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  <w:b/>
          <w:sz w:val="20"/>
          <w:szCs w:val="20"/>
        </w:rPr>
      </w:pPr>
      <w:bookmarkStart w:id="0" w:name="_Toc364588075"/>
      <w:bookmarkStart w:id="1" w:name="_Toc364607505"/>
      <w:r>
        <w:rPr>
          <w:rFonts w:hint="eastAsia"/>
          <w:sz w:val="18"/>
          <w:szCs w:val="18"/>
          <w:lang w:eastAsia="zh-CN"/>
        </w:rPr>
        <w:t>软件实践课程项目小组进度计划&lt;20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tbl>
      <w:tblPr>
        <w:tblStyle w:val="3"/>
        <w:tblpPr w:leftFromText="180" w:rightFromText="180" w:vertAnchor="text" w:horzAnchor="page" w:tblpX="1910" w:tblpY="73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22"/>
        <w:gridCol w:w="888"/>
        <w:gridCol w:w="690"/>
        <w:gridCol w:w="306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4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姓名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职务</w:t>
            </w:r>
          </w:p>
        </w:tc>
        <w:tc>
          <w:tcPr>
            <w:tcW w:w="30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  <w:lang w:val="en-US" w:eastAsia="zh-CN"/>
              </w:rPr>
              <w:t>第一周</w:t>
            </w:r>
            <w:r>
              <w:rPr>
                <w:rFonts w:hint="eastAsia" w:ascii="宋体" w:hAnsi="宋体"/>
                <w:b/>
                <w:sz w:val="20"/>
                <w:szCs w:val="20"/>
              </w:rPr>
              <w:t>具体工作</w:t>
            </w:r>
          </w:p>
        </w:tc>
        <w:tc>
          <w:tcPr>
            <w:tcW w:w="197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4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曹邹颖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组长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撰写软件设计说明书、学习Java编程、MySQL数据库基础应用</w:t>
            </w:r>
          </w:p>
        </w:tc>
        <w:tc>
          <w:tcPr>
            <w:tcW w:w="197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18362155818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1799771645@qq.com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</w:trPr>
        <w:tc>
          <w:tcPr>
            <w:tcW w:w="648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宗琦薇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0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学习Java及图形编程</w:t>
            </w:r>
          </w:p>
        </w:tc>
        <w:tc>
          <w:tcPr>
            <w:tcW w:w="197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eastAsia="zh-CN"/>
              </w:rPr>
              <w:t>1394746063</w:t>
            </w: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09019231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许志豪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0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学习Java及图形编程</w:t>
            </w:r>
          </w:p>
        </w:tc>
        <w:tc>
          <w:tcPr>
            <w:tcW w:w="197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1905175128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09019229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苏哲琪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负责公共模块设计构架，尝试网络、Java、数据库三者连接编程</w:t>
            </w:r>
          </w:p>
        </w:tc>
        <w:tc>
          <w:tcPr>
            <w:tcW w:w="197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1131492204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09019230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汪晟宇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0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学习Java及图形编程</w:t>
            </w:r>
          </w:p>
        </w:tc>
        <w:tc>
          <w:tcPr>
            <w:tcW w:w="197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382210920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09019120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程瀚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负责公共模块设计构架，尝试网络、Java、数据库三者连接编程</w:t>
            </w:r>
          </w:p>
        </w:tc>
        <w:tc>
          <w:tcPr>
            <w:tcW w:w="197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398957747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</w:tbl>
    <w:tbl>
      <w:tblPr>
        <w:tblStyle w:val="4"/>
        <w:tblpPr w:leftFromText="180" w:rightFromText="180" w:vertAnchor="text" w:horzAnchor="page" w:tblpX="1909" w:tblpY="874"/>
        <w:tblOverlap w:val="never"/>
        <w:tblW w:w="82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69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第一周</w:t>
            </w:r>
          </w:p>
        </w:tc>
        <w:tc>
          <w:tcPr>
            <w:tcW w:w="6948" w:type="dxa"/>
            <w:shd w:val="clear" w:color="auto" w:fill="DEEAF6" w:themeFill="accent1" w:themeFillTint="33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已讨论</w:t>
            </w:r>
            <w:r>
              <w:rPr>
                <w:rFonts w:hint="eastAsia"/>
                <w:sz w:val="24"/>
                <w:lang w:val="en-US" w:eastAsia="zh-CN"/>
              </w:rPr>
              <w:t>软件设计说明书的大致框架内容，第一阶段分工完成。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小组成员除两位同学接触过Java编程，其余均没有。此外，无人使用过Mysql数据库，无人掌握Socket网络模块设计、GUI模块设计。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/>
                <w:sz w:val="24"/>
                <w:lang w:eastAsia="zh-CN"/>
              </w:rPr>
              <w:t>1：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撰写软件设计说明书，按照说明书内容，依次进行程序系统的分析，结构的规划，各模块的设计。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小组成员按照第一阶段分工各自学习相关工作的技能。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未掌握Java语言的小组成员统一学习Java入门，掌握Java语言的两位小组成员负责公共模块设计构架，接着各成员按照分工分别学习所需模块设计的技术。</w:t>
            </w: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4FA9"/>
    <w:rsid w:val="1F1133A3"/>
    <w:rsid w:val="24AF109C"/>
    <w:rsid w:val="300D7E6B"/>
    <w:rsid w:val="366C5971"/>
    <w:rsid w:val="420E2831"/>
    <w:rsid w:val="51A16B0D"/>
    <w:rsid w:val="6299004B"/>
    <w:rsid w:val="6D9D002E"/>
    <w:rsid w:val="7F2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2021-07-07T08:15:00Z</dcterms:created>
  <dc:creator>user</dc:creator>
  <cp:lastModifiedBy>、禾页』</cp:lastModifiedBy>
  <dcterms:modified xsi:type="dcterms:W3CDTF">2021-07-07T08:29:48Z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A8776B57A88D42B5A787AEB2EEE17C4D</vt:lpwstr>
  </property>
</Properties>
</file>