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487" w:rsidRPr="00600D45" w:rsidRDefault="00123487" w:rsidP="00123487">
      <w:pPr>
        <w:spacing w:line="500" w:lineRule="exact"/>
        <w:rPr>
          <w:rFonts w:ascii="仿宋_GB2312" w:eastAsia="仿宋_GB2312"/>
          <w:color w:val="000000" w:themeColor="text1"/>
          <w:sz w:val="28"/>
          <w:szCs w:val="28"/>
        </w:rPr>
      </w:pPr>
      <w:r w:rsidRPr="00600D45">
        <w:rPr>
          <w:rFonts w:ascii="仿宋_GB2312" w:eastAsia="仿宋_GB2312" w:hint="eastAsia"/>
          <w:color w:val="000000" w:themeColor="text1"/>
          <w:sz w:val="28"/>
          <w:szCs w:val="28"/>
        </w:rPr>
        <w:t>附件</w:t>
      </w:r>
      <w:r w:rsidRPr="00600D45">
        <w:rPr>
          <w:rFonts w:ascii="仿宋_GB2312" w:eastAsia="仿宋_GB2312"/>
          <w:color w:val="000000" w:themeColor="text1"/>
          <w:sz w:val="28"/>
          <w:szCs w:val="28"/>
        </w:rPr>
        <w:t>4</w:t>
      </w:r>
      <w:r w:rsidRPr="00600D45">
        <w:rPr>
          <w:rFonts w:ascii="仿宋_GB2312" w:eastAsia="仿宋_GB2312" w:hint="eastAsia"/>
          <w:color w:val="000000" w:themeColor="text1"/>
          <w:sz w:val="28"/>
          <w:szCs w:val="28"/>
        </w:rPr>
        <w:t>：</w:t>
      </w:r>
    </w:p>
    <w:p w:rsidR="00123487" w:rsidRPr="00600D45" w:rsidRDefault="00123487" w:rsidP="0007173E">
      <w:pPr>
        <w:tabs>
          <w:tab w:val="left" w:pos="900"/>
          <w:tab w:val="left" w:pos="1134"/>
          <w:tab w:val="left" w:pos="1275"/>
          <w:tab w:val="left" w:pos="1560"/>
        </w:tabs>
        <w:spacing w:beforeLines="50" w:before="156" w:afterLines="50" w:after="156" w:line="520" w:lineRule="exact"/>
        <w:jc w:val="center"/>
        <w:rPr>
          <w:rFonts w:hAnsi="华文仿宋"/>
          <w:b/>
          <w:color w:val="000000" w:themeColor="text1"/>
          <w:sz w:val="30"/>
          <w:szCs w:val="30"/>
        </w:rPr>
      </w:pPr>
    </w:p>
    <w:p w:rsidR="00123487" w:rsidRPr="00600D45" w:rsidRDefault="00123487" w:rsidP="0007173E">
      <w:pPr>
        <w:tabs>
          <w:tab w:val="left" w:pos="900"/>
          <w:tab w:val="left" w:pos="1134"/>
          <w:tab w:val="left" w:pos="1275"/>
          <w:tab w:val="left" w:pos="1560"/>
        </w:tabs>
        <w:spacing w:beforeLines="50" w:before="156" w:afterLines="50" w:after="156" w:line="520" w:lineRule="exact"/>
        <w:jc w:val="center"/>
        <w:rPr>
          <w:rFonts w:hAnsi="华文仿宋"/>
          <w:b/>
          <w:color w:val="000000" w:themeColor="text1"/>
          <w:sz w:val="30"/>
          <w:szCs w:val="30"/>
        </w:rPr>
      </w:pPr>
    </w:p>
    <w:p w:rsidR="00123487" w:rsidRPr="00600D45" w:rsidRDefault="00123487" w:rsidP="0007173E">
      <w:pPr>
        <w:tabs>
          <w:tab w:val="left" w:pos="900"/>
          <w:tab w:val="left" w:pos="1134"/>
          <w:tab w:val="left" w:pos="1275"/>
          <w:tab w:val="left" w:pos="1560"/>
        </w:tabs>
        <w:spacing w:beforeLines="50" w:before="156" w:afterLines="50" w:after="156"/>
        <w:jc w:val="center"/>
        <w:rPr>
          <w:rFonts w:eastAsia="黑体"/>
          <w:b/>
          <w:color w:val="000000" w:themeColor="text1"/>
          <w:spacing w:val="-2"/>
          <w:position w:val="-2"/>
          <w:sz w:val="52"/>
          <w:szCs w:val="52"/>
        </w:rPr>
      </w:pPr>
      <w:r w:rsidRPr="00600D45">
        <w:rPr>
          <w:rFonts w:eastAsia="黑体" w:hint="eastAsia"/>
          <w:b/>
          <w:color w:val="000000" w:themeColor="text1"/>
          <w:spacing w:val="-2"/>
          <w:position w:val="-2"/>
          <w:sz w:val="52"/>
          <w:szCs w:val="52"/>
        </w:rPr>
        <w:t>中物院高性能数值模拟软件中心</w:t>
      </w:r>
    </w:p>
    <w:p w:rsidR="00123487" w:rsidRPr="00600D45" w:rsidRDefault="00123487" w:rsidP="0007173E">
      <w:pPr>
        <w:tabs>
          <w:tab w:val="left" w:pos="900"/>
          <w:tab w:val="left" w:pos="1134"/>
          <w:tab w:val="left" w:pos="1275"/>
          <w:tab w:val="left" w:pos="1560"/>
        </w:tabs>
        <w:spacing w:beforeLines="50" w:before="156" w:afterLines="50" w:after="156"/>
        <w:jc w:val="center"/>
        <w:rPr>
          <w:rFonts w:eastAsia="黑体"/>
          <w:b/>
          <w:color w:val="000000" w:themeColor="text1"/>
          <w:spacing w:val="-2"/>
          <w:position w:val="-2"/>
          <w:sz w:val="52"/>
          <w:szCs w:val="52"/>
        </w:rPr>
      </w:pPr>
      <w:r w:rsidRPr="00600D45">
        <w:rPr>
          <w:rFonts w:eastAsia="黑体" w:hint="eastAsia"/>
          <w:b/>
          <w:color w:val="000000" w:themeColor="text1"/>
          <w:spacing w:val="-2"/>
          <w:position w:val="-2"/>
          <w:sz w:val="52"/>
          <w:szCs w:val="52"/>
        </w:rPr>
        <w:t>模块实现报告</w:t>
      </w:r>
    </w:p>
    <w:p w:rsidR="00123487" w:rsidRPr="00600D45" w:rsidRDefault="00123487" w:rsidP="0007173E">
      <w:pPr>
        <w:tabs>
          <w:tab w:val="left" w:pos="900"/>
          <w:tab w:val="left" w:pos="1134"/>
          <w:tab w:val="left" w:pos="1275"/>
          <w:tab w:val="left" w:pos="1560"/>
        </w:tabs>
        <w:spacing w:beforeLines="50" w:before="156" w:afterLines="50" w:after="156" w:line="520" w:lineRule="exact"/>
        <w:jc w:val="center"/>
        <w:rPr>
          <w:rFonts w:hAnsi="华文仿宋"/>
          <w:b/>
          <w:color w:val="000000" w:themeColor="text1"/>
          <w:sz w:val="30"/>
          <w:szCs w:val="30"/>
        </w:rPr>
      </w:pPr>
    </w:p>
    <w:p w:rsidR="00123487" w:rsidRPr="00600D45" w:rsidRDefault="00123487" w:rsidP="0007173E">
      <w:pPr>
        <w:tabs>
          <w:tab w:val="left" w:pos="900"/>
          <w:tab w:val="left" w:pos="1134"/>
          <w:tab w:val="left" w:pos="1275"/>
          <w:tab w:val="left" w:pos="1560"/>
        </w:tabs>
        <w:spacing w:beforeLines="50" w:before="156" w:afterLines="50" w:after="156" w:line="520" w:lineRule="exact"/>
        <w:jc w:val="center"/>
        <w:rPr>
          <w:rFonts w:hAnsi="华文仿宋"/>
          <w:b/>
          <w:color w:val="000000" w:themeColor="text1"/>
          <w:sz w:val="30"/>
          <w:szCs w:val="30"/>
        </w:rPr>
      </w:pPr>
    </w:p>
    <w:p w:rsidR="00123487" w:rsidRPr="00600D45" w:rsidRDefault="00123487" w:rsidP="0007173E">
      <w:pPr>
        <w:tabs>
          <w:tab w:val="left" w:pos="900"/>
          <w:tab w:val="left" w:pos="1134"/>
          <w:tab w:val="left" w:pos="1275"/>
          <w:tab w:val="left" w:pos="1560"/>
        </w:tabs>
        <w:spacing w:beforeLines="50" w:before="156" w:afterLines="50" w:after="156" w:line="520" w:lineRule="exact"/>
        <w:jc w:val="center"/>
        <w:rPr>
          <w:rFonts w:hAnsi="华文仿宋"/>
          <w:b/>
          <w:color w:val="000000" w:themeColor="text1"/>
          <w:sz w:val="30"/>
          <w:szCs w:val="30"/>
        </w:rPr>
      </w:pPr>
    </w:p>
    <w:p w:rsidR="00123487" w:rsidRPr="00600D45" w:rsidRDefault="00123487" w:rsidP="00123487">
      <w:pPr>
        <w:ind w:firstLine="851"/>
        <w:rPr>
          <w:b/>
          <w:bCs/>
          <w:color w:val="000000" w:themeColor="text1"/>
          <w:sz w:val="32"/>
          <w:szCs w:val="32"/>
        </w:rPr>
      </w:pPr>
      <w:r w:rsidRPr="00600D45">
        <w:rPr>
          <w:rFonts w:hint="eastAsia"/>
          <w:b/>
          <w:bCs/>
          <w:color w:val="000000" w:themeColor="text1"/>
          <w:sz w:val="32"/>
          <w:szCs w:val="32"/>
        </w:rPr>
        <w:t>任务名称：</w:t>
      </w:r>
      <w:r w:rsidR="00F17187">
        <w:rPr>
          <w:rFonts w:hint="eastAsia"/>
          <w:bCs/>
          <w:sz w:val="32"/>
          <w:szCs w:val="32"/>
        </w:rPr>
        <w:t>点在三维非结构网格中定位模块</w:t>
      </w:r>
    </w:p>
    <w:p w:rsidR="00123487" w:rsidRPr="00600D45" w:rsidRDefault="00123487" w:rsidP="00123487">
      <w:pPr>
        <w:ind w:firstLine="851"/>
        <w:rPr>
          <w:b/>
          <w:bCs/>
          <w:color w:val="000000" w:themeColor="text1"/>
          <w:sz w:val="32"/>
          <w:szCs w:val="32"/>
        </w:rPr>
      </w:pPr>
      <w:r w:rsidRPr="00600D45">
        <w:rPr>
          <w:rFonts w:hint="eastAsia"/>
          <w:b/>
          <w:bCs/>
          <w:color w:val="000000" w:themeColor="text1"/>
          <w:sz w:val="32"/>
          <w:szCs w:val="32"/>
        </w:rPr>
        <w:t>任务编号：</w:t>
      </w:r>
      <w:r w:rsidR="00ED6823">
        <w:rPr>
          <w:bCs/>
          <w:sz w:val="32"/>
          <w:szCs w:val="32"/>
        </w:rPr>
        <w:t>201807</w:t>
      </w:r>
    </w:p>
    <w:p w:rsidR="00123487" w:rsidRPr="00600D45" w:rsidRDefault="00123487" w:rsidP="00123487">
      <w:pPr>
        <w:ind w:firstLine="851"/>
        <w:rPr>
          <w:bCs/>
          <w:color w:val="000000" w:themeColor="text1"/>
          <w:sz w:val="32"/>
          <w:szCs w:val="32"/>
        </w:rPr>
      </w:pPr>
      <w:r w:rsidRPr="00600D45">
        <w:rPr>
          <w:rFonts w:hint="eastAsia"/>
          <w:b/>
          <w:bCs/>
          <w:color w:val="000000" w:themeColor="text1"/>
          <w:sz w:val="32"/>
          <w:szCs w:val="32"/>
        </w:rPr>
        <w:t>起止时间：</w:t>
      </w:r>
      <w:r w:rsidR="00ED6823">
        <w:rPr>
          <w:bCs/>
          <w:sz w:val="32"/>
          <w:szCs w:val="32"/>
        </w:rPr>
        <w:t>2018.4.17</w:t>
      </w:r>
      <w:r w:rsidR="00ED6823">
        <w:rPr>
          <w:rFonts w:hint="eastAsia"/>
          <w:bCs/>
          <w:sz w:val="32"/>
          <w:szCs w:val="32"/>
        </w:rPr>
        <w:t>至</w:t>
      </w:r>
      <w:r w:rsidR="00ED6823">
        <w:rPr>
          <w:bCs/>
          <w:sz w:val="32"/>
          <w:szCs w:val="32"/>
        </w:rPr>
        <w:t>2018.5.31</w:t>
      </w:r>
    </w:p>
    <w:p w:rsidR="00123487" w:rsidRPr="00600D45" w:rsidRDefault="00123487" w:rsidP="00123487">
      <w:pPr>
        <w:ind w:firstLine="851"/>
        <w:rPr>
          <w:bCs/>
          <w:color w:val="000000" w:themeColor="text1"/>
          <w:sz w:val="32"/>
          <w:szCs w:val="32"/>
        </w:rPr>
      </w:pPr>
      <w:r w:rsidRPr="00600D45">
        <w:rPr>
          <w:rFonts w:hint="eastAsia"/>
          <w:b/>
          <w:bCs/>
          <w:color w:val="000000" w:themeColor="text1"/>
          <w:sz w:val="32"/>
          <w:szCs w:val="32"/>
        </w:rPr>
        <w:t>所属项目：</w:t>
      </w:r>
      <w:r w:rsidR="00ED6823">
        <w:rPr>
          <w:rFonts w:hint="eastAsia"/>
          <w:bCs/>
          <w:sz w:val="32"/>
          <w:szCs w:val="32"/>
        </w:rPr>
        <w:t>领域编程框架</w:t>
      </w:r>
    </w:p>
    <w:p w:rsidR="00123487" w:rsidRPr="00600D45" w:rsidRDefault="00123487" w:rsidP="00123487">
      <w:pPr>
        <w:ind w:firstLine="851"/>
        <w:rPr>
          <w:bCs/>
          <w:color w:val="000000" w:themeColor="text1"/>
          <w:sz w:val="32"/>
          <w:szCs w:val="32"/>
        </w:rPr>
      </w:pPr>
      <w:r w:rsidRPr="00600D45">
        <w:rPr>
          <w:rFonts w:hint="eastAsia"/>
          <w:b/>
          <w:bCs/>
          <w:color w:val="000000" w:themeColor="text1"/>
          <w:sz w:val="32"/>
          <w:szCs w:val="32"/>
        </w:rPr>
        <w:t>项目负责人：</w:t>
      </w:r>
      <w:r w:rsidR="00ED6823">
        <w:rPr>
          <w:rFonts w:hint="eastAsia"/>
          <w:bCs/>
          <w:sz w:val="32"/>
          <w:szCs w:val="32"/>
        </w:rPr>
        <w:t>徐小文</w:t>
      </w:r>
    </w:p>
    <w:p w:rsidR="00123487" w:rsidRPr="00600D45" w:rsidRDefault="00123487" w:rsidP="00123487">
      <w:pPr>
        <w:jc w:val="center"/>
        <w:rPr>
          <w:b/>
          <w:bCs/>
          <w:color w:val="000000" w:themeColor="text1"/>
          <w:sz w:val="30"/>
          <w:szCs w:val="30"/>
        </w:rPr>
      </w:pPr>
    </w:p>
    <w:p w:rsidR="00123487" w:rsidRPr="00600D45" w:rsidRDefault="00123487" w:rsidP="00123487">
      <w:pPr>
        <w:jc w:val="center"/>
        <w:rPr>
          <w:b/>
          <w:bCs/>
          <w:color w:val="000000" w:themeColor="text1"/>
          <w:sz w:val="30"/>
          <w:szCs w:val="30"/>
        </w:rPr>
      </w:pPr>
    </w:p>
    <w:p w:rsidR="00123487" w:rsidRPr="00600D45" w:rsidRDefault="00123487" w:rsidP="00123487">
      <w:pPr>
        <w:jc w:val="center"/>
        <w:rPr>
          <w:b/>
          <w:bCs/>
          <w:color w:val="000000" w:themeColor="text1"/>
          <w:sz w:val="30"/>
          <w:szCs w:val="30"/>
        </w:rPr>
      </w:pPr>
    </w:p>
    <w:p w:rsidR="00123487" w:rsidRPr="00600D45" w:rsidRDefault="00123487" w:rsidP="00123487">
      <w:pPr>
        <w:jc w:val="center"/>
        <w:rPr>
          <w:b/>
          <w:bCs/>
          <w:color w:val="000000" w:themeColor="text1"/>
          <w:sz w:val="30"/>
          <w:szCs w:val="30"/>
        </w:rPr>
      </w:pPr>
    </w:p>
    <w:p w:rsidR="00123487" w:rsidRDefault="00123487" w:rsidP="00123487">
      <w:pPr>
        <w:jc w:val="center"/>
        <w:rPr>
          <w:b/>
          <w:bCs/>
          <w:color w:val="000000" w:themeColor="text1"/>
          <w:sz w:val="30"/>
          <w:szCs w:val="30"/>
        </w:rPr>
      </w:pPr>
    </w:p>
    <w:p w:rsidR="00123487" w:rsidRPr="00600D45" w:rsidRDefault="00123487" w:rsidP="00784994">
      <w:pPr>
        <w:rPr>
          <w:b/>
          <w:bCs/>
          <w:color w:val="000000" w:themeColor="text1"/>
          <w:sz w:val="30"/>
          <w:szCs w:val="30"/>
        </w:rPr>
      </w:pPr>
    </w:p>
    <w:p w:rsidR="00784994" w:rsidRDefault="00123487" w:rsidP="00123487">
      <w:pPr>
        <w:jc w:val="center"/>
        <w:rPr>
          <w:b/>
          <w:bCs/>
          <w:color w:val="000000" w:themeColor="text1"/>
          <w:sz w:val="32"/>
          <w:szCs w:val="32"/>
        </w:rPr>
      </w:pPr>
      <w:r w:rsidRPr="00600D45">
        <w:rPr>
          <w:rFonts w:hint="eastAsia"/>
          <w:b/>
          <w:bCs/>
          <w:color w:val="000000" w:themeColor="text1"/>
          <w:sz w:val="32"/>
          <w:szCs w:val="32"/>
        </w:rPr>
        <w:t>2</w:t>
      </w:r>
      <w:r w:rsidRPr="00600D45">
        <w:rPr>
          <w:b/>
          <w:bCs/>
          <w:color w:val="000000" w:themeColor="text1"/>
          <w:sz w:val="32"/>
          <w:szCs w:val="32"/>
        </w:rPr>
        <w:t>0</w:t>
      </w:r>
      <w:r w:rsidR="00ED6823">
        <w:rPr>
          <w:b/>
          <w:bCs/>
          <w:color w:val="000000" w:themeColor="text1"/>
          <w:sz w:val="32"/>
          <w:szCs w:val="32"/>
        </w:rPr>
        <w:t>18</w:t>
      </w:r>
      <w:r w:rsidRPr="00600D45">
        <w:rPr>
          <w:rFonts w:hint="eastAsia"/>
          <w:b/>
          <w:bCs/>
          <w:color w:val="000000" w:themeColor="text1"/>
          <w:sz w:val="32"/>
          <w:szCs w:val="32"/>
        </w:rPr>
        <w:t>年</w:t>
      </w:r>
      <w:r w:rsidR="00ED6823">
        <w:rPr>
          <w:b/>
          <w:bCs/>
          <w:color w:val="000000" w:themeColor="text1"/>
          <w:sz w:val="32"/>
          <w:szCs w:val="32"/>
        </w:rPr>
        <w:t>8</w:t>
      </w:r>
      <w:r w:rsidRPr="00600D45">
        <w:rPr>
          <w:rFonts w:hint="eastAsia"/>
          <w:b/>
          <w:bCs/>
          <w:color w:val="000000" w:themeColor="text1"/>
          <w:sz w:val="32"/>
          <w:szCs w:val="32"/>
        </w:rPr>
        <w:t>月</w:t>
      </w:r>
    </w:p>
    <w:p w:rsidR="00123487" w:rsidRPr="00600D45" w:rsidRDefault="00123487" w:rsidP="00123487">
      <w:pPr>
        <w:jc w:val="center"/>
        <w:rPr>
          <w:b/>
          <w:bCs/>
          <w:color w:val="000000" w:themeColor="text1"/>
          <w:sz w:val="32"/>
          <w:szCs w:val="32"/>
        </w:rPr>
      </w:pPr>
    </w:p>
    <w:p w:rsidR="00123487" w:rsidRPr="00600D45" w:rsidRDefault="00123487" w:rsidP="00123487">
      <w:pPr>
        <w:numPr>
          <w:ilvl w:val="0"/>
          <w:numId w:val="5"/>
        </w:numPr>
        <w:tabs>
          <w:tab w:val="left" w:pos="567"/>
        </w:tabs>
        <w:spacing w:after="0" w:line="360" w:lineRule="auto"/>
        <w:jc w:val="both"/>
        <w:outlineLvl w:val="0"/>
        <w:rPr>
          <w:rFonts w:ascii="黑体" w:eastAsia="黑体" w:hAnsi="黑体"/>
          <w:bCs/>
          <w:color w:val="000000" w:themeColor="text1"/>
          <w:sz w:val="30"/>
          <w:szCs w:val="30"/>
        </w:rPr>
      </w:pPr>
      <w:r w:rsidRPr="00600D45">
        <w:rPr>
          <w:rFonts w:ascii="黑体" w:eastAsia="黑体" w:hAnsi="黑体" w:hint="eastAsia"/>
          <w:bCs/>
          <w:color w:val="000000" w:themeColor="text1"/>
          <w:sz w:val="30"/>
          <w:szCs w:val="30"/>
        </w:rPr>
        <w:t>概述</w:t>
      </w:r>
    </w:p>
    <w:p w:rsidR="00123487" w:rsidRPr="00023D3B" w:rsidRDefault="00D26893" w:rsidP="00123487">
      <w:pPr>
        <w:spacing w:line="480" w:lineRule="exact"/>
        <w:ind w:firstLineChars="200" w:firstLine="560"/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</w:pPr>
      <w:r w:rsidRPr="00023D3B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为了给ICF研究提供模拟数据后处理支撑，需要完成以下功能：给定点的集合和一个三维非结构网格，返回每个点在三维非结构网格中属于哪个单元；给定网格区域外的射线集合和一个三维非结构网格，返回每条射线与三维</w:t>
      </w:r>
      <w:proofErr w:type="gramStart"/>
      <w:r w:rsidRPr="00023D3B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非机构</w:t>
      </w:r>
      <w:proofErr w:type="gramEnd"/>
      <w:r w:rsidRPr="00023D3B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网格外表面的那个单元相交以及交点坐标。为了提供重映支撑需要完成以下功能：给定两个三维非结构网格，返回这两个网格中那些单元相交。解决上述问题</w:t>
      </w:r>
      <w:r w:rsidR="003C1851" w:rsidRPr="00023D3B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所涉及的网格单元可能为三棱锥、三棱柱、六面体以及其他可能为</w:t>
      </w:r>
      <w:proofErr w:type="gramStart"/>
      <w:r w:rsidR="003C1851" w:rsidRPr="00023D3B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凹</w:t>
      </w:r>
      <w:proofErr w:type="gramEnd"/>
      <w:r w:rsidR="003C1851" w:rsidRPr="00023D3B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的情况，</w:t>
      </w:r>
      <w:r w:rsidR="003C1851" w:rsidRPr="00023D3B">
        <w:rPr>
          <w:rFonts w:asciiTheme="minorEastAsia" w:eastAsiaTheme="minorEastAsia" w:hAnsiTheme="minorEastAsia"/>
          <w:sz w:val="28"/>
          <w:szCs w:val="28"/>
        </w:rPr>
        <w:t>10</w:t>
      </w:r>
      <w:r w:rsidR="003C1851" w:rsidRPr="00023D3B">
        <w:rPr>
          <w:rFonts w:asciiTheme="minorEastAsia" w:eastAsiaTheme="minorEastAsia" w:hAnsiTheme="minorEastAsia"/>
          <w:sz w:val="28"/>
          <w:szCs w:val="28"/>
          <w:vertAlign w:val="superscript"/>
        </w:rPr>
        <w:t>4</w:t>
      </w:r>
      <w:r w:rsidR="003C1851" w:rsidRPr="00023D3B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点</w:t>
      </w:r>
      <w:r w:rsidR="003C1851" w:rsidRPr="00023D3B">
        <w:rPr>
          <w:rFonts w:asciiTheme="minorEastAsia" w:eastAsiaTheme="minorEastAsia" w:hAnsiTheme="minorEastAsia" w:hint="eastAsia"/>
          <w:sz w:val="28"/>
          <w:szCs w:val="28"/>
        </w:rPr>
        <w:t>在</w:t>
      </w:r>
      <w:r w:rsidR="003C1851" w:rsidRPr="00023D3B">
        <w:rPr>
          <w:rFonts w:asciiTheme="minorEastAsia" w:eastAsiaTheme="minorEastAsia" w:hAnsiTheme="minorEastAsia"/>
          <w:sz w:val="28"/>
          <w:szCs w:val="28"/>
        </w:rPr>
        <w:t>10</w:t>
      </w:r>
      <w:r w:rsidR="003C1851" w:rsidRPr="00023D3B">
        <w:rPr>
          <w:rFonts w:asciiTheme="minorEastAsia" w:eastAsiaTheme="minorEastAsia" w:hAnsiTheme="minorEastAsia"/>
          <w:sz w:val="28"/>
          <w:szCs w:val="28"/>
          <w:vertAlign w:val="superscript"/>
        </w:rPr>
        <w:t>6</w:t>
      </w:r>
      <w:r w:rsidR="003C1851" w:rsidRPr="00023D3B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网格单元</w:t>
      </w:r>
      <w:r w:rsidR="003C1851" w:rsidRPr="00023D3B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定位</w:t>
      </w:r>
      <w:r w:rsidR="003C1851" w:rsidRPr="00023D3B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计算时间不超过</w:t>
      </w:r>
      <w:r w:rsidR="003C1851" w:rsidRPr="00023D3B">
        <w:rPr>
          <w:rFonts w:asciiTheme="minorEastAsia" w:eastAsiaTheme="minorEastAsia" w:hAnsiTheme="minorEastAsia"/>
          <w:color w:val="000000" w:themeColor="text1"/>
          <w:sz w:val="28"/>
          <w:szCs w:val="28"/>
        </w:rPr>
        <w:t>1</w:t>
      </w:r>
      <w:r w:rsidR="003C1851" w:rsidRPr="00023D3B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分钟</w:t>
      </w:r>
      <w:r w:rsidR="003C1851" w:rsidRPr="00023D3B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，</w:t>
      </w:r>
      <w:r w:rsidR="003C1851" w:rsidRPr="00023D3B">
        <w:rPr>
          <w:rFonts w:asciiTheme="minorEastAsia" w:eastAsiaTheme="minorEastAsia" w:hAnsiTheme="minorEastAsia"/>
          <w:sz w:val="28"/>
          <w:szCs w:val="28"/>
        </w:rPr>
        <w:t>10</w:t>
      </w:r>
      <w:r w:rsidR="003C1851" w:rsidRPr="00023D3B">
        <w:rPr>
          <w:rFonts w:asciiTheme="minorEastAsia" w:eastAsiaTheme="minorEastAsia" w:hAnsiTheme="minorEastAsia"/>
          <w:sz w:val="28"/>
          <w:szCs w:val="28"/>
          <w:vertAlign w:val="superscript"/>
        </w:rPr>
        <w:t>4</w:t>
      </w:r>
      <w:r w:rsidR="003C1851" w:rsidRPr="00023D3B">
        <w:rPr>
          <w:rFonts w:asciiTheme="minorEastAsia" w:eastAsiaTheme="minorEastAsia" w:hAnsiTheme="minorEastAsia"/>
          <w:color w:val="000000" w:themeColor="text1"/>
          <w:sz w:val="28"/>
          <w:szCs w:val="28"/>
        </w:rPr>
        <w:t>射线</w:t>
      </w:r>
      <w:r w:rsidR="003C1851" w:rsidRPr="00023D3B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在</w:t>
      </w:r>
      <w:r w:rsidR="003C1851" w:rsidRPr="00023D3B">
        <w:rPr>
          <w:rFonts w:asciiTheme="minorEastAsia" w:eastAsiaTheme="minorEastAsia" w:hAnsiTheme="minorEastAsia"/>
          <w:sz w:val="28"/>
          <w:szCs w:val="28"/>
        </w:rPr>
        <w:t>10</w:t>
      </w:r>
      <w:r w:rsidR="003C1851" w:rsidRPr="00023D3B">
        <w:rPr>
          <w:rFonts w:asciiTheme="minorEastAsia" w:eastAsiaTheme="minorEastAsia" w:hAnsiTheme="minorEastAsia"/>
          <w:sz w:val="28"/>
          <w:szCs w:val="28"/>
          <w:vertAlign w:val="superscript"/>
        </w:rPr>
        <w:t>5</w:t>
      </w:r>
      <w:r w:rsidR="003C1851" w:rsidRPr="00023D3B">
        <w:rPr>
          <w:rFonts w:asciiTheme="minorEastAsia" w:eastAsiaTheme="minorEastAsia" w:hAnsiTheme="minorEastAsia"/>
          <w:color w:val="000000" w:themeColor="text1"/>
          <w:sz w:val="28"/>
          <w:szCs w:val="28"/>
        </w:rPr>
        <w:t>面计算时间不超过1分钟</w:t>
      </w:r>
      <w:r w:rsidR="003C1851" w:rsidRPr="00023D3B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。</w:t>
      </w:r>
    </w:p>
    <w:p w:rsidR="00123487" w:rsidRPr="003C1851" w:rsidRDefault="00123487" w:rsidP="00123487">
      <w:pPr>
        <w:spacing w:line="480" w:lineRule="exact"/>
        <w:ind w:firstLineChars="200" w:firstLine="560"/>
        <w:rPr>
          <w:rFonts w:eastAsia="仿宋_GB2312"/>
          <w:color w:val="000000" w:themeColor="text1"/>
          <w:sz w:val="28"/>
          <w:szCs w:val="28"/>
        </w:rPr>
      </w:pPr>
    </w:p>
    <w:p w:rsidR="00123487" w:rsidRPr="00600D45" w:rsidRDefault="00123487" w:rsidP="00123487">
      <w:pPr>
        <w:numPr>
          <w:ilvl w:val="0"/>
          <w:numId w:val="5"/>
        </w:numPr>
        <w:tabs>
          <w:tab w:val="left" w:pos="567"/>
        </w:tabs>
        <w:spacing w:after="0" w:line="360" w:lineRule="auto"/>
        <w:jc w:val="both"/>
        <w:outlineLvl w:val="0"/>
        <w:rPr>
          <w:rFonts w:ascii="黑体" w:eastAsia="黑体" w:hAnsi="黑体"/>
          <w:bCs/>
          <w:color w:val="000000" w:themeColor="text1"/>
          <w:sz w:val="30"/>
          <w:szCs w:val="30"/>
        </w:rPr>
      </w:pPr>
      <w:bookmarkStart w:id="0" w:name="_Toc499218394"/>
      <w:r w:rsidRPr="00600D45">
        <w:rPr>
          <w:rFonts w:ascii="黑体" w:eastAsia="黑体" w:hAnsi="黑体" w:hint="eastAsia"/>
          <w:bCs/>
          <w:color w:val="000000" w:themeColor="text1"/>
          <w:sz w:val="30"/>
          <w:szCs w:val="30"/>
        </w:rPr>
        <w:t>软件模块</w:t>
      </w:r>
      <w:bookmarkEnd w:id="0"/>
      <w:r w:rsidRPr="00600D45">
        <w:rPr>
          <w:rFonts w:ascii="黑体" w:eastAsia="黑体" w:hAnsi="黑体" w:hint="eastAsia"/>
          <w:bCs/>
          <w:color w:val="000000" w:themeColor="text1"/>
          <w:sz w:val="30"/>
          <w:szCs w:val="30"/>
        </w:rPr>
        <w:t>使用方法</w:t>
      </w:r>
    </w:p>
    <w:p w:rsidR="00123487" w:rsidRPr="00023D3B" w:rsidRDefault="003C1851" w:rsidP="00123487">
      <w:pPr>
        <w:spacing w:line="480" w:lineRule="exact"/>
        <w:ind w:firstLineChars="200" w:firstLine="560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023D3B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本模块的外部接口为一个类，接口代码如下：</w:t>
      </w:r>
    </w:p>
    <w:p w:rsidR="003C1851" w:rsidRPr="00023D3B" w:rsidRDefault="00023D3B" w:rsidP="00023D3B">
      <w:pPr>
        <w:spacing w:line="480" w:lineRule="exact"/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</w:pPr>
      <w:r w:rsidRPr="00023D3B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构造函数：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0"/>
      </w:tblGrid>
      <w:tr w:rsidR="00023D3B" w:rsidTr="00023D3B">
        <w:tc>
          <w:tcPr>
            <w:tcW w:w="9400" w:type="dxa"/>
          </w:tcPr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color w:val="333333"/>
              </w:rPr>
              <w:t xml:space="preserve">  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/**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 @brief 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构造函数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 @param </w:t>
            </w:r>
            <w:proofErr w:type="spellStart"/>
            <w:r w:rsidRPr="00023D3B">
              <w:rPr>
                <w:rFonts w:ascii="Consolas" w:hAnsi="Consolas" w:cs="宋体"/>
                <w:i/>
                <w:iCs/>
                <w:color w:val="AAAAAA"/>
              </w:rPr>
              <w:t>source_patch</w:t>
            </w:r>
            <w:proofErr w:type="spellEnd"/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用于点相交、射线相交、网格相交的目的网格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*/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color w:val="333333"/>
              </w:rPr>
              <w:t xml:space="preserve">  </w:t>
            </w:r>
            <w:proofErr w:type="spellStart"/>
            <w:proofErr w:type="gramStart"/>
            <w:r w:rsidRPr="00023D3B">
              <w:rPr>
                <w:rFonts w:ascii="Consolas" w:hAnsi="Consolas" w:cs="宋体"/>
                <w:b/>
                <w:bCs/>
                <w:color w:val="AA3731"/>
              </w:rPr>
              <w:t>GridIntersect</w:t>
            </w:r>
            <w:proofErr w:type="spellEnd"/>
            <w:r w:rsidRPr="00023D3B">
              <w:rPr>
                <w:rFonts w:ascii="Consolas" w:hAnsi="Consolas" w:cs="宋体"/>
                <w:color w:val="777777"/>
              </w:rPr>
              <w:t>(</w:t>
            </w:r>
            <w:proofErr w:type="spellStart"/>
            <w:proofErr w:type="gramEnd"/>
            <w:r w:rsidRPr="00023D3B">
              <w:rPr>
                <w:rFonts w:ascii="Consolas" w:hAnsi="Consolas" w:cs="宋体"/>
                <w:color w:val="333333"/>
              </w:rPr>
              <w:t>tbox</w:t>
            </w:r>
            <w:proofErr w:type="spellEnd"/>
            <w:r w:rsidRPr="00023D3B">
              <w:rPr>
                <w:rFonts w:ascii="Consolas" w:hAnsi="Consolas" w:cs="宋体"/>
                <w:color w:val="777777"/>
              </w:rPr>
              <w:t>::</w:t>
            </w:r>
            <w:r w:rsidRPr="00023D3B">
              <w:rPr>
                <w:rFonts w:ascii="Consolas" w:hAnsi="Consolas" w:cs="宋体"/>
                <w:color w:val="333333"/>
              </w:rPr>
              <w:t>Pointer</w:t>
            </w:r>
            <w:r w:rsidRPr="00023D3B">
              <w:rPr>
                <w:rFonts w:ascii="Consolas" w:hAnsi="Consolas" w:cs="宋体"/>
                <w:color w:val="777777"/>
              </w:rPr>
              <w:t>&lt;</w:t>
            </w:r>
            <w:proofErr w:type="spellStart"/>
            <w:r w:rsidRPr="00023D3B">
              <w:rPr>
                <w:rFonts w:ascii="Consolas" w:hAnsi="Consolas" w:cs="宋体"/>
                <w:color w:val="333333"/>
              </w:rPr>
              <w:t>hier</w:t>
            </w:r>
            <w:proofErr w:type="spellEnd"/>
            <w:r w:rsidRPr="00023D3B">
              <w:rPr>
                <w:rFonts w:ascii="Consolas" w:hAnsi="Consolas" w:cs="宋体"/>
                <w:color w:val="777777"/>
              </w:rPr>
              <w:t>::</w:t>
            </w:r>
            <w:r w:rsidRPr="00023D3B">
              <w:rPr>
                <w:rFonts w:ascii="Consolas" w:hAnsi="Consolas" w:cs="宋体"/>
                <w:color w:val="333333"/>
              </w:rPr>
              <w:t>Patch</w:t>
            </w:r>
            <w:r w:rsidRPr="00023D3B">
              <w:rPr>
                <w:rFonts w:ascii="Consolas" w:hAnsi="Consolas" w:cs="宋体"/>
                <w:color w:val="777777"/>
              </w:rPr>
              <w:t>&lt;</w:t>
            </w:r>
            <w:r w:rsidRPr="00023D3B">
              <w:rPr>
                <w:rFonts w:ascii="Consolas" w:hAnsi="Consolas" w:cs="宋体"/>
                <w:color w:val="AB6526"/>
              </w:rPr>
              <w:t>3</w:t>
            </w:r>
            <w:r w:rsidRPr="00023D3B">
              <w:rPr>
                <w:rFonts w:ascii="Consolas" w:hAnsi="Consolas" w:cs="宋体"/>
                <w:color w:val="777777"/>
              </w:rPr>
              <w:t>&gt;</w:t>
            </w:r>
            <w:r w:rsidRPr="00023D3B">
              <w:rPr>
                <w:rFonts w:ascii="Consolas" w:hAnsi="Consolas" w:cs="宋体"/>
                <w:color w:val="333333"/>
              </w:rPr>
              <w:t xml:space="preserve"> </w:t>
            </w:r>
            <w:r w:rsidRPr="00023D3B">
              <w:rPr>
                <w:rFonts w:ascii="Consolas" w:hAnsi="Consolas" w:cs="宋体"/>
                <w:color w:val="777777"/>
              </w:rPr>
              <w:t>&gt;&amp;</w:t>
            </w:r>
            <w:r w:rsidRPr="00023D3B">
              <w:rPr>
                <w:rFonts w:ascii="Consolas" w:hAnsi="Consolas" w:cs="宋体"/>
                <w:color w:val="333333"/>
              </w:rPr>
              <w:t xml:space="preserve"> </w:t>
            </w:r>
            <w:proofErr w:type="spellStart"/>
            <w:r w:rsidRPr="00023D3B">
              <w:rPr>
                <w:rFonts w:ascii="Consolas" w:hAnsi="Consolas" w:cs="宋体"/>
                <w:color w:val="333333"/>
              </w:rPr>
              <w:t>source_patch</w:t>
            </w:r>
            <w:proofErr w:type="spellEnd"/>
            <w:r w:rsidRPr="00023D3B">
              <w:rPr>
                <w:rFonts w:ascii="Consolas" w:hAnsi="Consolas" w:cs="宋体"/>
                <w:color w:val="777777"/>
              </w:rPr>
              <w:t>);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 w:hint="eastAsia"/>
                <w:color w:val="333333"/>
              </w:rPr>
            </w:pPr>
          </w:p>
        </w:tc>
      </w:tr>
    </w:tbl>
    <w:p w:rsidR="00023D3B" w:rsidRDefault="00023D3B" w:rsidP="00123487">
      <w:pPr>
        <w:spacing w:line="480" w:lineRule="exact"/>
        <w:ind w:firstLineChars="200" w:firstLine="560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</w:p>
    <w:p w:rsidR="00023D3B" w:rsidRPr="00023D3B" w:rsidRDefault="00023D3B" w:rsidP="00023D3B">
      <w:pPr>
        <w:spacing w:line="480" w:lineRule="exact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023D3B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点与网格相交函数：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0"/>
      </w:tblGrid>
      <w:tr w:rsidR="00023D3B" w:rsidTr="00023D3B">
        <w:tc>
          <w:tcPr>
            <w:tcW w:w="9400" w:type="dxa"/>
          </w:tcPr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color w:val="333333"/>
              </w:rPr>
              <w:t xml:space="preserve">  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/**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 @brief 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判断点是否在网格中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 @param points 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输入点坐标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 @param n 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点的数量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lastRenderedPageBreak/>
              <w:t xml:space="preserve">   * @return std::vector&lt;int&gt; 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返回每个点所在网格单元，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                          -1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代表在网格外，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                          &gt;=0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代表在网格中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*/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 w:hint="eastAsia"/>
                <w:color w:val="333333"/>
              </w:rPr>
            </w:pPr>
            <w:r w:rsidRPr="00023D3B">
              <w:rPr>
                <w:rFonts w:ascii="Consolas" w:hAnsi="Consolas" w:cs="宋体"/>
                <w:color w:val="333333"/>
              </w:rPr>
              <w:t xml:space="preserve">  </w:t>
            </w:r>
            <w:proofErr w:type="gramStart"/>
            <w:r w:rsidRPr="00023D3B">
              <w:rPr>
                <w:rFonts w:ascii="Consolas" w:hAnsi="Consolas" w:cs="宋体"/>
                <w:color w:val="333333"/>
              </w:rPr>
              <w:t>std</w:t>
            </w:r>
            <w:r w:rsidRPr="00023D3B">
              <w:rPr>
                <w:rFonts w:ascii="Consolas" w:hAnsi="Consolas" w:cs="宋体"/>
                <w:color w:val="777777"/>
              </w:rPr>
              <w:t>::</w:t>
            </w:r>
            <w:proofErr w:type="gramEnd"/>
            <w:r w:rsidRPr="00023D3B">
              <w:rPr>
                <w:rFonts w:ascii="Consolas" w:hAnsi="Consolas" w:cs="宋体"/>
                <w:color w:val="333333"/>
              </w:rPr>
              <w:t>vector</w:t>
            </w:r>
            <w:r w:rsidRPr="00023D3B">
              <w:rPr>
                <w:rFonts w:ascii="Consolas" w:hAnsi="Consolas" w:cs="宋体"/>
                <w:color w:val="777777"/>
              </w:rPr>
              <w:t>&lt;</w:t>
            </w:r>
            <w:r w:rsidRPr="00023D3B">
              <w:rPr>
                <w:rFonts w:ascii="Consolas" w:hAnsi="Consolas" w:cs="宋体"/>
                <w:color w:val="7A3E9D"/>
              </w:rPr>
              <w:t>int</w:t>
            </w:r>
            <w:r w:rsidRPr="00023D3B">
              <w:rPr>
                <w:rFonts w:ascii="Consolas" w:hAnsi="Consolas" w:cs="宋体"/>
                <w:color w:val="777777"/>
              </w:rPr>
              <w:t>&gt;</w:t>
            </w:r>
            <w:r w:rsidRPr="00023D3B">
              <w:rPr>
                <w:rFonts w:ascii="Consolas" w:hAnsi="Consolas" w:cs="宋体"/>
                <w:color w:val="333333"/>
              </w:rPr>
              <w:t xml:space="preserve"> </w:t>
            </w:r>
            <w:proofErr w:type="spellStart"/>
            <w:r w:rsidRPr="00023D3B">
              <w:rPr>
                <w:rFonts w:ascii="Consolas" w:hAnsi="Consolas" w:cs="宋体"/>
                <w:b/>
                <w:bCs/>
                <w:color w:val="AA3731"/>
              </w:rPr>
              <w:t>pointInGrid</w:t>
            </w:r>
            <w:proofErr w:type="spellEnd"/>
            <w:r w:rsidRPr="00023D3B">
              <w:rPr>
                <w:rFonts w:ascii="Consolas" w:hAnsi="Consolas" w:cs="宋体"/>
                <w:color w:val="777777"/>
              </w:rPr>
              <w:t>(</w:t>
            </w:r>
            <w:r w:rsidRPr="00023D3B">
              <w:rPr>
                <w:rFonts w:ascii="Consolas" w:hAnsi="Consolas" w:cs="宋体"/>
                <w:color w:val="4B83CD"/>
              </w:rPr>
              <w:t>const</w:t>
            </w:r>
            <w:r w:rsidRPr="00023D3B">
              <w:rPr>
                <w:rFonts w:ascii="Consolas" w:hAnsi="Consolas" w:cs="宋体"/>
                <w:color w:val="333333"/>
              </w:rPr>
              <w:t xml:space="preserve"> </w:t>
            </w:r>
            <w:r w:rsidRPr="00023D3B">
              <w:rPr>
                <w:rFonts w:ascii="Consolas" w:hAnsi="Consolas" w:cs="宋体"/>
                <w:color w:val="7A3E9D"/>
              </w:rPr>
              <w:t>double</w:t>
            </w:r>
            <w:r w:rsidRPr="00023D3B">
              <w:rPr>
                <w:rFonts w:ascii="Consolas" w:hAnsi="Consolas" w:cs="宋体"/>
                <w:color w:val="777777"/>
              </w:rPr>
              <w:t>*</w:t>
            </w:r>
            <w:r w:rsidRPr="00023D3B">
              <w:rPr>
                <w:rFonts w:ascii="Consolas" w:hAnsi="Consolas" w:cs="宋体"/>
                <w:color w:val="333333"/>
              </w:rPr>
              <w:t xml:space="preserve"> points</w:t>
            </w:r>
            <w:r w:rsidRPr="00023D3B">
              <w:rPr>
                <w:rFonts w:ascii="Consolas" w:hAnsi="Consolas" w:cs="宋体"/>
                <w:color w:val="777777"/>
              </w:rPr>
              <w:t>,</w:t>
            </w:r>
            <w:r w:rsidRPr="00023D3B">
              <w:rPr>
                <w:rFonts w:ascii="Consolas" w:hAnsi="Consolas" w:cs="宋体"/>
                <w:color w:val="333333"/>
              </w:rPr>
              <w:t xml:space="preserve"> </w:t>
            </w:r>
            <w:r w:rsidRPr="00023D3B">
              <w:rPr>
                <w:rFonts w:ascii="Consolas" w:hAnsi="Consolas" w:cs="宋体"/>
                <w:color w:val="7A3E9D"/>
              </w:rPr>
              <w:t>int</w:t>
            </w:r>
            <w:r w:rsidRPr="00023D3B">
              <w:rPr>
                <w:rFonts w:ascii="Consolas" w:hAnsi="Consolas" w:cs="宋体"/>
                <w:color w:val="333333"/>
              </w:rPr>
              <w:t xml:space="preserve"> n</w:t>
            </w:r>
            <w:r w:rsidRPr="00023D3B">
              <w:rPr>
                <w:rFonts w:ascii="Consolas" w:hAnsi="Consolas" w:cs="宋体"/>
                <w:color w:val="777777"/>
              </w:rPr>
              <w:t>);</w:t>
            </w:r>
          </w:p>
        </w:tc>
      </w:tr>
    </w:tbl>
    <w:p w:rsidR="00023D3B" w:rsidRDefault="00023D3B" w:rsidP="00123487">
      <w:pPr>
        <w:spacing w:line="480" w:lineRule="exact"/>
        <w:ind w:firstLineChars="200" w:firstLine="560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</w:p>
    <w:p w:rsidR="00023D3B" w:rsidRPr="00023D3B" w:rsidRDefault="00023D3B" w:rsidP="00023D3B">
      <w:pPr>
        <w:spacing w:line="480" w:lineRule="exact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023D3B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射线与网格相交函数：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0"/>
      </w:tblGrid>
      <w:tr w:rsidR="00023D3B" w:rsidTr="00023D3B">
        <w:tc>
          <w:tcPr>
            <w:tcW w:w="9400" w:type="dxa"/>
          </w:tcPr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color w:val="333333"/>
              </w:rPr>
              <w:t xml:space="preserve">  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/**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 @brief 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点与网格外表面相交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,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输出相交网格单元编号与交点坐标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 @param </w:t>
            </w:r>
            <w:proofErr w:type="spellStart"/>
            <w:r w:rsidRPr="00023D3B">
              <w:rPr>
                <w:rFonts w:ascii="Consolas" w:hAnsi="Consolas" w:cs="宋体"/>
                <w:i/>
                <w:iCs/>
                <w:color w:val="AAAAAA"/>
              </w:rPr>
              <w:t>start_points</w:t>
            </w:r>
            <w:proofErr w:type="spellEnd"/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射线起点集合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 @param direction 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射线方向集合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 @param n 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射线的数量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 @param ids 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输出参数，交点所在网格单元编号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        -1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代表射线与网格外表面不相交，交点无意义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        &gt;=0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代表射线与网格外表面相交，交点所在网格单元索引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 @param intersection 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输出参数，交点坐标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*/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color w:val="333333"/>
              </w:rPr>
              <w:t xml:space="preserve">  </w:t>
            </w:r>
            <w:r w:rsidRPr="00023D3B">
              <w:rPr>
                <w:rFonts w:ascii="Consolas" w:hAnsi="Consolas" w:cs="宋体"/>
                <w:color w:val="7A3E9D"/>
              </w:rPr>
              <w:t>void</w:t>
            </w:r>
            <w:r w:rsidRPr="00023D3B">
              <w:rPr>
                <w:rFonts w:ascii="Consolas" w:hAnsi="Consolas" w:cs="宋体"/>
                <w:color w:val="333333"/>
              </w:rPr>
              <w:t xml:space="preserve"> </w:t>
            </w:r>
            <w:proofErr w:type="spellStart"/>
            <w:proofErr w:type="gramStart"/>
            <w:r w:rsidRPr="00023D3B">
              <w:rPr>
                <w:rFonts w:ascii="Consolas" w:hAnsi="Consolas" w:cs="宋体"/>
                <w:b/>
                <w:bCs/>
                <w:color w:val="AA3731"/>
              </w:rPr>
              <w:t>rayIntersectGrid</w:t>
            </w:r>
            <w:proofErr w:type="spellEnd"/>
            <w:r w:rsidRPr="00023D3B">
              <w:rPr>
                <w:rFonts w:ascii="Consolas" w:hAnsi="Consolas" w:cs="宋体"/>
                <w:color w:val="777777"/>
              </w:rPr>
              <w:t>(</w:t>
            </w:r>
            <w:proofErr w:type="gramEnd"/>
            <w:r w:rsidRPr="00023D3B">
              <w:rPr>
                <w:rFonts w:ascii="Consolas" w:hAnsi="Consolas" w:cs="宋体"/>
                <w:color w:val="4B83CD"/>
              </w:rPr>
              <w:t>const</w:t>
            </w:r>
            <w:r w:rsidRPr="00023D3B">
              <w:rPr>
                <w:rFonts w:ascii="Consolas" w:hAnsi="Consolas" w:cs="宋体"/>
                <w:color w:val="333333"/>
              </w:rPr>
              <w:t xml:space="preserve"> </w:t>
            </w:r>
            <w:r w:rsidRPr="00023D3B">
              <w:rPr>
                <w:rFonts w:ascii="Consolas" w:hAnsi="Consolas" w:cs="宋体"/>
                <w:color w:val="7A3E9D"/>
              </w:rPr>
              <w:t>double</w:t>
            </w:r>
            <w:r w:rsidRPr="00023D3B">
              <w:rPr>
                <w:rFonts w:ascii="Consolas" w:hAnsi="Consolas" w:cs="宋体"/>
                <w:color w:val="777777"/>
              </w:rPr>
              <w:t>*</w:t>
            </w:r>
            <w:r w:rsidRPr="00023D3B">
              <w:rPr>
                <w:rFonts w:ascii="Consolas" w:hAnsi="Consolas" w:cs="宋体"/>
                <w:color w:val="333333"/>
              </w:rPr>
              <w:t xml:space="preserve"> </w:t>
            </w:r>
            <w:proofErr w:type="spellStart"/>
            <w:r w:rsidRPr="00023D3B">
              <w:rPr>
                <w:rFonts w:ascii="Consolas" w:hAnsi="Consolas" w:cs="宋体"/>
                <w:color w:val="333333"/>
              </w:rPr>
              <w:t>start_points</w:t>
            </w:r>
            <w:proofErr w:type="spellEnd"/>
            <w:r w:rsidRPr="00023D3B">
              <w:rPr>
                <w:rFonts w:ascii="Consolas" w:hAnsi="Consolas" w:cs="宋体"/>
                <w:color w:val="777777"/>
              </w:rPr>
              <w:t>,</w:t>
            </w:r>
            <w:r w:rsidRPr="00023D3B">
              <w:rPr>
                <w:rFonts w:ascii="Consolas" w:hAnsi="Consolas" w:cs="宋体"/>
                <w:color w:val="333333"/>
              </w:rPr>
              <w:t xml:space="preserve"> </w:t>
            </w:r>
            <w:r w:rsidRPr="00023D3B">
              <w:rPr>
                <w:rFonts w:ascii="Consolas" w:hAnsi="Consolas" w:cs="宋体"/>
                <w:color w:val="4B83CD"/>
              </w:rPr>
              <w:t>const</w:t>
            </w:r>
            <w:r w:rsidRPr="00023D3B">
              <w:rPr>
                <w:rFonts w:ascii="Consolas" w:hAnsi="Consolas" w:cs="宋体"/>
                <w:color w:val="333333"/>
              </w:rPr>
              <w:t xml:space="preserve"> </w:t>
            </w:r>
            <w:r w:rsidRPr="00023D3B">
              <w:rPr>
                <w:rFonts w:ascii="Consolas" w:hAnsi="Consolas" w:cs="宋体"/>
                <w:color w:val="7A3E9D"/>
              </w:rPr>
              <w:t>double</w:t>
            </w:r>
            <w:r w:rsidRPr="00023D3B">
              <w:rPr>
                <w:rFonts w:ascii="Consolas" w:hAnsi="Consolas" w:cs="宋体"/>
                <w:color w:val="777777"/>
              </w:rPr>
              <w:t>*</w:t>
            </w:r>
            <w:r w:rsidRPr="00023D3B">
              <w:rPr>
                <w:rFonts w:ascii="Consolas" w:hAnsi="Consolas" w:cs="宋体"/>
                <w:color w:val="333333"/>
              </w:rPr>
              <w:t xml:space="preserve"> direction</w:t>
            </w:r>
            <w:r w:rsidRPr="00023D3B">
              <w:rPr>
                <w:rFonts w:ascii="Consolas" w:hAnsi="Consolas" w:cs="宋体"/>
                <w:color w:val="777777"/>
              </w:rPr>
              <w:t>,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color w:val="333333"/>
              </w:rPr>
              <w:t xml:space="preserve">                        </w:t>
            </w:r>
            <w:r w:rsidRPr="00023D3B">
              <w:rPr>
                <w:rFonts w:ascii="Consolas" w:hAnsi="Consolas" w:cs="宋体"/>
                <w:color w:val="7A3E9D"/>
              </w:rPr>
              <w:t>int</w:t>
            </w:r>
            <w:r w:rsidRPr="00023D3B">
              <w:rPr>
                <w:rFonts w:ascii="Consolas" w:hAnsi="Consolas" w:cs="宋体"/>
                <w:color w:val="333333"/>
              </w:rPr>
              <w:t xml:space="preserve"> n</w:t>
            </w:r>
            <w:r w:rsidRPr="00023D3B">
              <w:rPr>
                <w:rFonts w:ascii="Consolas" w:hAnsi="Consolas" w:cs="宋体"/>
                <w:color w:val="777777"/>
              </w:rPr>
              <w:t>,</w:t>
            </w:r>
            <w:r w:rsidRPr="00023D3B">
              <w:rPr>
                <w:rFonts w:ascii="Consolas" w:hAnsi="Consolas" w:cs="宋体"/>
                <w:color w:val="333333"/>
              </w:rPr>
              <w:t xml:space="preserve"> </w:t>
            </w:r>
            <w:proofErr w:type="gramStart"/>
            <w:r w:rsidRPr="00023D3B">
              <w:rPr>
                <w:rFonts w:ascii="Consolas" w:hAnsi="Consolas" w:cs="宋体"/>
                <w:color w:val="333333"/>
              </w:rPr>
              <w:t>std</w:t>
            </w:r>
            <w:r w:rsidRPr="00023D3B">
              <w:rPr>
                <w:rFonts w:ascii="Consolas" w:hAnsi="Consolas" w:cs="宋体"/>
                <w:color w:val="777777"/>
              </w:rPr>
              <w:t>::</w:t>
            </w:r>
            <w:proofErr w:type="gramEnd"/>
            <w:r w:rsidRPr="00023D3B">
              <w:rPr>
                <w:rFonts w:ascii="Consolas" w:hAnsi="Consolas" w:cs="宋体"/>
                <w:color w:val="333333"/>
              </w:rPr>
              <w:t>vector</w:t>
            </w:r>
            <w:r w:rsidRPr="00023D3B">
              <w:rPr>
                <w:rFonts w:ascii="Consolas" w:hAnsi="Consolas" w:cs="宋体"/>
                <w:color w:val="777777"/>
              </w:rPr>
              <w:t>&lt;</w:t>
            </w:r>
            <w:r w:rsidRPr="00023D3B">
              <w:rPr>
                <w:rFonts w:ascii="Consolas" w:hAnsi="Consolas" w:cs="宋体"/>
                <w:color w:val="7A3E9D"/>
              </w:rPr>
              <w:t>int</w:t>
            </w:r>
            <w:r w:rsidRPr="00023D3B">
              <w:rPr>
                <w:rFonts w:ascii="Consolas" w:hAnsi="Consolas" w:cs="宋体"/>
                <w:color w:val="777777"/>
              </w:rPr>
              <w:t>&gt;&amp;</w:t>
            </w:r>
            <w:r w:rsidRPr="00023D3B">
              <w:rPr>
                <w:rFonts w:ascii="Consolas" w:hAnsi="Consolas" w:cs="宋体"/>
                <w:color w:val="333333"/>
              </w:rPr>
              <w:t xml:space="preserve"> ids</w:t>
            </w:r>
            <w:r w:rsidRPr="00023D3B">
              <w:rPr>
                <w:rFonts w:ascii="Consolas" w:hAnsi="Consolas" w:cs="宋体"/>
                <w:color w:val="777777"/>
              </w:rPr>
              <w:t>,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 w:hint="eastAsia"/>
                <w:color w:val="333333"/>
              </w:rPr>
            </w:pPr>
            <w:r w:rsidRPr="00023D3B">
              <w:rPr>
                <w:rFonts w:ascii="Consolas" w:hAnsi="Consolas" w:cs="宋体"/>
                <w:color w:val="333333"/>
              </w:rPr>
              <w:t xml:space="preserve">                        </w:t>
            </w:r>
            <w:r w:rsidRPr="00023D3B">
              <w:rPr>
                <w:rFonts w:ascii="Consolas" w:hAnsi="Consolas" w:cs="宋体"/>
                <w:color w:val="7A3E9D"/>
              </w:rPr>
              <w:t>double</w:t>
            </w:r>
            <w:r w:rsidRPr="00023D3B">
              <w:rPr>
                <w:rFonts w:ascii="Consolas" w:hAnsi="Consolas" w:cs="宋体"/>
                <w:color w:val="777777"/>
              </w:rPr>
              <w:t>*</w:t>
            </w:r>
            <w:r w:rsidRPr="00023D3B">
              <w:rPr>
                <w:rFonts w:ascii="Consolas" w:hAnsi="Consolas" w:cs="宋体"/>
                <w:color w:val="333333"/>
              </w:rPr>
              <w:t xml:space="preserve"> </w:t>
            </w:r>
            <w:proofErr w:type="spellStart"/>
            <w:r w:rsidRPr="00023D3B">
              <w:rPr>
                <w:rFonts w:ascii="Consolas" w:hAnsi="Consolas" w:cs="宋体"/>
                <w:color w:val="333333"/>
              </w:rPr>
              <w:t>intersection_coordinates</w:t>
            </w:r>
            <w:proofErr w:type="spellEnd"/>
            <w:r w:rsidRPr="00023D3B">
              <w:rPr>
                <w:rFonts w:ascii="Consolas" w:hAnsi="Consolas" w:cs="宋体"/>
                <w:color w:val="777777"/>
              </w:rPr>
              <w:t>);</w:t>
            </w:r>
          </w:p>
        </w:tc>
      </w:tr>
    </w:tbl>
    <w:p w:rsidR="00023D3B" w:rsidRDefault="00023D3B" w:rsidP="00123487">
      <w:pPr>
        <w:spacing w:line="480" w:lineRule="exact"/>
        <w:ind w:firstLineChars="200" w:firstLine="560"/>
        <w:rPr>
          <w:rFonts w:eastAsia="仿宋_GB2312" w:hint="eastAsia"/>
          <w:color w:val="000000" w:themeColor="text1"/>
          <w:sz w:val="28"/>
          <w:szCs w:val="28"/>
        </w:rPr>
      </w:pPr>
    </w:p>
    <w:p w:rsidR="00023D3B" w:rsidRPr="00023D3B" w:rsidRDefault="00023D3B" w:rsidP="00023D3B">
      <w:pPr>
        <w:spacing w:line="480" w:lineRule="exact"/>
        <w:rPr>
          <w:rFonts w:asciiTheme="minorEastAsia" w:eastAsiaTheme="minorEastAsia" w:hAnsiTheme="minorEastAsia"/>
          <w:color w:val="000000" w:themeColor="text1"/>
          <w:sz w:val="28"/>
          <w:szCs w:val="28"/>
        </w:rPr>
      </w:pPr>
      <w:r w:rsidRPr="00023D3B">
        <w:rPr>
          <w:rFonts w:asciiTheme="minorEastAsia" w:eastAsiaTheme="minorEastAsia" w:hAnsiTheme="minorEastAsia" w:hint="eastAsia"/>
          <w:color w:val="000000" w:themeColor="text1"/>
          <w:sz w:val="28"/>
          <w:szCs w:val="28"/>
        </w:rPr>
        <w:t>网格与网格相交函数：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0"/>
      </w:tblGrid>
      <w:tr w:rsidR="00023D3B" w:rsidTr="00023D3B">
        <w:tc>
          <w:tcPr>
            <w:tcW w:w="9400" w:type="dxa"/>
          </w:tcPr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color w:val="333333"/>
              </w:rPr>
              <w:t xml:space="preserve">  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/**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 @brief 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输入目的网格片，求解源网格片与目的网格片相交的单元个数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 </w:t>
            </w:r>
            <w:proofErr w:type="gramStart"/>
            <w:r w:rsidRPr="00023D3B">
              <w:rPr>
                <w:rFonts w:ascii="Consolas" w:hAnsi="Consolas" w:cs="宋体"/>
                <w:i/>
                <w:iCs/>
                <w:color w:val="AAAAAA"/>
              </w:rPr>
              <w:t>以及源</w:t>
            </w:r>
            <w:proofErr w:type="gramEnd"/>
            <w:r w:rsidRPr="00023D3B">
              <w:rPr>
                <w:rFonts w:ascii="Consolas" w:hAnsi="Consolas" w:cs="宋体"/>
                <w:i/>
                <w:iCs/>
                <w:color w:val="AAAAAA"/>
              </w:rPr>
              <w:t>单元索引号。注：由于采用区间树算法，所以求出的结果不是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 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所有单元都真正相交，真正相交的网格单元只是输出集合的子集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 @param </w:t>
            </w:r>
            <w:proofErr w:type="spellStart"/>
            <w:r w:rsidRPr="00023D3B">
              <w:rPr>
                <w:rFonts w:ascii="Consolas" w:hAnsi="Consolas" w:cs="宋体"/>
                <w:i/>
                <w:iCs/>
                <w:color w:val="AAAAAA"/>
              </w:rPr>
              <w:t>dest_patch</w:t>
            </w:r>
            <w:proofErr w:type="spellEnd"/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输入参数，目的网格片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 @param </w:t>
            </w:r>
            <w:proofErr w:type="spellStart"/>
            <w:r w:rsidRPr="00023D3B">
              <w:rPr>
                <w:rFonts w:ascii="Consolas" w:hAnsi="Consolas" w:cs="宋体"/>
                <w:i/>
                <w:iCs/>
                <w:color w:val="AAAAAA"/>
              </w:rPr>
              <w:t>intersect_num</w:t>
            </w:r>
            <w:proofErr w:type="spellEnd"/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输出参数，相交源网格单元个数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 @param </w:t>
            </w:r>
            <w:proofErr w:type="spellStart"/>
            <w:r w:rsidRPr="00023D3B">
              <w:rPr>
                <w:rFonts w:ascii="Consolas" w:hAnsi="Consolas" w:cs="宋体"/>
                <w:i/>
                <w:iCs/>
                <w:color w:val="AAAAAA"/>
              </w:rPr>
              <w:t>intersect_index</w:t>
            </w:r>
            <w:proofErr w:type="spellEnd"/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输出参数，相交源网格单元索引号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*/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color w:val="333333"/>
              </w:rPr>
              <w:t xml:space="preserve">  </w:t>
            </w:r>
            <w:r w:rsidRPr="00023D3B">
              <w:rPr>
                <w:rFonts w:ascii="Consolas" w:hAnsi="Consolas" w:cs="宋体"/>
                <w:color w:val="7A3E9D"/>
              </w:rPr>
              <w:t>void</w:t>
            </w:r>
            <w:r w:rsidRPr="00023D3B">
              <w:rPr>
                <w:rFonts w:ascii="Consolas" w:hAnsi="Consolas" w:cs="宋体"/>
                <w:color w:val="333333"/>
              </w:rPr>
              <w:t xml:space="preserve"> </w:t>
            </w:r>
            <w:proofErr w:type="spellStart"/>
            <w:proofErr w:type="gramStart"/>
            <w:r w:rsidRPr="00023D3B">
              <w:rPr>
                <w:rFonts w:ascii="Consolas" w:hAnsi="Consolas" w:cs="宋体"/>
                <w:b/>
                <w:bCs/>
                <w:color w:val="AA3731"/>
              </w:rPr>
              <w:t>gridIntersectGrid</w:t>
            </w:r>
            <w:proofErr w:type="spellEnd"/>
            <w:r w:rsidRPr="00023D3B">
              <w:rPr>
                <w:rFonts w:ascii="Consolas" w:hAnsi="Consolas" w:cs="宋体"/>
                <w:color w:val="777777"/>
              </w:rPr>
              <w:t>(</w:t>
            </w:r>
            <w:proofErr w:type="spellStart"/>
            <w:proofErr w:type="gramEnd"/>
            <w:r w:rsidRPr="00023D3B">
              <w:rPr>
                <w:rFonts w:ascii="Consolas" w:hAnsi="Consolas" w:cs="宋体"/>
                <w:color w:val="333333"/>
              </w:rPr>
              <w:t>tbox</w:t>
            </w:r>
            <w:proofErr w:type="spellEnd"/>
            <w:r w:rsidRPr="00023D3B">
              <w:rPr>
                <w:rFonts w:ascii="Consolas" w:hAnsi="Consolas" w:cs="宋体"/>
                <w:color w:val="777777"/>
              </w:rPr>
              <w:t>::</w:t>
            </w:r>
            <w:r w:rsidRPr="00023D3B">
              <w:rPr>
                <w:rFonts w:ascii="Consolas" w:hAnsi="Consolas" w:cs="宋体"/>
                <w:color w:val="333333"/>
              </w:rPr>
              <w:t>Pointer</w:t>
            </w:r>
            <w:r w:rsidRPr="00023D3B">
              <w:rPr>
                <w:rFonts w:ascii="Consolas" w:hAnsi="Consolas" w:cs="宋体"/>
                <w:color w:val="777777"/>
              </w:rPr>
              <w:t>&lt;</w:t>
            </w:r>
            <w:proofErr w:type="spellStart"/>
            <w:r w:rsidRPr="00023D3B">
              <w:rPr>
                <w:rFonts w:ascii="Consolas" w:hAnsi="Consolas" w:cs="宋体"/>
                <w:color w:val="333333"/>
              </w:rPr>
              <w:t>hier</w:t>
            </w:r>
            <w:proofErr w:type="spellEnd"/>
            <w:r w:rsidRPr="00023D3B">
              <w:rPr>
                <w:rFonts w:ascii="Consolas" w:hAnsi="Consolas" w:cs="宋体"/>
                <w:color w:val="777777"/>
              </w:rPr>
              <w:t>::</w:t>
            </w:r>
            <w:r w:rsidRPr="00023D3B">
              <w:rPr>
                <w:rFonts w:ascii="Consolas" w:hAnsi="Consolas" w:cs="宋体"/>
                <w:color w:val="333333"/>
              </w:rPr>
              <w:t>Patch</w:t>
            </w:r>
            <w:r w:rsidRPr="00023D3B">
              <w:rPr>
                <w:rFonts w:ascii="Consolas" w:hAnsi="Consolas" w:cs="宋体"/>
                <w:color w:val="777777"/>
              </w:rPr>
              <w:t>&lt;</w:t>
            </w:r>
            <w:r w:rsidRPr="00023D3B">
              <w:rPr>
                <w:rFonts w:ascii="Consolas" w:hAnsi="Consolas" w:cs="宋体"/>
                <w:color w:val="AB6526"/>
              </w:rPr>
              <w:t>3</w:t>
            </w:r>
            <w:r w:rsidRPr="00023D3B">
              <w:rPr>
                <w:rFonts w:ascii="Consolas" w:hAnsi="Consolas" w:cs="宋体"/>
                <w:color w:val="777777"/>
              </w:rPr>
              <w:t>&gt;</w:t>
            </w:r>
            <w:r w:rsidRPr="00023D3B">
              <w:rPr>
                <w:rFonts w:ascii="Consolas" w:hAnsi="Consolas" w:cs="宋体"/>
                <w:color w:val="333333"/>
              </w:rPr>
              <w:t xml:space="preserve"> </w:t>
            </w:r>
            <w:r w:rsidRPr="00023D3B">
              <w:rPr>
                <w:rFonts w:ascii="Consolas" w:hAnsi="Consolas" w:cs="宋体"/>
                <w:color w:val="777777"/>
              </w:rPr>
              <w:t>&gt;&amp;</w:t>
            </w:r>
            <w:r w:rsidRPr="00023D3B">
              <w:rPr>
                <w:rFonts w:ascii="Consolas" w:hAnsi="Consolas" w:cs="宋体"/>
                <w:color w:val="333333"/>
              </w:rPr>
              <w:t xml:space="preserve"> </w:t>
            </w:r>
            <w:proofErr w:type="spellStart"/>
            <w:r w:rsidRPr="00023D3B">
              <w:rPr>
                <w:rFonts w:ascii="Consolas" w:hAnsi="Consolas" w:cs="宋体"/>
                <w:color w:val="333333"/>
              </w:rPr>
              <w:t>dest_patch</w:t>
            </w:r>
            <w:proofErr w:type="spellEnd"/>
            <w:r w:rsidRPr="00023D3B">
              <w:rPr>
                <w:rFonts w:ascii="Consolas" w:hAnsi="Consolas" w:cs="宋体"/>
                <w:color w:val="777777"/>
              </w:rPr>
              <w:t>,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color w:val="333333"/>
              </w:rPr>
              <w:t xml:space="preserve">                         </w:t>
            </w:r>
            <w:r w:rsidRPr="00023D3B">
              <w:rPr>
                <w:rFonts w:ascii="Consolas" w:hAnsi="Consolas" w:cs="宋体"/>
                <w:color w:val="7A3E9D"/>
              </w:rPr>
              <w:t>int</w:t>
            </w:r>
            <w:r w:rsidRPr="00023D3B">
              <w:rPr>
                <w:rFonts w:ascii="Consolas" w:hAnsi="Consolas" w:cs="宋体"/>
                <w:color w:val="777777"/>
              </w:rPr>
              <w:t>&amp;</w:t>
            </w:r>
            <w:r w:rsidRPr="00023D3B">
              <w:rPr>
                <w:rFonts w:ascii="Consolas" w:hAnsi="Consolas" w:cs="宋体"/>
                <w:color w:val="333333"/>
              </w:rPr>
              <w:t xml:space="preserve"> </w:t>
            </w:r>
            <w:proofErr w:type="spellStart"/>
            <w:r w:rsidRPr="00023D3B">
              <w:rPr>
                <w:rFonts w:ascii="Consolas" w:hAnsi="Consolas" w:cs="宋体"/>
                <w:color w:val="333333"/>
              </w:rPr>
              <w:t>intersect_num</w:t>
            </w:r>
            <w:proofErr w:type="spellEnd"/>
            <w:r w:rsidRPr="00023D3B">
              <w:rPr>
                <w:rFonts w:ascii="Consolas" w:hAnsi="Consolas" w:cs="宋体"/>
                <w:color w:val="777777"/>
              </w:rPr>
              <w:t>,</w:t>
            </w:r>
            <w:r w:rsidRPr="00023D3B">
              <w:rPr>
                <w:rFonts w:ascii="Consolas" w:hAnsi="Consolas" w:cs="宋体"/>
                <w:color w:val="333333"/>
              </w:rPr>
              <w:t xml:space="preserve"> </w:t>
            </w:r>
            <w:proofErr w:type="gramStart"/>
            <w:r w:rsidRPr="00023D3B">
              <w:rPr>
                <w:rFonts w:ascii="Consolas" w:hAnsi="Consolas" w:cs="宋体"/>
                <w:color w:val="333333"/>
              </w:rPr>
              <w:t>std</w:t>
            </w:r>
            <w:r w:rsidRPr="00023D3B">
              <w:rPr>
                <w:rFonts w:ascii="Consolas" w:hAnsi="Consolas" w:cs="宋体"/>
                <w:color w:val="777777"/>
              </w:rPr>
              <w:t>::</w:t>
            </w:r>
            <w:proofErr w:type="gramEnd"/>
            <w:r w:rsidRPr="00023D3B">
              <w:rPr>
                <w:rFonts w:ascii="Consolas" w:hAnsi="Consolas" w:cs="宋体"/>
                <w:color w:val="333333"/>
              </w:rPr>
              <w:t>vector</w:t>
            </w:r>
            <w:r w:rsidRPr="00023D3B">
              <w:rPr>
                <w:rFonts w:ascii="Consolas" w:hAnsi="Consolas" w:cs="宋体"/>
                <w:color w:val="777777"/>
              </w:rPr>
              <w:t>&lt;</w:t>
            </w:r>
            <w:r w:rsidRPr="00023D3B">
              <w:rPr>
                <w:rFonts w:ascii="Consolas" w:hAnsi="Consolas" w:cs="宋体"/>
                <w:color w:val="7A3E9D"/>
              </w:rPr>
              <w:t>int</w:t>
            </w:r>
            <w:r w:rsidRPr="00023D3B">
              <w:rPr>
                <w:rFonts w:ascii="Consolas" w:hAnsi="Consolas" w:cs="宋体"/>
                <w:color w:val="777777"/>
              </w:rPr>
              <w:t>&gt;&amp;</w:t>
            </w:r>
            <w:r w:rsidRPr="00023D3B">
              <w:rPr>
                <w:rFonts w:ascii="Consolas" w:hAnsi="Consolas" w:cs="宋体"/>
                <w:color w:val="333333"/>
              </w:rPr>
              <w:t xml:space="preserve"> </w:t>
            </w:r>
            <w:proofErr w:type="spellStart"/>
            <w:r w:rsidRPr="00023D3B">
              <w:rPr>
                <w:rFonts w:ascii="Consolas" w:hAnsi="Consolas" w:cs="宋体"/>
                <w:color w:val="333333"/>
              </w:rPr>
              <w:t>intersect_index</w:t>
            </w:r>
            <w:proofErr w:type="spellEnd"/>
            <w:r w:rsidRPr="00023D3B">
              <w:rPr>
                <w:rFonts w:ascii="Consolas" w:hAnsi="Consolas" w:cs="宋体"/>
                <w:color w:val="777777"/>
              </w:rPr>
              <w:t>);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color w:val="333333"/>
              </w:rPr>
              <w:t xml:space="preserve">  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/**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 @brief 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输入目的网格片，以及指定单元索引号，求解与该网格单元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lastRenderedPageBreak/>
              <w:t xml:space="preserve">   * 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相交的源网格单元索引。注：由于采用区间树算法，所以求出的结果不是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 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所有单元都真正相交，真正相交的网格单元只是输出集合的子集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 @param </w:t>
            </w:r>
            <w:proofErr w:type="spellStart"/>
            <w:r w:rsidRPr="00023D3B">
              <w:rPr>
                <w:rFonts w:ascii="Consolas" w:hAnsi="Consolas" w:cs="宋体"/>
                <w:i/>
                <w:iCs/>
                <w:color w:val="AAAAAA"/>
              </w:rPr>
              <w:t>dest_patch</w:t>
            </w:r>
            <w:proofErr w:type="spellEnd"/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输入参数，目的网格片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 @param </w:t>
            </w:r>
            <w:proofErr w:type="spellStart"/>
            <w:r w:rsidRPr="00023D3B">
              <w:rPr>
                <w:rFonts w:ascii="Consolas" w:hAnsi="Consolas" w:cs="宋体"/>
                <w:i/>
                <w:iCs/>
                <w:color w:val="AAAAAA"/>
              </w:rPr>
              <w:t>focused_cell_index</w:t>
            </w:r>
            <w:proofErr w:type="spellEnd"/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输入参数，目的网格单元索引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 @return std::vector&lt;int&gt; </w:t>
            </w:r>
            <w:r w:rsidRPr="00023D3B">
              <w:rPr>
                <w:rFonts w:ascii="Consolas" w:hAnsi="Consolas" w:cs="宋体"/>
                <w:i/>
                <w:iCs/>
                <w:color w:val="AAAAAA"/>
              </w:rPr>
              <w:t>输出参数，与输入网格单元相交的源网格单元索引集合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i/>
                <w:iCs/>
                <w:color w:val="AAAAAA"/>
              </w:rPr>
              <w:t xml:space="preserve">   */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color w:val="333333"/>
              </w:rPr>
              <w:t xml:space="preserve">  </w:t>
            </w:r>
            <w:proofErr w:type="gramStart"/>
            <w:r w:rsidRPr="00023D3B">
              <w:rPr>
                <w:rFonts w:ascii="Consolas" w:hAnsi="Consolas" w:cs="宋体"/>
                <w:color w:val="333333"/>
              </w:rPr>
              <w:t>std</w:t>
            </w:r>
            <w:r w:rsidRPr="00023D3B">
              <w:rPr>
                <w:rFonts w:ascii="Consolas" w:hAnsi="Consolas" w:cs="宋体"/>
                <w:color w:val="777777"/>
              </w:rPr>
              <w:t>::</w:t>
            </w:r>
            <w:proofErr w:type="gramEnd"/>
            <w:r w:rsidRPr="00023D3B">
              <w:rPr>
                <w:rFonts w:ascii="Consolas" w:hAnsi="Consolas" w:cs="宋体"/>
                <w:color w:val="333333"/>
              </w:rPr>
              <w:t>vector</w:t>
            </w:r>
            <w:r w:rsidRPr="00023D3B">
              <w:rPr>
                <w:rFonts w:ascii="Consolas" w:hAnsi="Consolas" w:cs="宋体"/>
                <w:color w:val="777777"/>
              </w:rPr>
              <w:t>&lt;</w:t>
            </w:r>
            <w:r w:rsidRPr="00023D3B">
              <w:rPr>
                <w:rFonts w:ascii="Consolas" w:hAnsi="Consolas" w:cs="宋体"/>
                <w:color w:val="7A3E9D"/>
              </w:rPr>
              <w:t>int</w:t>
            </w:r>
            <w:r w:rsidRPr="00023D3B">
              <w:rPr>
                <w:rFonts w:ascii="Consolas" w:hAnsi="Consolas" w:cs="宋体"/>
                <w:color w:val="777777"/>
              </w:rPr>
              <w:t>&gt;</w:t>
            </w:r>
            <w:r w:rsidRPr="00023D3B">
              <w:rPr>
                <w:rFonts w:ascii="Consolas" w:hAnsi="Consolas" w:cs="宋体"/>
                <w:color w:val="333333"/>
              </w:rPr>
              <w:t xml:space="preserve"> </w:t>
            </w:r>
            <w:proofErr w:type="spellStart"/>
            <w:r w:rsidRPr="00023D3B">
              <w:rPr>
                <w:rFonts w:ascii="Consolas" w:hAnsi="Consolas" w:cs="宋体"/>
                <w:b/>
                <w:bCs/>
                <w:color w:val="AA3731"/>
              </w:rPr>
              <w:t>gridIntersectGrid</w:t>
            </w:r>
            <w:proofErr w:type="spellEnd"/>
            <w:r w:rsidRPr="00023D3B">
              <w:rPr>
                <w:rFonts w:ascii="Consolas" w:hAnsi="Consolas" w:cs="宋体"/>
                <w:color w:val="777777"/>
              </w:rPr>
              <w:t>(</w:t>
            </w:r>
            <w:proofErr w:type="spellStart"/>
            <w:r w:rsidRPr="00023D3B">
              <w:rPr>
                <w:rFonts w:ascii="Consolas" w:hAnsi="Consolas" w:cs="宋体"/>
                <w:color w:val="333333"/>
              </w:rPr>
              <w:t>tbox</w:t>
            </w:r>
            <w:proofErr w:type="spellEnd"/>
            <w:r w:rsidRPr="00023D3B">
              <w:rPr>
                <w:rFonts w:ascii="Consolas" w:hAnsi="Consolas" w:cs="宋体"/>
                <w:color w:val="777777"/>
              </w:rPr>
              <w:t>::</w:t>
            </w:r>
            <w:r w:rsidRPr="00023D3B">
              <w:rPr>
                <w:rFonts w:ascii="Consolas" w:hAnsi="Consolas" w:cs="宋体"/>
                <w:color w:val="333333"/>
              </w:rPr>
              <w:t>Pointer</w:t>
            </w:r>
            <w:r w:rsidRPr="00023D3B">
              <w:rPr>
                <w:rFonts w:ascii="Consolas" w:hAnsi="Consolas" w:cs="宋体"/>
                <w:color w:val="777777"/>
              </w:rPr>
              <w:t>&lt;</w:t>
            </w:r>
            <w:proofErr w:type="spellStart"/>
            <w:r w:rsidRPr="00023D3B">
              <w:rPr>
                <w:rFonts w:ascii="Consolas" w:hAnsi="Consolas" w:cs="宋体"/>
                <w:color w:val="333333"/>
              </w:rPr>
              <w:t>hier</w:t>
            </w:r>
            <w:proofErr w:type="spellEnd"/>
            <w:r w:rsidRPr="00023D3B">
              <w:rPr>
                <w:rFonts w:ascii="Consolas" w:hAnsi="Consolas" w:cs="宋体"/>
                <w:color w:val="777777"/>
              </w:rPr>
              <w:t>::</w:t>
            </w:r>
            <w:r w:rsidRPr="00023D3B">
              <w:rPr>
                <w:rFonts w:ascii="Consolas" w:hAnsi="Consolas" w:cs="宋体"/>
                <w:color w:val="333333"/>
              </w:rPr>
              <w:t>Patch</w:t>
            </w:r>
            <w:r w:rsidRPr="00023D3B">
              <w:rPr>
                <w:rFonts w:ascii="Consolas" w:hAnsi="Consolas" w:cs="宋体"/>
                <w:color w:val="777777"/>
              </w:rPr>
              <w:t>&lt;</w:t>
            </w:r>
            <w:r w:rsidRPr="00023D3B">
              <w:rPr>
                <w:rFonts w:ascii="Consolas" w:hAnsi="Consolas" w:cs="宋体"/>
                <w:color w:val="AB6526"/>
              </w:rPr>
              <w:t>3</w:t>
            </w:r>
            <w:r w:rsidRPr="00023D3B">
              <w:rPr>
                <w:rFonts w:ascii="Consolas" w:hAnsi="Consolas" w:cs="宋体"/>
                <w:color w:val="777777"/>
              </w:rPr>
              <w:t>&gt;</w:t>
            </w:r>
            <w:r w:rsidRPr="00023D3B">
              <w:rPr>
                <w:rFonts w:ascii="Consolas" w:hAnsi="Consolas" w:cs="宋体"/>
                <w:color w:val="333333"/>
              </w:rPr>
              <w:t xml:space="preserve"> </w:t>
            </w:r>
            <w:r w:rsidRPr="00023D3B">
              <w:rPr>
                <w:rFonts w:ascii="Consolas" w:hAnsi="Consolas" w:cs="宋体"/>
                <w:color w:val="777777"/>
              </w:rPr>
              <w:t>&gt;&amp;</w:t>
            </w:r>
            <w:r w:rsidRPr="00023D3B">
              <w:rPr>
                <w:rFonts w:ascii="Consolas" w:hAnsi="Consolas" w:cs="宋体"/>
                <w:color w:val="333333"/>
              </w:rPr>
              <w:t xml:space="preserve"> </w:t>
            </w:r>
            <w:proofErr w:type="spellStart"/>
            <w:r w:rsidRPr="00023D3B">
              <w:rPr>
                <w:rFonts w:ascii="Consolas" w:hAnsi="Consolas" w:cs="宋体"/>
                <w:color w:val="333333"/>
              </w:rPr>
              <w:t>dest_patch</w:t>
            </w:r>
            <w:proofErr w:type="spellEnd"/>
            <w:r w:rsidRPr="00023D3B">
              <w:rPr>
                <w:rFonts w:ascii="Consolas" w:hAnsi="Consolas" w:cs="宋体"/>
                <w:color w:val="777777"/>
              </w:rPr>
              <w:t>,</w:t>
            </w:r>
          </w:p>
          <w:p w:rsidR="00023D3B" w:rsidRPr="00023D3B" w:rsidRDefault="00023D3B" w:rsidP="00023D3B">
            <w:pPr>
              <w:shd w:val="clear" w:color="auto" w:fill="F5F5F5"/>
              <w:adjustRightInd/>
              <w:snapToGrid/>
              <w:spacing w:after="0" w:line="285" w:lineRule="atLeast"/>
              <w:rPr>
                <w:rFonts w:ascii="Consolas" w:hAnsi="Consolas" w:cs="宋体"/>
                <w:color w:val="333333"/>
              </w:rPr>
            </w:pPr>
            <w:r w:rsidRPr="00023D3B">
              <w:rPr>
                <w:rFonts w:ascii="Consolas" w:hAnsi="Consolas" w:cs="宋体"/>
                <w:color w:val="333333"/>
              </w:rPr>
              <w:t xml:space="preserve">                                     </w:t>
            </w:r>
            <w:r w:rsidRPr="00023D3B">
              <w:rPr>
                <w:rFonts w:ascii="Consolas" w:hAnsi="Consolas" w:cs="宋体"/>
                <w:color w:val="7A3E9D"/>
              </w:rPr>
              <w:t>int</w:t>
            </w:r>
            <w:r w:rsidRPr="00023D3B">
              <w:rPr>
                <w:rFonts w:ascii="Consolas" w:hAnsi="Consolas" w:cs="宋体"/>
                <w:color w:val="333333"/>
              </w:rPr>
              <w:t xml:space="preserve"> </w:t>
            </w:r>
            <w:proofErr w:type="spellStart"/>
            <w:r w:rsidRPr="00023D3B">
              <w:rPr>
                <w:rFonts w:ascii="Consolas" w:hAnsi="Consolas" w:cs="宋体"/>
                <w:color w:val="333333"/>
              </w:rPr>
              <w:t>focused_cell_index</w:t>
            </w:r>
            <w:proofErr w:type="spellEnd"/>
            <w:r w:rsidRPr="00023D3B">
              <w:rPr>
                <w:rFonts w:ascii="Consolas" w:hAnsi="Consolas" w:cs="宋体"/>
                <w:color w:val="777777"/>
              </w:rPr>
              <w:t>);</w:t>
            </w:r>
          </w:p>
          <w:p w:rsidR="00023D3B" w:rsidRDefault="00023D3B" w:rsidP="00123487">
            <w:pPr>
              <w:spacing w:line="480" w:lineRule="exact"/>
              <w:rPr>
                <w:rFonts w:eastAsia="仿宋_GB2312" w:hint="eastAsia"/>
                <w:color w:val="000000" w:themeColor="text1"/>
                <w:sz w:val="28"/>
                <w:szCs w:val="28"/>
              </w:rPr>
            </w:pPr>
          </w:p>
        </w:tc>
      </w:tr>
    </w:tbl>
    <w:p w:rsidR="00123487" w:rsidRPr="00600D45" w:rsidRDefault="00123487" w:rsidP="00123487">
      <w:pPr>
        <w:numPr>
          <w:ilvl w:val="0"/>
          <w:numId w:val="5"/>
        </w:numPr>
        <w:tabs>
          <w:tab w:val="left" w:pos="567"/>
        </w:tabs>
        <w:spacing w:after="0" w:line="360" w:lineRule="auto"/>
        <w:jc w:val="both"/>
        <w:outlineLvl w:val="0"/>
        <w:rPr>
          <w:rFonts w:ascii="黑体" w:eastAsia="黑体" w:hAnsi="黑体"/>
          <w:bCs/>
          <w:color w:val="000000" w:themeColor="text1"/>
          <w:sz w:val="30"/>
          <w:szCs w:val="30"/>
        </w:rPr>
      </w:pPr>
      <w:r w:rsidRPr="00600D45">
        <w:rPr>
          <w:rFonts w:ascii="黑体" w:eastAsia="黑体" w:hAnsi="黑体" w:hint="eastAsia"/>
          <w:bCs/>
          <w:color w:val="000000" w:themeColor="text1"/>
          <w:sz w:val="30"/>
          <w:szCs w:val="30"/>
        </w:rPr>
        <w:lastRenderedPageBreak/>
        <w:t>软件</w:t>
      </w:r>
      <w:r w:rsidRPr="00600D45">
        <w:rPr>
          <w:rFonts w:ascii="黑体" w:eastAsia="黑体" w:hAnsi="黑体"/>
          <w:bCs/>
          <w:color w:val="000000" w:themeColor="text1"/>
          <w:sz w:val="30"/>
          <w:szCs w:val="30"/>
        </w:rPr>
        <w:t>模块实现</w:t>
      </w:r>
    </w:p>
    <w:p w:rsidR="00123487" w:rsidRPr="00600D45" w:rsidRDefault="00123487" w:rsidP="00123487">
      <w:pPr>
        <w:spacing w:line="480" w:lineRule="exact"/>
        <w:ind w:firstLineChars="200" w:firstLine="560"/>
        <w:rPr>
          <w:rFonts w:eastAsia="仿宋_GB2312"/>
          <w:color w:val="000000" w:themeColor="text1"/>
          <w:sz w:val="28"/>
          <w:szCs w:val="28"/>
        </w:rPr>
      </w:pPr>
      <w:r w:rsidRPr="00600D45">
        <w:rPr>
          <w:rFonts w:eastAsia="仿宋_GB2312" w:hint="eastAsia"/>
          <w:color w:val="000000" w:themeColor="text1"/>
          <w:sz w:val="28"/>
          <w:szCs w:val="28"/>
        </w:rPr>
        <w:t>（一</w:t>
      </w:r>
      <w:r w:rsidRPr="00600D45">
        <w:rPr>
          <w:rFonts w:eastAsia="仿宋_GB2312"/>
          <w:color w:val="000000" w:themeColor="text1"/>
          <w:sz w:val="28"/>
          <w:szCs w:val="28"/>
        </w:rPr>
        <w:t>）</w:t>
      </w:r>
      <w:r w:rsidRPr="00600D45">
        <w:rPr>
          <w:rFonts w:eastAsia="仿宋_GB2312" w:hint="eastAsia"/>
          <w:color w:val="000000" w:themeColor="text1"/>
          <w:sz w:val="28"/>
          <w:szCs w:val="28"/>
        </w:rPr>
        <w:t>软件模块结构</w:t>
      </w:r>
    </w:p>
    <w:p w:rsidR="00123487" w:rsidRPr="00600D45" w:rsidRDefault="00123487" w:rsidP="00123487">
      <w:pPr>
        <w:spacing w:line="480" w:lineRule="exact"/>
        <w:ind w:firstLineChars="200" w:firstLine="560"/>
        <w:rPr>
          <w:rFonts w:eastAsia="仿宋_GB2312"/>
          <w:color w:val="000000" w:themeColor="text1"/>
          <w:sz w:val="28"/>
          <w:szCs w:val="28"/>
        </w:rPr>
      </w:pPr>
      <w:r w:rsidRPr="00600D45">
        <w:rPr>
          <w:rFonts w:eastAsia="仿宋_GB2312" w:hint="eastAsia"/>
          <w:color w:val="000000" w:themeColor="text1"/>
          <w:sz w:val="28"/>
          <w:szCs w:val="28"/>
        </w:rPr>
        <w:t>（详细介绍软件模块的内部组织结构、内部模块之间的交互关系及接口。）</w:t>
      </w:r>
    </w:p>
    <w:p w:rsidR="00123487" w:rsidRPr="00600D45" w:rsidRDefault="00123487" w:rsidP="00123487">
      <w:pPr>
        <w:spacing w:line="480" w:lineRule="exact"/>
        <w:ind w:firstLineChars="200" w:firstLine="560"/>
        <w:rPr>
          <w:rFonts w:eastAsia="仿宋_GB2312"/>
          <w:color w:val="000000" w:themeColor="text1"/>
          <w:sz w:val="28"/>
          <w:szCs w:val="28"/>
        </w:rPr>
      </w:pPr>
      <w:r w:rsidRPr="00600D45">
        <w:rPr>
          <w:rFonts w:eastAsia="仿宋_GB2312" w:hint="eastAsia"/>
          <w:color w:val="000000" w:themeColor="text1"/>
          <w:sz w:val="28"/>
          <w:szCs w:val="28"/>
        </w:rPr>
        <w:t>（二</w:t>
      </w:r>
      <w:r w:rsidRPr="00600D45">
        <w:rPr>
          <w:rFonts w:eastAsia="仿宋_GB2312"/>
          <w:color w:val="000000" w:themeColor="text1"/>
          <w:sz w:val="28"/>
          <w:szCs w:val="28"/>
        </w:rPr>
        <w:t>）</w:t>
      </w:r>
      <w:r w:rsidRPr="00600D45">
        <w:rPr>
          <w:rFonts w:eastAsia="仿宋_GB2312" w:hint="eastAsia"/>
          <w:color w:val="000000" w:themeColor="text1"/>
          <w:sz w:val="28"/>
          <w:szCs w:val="28"/>
        </w:rPr>
        <w:t>子模块一</w:t>
      </w:r>
    </w:p>
    <w:p w:rsidR="00123487" w:rsidRPr="00600D45" w:rsidRDefault="00123487" w:rsidP="00123487">
      <w:pPr>
        <w:spacing w:line="480" w:lineRule="exact"/>
        <w:ind w:firstLineChars="200" w:firstLine="560"/>
        <w:rPr>
          <w:rFonts w:eastAsia="仿宋_GB2312"/>
          <w:color w:val="000000" w:themeColor="text1"/>
          <w:sz w:val="28"/>
          <w:szCs w:val="28"/>
        </w:rPr>
      </w:pPr>
      <w:r w:rsidRPr="00600D45">
        <w:rPr>
          <w:rFonts w:eastAsia="仿宋_GB2312" w:hint="eastAsia"/>
          <w:color w:val="000000" w:themeColor="text1"/>
          <w:sz w:val="28"/>
          <w:szCs w:val="28"/>
        </w:rPr>
        <w:t>（详细介绍子模块的组织结构、内部接口、重要数据结构、核心算法、实现技巧。）</w:t>
      </w:r>
    </w:p>
    <w:p w:rsidR="00123487" w:rsidRPr="00600D45" w:rsidRDefault="00123487" w:rsidP="00123487">
      <w:pPr>
        <w:spacing w:line="480" w:lineRule="exact"/>
        <w:ind w:firstLineChars="200" w:firstLine="560"/>
        <w:rPr>
          <w:rFonts w:eastAsia="仿宋_GB2312"/>
          <w:color w:val="000000" w:themeColor="text1"/>
          <w:sz w:val="28"/>
          <w:szCs w:val="28"/>
        </w:rPr>
      </w:pPr>
      <w:r w:rsidRPr="00600D45">
        <w:rPr>
          <w:rFonts w:eastAsia="仿宋_GB2312" w:hint="eastAsia"/>
          <w:color w:val="000000" w:themeColor="text1"/>
          <w:sz w:val="28"/>
          <w:szCs w:val="28"/>
        </w:rPr>
        <w:t>（三</w:t>
      </w:r>
      <w:r w:rsidRPr="00600D45">
        <w:rPr>
          <w:rFonts w:eastAsia="仿宋_GB2312"/>
          <w:color w:val="000000" w:themeColor="text1"/>
          <w:sz w:val="28"/>
          <w:szCs w:val="28"/>
        </w:rPr>
        <w:t>）</w:t>
      </w:r>
      <w:r w:rsidRPr="00600D45">
        <w:rPr>
          <w:rFonts w:eastAsia="仿宋_GB2312" w:hint="eastAsia"/>
          <w:color w:val="000000" w:themeColor="text1"/>
          <w:sz w:val="28"/>
          <w:szCs w:val="28"/>
        </w:rPr>
        <w:t>子模块二</w:t>
      </w:r>
    </w:p>
    <w:p w:rsidR="00123487" w:rsidRPr="00600D45" w:rsidRDefault="00123487" w:rsidP="00123487">
      <w:pPr>
        <w:spacing w:line="480" w:lineRule="exact"/>
        <w:ind w:firstLineChars="200" w:firstLine="560"/>
        <w:rPr>
          <w:rFonts w:eastAsia="仿宋_GB2312"/>
          <w:color w:val="000000" w:themeColor="text1"/>
          <w:sz w:val="28"/>
          <w:szCs w:val="28"/>
        </w:rPr>
      </w:pPr>
      <w:r w:rsidRPr="00600D45">
        <w:rPr>
          <w:rFonts w:eastAsia="仿宋_GB2312" w:hint="eastAsia"/>
          <w:color w:val="000000" w:themeColor="text1"/>
          <w:sz w:val="28"/>
          <w:szCs w:val="28"/>
        </w:rPr>
        <w:t>（详细介绍子模块的组织结构、内部接口、重要数据结构、核心算法、实现技巧。）</w:t>
      </w:r>
    </w:p>
    <w:p w:rsidR="00123487" w:rsidRPr="00600D45" w:rsidRDefault="00123487" w:rsidP="00123487">
      <w:pPr>
        <w:spacing w:line="480" w:lineRule="exact"/>
        <w:ind w:firstLineChars="200" w:firstLine="560"/>
        <w:rPr>
          <w:rFonts w:eastAsia="仿宋_GB2312"/>
          <w:color w:val="000000" w:themeColor="text1"/>
          <w:sz w:val="28"/>
          <w:szCs w:val="28"/>
        </w:rPr>
      </w:pPr>
    </w:p>
    <w:p w:rsidR="00E770E7" w:rsidRPr="00E770E7" w:rsidRDefault="00123487" w:rsidP="00E770E7">
      <w:pPr>
        <w:numPr>
          <w:ilvl w:val="0"/>
          <w:numId w:val="5"/>
        </w:numPr>
        <w:tabs>
          <w:tab w:val="left" w:pos="567"/>
        </w:tabs>
        <w:spacing w:after="0" w:line="360" w:lineRule="auto"/>
        <w:jc w:val="both"/>
        <w:outlineLvl w:val="0"/>
        <w:rPr>
          <w:rFonts w:ascii="黑体" w:eastAsia="黑体" w:hAnsi="黑体"/>
          <w:bCs/>
          <w:color w:val="000000" w:themeColor="text1"/>
          <w:sz w:val="30"/>
          <w:szCs w:val="30"/>
        </w:rPr>
      </w:pPr>
      <w:bookmarkStart w:id="1" w:name="_Toc499218395"/>
      <w:r w:rsidRPr="00600D45">
        <w:rPr>
          <w:rFonts w:ascii="黑体" w:eastAsia="黑体" w:hAnsi="黑体" w:hint="eastAsia"/>
          <w:bCs/>
          <w:color w:val="000000" w:themeColor="text1"/>
          <w:sz w:val="30"/>
          <w:szCs w:val="30"/>
        </w:rPr>
        <w:t>其它需要说明的问题</w:t>
      </w:r>
      <w:bookmarkStart w:id="2" w:name="_GoBack"/>
      <w:bookmarkEnd w:id="1"/>
      <w:bookmarkEnd w:id="2"/>
    </w:p>
    <w:sectPr w:rsidR="00E770E7" w:rsidRPr="00E770E7" w:rsidSect="00384032">
      <w:headerReference w:type="default" r:id="rId7"/>
      <w:pgSz w:w="11906" w:h="16838" w:code="9"/>
      <w:pgMar w:top="1814" w:right="1361" w:bottom="1814" w:left="1361" w:header="935" w:footer="47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4F7" w:rsidRDefault="00CD44F7" w:rsidP="00D734B6">
      <w:pPr>
        <w:spacing w:after="0"/>
      </w:pPr>
      <w:r>
        <w:separator/>
      </w:r>
    </w:p>
  </w:endnote>
  <w:endnote w:type="continuationSeparator" w:id="0">
    <w:p w:rsidR="00CD44F7" w:rsidRDefault="00CD44F7" w:rsidP="00D734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4F7" w:rsidRDefault="00CD44F7" w:rsidP="00D734B6">
      <w:pPr>
        <w:spacing w:after="0"/>
      </w:pPr>
      <w:r>
        <w:separator/>
      </w:r>
    </w:p>
  </w:footnote>
  <w:footnote w:type="continuationSeparator" w:id="0">
    <w:p w:rsidR="00CD44F7" w:rsidRDefault="00CD44F7" w:rsidP="00D734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994" w:rsidRPr="00784994" w:rsidRDefault="00784994" w:rsidP="00784994">
    <w:pPr>
      <w:pStyle w:val="a3"/>
      <w:pBdr>
        <w:bottom w:val="single" w:sz="4" w:space="1" w:color="auto"/>
      </w:pBdr>
      <w:tabs>
        <w:tab w:val="left" w:pos="5790"/>
      </w:tabs>
      <w:rPr>
        <w:color w:val="632423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79972FE" wp14:editId="04DD723D">
          <wp:simplePos x="0" y="0"/>
          <wp:positionH relativeFrom="column">
            <wp:posOffset>4733925</wp:posOffset>
          </wp:positionH>
          <wp:positionV relativeFrom="paragraph">
            <wp:posOffset>-350520</wp:posOffset>
          </wp:positionV>
          <wp:extent cx="1543685" cy="451485"/>
          <wp:effectExtent l="0" t="0" r="0" b="0"/>
          <wp:wrapNone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685" cy="451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F23FD"/>
    <w:multiLevelType w:val="hybridMultilevel"/>
    <w:tmpl w:val="D62839BE"/>
    <w:lvl w:ilvl="0" w:tplc="938E3E3A">
      <w:start w:val="1"/>
      <w:numFmt w:val="bullet"/>
      <w:lvlText w:val="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1B426AC9"/>
    <w:multiLevelType w:val="hybridMultilevel"/>
    <w:tmpl w:val="89C4ADE4"/>
    <w:lvl w:ilvl="0" w:tplc="938E3E3A">
      <w:start w:val="1"/>
      <w:numFmt w:val="bullet"/>
      <w:lvlText w:val="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 w15:restartNumberingAfterBreak="0">
    <w:nsid w:val="23A06E09"/>
    <w:multiLevelType w:val="multilevel"/>
    <w:tmpl w:val="FE1CFE62"/>
    <w:lvl w:ilvl="0">
      <w:start w:val="1"/>
      <w:numFmt w:val="japaneseCounting"/>
      <w:lvlText w:val="第%1条"/>
      <w:lvlJc w:val="left"/>
      <w:pPr>
        <w:ind w:left="5958" w:hanging="855"/>
      </w:pPr>
      <w:rPr>
        <w:rFonts w:ascii="仿宋_GB2312" w:eastAsia="仿宋_GB2312" w:cs="Times New Roman" w:hint="eastAsia"/>
        <w:b/>
        <w:color w:val="auto"/>
        <w:sz w:val="28"/>
        <w:szCs w:val="28"/>
        <w:lang w:val="en-US"/>
      </w:rPr>
    </w:lvl>
    <w:lvl w:ilvl="1">
      <w:start w:val="1"/>
      <w:numFmt w:val="lowerLetter"/>
      <w:lvlText w:val="%2)"/>
      <w:lvlJc w:val="left"/>
      <w:pPr>
        <w:ind w:left="1974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394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14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3234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654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074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494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914" w:hanging="420"/>
      </w:pPr>
      <w:rPr>
        <w:rFonts w:cs="Times New Roman"/>
      </w:rPr>
    </w:lvl>
  </w:abstractNum>
  <w:abstractNum w:abstractNumId="3" w15:restartNumberingAfterBreak="0">
    <w:nsid w:val="2D8F7778"/>
    <w:multiLevelType w:val="hybridMultilevel"/>
    <w:tmpl w:val="1400A100"/>
    <w:lvl w:ilvl="0" w:tplc="938E3E3A">
      <w:start w:val="1"/>
      <w:numFmt w:val="bullet"/>
      <w:lvlText w:val="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 w15:restartNumberingAfterBreak="0">
    <w:nsid w:val="2EFF2CE7"/>
    <w:multiLevelType w:val="hybridMultilevel"/>
    <w:tmpl w:val="0358C4D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71799E"/>
    <w:multiLevelType w:val="hybridMultilevel"/>
    <w:tmpl w:val="325EBEEE"/>
    <w:lvl w:ilvl="0" w:tplc="2D38068A">
      <w:start w:val="1"/>
      <w:numFmt w:val="chineseCountingThousand"/>
      <w:lvlText w:val="第%1条"/>
      <w:lvlJc w:val="left"/>
      <w:pPr>
        <w:ind w:left="2406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6" w15:restartNumberingAfterBreak="0">
    <w:nsid w:val="3714321D"/>
    <w:multiLevelType w:val="hybridMultilevel"/>
    <w:tmpl w:val="713EB2C0"/>
    <w:lvl w:ilvl="0" w:tplc="9448FC42">
      <w:start w:val="1"/>
      <w:numFmt w:val="decimal"/>
      <w:lvlText w:val="%1"/>
      <w:lvlJc w:val="left"/>
      <w:pPr>
        <w:ind w:left="98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7" w15:restartNumberingAfterBreak="0">
    <w:nsid w:val="4A19675D"/>
    <w:multiLevelType w:val="hybridMultilevel"/>
    <w:tmpl w:val="CD9EBD4E"/>
    <w:lvl w:ilvl="0" w:tplc="938E3E3A">
      <w:start w:val="1"/>
      <w:numFmt w:val="bullet"/>
      <w:lvlText w:val="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8" w15:restartNumberingAfterBreak="0">
    <w:nsid w:val="4F471547"/>
    <w:multiLevelType w:val="hybridMultilevel"/>
    <w:tmpl w:val="31389AAE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5191717A"/>
    <w:multiLevelType w:val="hybridMultilevel"/>
    <w:tmpl w:val="26224DA6"/>
    <w:lvl w:ilvl="0" w:tplc="938E3E3A">
      <w:start w:val="1"/>
      <w:numFmt w:val="bullet"/>
      <w:lvlText w:val="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0" w15:restartNumberingAfterBreak="0">
    <w:nsid w:val="614F6E69"/>
    <w:multiLevelType w:val="multilevel"/>
    <w:tmpl w:val="A1C69878"/>
    <w:lvl w:ilvl="0">
      <w:start w:val="1"/>
      <w:numFmt w:val="japaneseCounting"/>
      <w:lvlText w:val="第%1章"/>
      <w:lvlJc w:val="left"/>
      <w:pPr>
        <w:ind w:left="1380" w:hanging="1080"/>
      </w:pPr>
      <w:rPr>
        <w:rFonts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1140" w:hanging="4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ind w:left="1560" w:hanging="42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ind w:left="1980" w:hanging="420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ind w:left="2400" w:hanging="420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ind w:left="2820" w:hanging="42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ind w:left="3240" w:hanging="420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ind w:left="3660" w:hanging="420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ind w:left="4080" w:hanging="420"/>
      </w:pPr>
      <w:rPr>
        <w:rFonts w:cs="Times New Roman" w:hint="eastAsia"/>
      </w:rPr>
    </w:lvl>
  </w:abstractNum>
  <w:abstractNum w:abstractNumId="11" w15:restartNumberingAfterBreak="0">
    <w:nsid w:val="69650C03"/>
    <w:multiLevelType w:val="hybridMultilevel"/>
    <w:tmpl w:val="0F5CAD76"/>
    <w:lvl w:ilvl="0" w:tplc="680E6212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720D38"/>
    <w:multiLevelType w:val="hybridMultilevel"/>
    <w:tmpl w:val="901AC6AE"/>
    <w:lvl w:ilvl="0" w:tplc="938E3E3A">
      <w:start w:val="1"/>
      <w:numFmt w:val="bullet"/>
      <w:lvlText w:val="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3" w15:restartNumberingAfterBreak="0">
    <w:nsid w:val="7EB243B9"/>
    <w:multiLevelType w:val="hybridMultilevel"/>
    <w:tmpl w:val="0358C4D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6C3180"/>
    <w:multiLevelType w:val="hybridMultilevel"/>
    <w:tmpl w:val="76F077A2"/>
    <w:lvl w:ilvl="0" w:tplc="938E3E3A">
      <w:start w:val="1"/>
      <w:numFmt w:val="bullet"/>
      <w:lvlText w:val="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3"/>
  </w:num>
  <w:num w:numId="5">
    <w:abstractNumId w:val="4"/>
  </w:num>
  <w:num w:numId="6">
    <w:abstractNumId w:val="10"/>
  </w:num>
  <w:num w:numId="7">
    <w:abstractNumId w:val="2"/>
  </w:num>
  <w:num w:numId="8">
    <w:abstractNumId w:val="6"/>
  </w:num>
  <w:num w:numId="9">
    <w:abstractNumId w:val="12"/>
  </w:num>
  <w:num w:numId="10">
    <w:abstractNumId w:val="3"/>
  </w:num>
  <w:num w:numId="11">
    <w:abstractNumId w:val="0"/>
  </w:num>
  <w:num w:numId="12">
    <w:abstractNumId w:val="7"/>
  </w:num>
  <w:num w:numId="13">
    <w:abstractNumId w:val="1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4B6"/>
    <w:rsid w:val="000107C4"/>
    <w:rsid w:val="00023D3B"/>
    <w:rsid w:val="0007173E"/>
    <w:rsid w:val="00123487"/>
    <w:rsid w:val="00127B59"/>
    <w:rsid w:val="002666B0"/>
    <w:rsid w:val="00270F65"/>
    <w:rsid w:val="003C1851"/>
    <w:rsid w:val="00402A2A"/>
    <w:rsid w:val="00516CB5"/>
    <w:rsid w:val="00600D45"/>
    <w:rsid w:val="006A467B"/>
    <w:rsid w:val="006E4EE1"/>
    <w:rsid w:val="00784994"/>
    <w:rsid w:val="00914D33"/>
    <w:rsid w:val="00A244B7"/>
    <w:rsid w:val="00B50BDB"/>
    <w:rsid w:val="00B9285C"/>
    <w:rsid w:val="00C5597B"/>
    <w:rsid w:val="00C71AA2"/>
    <w:rsid w:val="00CD44F7"/>
    <w:rsid w:val="00D20626"/>
    <w:rsid w:val="00D26893"/>
    <w:rsid w:val="00D27374"/>
    <w:rsid w:val="00D734B6"/>
    <w:rsid w:val="00E770E7"/>
    <w:rsid w:val="00EA136F"/>
    <w:rsid w:val="00EA35F3"/>
    <w:rsid w:val="00ED6823"/>
    <w:rsid w:val="00F17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25428"/>
  <w15:docId w15:val="{B44AAB9C-BC57-4911-9FED-1F3AA226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4B6"/>
    <w:pPr>
      <w:adjustRightInd w:val="0"/>
      <w:snapToGrid w:val="0"/>
      <w:spacing w:after="200"/>
    </w:pPr>
    <w:rPr>
      <w:rFonts w:ascii="宋体" w:eastAsia="宋体" w:hAnsi="宋体" w:cs="Times New Roman"/>
      <w:color w:val="663300"/>
      <w:kern w:val="0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rsid w:val="00D734B6"/>
    <w:pPr>
      <w:keepNext/>
      <w:keepLines/>
      <w:widowControl w:val="0"/>
      <w:spacing w:after="0" w:line="360" w:lineRule="auto"/>
      <w:jc w:val="center"/>
      <w:outlineLvl w:val="0"/>
    </w:pPr>
    <w:rPr>
      <w:rFonts w:eastAsia="黑体" w:hAnsi="Times New Roman"/>
      <w:b/>
      <w:bC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34B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34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34B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34B6"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rsid w:val="00D734B6"/>
    <w:rPr>
      <w:rFonts w:ascii="宋体" w:eastAsia="黑体" w:hAnsi="Times New Roman" w:cs="Times New Roman"/>
      <w:b/>
      <w:bCs/>
      <w:kern w:val="0"/>
      <w:sz w:val="32"/>
      <w:szCs w:val="32"/>
    </w:rPr>
  </w:style>
  <w:style w:type="paragraph" w:customStyle="1" w:styleId="11">
    <w:name w:val="普通(网站)1"/>
    <w:basedOn w:val="a"/>
    <w:uiPriority w:val="99"/>
    <w:rsid w:val="00D734B6"/>
    <w:pPr>
      <w:adjustRightInd/>
      <w:snapToGrid/>
      <w:spacing w:after="0" w:line="384" w:lineRule="auto"/>
    </w:pPr>
    <w:rPr>
      <w:rFonts w:cs="宋体"/>
      <w:color w:val="333333"/>
      <w:sz w:val="18"/>
      <w:szCs w:val="18"/>
    </w:rPr>
  </w:style>
  <w:style w:type="paragraph" w:customStyle="1" w:styleId="Default">
    <w:name w:val="Default"/>
    <w:rsid w:val="00D734B6"/>
    <w:pPr>
      <w:widowControl w:val="0"/>
      <w:autoSpaceDE w:val="0"/>
      <w:autoSpaceDN w:val="0"/>
      <w:adjustRightInd w:val="0"/>
    </w:pPr>
    <w:rPr>
      <w:rFonts w:ascii="仿宋_GB2312" w:eastAsia="仿宋_GB2312" w:hAnsi="Times New Roman" w:cs="仿宋_GB2312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123487"/>
    <w:pPr>
      <w:widowControl w:val="0"/>
      <w:adjustRightInd/>
      <w:snapToGrid/>
      <w:spacing w:before="120" w:after="120"/>
      <w:ind w:leftChars="100" w:left="100" w:rightChars="100" w:right="100" w:firstLineChars="200" w:firstLine="420"/>
      <w:jc w:val="both"/>
    </w:pPr>
    <w:rPr>
      <w:rFonts w:ascii="Calibri" w:hAnsi="Calibri"/>
      <w:color w:val="auto"/>
      <w:kern w:val="2"/>
      <w:sz w:val="24"/>
      <w:szCs w:val="22"/>
    </w:rPr>
  </w:style>
  <w:style w:type="paragraph" w:customStyle="1" w:styleId="3">
    <w:name w:val="列出段落3"/>
    <w:basedOn w:val="a"/>
    <w:uiPriority w:val="99"/>
    <w:rsid w:val="00123487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hAnsi="Times New Roman"/>
      <w:color w:val="auto"/>
      <w:kern w:val="2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7173E"/>
    <w:pPr>
      <w:spacing w:after="0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7173E"/>
    <w:rPr>
      <w:rFonts w:ascii="宋体" w:eastAsia="宋体" w:hAnsi="宋体" w:cs="Times New Roman"/>
      <w:color w:val="663300"/>
      <w:kern w:val="0"/>
      <w:sz w:val="18"/>
      <w:szCs w:val="18"/>
    </w:rPr>
  </w:style>
  <w:style w:type="table" w:styleId="aa">
    <w:name w:val="Table Grid"/>
    <w:basedOn w:val="a1"/>
    <w:uiPriority w:val="59"/>
    <w:rsid w:val="003C1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342</Words>
  <Characters>1954</Characters>
  <Application>Microsoft Office Word</Application>
  <DocSecurity>0</DocSecurity>
  <Lines>16</Lines>
  <Paragraphs>4</Paragraphs>
  <ScaleCrop>false</ScaleCrop>
  <Company>Microsoft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视频专用</dc:creator>
  <cp:keywords/>
  <dc:description/>
  <cp:lastModifiedBy>Zou Yonggang</cp:lastModifiedBy>
  <cp:revision>15</cp:revision>
  <dcterms:created xsi:type="dcterms:W3CDTF">2018-05-16T02:28:00Z</dcterms:created>
  <dcterms:modified xsi:type="dcterms:W3CDTF">2018-08-26T12:00:00Z</dcterms:modified>
</cp:coreProperties>
</file>