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69" w:rsidRDefault="004F324A" w:rsidP="00B83DE6">
      <w:pPr>
        <w:pStyle w:val="Heading1"/>
        <w:jc w:val="center"/>
      </w:pPr>
      <w:r>
        <w:rPr>
          <w:rFonts w:hint="eastAsia"/>
        </w:rPr>
        <w:t>前端</w:t>
      </w:r>
      <w:r w:rsidR="00B83DE6" w:rsidRPr="00B83DE6">
        <w:rPr>
          <w:rFonts w:hint="eastAsia"/>
        </w:rPr>
        <w:t>开发手册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3"/>
        <w:gridCol w:w="3364"/>
        <w:gridCol w:w="3364"/>
        <w:gridCol w:w="3364"/>
      </w:tblGrid>
      <w:tr w:rsidR="005C171B" w:rsidTr="005C171B">
        <w:tc>
          <w:tcPr>
            <w:tcW w:w="3363" w:type="dxa"/>
          </w:tcPr>
          <w:p w:rsidR="005C171B" w:rsidRPr="0095205B" w:rsidRDefault="005C171B" w:rsidP="005C171B">
            <w:pPr>
              <w:rPr>
                <w:b/>
                <w:sz w:val="24"/>
                <w:szCs w:val="24"/>
              </w:rPr>
            </w:pPr>
            <w:r w:rsidRPr="0095205B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364" w:type="dxa"/>
          </w:tcPr>
          <w:p w:rsidR="005C171B" w:rsidRPr="0095205B" w:rsidRDefault="005C171B" w:rsidP="005C171B">
            <w:pPr>
              <w:rPr>
                <w:b/>
                <w:sz w:val="24"/>
                <w:szCs w:val="24"/>
              </w:rPr>
            </w:pPr>
            <w:r w:rsidRPr="0095205B"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3364" w:type="dxa"/>
          </w:tcPr>
          <w:p w:rsidR="005C171B" w:rsidRPr="0095205B" w:rsidRDefault="005C171B" w:rsidP="005C171B">
            <w:pPr>
              <w:rPr>
                <w:b/>
                <w:sz w:val="24"/>
                <w:szCs w:val="24"/>
              </w:rPr>
            </w:pPr>
            <w:r w:rsidRPr="0095205B">
              <w:rPr>
                <w:rFonts w:hint="eastAsia"/>
                <w:b/>
                <w:sz w:val="24"/>
                <w:szCs w:val="24"/>
              </w:rPr>
              <w:t>创建者</w:t>
            </w:r>
            <w:r w:rsidRPr="0095205B">
              <w:rPr>
                <w:rFonts w:hint="eastAsia"/>
                <w:b/>
                <w:sz w:val="24"/>
                <w:szCs w:val="24"/>
              </w:rPr>
              <w:t>/</w:t>
            </w:r>
            <w:r w:rsidRPr="0095205B">
              <w:rPr>
                <w:rFonts w:hint="eastAsia"/>
                <w:b/>
                <w:sz w:val="24"/>
                <w:szCs w:val="24"/>
              </w:rPr>
              <w:t>修改者</w:t>
            </w:r>
          </w:p>
        </w:tc>
        <w:tc>
          <w:tcPr>
            <w:tcW w:w="3364" w:type="dxa"/>
          </w:tcPr>
          <w:p w:rsidR="005C171B" w:rsidRPr="0095205B" w:rsidRDefault="005C171B" w:rsidP="005C171B">
            <w:pPr>
              <w:rPr>
                <w:b/>
                <w:sz w:val="24"/>
                <w:szCs w:val="24"/>
              </w:rPr>
            </w:pPr>
            <w:r w:rsidRPr="0095205B">
              <w:rPr>
                <w:rFonts w:hint="eastAsia"/>
                <w:b/>
                <w:sz w:val="24"/>
                <w:szCs w:val="24"/>
              </w:rPr>
              <w:t>创建日期</w:t>
            </w:r>
            <w:r w:rsidRPr="0095205B">
              <w:rPr>
                <w:rFonts w:hint="eastAsia"/>
                <w:b/>
                <w:sz w:val="24"/>
                <w:szCs w:val="24"/>
              </w:rPr>
              <w:t>/</w:t>
            </w:r>
            <w:r w:rsidRPr="0095205B">
              <w:rPr>
                <w:rFonts w:hint="eastAsia"/>
                <w:b/>
                <w:sz w:val="24"/>
                <w:szCs w:val="24"/>
              </w:rPr>
              <w:t>修改日期</w:t>
            </w:r>
          </w:p>
        </w:tc>
      </w:tr>
      <w:tr w:rsidR="005C171B" w:rsidTr="005C171B">
        <w:tc>
          <w:tcPr>
            <w:tcW w:w="3363" w:type="dxa"/>
          </w:tcPr>
          <w:p w:rsidR="005C171B" w:rsidRPr="0095205B" w:rsidRDefault="005C171B" w:rsidP="005C171B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64" w:type="dxa"/>
          </w:tcPr>
          <w:p w:rsidR="005C171B" w:rsidRPr="0095205B" w:rsidRDefault="005C171B" w:rsidP="005C171B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3364" w:type="dxa"/>
          </w:tcPr>
          <w:p w:rsidR="005C171B" w:rsidRPr="0095205B" w:rsidRDefault="005C171B" w:rsidP="005C171B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邹琼俊</w:t>
            </w:r>
          </w:p>
        </w:tc>
        <w:tc>
          <w:tcPr>
            <w:tcW w:w="3364" w:type="dxa"/>
          </w:tcPr>
          <w:p w:rsidR="005C171B" w:rsidRPr="0095205B" w:rsidRDefault="005C171B" w:rsidP="005C171B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2017-07-26</w:t>
            </w:r>
          </w:p>
        </w:tc>
      </w:tr>
      <w:tr w:rsidR="005C171B" w:rsidTr="005C171B">
        <w:tc>
          <w:tcPr>
            <w:tcW w:w="3363" w:type="dxa"/>
          </w:tcPr>
          <w:p w:rsidR="005C171B" w:rsidRPr="0095205B" w:rsidRDefault="00F25C7A" w:rsidP="005C17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</w:t>
            </w:r>
          </w:p>
        </w:tc>
        <w:tc>
          <w:tcPr>
            <w:tcW w:w="3364" w:type="dxa"/>
          </w:tcPr>
          <w:p w:rsidR="005C171B" w:rsidRPr="0095205B" w:rsidRDefault="00F25C7A" w:rsidP="005C17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修稿</w:t>
            </w:r>
          </w:p>
        </w:tc>
        <w:tc>
          <w:tcPr>
            <w:tcW w:w="3364" w:type="dxa"/>
          </w:tcPr>
          <w:p w:rsidR="005C171B" w:rsidRPr="0095205B" w:rsidRDefault="00F25C7A" w:rsidP="005C171B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邹琼俊</w:t>
            </w:r>
          </w:p>
        </w:tc>
        <w:tc>
          <w:tcPr>
            <w:tcW w:w="3364" w:type="dxa"/>
          </w:tcPr>
          <w:p w:rsidR="005C171B" w:rsidRPr="0095205B" w:rsidRDefault="00F25C7A" w:rsidP="005C171B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2017-07-26</w:t>
            </w:r>
          </w:p>
        </w:tc>
      </w:tr>
    </w:tbl>
    <w:p w:rsidR="00936F1D" w:rsidRDefault="00936F1D" w:rsidP="00B83DE6"/>
    <w:p w:rsidR="004F324A" w:rsidRDefault="004F324A" w:rsidP="004F324A">
      <w:pPr>
        <w:pStyle w:val="Heading2"/>
      </w:pPr>
      <w:r>
        <w:rPr>
          <w:rFonts w:hint="eastAsia"/>
        </w:rPr>
        <w:t>适用对象</w:t>
      </w:r>
    </w:p>
    <w:p w:rsidR="004F324A" w:rsidRPr="0095205B" w:rsidRDefault="004F324A" w:rsidP="00B83DE6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所有研发人员</w:t>
      </w:r>
    </w:p>
    <w:p w:rsidR="00936F1D" w:rsidRDefault="00B7295B" w:rsidP="00B7295B">
      <w:pPr>
        <w:pStyle w:val="Heading2"/>
      </w:pPr>
      <w:r>
        <w:rPr>
          <w:rFonts w:hint="eastAsia"/>
        </w:rPr>
        <w:t>开发环境</w:t>
      </w:r>
    </w:p>
    <w:p w:rsidR="00B7295B" w:rsidRPr="0095205B" w:rsidRDefault="00B7295B" w:rsidP="00B7295B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VS2015</w:t>
      </w:r>
      <w:r w:rsidRPr="0095205B">
        <w:rPr>
          <w:rFonts w:hint="eastAsia"/>
          <w:sz w:val="24"/>
          <w:szCs w:val="24"/>
        </w:rPr>
        <w:t>、</w:t>
      </w:r>
      <w:r w:rsidRPr="0095205B">
        <w:rPr>
          <w:rFonts w:hint="eastAsia"/>
          <w:sz w:val="24"/>
          <w:szCs w:val="24"/>
        </w:rPr>
        <w:t>MVC5</w:t>
      </w:r>
    </w:p>
    <w:p w:rsidR="005C171B" w:rsidRDefault="00651206" w:rsidP="00651206">
      <w:pPr>
        <w:pStyle w:val="Heading2"/>
      </w:pPr>
      <w:r>
        <w:rPr>
          <w:rFonts w:hint="eastAsia"/>
        </w:rPr>
        <w:t>项目结构</w:t>
      </w:r>
    </w:p>
    <w:p w:rsidR="00651206" w:rsidRDefault="00BD74FA" w:rsidP="00651206">
      <w:r>
        <w:rPr>
          <w:noProof/>
        </w:rPr>
        <w:drawing>
          <wp:inline distT="0" distB="0" distL="0" distR="0">
            <wp:extent cx="3695700" cy="2647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B0" w:rsidRDefault="008F1AB0" w:rsidP="00651206">
      <w:r>
        <w:rPr>
          <w:noProof/>
        </w:rPr>
        <w:drawing>
          <wp:inline distT="0" distB="0" distL="0" distR="0">
            <wp:extent cx="8406765" cy="416274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416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7"/>
        <w:gridCol w:w="6728"/>
      </w:tblGrid>
      <w:tr w:rsidR="00BD74FA" w:rsidTr="00BD74FA">
        <w:tc>
          <w:tcPr>
            <w:tcW w:w="6727" w:type="dxa"/>
          </w:tcPr>
          <w:p w:rsidR="00BD74FA" w:rsidRPr="0095205B" w:rsidRDefault="00BD74FA" w:rsidP="00651206">
            <w:pPr>
              <w:rPr>
                <w:b/>
                <w:sz w:val="24"/>
                <w:szCs w:val="24"/>
              </w:rPr>
            </w:pPr>
            <w:r w:rsidRPr="0095205B">
              <w:rPr>
                <w:rFonts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6728" w:type="dxa"/>
          </w:tcPr>
          <w:p w:rsidR="00BD74FA" w:rsidRPr="0095205B" w:rsidRDefault="00BD74FA" w:rsidP="00651206">
            <w:pPr>
              <w:rPr>
                <w:b/>
                <w:sz w:val="24"/>
                <w:szCs w:val="24"/>
              </w:rPr>
            </w:pPr>
            <w:r w:rsidRPr="0095205B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BD74FA" w:rsidTr="00BD74FA">
        <w:tc>
          <w:tcPr>
            <w:tcW w:w="6727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sz w:val="24"/>
                <w:szCs w:val="24"/>
              </w:rPr>
              <w:t>Secom.Smp.Web.Home</w:t>
            </w:r>
          </w:p>
        </w:tc>
        <w:tc>
          <w:tcPr>
            <w:tcW w:w="6728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Web</w:t>
            </w:r>
            <w:r w:rsidRPr="0095205B">
              <w:rPr>
                <w:rFonts w:hint="eastAsia"/>
                <w:sz w:val="24"/>
                <w:szCs w:val="24"/>
              </w:rPr>
              <w:t>主站点</w:t>
            </w:r>
          </w:p>
        </w:tc>
      </w:tr>
      <w:tr w:rsidR="00BD74FA" w:rsidTr="00BD74FA">
        <w:tc>
          <w:tcPr>
            <w:tcW w:w="6727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sz w:val="24"/>
                <w:szCs w:val="24"/>
              </w:rPr>
              <w:t>Secom.Smp.Web.SysSet</w:t>
            </w:r>
          </w:p>
        </w:tc>
        <w:tc>
          <w:tcPr>
            <w:tcW w:w="6728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Web</w:t>
            </w:r>
            <w:r w:rsidRPr="0095205B">
              <w:rPr>
                <w:rFonts w:hint="eastAsia"/>
                <w:sz w:val="24"/>
                <w:szCs w:val="24"/>
              </w:rPr>
              <w:t>模块站点，系统设置</w:t>
            </w:r>
          </w:p>
        </w:tc>
      </w:tr>
      <w:tr w:rsidR="00BD74FA" w:rsidTr="00BD74FA">
        <w:tc>
          <w:tcPr>
            <w:tcW w:w="6727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sz w:val="24"/>
                <w:szCs w:val="24"/>
              </w:rPr>
              <w:t>Secom.Smp.Web.Alarm</w:t>
            </w:r>
          </w:p>
        </w:tc>
        <w:tc>
          <w:tcPr>
            <w:tcW w:w="6728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Web</w:t>
            </w:r>
            <w:r w:rsidRPr="0095205B">
              <w:rPr>
                <w:rFonts w:hint="eastAsia"/>
                <w:sz w:val="24"/>
                <w:szCs w:val="24"/>
              </w:rPr>
              <w:t>模块站点，报警管理</w:t>
            </w:r>
          </w:p>
        </w:tc>
      </w:tr>
      <w:tr w:rsidR="00BD74FA" w:rsidTr="00BD74FA">
        <w:tc>
          <w:tcPr>
            <w:tcW w:w="6727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sz w:val="24"/>
                <w:szCs w:val="24"/>
              </w:rPr>
              <w:t>Secom.Smp.Web.Alarm.Client</w:t>
            </w:r>
          </w:p>
        </w:tc>
        <w:tc>
          <w:tcPr>
            <w:tcW w:w="6728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报警管理模块的</w:t>
            </w:r>
            <w:r w:rsidRPr="0095205B">
              <w:rPr>
                <w:rFonts w:hint="eastAsia"/>
                <w:sz w:val="24"/>
                <w:szCs w:val="24"/>
              </w:rPr>
              <w:t>WebAPI</w:t>
            </w:r>
            <w:r w:rsidRPr="0095205B">
              <w:rPr>
                <w:rFonts w:hint="eastAsia"/>
                <w:sz w:val="24"/>
                <w:szCs w:val="24"/>
              </w:rPr>
              <w:t>客户端调用</w:t>
            </w:r>
          </w:p>
        </w:tc>
      </w:tr>
      <w:tr w:rsidR="00BD74FA" w:rsidTr="00BD74FA">
        <w:tc>
          <w:tcPr>
            <w:tcW w:w="6727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sz w:val="24"/>
                <w:szCs w:val="24"/>
              </w:rPr>
              <w:t>Secom.Smp.Web.SysSet.Client</w:t>
            </w:r>
          </w:p>
        </w:tc>
        <w:tc>
          <w:tcPr>
            <w:tcW w:w="6728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系统设置模块的</w:t>
            </w:r>
            <w:r w:rsidRPr="0095205B">
              <w:rPr>
                <w:rFonts w:hint="eastAsia"/>
                <w:sz w:val="24"/>
                <w:szCs w:val="24"/>
              </w:rPr>
              <w:t>WebAPI</w:t>
            </w:r>
            <w:r w:rsidRPr="0095205B">
              <w:rPr>
                <w:rFonts w:hint="eastAsia"/>
                <w:sz w:val="24"/>
                <w:szCs w:val="24"/>
              </w:rPr>
              <w:t>客户端调用</w:t>
            </w:r>
          </w:p>
        </w:tc>
      </w:tr>
      <w:tr w:rsidR="00BD74FA" w:rsidTr="00BD74FA">
        <w:tc>
          <w:tcPr>
            <w:tcW w:w="6727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sz w:val="24"/>
                <w:szCs w:val="24"/>
              </w:rPr>
              <w:t>Secom.Smp.Data</w:t>
            </w:r>
          </w:p>
        </w:tc>
        <w:tc>
          <w:tcPr>
            <w:tcW w:w="6728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测试用，生产都是通过</w:t>
            </w:r>
            <w:r w:rsidRPr="0095205B">
              <w:rPr>
                <w:rFonts w:hint="eastAsia"/>
                <w:sz w:val="24"/>
                <w:szCs w:val="24"/>
              </w:rPr>
              <w:t>API</w:t>
            </w:r>
            <w:r w:rsidRPr="0095205B">
              <w:rPr>
                <w:rFonts w:hint="eastAsia"/>
                <w:sz w:val="24"/>
                <w:szCs w:val="24"/>
              </w:rPr>
              <w:t>调用。</w:t>
            </w:r>
          </w:p>
        </w:tc>
      </w:tr>
      <w:tr w:rsidR="00BD74FA" w:rsidTr="00BD74FA">
        <w:tc>
          <w:tcPr>
            <w:tcW w:w="6727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sz w:val="24"/>
                <w:szCs w:val="24"/>
              </w:rPr>
              <w:t>Secom.Smp.Common</w:t>
            </w:r>
          </w:p>
        </w:tc>
        <w:tc>
          <w:tcPr>
            <w:tcW w:w="6728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rFonts w:hint="eastAsia"/>
                <w:sz w:val="24"/>
                <w:szCs w:val="24"/>
              </w:rPr>
              <w:t>公共模块</w:t>
            </w:r>
          </w:p>
        </w:tc>
      </w:tr>
      <w:tr w:rsidR="00BD74FA" w:rsidTr="00BD74FA">
        <w:tc>
          <w:tcPr>
            <w:tcW w:w="6727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sz w:val="24"/>
                <w:szCs w:val="24"/>
              </w:rPr>
              <w:t>Secom.Smp.ECharts</w:t>
            </w:r>
          </w:p>
        </w:tc>
        <w:tc>
          <w:tcPr>
            <w:tcW w:w="6728" w:type="dxa"/>
          </w:tcPr>
          <w:p w:rsidR="00BD74FA" w:rsidRPr="0095205B" w:rsidRDefault="00BD74FA" w:rsidP="00651206">
            <w:pPr>
              <w:rPr>
                <w:sz w:val="24"/>
                <w:szCs w:val="24"/>
              </w:rPr>
            </w:pPr>
            <w:r w:rsidRPr="0095205B">
              <w:rPr>
                <w:sz w:val="24"/>
                <w:szCs w:val="24"/>
              </w:rPr>
              <w:t>ECharts</w:t>
            </w:r>
            <w:r w:rsidRPr="0095205B">
              <w:rPr>
                <w:rFonts w:hint="eastAsia"/>
                <w:sz w:val="24"/>
                <w:szCs w:val="24"/>
              </w:rPr>
              <w:t>组件封装</w:t>
            </w:r>
          </w:p>
        </w:tc>
      </w:tr>
    </w:tbl>
    <w:p w:rsidR="0069327D" w:rsidRDefault="00D87331" w:rsidP="0069327D">
      <w:pPr>
        <w:rPr>
          <w:rFonts w:hint="eastAsia"/>
        </w:rPr>
      </w:pPr>
      <w:r>
        <w:rPr>
          <w:rFonts w:hint="eastAsia"/>
        </w:rPr>
        <w:lastRenderedPageBreak/>
        <w:t>设备</w:t>
      </w:r>
      <w:r w:rsidR="0069327D">
        <w:rPr>
          <w:rFonts w:hint="eastAsia"/>
        </w:rPr>
        <w:t>运维</w:t>
      </w:r>
      <w:r w:rsidR="0069327D">
        <w:rPr>
          <w:rFonts w:hint="eastAsia"/>
        </w:rPr>
        <w:t xml:space="preserve"> maintain</w:t>
      </w:r>
    </w:p>
    <w:p w:rsidR="0069327D" w:rsidRDefault="0069327D" w:rsidP="0069327D">
      <w:pPr>
        <w:rPr>
          <w:rFonts w:hint="eastAsia"/>
        </w:rPr>
      </w:pPr>
      <w:r>
        <w:rPr>
          <w:rFonts w:hint="eastAsia"/>
        </w:rPr>
        <w:t>设备监控</w:t>
      </w:r>
      <w:r>
        <w:rPr>
          <w:rFonts w:hint="eastAsia"/>
        </w:rPr>
        <w:t xml:space="preserve"> watch</w:t>
      </w:r>
    </w:p>
    <w:p w:rsidR="0069327D" w:rsidRDefault="0069327D" w:rsidP="0069327D">
      <w:pPr>
        <w:rPr>
          <w:rFonts w:hint="eastAsia"/>
        </w:rPr>
      </w:pPr>
      <w:r>
        <w:rPr>
          <w:rFonts w:hint="eastAsia"/>
        </w:rPr>
        <w:t>报警管理</w:t>
      </w:r>
      <w:r>
        <w:rPr>
          <w:rFonts w:hint="eastAsia"/>
        </w:rPr>
        <w:t xml:space="preserve"> alarm</w:t>
      </w:r>
    </w:p>
    <w:p w:rsidR="0069327D" w:rsidRDefault="0069327D" w:rsidP="0069327D">
      <w:pPr>
        <w:rPr>
          <w:rFonts w:hint="eastAsia"/>
        </w:rPr>
      </w:pPr>
      <w:r>
        <w:rPr>
          <w:rFonts w:hint="eastAsia"/>
        </w:rPr>
        <w:t>能耗监测</w:t>
      </w:r>
      <w:r>
        <w:rPr>
          <w:rFonts w:hint="eastAsia"/>
        </w:rPr>
        <w:t xml:space="preserve"> energy</w:t>
      </w:r>
    </w:p>
    <w:p w:rsidR="0069327D" w:rsidRDefault="0069327D" w:rsidP="0069327D">
      <w:r>
        <w:rPr>
          <w:rFonts w:hint="eastAsia"/>
        </w:rPr>
        <w:t>系统设置：</w:t>
      </w:r>
      <w:r>
        <w:rPr>
          <w:rFonts w:hint="eastAsia"/>
        </w:rPr>
        <w:t>SysSet</w:t>
      </w:r>
    </w:p>
    <w:p w:rsidR="0069327D" w:rsidRDefault="0069327D" w:rsidP="0069327D">
      <w:r>
        <w:rPr>
          <w:rFonts w:hint="eastAsia"/>
        </w:rPr>
        <w:t>首页</w:t>
      </w:r>
      <w:r>
        <w:t>：</w:t>
      </w:r>
      <w:r>
        <w:rPr>
          <w:rFonts w:hint="eastAsia"/>
        </w:rPr>
        <w:t>H</w:t>
      </w:r>
      <w:r>
        <w:t>ome</w:t>
      </w:r>
    </w:p>
    <w:p w:rsidR="00E22E45" w:rsidRDefault="00E22E45" w:rsidP="0069327D">
      <w:r>
        <w:t>-------------------------------------------------------------</w:t>
      </w:r>
    </w:p>
    <w:p w:rsidR="00E22E45" w:rsidRDefault="00E22E45" w:rsidP="00E22E45">
      <w:pPr>
        <w:rPr>
          <w:rFonts w:hint="eastAsia"/>
        </w:rPr>
      </w:pPr>
      <w:r>
        <w:rPr>
          <w:rFonts w:hint="eastAsia"/>
        </w:rPr>
        <w:t>设备维修：</w:t>
      </w:r>
      <w:r>
        <w:rPr>
          <w:rFonts w:hint="eastAsia"/>
        </w:rPr>
        <w:t xml:space="preserve">EquipRepair </w:t>
      </w:r>
    </w:p>
    <w:p w:rsidR="00E22E45" w:rsidRDefault="00E22E45" w:rsidP="00E22E45">
      <w:pPr>
        <w:rPr>
          <w:rFonts w:hint="eastAsia"/>
        </w:rPr>
      </w:pPr>
      <w:r>
        <w:rPr>
          <w:rFonts w:hint="eastAsia"/>
        </w:rPr>
        <w:t>设备保养：</w:t>
      </w:r>
      <w:r w:rsidR="00C76E78" w:rsidRPr="00C76E78">
        <w:t>EquipMaintain</w:t>
      </w:r>
      <w:bookmarkStart w:id="0" w:name="_GoBack"/>
      <w:bookmarkEnd w:id="0"/>
    </w:p>
    <w:p w:rsidR="00936F1D" w:rsidRDefault="00936F1D" w:rsidP="00B7295B">
      <w:pPr>
        <w:pStyle w:val="Heading3"/>
      </w:pPr>
      <w:r w:rsidRPr="00936F1D">
        <w:t>Secom.Smp.Web.Home</w:t>
      </w:r>
      <w:r>
        <w:rPr>
          <w:rFonts w:hint="eastAsia"/>
        </w:rPr>
        <w:t>目录</w:t>
      </w:r>
    </w:p>
    <w:p w:rsidR="00936F1D" w:rsidRPr="00936F1D" w:rsidRDefault="00936F1D" w:rsidP="00B7295B">
      <w:pPr>
        <w:pStyle w:val="Heading4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目录</w:t>
      </w:r>
      <w:r w:rsidR="0061274D">
        <w:rPr>
          <w:rFonts w:hint="eastAsia"/>
        </w:rPr>
        <w:t>结构</w:t>
      </w:r>
    </w:p>
    <w:p w:rsidR="00BD74FA" w:rsidRDefault="00936F1D" w:rsidP="00651206">
      <w:r>
        <w:rPr>
          <w:noProof/>
        </w:rPr>
        <w:drawing>
          <wp:inline distT="0" distB="0" distL="0" distR="0">
            <wp:extent cx="4733925" cy="54578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F1D" w:rsidRDefault="00936F1D" w:rsidP="00651206">
      <w:r>
        <w:rPr>
          <w:noProof/>
        </w:rPr>
        <w:lastRenderedPageBreak/>
        <w:drawing>
          <wp:inline distT="0" distB="0" distL="0" distR="0">
            <wp:extent cx="5486400" cy="65246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F1D" w:rsidRDefault="00936F1D" w:rsidP="00B7295B">
      <w:pPr>
        <w:pStyle w:val="Heading4"/>
      </w:pPr>
      <w:r>
        <w:t>C</w:t>
      </w:r>
      <w:r>
        <w:rPr>
          <w:rFonts w:hint="eastAsia"/>
        </w:rPr>
        <w:t>ss</w:t>
      </w:r>
      <w:r w:rsidR="0061274D">
        <w:rPr>
          <w:rFonts w:hint="eastAsia"/>
        </w:rPr>
        <w:t>目录结构</w:t>
      </w:r>
    </w:p>
    <w:p w:rsidR="00936F1D" w:rsidRDefault="00936F1D" w:rsidP="00651206">
      <w:r>
        <w:rPr>
          <w:noProof/>
        </w:rPr>
        <w:drawing>
          <wp:inline distT="0" distB="0" distL="0" distR="0">
            <wp:extent cx="4610100" cy="43434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4D" w:rsidRDefault="0061274D" w:rsidP="00B7295B">
      <w:pPr>
        <w:pStyle w:val="Heading4"/>
      </w:pPr>
      <w:r>
        <w:rPr>
          <w:rFonts w:hint="eastAsia"/>
        </w:rPr>
        <w:lastRenderedPageBreak/>
        <w:t>视图</w:t>
      </w:r>
    </w:p>
    <w:p w:rsidR="00191B09" w:rsidRDefault="0061274D" w:rsidP="00651206">
      <w:r>
        <w:rPr>
          <w:noProof/>
        </w:rPr>
        <w:drawing>
          <wp:inline distT="0" distB="0" distL="0" distR="0">
            <wp:extent cx="4305300" cy="34861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C7A" w:rsidRPr="00F25C7A" w:rsidRDefault="00F25C7A" w:rsidP="00651206">
      <w:pPr>
        <w:rPr>
          <w:sz w:val="24"/>
          <w:szCs w:val="24"/>
        </w:rPr>
      </w:pPr>
      <w:r w:rsidRPr="00F25C7A">
        <w:rPr>
          <w:rFonts w:hint="eastAsia"/>
          <w:sz w:val="24"/>
          <w:szCs w:val="24"/>
        </w:rPr>
        <w:t>尽量不要在</w:t>
      </w:r>
      <w:r w:rsidRPr="00F25C7A">
        <w:rPr>
          <w:rFonts w:hint="eastAsia"/>
          <w:sz w:val="24"/>
          <w:szCs w:val="24"/>
        </w:rPr>
        <w:t>View</w:t>
      </w:r>
      <w:r w:rsidRPr="00F25C7A">
        <w:rPr>
          <w:rFonts w:hint="eastAsia"/>
          <w:sz w:val="24"/>
          <w:szCs w:val="24"/>
        </w:rPr>
        <w:t>中直接写</w:t>
      </w:r>
      <w:r w:rsidRPr="00F25C7A">
        <w:rPr>
          <w:rFonts w:hint="eastAsia"/>
          <w:sz w:val="24"/>
          <w:szCs w:val="24"/>
        </w:rPr>
        <w:t>js</w:t>
      </w:r>
      <w:r w:rsidRPr="00F25C7A">
        <w:rPr>
          <w:rFonts w:hint="eastAsia"/>
          <w:sz w:val="24"/>
          <w:szCs w:val="24"/>
        </w:rPr>
        <w:t>和</w:t>
      </w:r>
      <w:r w:rsidRPr="00F25C7A">
        <w:rPr>
          <w:rFonts w:hint="eastAsia"/>
          <w:sz w:val="24"/>
          <w:szCs w:val="24"/>
        </w:rPr>
        <w:t>css</w:t>
      </w:r>
      <w:r w:rsidRPr="00F25C7A">
        <w:rPr>
          <w:rFonts w:hint="eastAsia"/>
          <w:sz w:val="24"/>
          <w:szCs w:val="24"/>
        </w:rPr>
        <w:t>，那种基本上只这个界面用一次并且低于</w:t>
      </w:r>
      <w:r w:rsidRPr="00F25C7A">
        <w:rPr>
          <w:rFonts w:hint="eastAsia"/>
          <w:sz w:val="24"/>
          <w:szCs w:val="24"/>
        </w:rPr>
        <w:t>50</w:t>
      </w:r>
      <w:r w:rsidRPr="00F25C7A">
        <w:rPr>
          <w:rFonts w:hint="eastAsia"/>
          <w:sz w:val="24"/>
          <w:szCs w:val="24"/>
        </w:rPr>
        <w:t>行代码以内的可以例外。</w:t>
      </w:r>
    </w:p>
    <w:p w:rsidR="00F25C7A" w:rsidRPr="00F25C7A" w:rsidRDefault="00F25C7A" w:rsidP="00651206">
      <w:pPr>
        <w:rPr>
          <w:sz w:val="24"/>
          <w:szCs w:val="24"/>
        </w:rPr>
      </w:pPr>
      <w:r w:rsidRPr="00F25C7A">
        <w:rPr>
          <w:rFonts w:hint="eastAsia"/>
          <w:sz w:val="24"/>
          <w:szCs w:val="24"/>
        </w:rPr>
        <w:t>放到独立的文件中一方面可以复用，一方面可以利用缓存减少流量。</w:t>
      </w:r>
    </w:p>
    <w:p w:rsidR="00B7295B" w:rsidRDefault="00B7295B" w:rsidP="00B7295B">
      <w:pPr>
        <w:pStyle w:val="Heading3"/>
      </w:pPr>
      <w:r>
        <w:rPr>
          <w:rFonts w:hint="eastAsia"/>
        </w:rPr>
        <w:t>布局</w:t>
      </w:r>
    </w:p>
    <w:p w:rsidR="00B7295B" w:rsidRPr="0095205B" w:rsidRDefault="00B7295B" w:rsidP="00B7295B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系统后台布局采用的</w:t>
      </w:r>
      <w:r w:rsidRPr="0095205B">
        <w:rPr>
          <w:rFonts w:hint="eastAsia"/>
          <w:sz w:val="24"/>
          <w:szCs w:val="24"/>
        </w:rPr>
        <w:t>css</w:t>
      </w:r>
      <w:r w:rsidRPr="0095205B">
        <w:rPr>
          <w:rFonts w:hint="eastAsia"/>
          <w:sz w:val="24"/>
          <w:szCs w:val="24"/>
        </w:rPr>
        <w:t>框架是</w:t>
      </w:r>
      <w:r w:rsidRPr="0095205B">
        <w:rPr>
          <w:rFonts w:ascii="新宋体" w:hAnsi="新宋体" w:cs="新宋体"/>
          <w:color w:val="006400"/>
          <w:kern w:val="0"/>
          <w:sz w:val="24"/>
          <w:szCs w:val="24"/>
        </w:rPr>
        <w:t>Bootstrap v3.3.7</w:t>
      </w:r>
      <w:r w:rsidRPr="0095205B">
        <w:rPr>
          <w:rFonts w:ascii="新宋体" w:hAnsi="新宋体" w:cs="新宋体" w:hint="eastAsia"/>
          <w:color w:val="006400"/>
          <w:kern w:val="0"/>
          <w:sz w:val="24"/>
          <w:szCs w:val="24"/>
        </w:rPr>
        <w:t>，</w:t>
      </w:r>
      <w:r w:rsidRPr="0095205B">
        <w:rPr>
          <w:rFonts w:hint="eastAsia"/>
          <w:sz w:val="24"/>
          <w:szCs w:val="24"/>
        </w:rPr>
        <w:t>异步刷新采用的是</w:t>
      </w:r>
      <w:r w:rsidRPr="0095205B">
        <w:rPr>
          <w:rFonts w:hint="eastAsia"/>
          <w:sz w:val="24"/>
          <w:szCs w:val="24"/>
        </w:rPr>
        <w:t>ajax</w:t>
      </w:r>
      <w:r w:rsidRPr="0095205B">
        <w:rPr>
          <w:rFonts w:hint="eastAsia"/>
          <w:sz w:val="24"/>
          <w:szCs w:val="24"/>
        </w:rPr>
        <w:t>，</w:t>
      </w:r>
      <w:r w:rsidRPr="0095205B">
        <w:rPr>
          <w:rFonts w:hint="eastAsia"/>
          <w:sz w:val="24"/>
          <w:szCs w:val="24"/>
        </w:rPr>
        <w:t>jquery</w:t>
      </w:r>
      <w:r w:rsidRPr="0095205B">
        <w:rPr>
          <w:rFonts w:hint="eastAsia"/>
          <w:sz w:val="24"/>
          <w:szCs w:val="24"/>
        </w:rPr>
        <w:t>的</w:t>
      </w:r>
      <w:r w:rsidRPr="0095205B">
        <w:rPr>
          <w:rFonts w:hint="eastAsia"/>
          <w:sz w:val="24"/>
          <w:szCs w:val="24"/>
        </w:rPr>
        <w:t>html()</w:t>
      </w:r>
      <w:r w:rsidRPr="0095205B">
        <w:rPr>
          <w:rFonts w:hint="eastAsia"/>
          <w:sz w:val="24"/>
          <w:szCs w:val="24"/>
        </w:rPr>
        <w:t>和</w:t>
      </w:r>
      <w:r w:rsidRPr="0095205B">
        <w:rPr>
          <w:rFonts w:hint="eastAsia"/>
          <w:sz w:val="24"/>
          <w:szCs w:val="24"/>
        </w:rPr>
        <w:t>load()</w:t>
      </w:r>
      <w:r w:rsidRPr="0095205B">
        <w:rPr>
          <w:rFonts w:hint="eastAsia"/>
          <w:sz w:val="24"/>
          <w:szCs w:val="24"/>
        </w:rPr>
        <w:t>。所有的</w:t>
      </w:r>
      <w:r w:rsidRPr="0095205B">
        <w:rPr>
          <w:rFonts w:hint="eastAsia"/>
          <w:sz w:val="24"/>
          <w:szCs w:val="24"/>
        </w:rPr>
        <w:t>UI</w:t>
      </w:r>
      <w:r w:rsidRPr="0095205B">
        <w:rPr>
          <w:rFonts w:hint="eastAsia"/>
          <w:sz w:val="24"/>
          <w:szCs w:val="24"/>
        </w:rPr>
        <w:t>组件优先考虑</w:t>
      </w:r>
      <w:r w:rsidRPr="0095205B">
        <w:rPr>
          <w:rFonts w:hint="eastAsia"/>
          <w:sz w:val="24"/>
          <w:szCs w:val="24"/>
        </w:rPr>
        <w:t>Bootstrap</w:t>
      </w:r>
      <w:r w:rsidRPr="0095205B">
        <w:rPr>
          <w:rFonts w:hint="eastAsia"/>
          <w:sz w:val="24"/>
          <w:szCs w:val="24"/>
        </w:rPr>
        <w:t>相关的</w:t>
      </w:r>
      <w:r w:rsidRPr="0095205B">
        <w:rPr>
          <w:rFonts w:hint="eastAsia"/>
          <w:sz w:val="24"/>
          <w:szCs w:val="24"/>
        </w:rPr>
        <w:t>UI</w:t>
      </w:r>
      <w:r w:rsidRPr="0095205B">
        <w:rPr>
          <w:rFonts w:hint="eastAsia"/>
          <w:sz w:val="24"/>
          <w:szCs w:val="24"/>
        </w:rPr>
        <w:t>组件，保障风格统一，和响应式布局。</w:t>
      </w:r>
    </w:p>
    <w:p w:rsidR="00B7295B" w:rsidRDefault="00B7295B" w:rsidP="00B7295B">
      <w:pPr>
        <w:rPr>
          <w:rFonts w:ascii="新宋体" w:hAnsi="新宋体" w:cs="新宋体"/>
          <w:color w:val="006400"/>
          <w:kern w:val="0"/>
          <w:sz w:val="19"/>
          <w:szCs w:val="19"/>
        </w:rPr>
      </w:pPr>
    </w:p>
    <w:p w:rsidR="0061274D" w:rsidRDefault="0061274D" w:rsidP="00B7295B">
      <w:pPr>
        <w:pStyle w:val="Heading2"/>
      </w:pPr>
      <w:r>
        <w:rPr>
          <w:rFonts w:hint="eastAsia"/>
        </w:rPr>
        <w:t>注意事项</w:t>
      </w:r>
    </w:p>
    <w:p w:rsidR="00AA2A2B" w:rsidRPr="00AA2A2B" w:rsidRDefault="00AA2A2B" w:rsidP="00AA2A2B">
      <w:pPr>
        <w:rPr>
          <w:color w:val="FF0000"/>
        </w:rPr>
      </w:pPr>
      <w:r w:rsidRPr="00AA2A2B">
        <w:rPr>
          <w:rFonts w:hint="eastAsia"/>
          <w:color w:val="FF0000"/>
        </w:rPr>
        <w:t>说明：请开发人员务必严格遵守。</w:t>
      </w:r>
    </w:p>
    <w:p w:rsidR="00AA2A2B" w:rsidRPr="00AA2A2B" w:rsidRDefault="00C94899" w:rsidP="00AA2A2B">
      <w:pPr>
        <w:pStyle w:val="Heading3"/>
      </w:pPr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的方式</w:t>
      </w:r>
    </w:p>
    <w:p w:rsidR="00C94899" w:rsidRPr="0095205B" w:rsidRDefault="00C94899" w:rsidP="00651206">
      <w:pPr>
        <w:rPr>
          <w:b/>
          <w:sz w:val="24"/>
          <w:szCs w:val="24"/>
        </w:rPr>
      </w:pPr>
      <w:r w:rsidRPr="0095205B">
        <w:rPr>
          <w:rFonts w:hint="eastAsia"/>
          <w:b/>
          <w:sz w:val="24"/>
          <w:szCs w:val="24"/>
        </w:rPr>
        <w:t>单界面</w:t>
      </w:r>
      <w:r w:rsidRPr="0095205B">
        <w:rPr>
          <w:rFonts w:hint="eastAsia"/>
          <w:b/>
          <w:sz w:val="24"/>
          <w:szCs w:val="24"/>
        </w:rPr>
        <w:t>js</w:t>
      </w:r>
      <w:r w:rsidRPr="0095205B">
        <w:rPr>
          <w:rFonts w:hint="eastAsia"/>
          <w:b/>
          <w:sz w:val="24"/>
          <w:szCs w:val="24"/>
        </w:rPr>
        <w:t>引入如下：</w:t>
      </w:r>
    </w:p>
    <w:p w:rsidR="00AA2A2B" w:rsidRPr="0095205B" w:rsidRDefault="00C94899" w:rsidP="00651206">
      <w:pPr>
        <w:rPr>
          <w:rFonts w:ascii="新宋体" w:hAnsi="新宋体" w:cs="新宋体"/>
          <w:color w:val="0000FF"/>
          <w:kern w:val="0"/>
          <w:sz w:val="24"/>
          <w:szCs w:val="24"/>
          <w:shd w:val="pct15" w:color="auto" w:fill="FFFFFF"/>
        </w:rPr>
      </w:pPr>
      <w:r w:rsidRPr="0095205B">
        <w:rPr>
          <w:rFonts w:ascii="新宋体" w:hAnsi="新宋体" w:cs="新宋体"/>
          <w:color w:val="0000FF"/>
          <w:kern w:val="0"/>
          <w:sz w:val="24"/>
          <w:szCs w:val="24"/>
          <w:shd w:val="pct15" w:color="auto" w:fill="FFFFFF"/>
        </w:rPr>
        <w:t>&lt;</w:t>
      </w:r>
      <w:r w:rsidRPr="0095205B">
        <w:rPr>
          <w:rFonts w:ascii="新宋体" w:hAnsi="新宋体" w:cs="新宋体"/>
          <w:color w:val="800000"/>
          <w:kern w:val="0"/>
          <w:sz w:val="24"/>
          <w:szCs w:val="24"/>
          <w:shd w:val="pct15" w:color="auto" w:fill="FFFFFF"/>
        </w:rPr>
        <w:t>script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Pr="0095205B">
        <w:rPr>
          <w:rFonts w:ascii="新宋体" w:hAnsi="新宋体" w:cs="新宋体"/>
          <w:color w:val="FF0000"/>
          <w:kern w:val="0"/>
          <w:sz w:val="24"/>
          <w:szCs w:val="24"/>
          <w:shd w:val="pct15" w:color="auto" w:fill="FFFFFF"/>
        </w:rPr>
        <w:t>src</w:t>
      </w:r>
      <w:r w:rsidRPr="0095205B">
        <w:rPr>
          <w:rFonts w:ascii="新宋体" w:hAnsi="新宋体" w:cs="新宋体"/>
          <w:color w:val="0000FF"/>
          <w:kern w:val="0"/>
          <w:sz w:val="24"/>
          <w:szCs w:val="24"/>
          <w:shd w:val="pct15" w:color="auto" w:fill="FFFFFF"/>
        </w:rPr>
        <w:t>="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  <w:highlight w:val="yellow"/>
          <w:shd w:val="pct15" w:color="auto" w:fill="FFFFFF"/>
        </w:rPr>
        <w:t>@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  <w:shd w:val="pct15" w:color="auto" w:fill="FFFFFF"/>
        </w:rPr>
        <w:t>Html.ScriptsPath(</w:t>
      </w:r>
      <w:r w:rsidRPr="0095205B">
        <w:rPr>
          <w:rFonts w:ascii="新宋体" w:hAnsi="新宋体" w:cs="新宋体"/>
          <w:color w:val="A31515"/>
          <w:kern w:val="0"/>
          <w:sz w:val="24"/>
          <w:szCs w:val="24"/>
          <w:shd w:val="pct15" w:color="auto" w:fill="FFFFFF"/>
        </w:rPr>
        <w:t>"common/base-Datatable.js"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  <w:shd w:val="pct15" w:color="auto" w:fill="FFFFFF"/>
        </w:rPr>
        <w:t>)</w:t>
      </w:r>
      <w:r w:rsidRPr="0095205B">
        <w:rPr>
          <w:rFonts w:ascii="新宋体" w:hAnsi="新宋体" w:cs="新宋体"/>
          <w:color w:val="0000FF"/>
          <w:kern w:val="0"/>
          <w:sz w:val="24"/>
          <w:szCs w:val="24"/>
          <w:shd w:val="pct15" w:color="auto" w:fill="FFFFFF"/>
        </w:rPr>
        <w:t>"&gt;&lt;/</w:t>
      </w:r>
      <w:r w:rsidRPr="0095205B">
        <w:rPr>
          <w:rFonts w:ascii="新宋体" w:hAnsi="新宋体" w:cs="新宋体"/>
          <w:color w:val="800000"/>
          <w:kern w:val="0"/>
          <w:sz w:val="24"/>
          <w:szCs w:val="24"/>
          <w:shd w:val="pct15" w:color="auto" w:fill="FFFFFF"/>
        </w:rPr>
        <w:t>script</w:t>
      </w:r>
      <w:r w:rsidRPr="0095205B">
        <w:rPr>
          <w:rFonts w:ascii="新宋体" w:hAnsi="新宋体" w:cs="新宋体"/>
          <w:color w:val="0000FF"/>
          <w:kern w:val="0"/>
          <w:sz w:val="24"/>
          <w:szCs w:val="24"/>
          <w:shd w:val="pct15" w:color="auto" w:fill="FFFFFF"/>
        </w:rPr>
        <w:t>&gt;</w:t>
      </w:r>
    </w:p>
    <w:p w:rsidR="00AA2A2B" w:rsidRPr="0095205B" w:rsidRDefault="00444F25" w:rsidP="00651206">
      <w:pPr>
        <w:rPr>
          <w:color w:val="00B050"/>
          <w:sz w:val="24"/>
          <w:szCs w:val="24"/>
        </w:rPr>
      </w:pPr>
      <w:r w:rsidRPr="0095205B">
        <w:rPr>
          <w:rFonts w:hint="eastAsia"/>
          <w:color w:val="00B050"/>
          <w:sz w:val="24"/>
          <w:szCs w:val="24"/>
        </w:rPr>
        <w:t>说明：这是对</w:t>
      </w:r>
      <w:r w:rsidRPr="0095205B">
        <w:rPr>
          <w:rFonts w:hint="eastAsia"/>
          <w:color w:val="00B050"/>
          <w:sz w:val="24"/>
          <w:szCs w:val="24"/>
        </w:rPr>
        <w:t>js</w:t>
      </w:r>
      <w:r w:rsidRPr="0095205B">
        <w:rPr>
          <w:rFonts w:hint="eastAsia"/>
          <w:color w:val="00B050"/>
          <w:sz w:val="24"/>
          <w:szCs w:val="24"/>
        </w:rPr>
        <w:t>的引入进行了封装，一是方便发布到生产时统一压缩，二是方便以后</w:t>
      </w:r>
      <w:r w:rsidRPr="0095205B">
        <w:rPr>
          <w:rFonts w:hint="eastAsia"/>
          <w:color w:val="00B050"/>
          <w:sz w:val="24"/>
          <w:szCs w:val="24"/>
        </w:rPr>
        <w:t>js</w:t>
      </w:r>
      <w:r w:rsidRPr="0095205B">
        <w:rPr>
          <w:rFonts w:hint="eastAsia"/>
          <w:color w:val="00B050"/>
          <w:sz w:val="24"/>
          <w:szCs w:val="24"/>
        </w:rPr>
        <w:t>独立部署后的引用。</w:t>
      </w:r>
    </w:p>
    <w:p w:rsidR="00AA2A2B" w:rsidRPr="0095205B" w:rsidRDefault="00AA2A2B" w:rsidP="00651206">
      <w:pPr>
        <w:rPr>
          <w:rFonts w:ascii="新宋体" w:hAnsi="新宋体" w:cs="新宋体"/>
          <w:b/>
          <w:color w:val="0000FF"/>
          <w:kern w:val="0"/>
          <w:sz w:val="24"/>
          <w:szCs w:val="24"/>
        </w:rPr>
      </w:pPr>
      <w:r w:rsidRPr="0095205B">
        <w:rPr>
          <w:rFonts w:hint="eastAsia"/>
          <w:b/>
          <w:sz w:val="24"/>
          <w:szCs w:val="24"/>
        </w:rPr>
        <w:t>合并压缩的</w:t>
      </w:r>
      <w:r w:rsidRPr="0095205B">
        <w:rPr>
          <w:rFonts w:hint="eastAsia"/>
          <w:b/>
          <w:sz w:val="24"/>
          <w:szCs w:val="24"/>
        </w:rPr>
        <w:t>js</w:t>
      </w:r>
      <w:r w:rsidRPr="0095205B">
        <w:rPr>
          <w:rFonts w:hint="eastAsia"/>
          <w:b/>
          <w:sz w:val="24"/>
          <w:szCs w:val="24"/>
        </w:rPr>
        <w:t>引入方式如下：</w:t>
      </w:r>
    </w:p>
    <w:p w:rsidR="00444F25" w:rsidRPr="0095205B" w:rsidRDefault="00AA2A2B" w:rsidP="00651206">
      <w:pPr>
        <w:rPr>
          <w:rFonts w:ascii="新宋体" w:hAnsi="新宋体" w:cs="新宋体"/>
          <w:color w:val="000000"/>
          <w:kern w:val="0"/>
          <w:sz w:val="24"/>
          <w:szCs w:val="24"/>
          <w:shd w:val="pct15" w:color="auto" w:fill="FFFFFF"/>
        </w:rPr>
      </w:pPr>
      <w:r w:rsidRPr="0095205B">
        <w:rPr>
          <w:rFonts w:ascii="新宋体" w:hAnsi="新宋体" w:cs="新宋体"/>
          <w:color w:val="000000"/>
          <w:kern w:val="0"/>
          <w:sz w:val="24"/>
          <w:szCs w:val="24"/>
          <w:highlight w:val="yellow"/>
          <w:shd w:val="pct15" w:color="auto" w:fill="FFFFFF"/>
        </w:rPr>
        <w:t>@</w:t>
      </w:r>
      <w:r w:rsidRPr="0095205B">
        <w:rPr>
          <w:rFonts w:ascii="新宋体" w:hAnsi="新宋体" w:cs="新宋体"/>
          <w:color w:val="2B91AF"/>
          <w:kern w:val="0"/>
          <w:sz w:val="24"/>
          <w:szCs w:val="24"/>
          <w:shd w:val="pct15" w:color="auto" w:fill="FFFFFF"/>
        </w:rPr>
        <w:t>Scripts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  <w:shd w:val="pct15" w:color="auto" w:fill="FFFFFF"/>
        </w:rPr>
        <w:t>.Render(</w:t>
      </w:r>
      <w:r w:rsidRPr="0095205B">
        <w:rPr>
          <w:rFonts w:ascii="新宋体" w:hAnsi="新宋体" w:cs="新宋体"/>
          <w:color w:val="A31515"/>
          <w:kern w:val="0"/>
          <w:sz w:val="24"/>
          <w:szCs w:val="24"/>
          <w:shd w:val="pct15" w:color="auto" w:fill="FFFFFF"/>
        </w:rPr>
        <w:t>"~/bundles/core"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  <w:shd w:val="pct15" w:color="auto" w:fill="FFFFFF"/>
        </w:rPr>
        <w:t>)</w:t>
      </w:r>
    </w:p>
    <w:p w:rsidR="00C94899" w:rsidRDefault="00444F25" w:rsidP="00651206">
      <w:pPr>
        <w:rPr>
          <w:rStyle w:val="Heading3Char"/>
        </w:rPr>
      </w:pPr>
      <w:r w:rsidRPr="0095205B">
        <w:rPr>
          <w:rFonts w:hint="eastAsia"/>
          <w:color w:val="00B050"/>
          <w:sz w:val="24"/>
          <w:szCs w:val="24"/>
        </w:rPr>
        <w:t>说明：开发环境下，默认不合并和压缩，方便开发调试，发布到生产时，</w:t>
      </w:r>
      <w:r w:rsidRPr="0095205B">
        <w:rPr>
          <w:rFonts w:hint="eastAsia"/>
          <w:color w:val="00B050"/>
          <w:sz w:val="24"/>
          <w:szCs w:val="24"/>
        </w:rPr>
        <w:t>release</w:t>
      </w:r>
      <w:r w:rsidRPr="0095205B">
        <w:rPr>
          <w:rFonts w:hint="eastAsia"/>
          <w:color w:val="00B050"/>
          <w:sz w:val="24"/>
          <w:szCs w:val="24"/>
        </w:rPr>
        <w:t>模式会自动进行压缩。</w:t>
      </w:r>
      <w:r w:rsidR="00C94899" w:rsidRPr="0095205B">
        <w:rPr>
          <w:rFonts w:hint="eastAsia"/>
          <w:color w:val="00B050"/>
          <w:sz w:val="24"/>
          <w:szCs w:val="24"/>
        </w:rPr>
        <w:cr/>
      </w:r>
      <w:r w:rsidR="00883207" w:rsidRPr="00883207">
        <w:rPr>
          <w:rStyle w:val="Heading3Char"/>
          <w:rFonts w:hint="eastAsia"/>
        </w:rPr>
        <w:t>动态加载的</w:t>
      </w:r>
      <w:r w:rsidR="00883207" w:rsidRPr="00883207">
        <w:rPr>
          <w:rStyle w:val="Heading3Char"/>
          <w:rFonts w:hint="eastAsia"/>
        </w:rPr>
        <w:t>JS</w:t>
      </w:r>
      <w:r w:rsidR="00883207" w:rsidRPr="00883207">
        <w:rPr>
          <w:rStyle w:val="Heading3Char"/>
          <w:rFonts w:hint="eastAsia"/>
        </w:rPr>
        <w:t>问题</w:t>
      </w:r>
    </w:p>
    <w:p w:rsidR="00883207" w:rsidRPr="0095205B" w:rsidRDefault="00883207" w:rsidP="00651206">
      <w:pPr>
        <w:rPr>
          <w:bCs/>
          <w:sz w:val="24"/>
          <w:szCs w:val="24"/>
        </w:rPr>
      </w:pPr>
      <w:r w:rsidRPr="0095205B">
        <w:rPr>
          <w:rFonts w:hint="eastAsia"/>
          <w:bCs/>
          <w:sz w:val="24"/>
          <w:szCs w:val="24"/>
        </w:rPr>
        <w:t>通过</w:t>
      </w:r>
      <w:r w:rsidRPr="0095205B">
        <w:rPr>
          <w:rFonts w:hint="eastAsia"/>
          <w:bCs/>
          <w:sz w:val="24"/>
          <w:szCs w:val="24"/>
        </w:rPr>
        <w:t>ajax</w:t>
      </w:r>
      <w:r w:rsidRPr="0095205B">
        <w:rPr>
          <w:rFonts w:hint="eastAsia"/>
          <w:bCs/>
          <w:sz w:val="24"/>
          <w:szCs w:val="24"/>
        </w:rPr>
        <w:t>动态加载过来的</w:t>
      </w:r>
      <w:r w:rsidRPr="0095205B">
        <w:rPr>
          <w:rFonts w:hint="eastAsia"/>
          <w:bCs/>
          <w:sz w:val="24"/>
          <w:szCs w:val="24"/>
        </w:rPr>
        <w:t>js</w:t>
      </w:r>
      <w:r w:rsidRPr="0095205B">
        <w:rPr>
          <w:rFonts w:hint="eastAsia"/>
          <w:bCs/>
          <w:sz w:val="24"/>
          <w:szCs w:val="24"/>
        </w:rPr>
        <w:t>文件，默认情况下，你在前端是无法调试的，需要在被引入的</w:t>
      </w:r>
      <w:r w:rsidRPr="0095205B">
        <w:rPr>
          <w:rFonts w:hint="eastAsia"/>
          <w:bCs/>
          <w:sz w:val="24"/>
          <w:szCs w:val="24"/>
        </w:rPr>
        <w:t>js</w:t>
      </w:r>
      <w:r w:rsidRPr="0095205B">
        <w:rPr>
          <w:rFonts w:hint="eastAsia"/>
          <w:bCs/>
          <w:sz w:val="24"/>
          <w:szCs w:val="24"/>
        </w:rPr>
        <w:t>文件的最顶端加上如下代码：</w:t>
      </w:r>
    </w:p>
    <w:p w:rsidR="00883207" w:rsidRPr="0095205B" w:rsidRDefault="00883207" w:rsidP="00651206">
      <w:pPr>
        <w:rPr>
          <w:rFonts w:ascii="新宋体" w:hAnsi="新宋体" w:cs="新宋体"/>
          <w:color w:val="008000"/>
          <w:kern w:val="0"/>
          <w:sz w:val="24"/>
          <w:szCs w:val="24"/>
        </w:rPr>
      </w:pP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//# sourceURL=</w:t>
      </w:r>
      <w:r w:rsidRPr="0095205B">
        <w:rPr>
          <w:rFonts w:ascii="新宋体" w:hAnsi="新宋体" w:cs="新宋体" w:hint="eastAsia"/>
          <w:color w:val="008000"/>
          <w:kern w:val="0"/>
          <w:sz w:val="24"/>
          <w:szCs w:val="24"/>
        </w:rPr>
        <w:t>自定义</w:t>
      </w:r>
      <w:r w:rsidRPr="0095205B">
        <w:rPr>
          <w:rFonts w:ascii="新宋体" w:hAnsi="新宋体" w:cs="新宋体" w:hint="eastAsia"/>
          <w:color w:val="008000"/>
          <w:kern w:val="0"/>
          <w:sz w:val="24"/>
          <w:szCs w:val="24"/>
        </w:rPr>
        <w:t>js</w:t>
      </w:r>
      <w:r w:rsidRPr="0095205B">
        <w:rPr>
          <w:rFonts w:ascii="新宋体" w:hAnsi="新宋体" w:cs="新宋体" w:hint="eastAsia"/>
          <w:color w:val="008000"/>
          <w:kern w:val="0"/>
          <w:sz w:val="24"/>
          <w:szCs w:val="24"/>
        </w:rPr>
        <w:t>文件名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.js</w:t>
      </w:r>
    </w:p>
    <w:p w:rsidR="0095312A" w:rsidRPr="0095205B" w:rsidRDefault="00883207" w:rsidP="00651206">
      <w:pPr>
        <w:rPr>
          <w:bCs/>
          <w:sz w:val="24"/>
          <w:szCs w:val="24"/>
        </w:rPr>
      </w:pPr>
      <w:r w:rsidRPr="0095205B">
        <w:rPr>
          <w:rFonts w:hint="eastAsia"/>
          <w:bCs/>
          <w:sz w:val="24"/>
          <w:szCs w:val="24"/>
        </w:rPr>
        <w:t>可以参照</w:t>
      </w:r>
      <w:r w:rsidRPr="0095205B">
        <w:rPr>
          <w:rFonts w:hint="eastAsia"/>
          <w:bCs/>
          <w:sz w:val="24"/>
          <w:szCs w:val="24"/>
        </w:rPr>
        <w:t>js/</w:t>
      </w:r>
      <w:r w:rsidRPr="0095205B">
        <w:rPr>
          <w:bCs/>
          <w:sz w:val="24"/>
          <w:szCs w:val="24"/>
        </w:rPr>
        <w:t>common</w:t>
      </w:r>
      <w:r w:rsidRPr="0095205B">
        <w:rPr>
          <w:rFonts w:hint="eastAsia"/>
          <w:bCs/>
          <w:sz w:val="24"/>
          <w:szCs w:val="24"/>
        </w:rPr>
        <w:t>中的相关</w:t>
      </w:r>
      <w:r w:rsidRPr="0095205B">
        <w:rPr>
          <w:rFonts w:hint="eastAsia"/>
          <w:bCs/>
          <w:sz w:val="24"/>
          <w:szCs w:val="24"/>
        </w:rPr>
        <w:t>js</w:t>
      </w:r>
      <w:r w:rsidRPr="0095205B">
        <w:rPr>
          <w:rFonts w:hint="eastAsia"/>
          <w:bCs/>
          <w:sz w:val="24"/>
          <w:szCs w:val="24"/>
        </w:rPr>
        <w:t>。</w:t>
      </w:r>
    </w:p>
    <w:p w:rsidR="0095312A" w:rsidRDefault="0095312A" w:rsidP="0095312A">
      <w:pPr>
        <w:pStyle w:val="Heading3"/>
      </w:pP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的方式</w:t>
      </w:r>
    </w:p>
    <w:p w:rsidR="0095312A" w:rsidRPr="0095205B" w:rsidRDefault="0095312A" w:rsidP="0095312A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考虑到我们独立的</w:t>
      </w:r>
      <w:r w:rsidRPr="0095205B">
        <w:rPr>
          <w:rFonts w:hint="eastAsia"/>
          <w:sz w:val="24"/>
          <w:szCs w:val="24"/>
        </w:rPr>
        <w:t>CSS</w:t>
      </w:r>
      <w:r w:rsidRPr="0095205B">
        <w:rPr>
          <w:rFonts w:hint="eastAsia"/>
          <w:sz w:val="24"/>
          <w:szCs w:val="24"/>
        </w:rPr>
        <w:t>文件不会太多，更多的是一些比较通用的</w:t>
      </w:r>
      <w:r w:rsidRPr="0095205B">
        <w:rPr>
          <w:rFonts w:hint="eastAsia"/>
          <w:sz w:val="24"/>
          <w:szCs w:val="24"/>
        </w:rPr>
        <w:t>css</w:t>
      </w:r>
      <w:r w:rsidRPr="0095205B">
        <w:rPr>
          <w:rFonts w:hint="eastAsia"/>
          <w:sz w:val="24"/>
          <w:szCs w:val="24"/>
        </w:rPr>
        <w:t>文件，为了方便合并和压缩，统一通过如下方式调用</w:t>
      </w:r>
    </w:p>
    <w:p w:rsidR="0095312A" w:rsidRDefault="0095312A" w:rsidP="0095312A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5205B">
        <w:rPr>
          <w:rFonts w:ascii="新宋体" w:hAnsi="新宋体" w:cs="新宋体"/>
          <w:color w:val="000000"/>
          <w:kern w:val="0"/>
          <w:sz w:val="24"/>
          <w:szCs w:val="24"/>
        </w:rPr>
        <w:t xml:space="preserve">   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  <w:highlight w:val="yellow"/>
        </w:rPr>
        <w:t>@</w:t>
      </w:r>
      <w:r w:rsidRPr="0095205B">
        <w:rPr>
          <w:rFonts w:ascii="新宋体" w:hAnsi="新宋体" w:cs="新宋体"/>
          <w:color w:val="2B91AF"/>
          <w:kern w:val="0"/>
          <w:sz w:val="24"/>
          <w:szCs w:val="24"/>
        </w:rPr>
        <w:t>Styles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</w:rPr>
        <w:t>.Render(</w:t>
      </w:r>
      <w:r w:rsidRPr="0095205B">
        <w:rPr>
          <w:rFonts w:ascii="新宋体" w:hAnsi="新宋体" w:cs="新宋体"/>
          <w:color w:val="A31515"/>
          <w:kern w:val="0"/>
          <w:sz w:val="24"/>
          <w:szCs w:val="24"/>
        </w:rPr>
        <w:t>"~/Content/lib/css"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</w:rPr>
        <w:t>)</w:t>
      </w:r>
    </w:p>
    <w:p w:rsidR="005E5CA3" w:rsidRDefault="005E5CA3" w:rsidP="0095312A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FE498F" w:rsidRDefault="00FE498F" w:rsidP="00FE498F">
      <w:pPr>
        <w:pStyle w:val="Heading3"/>
      </w:pPr>
      <w:r>
        <w:rPr>
          <w:rFonts w:hint="eastAsia"/>
        </w:rPr>
        <w:t>异步加载界面</w:t>
      </w:r>
    </w:p>
    <w:p w:rsidR="00FE498F" w:rsidRPr="0095205B" w:rsidRDefault="00FE498F" w:rsidP="00FE498F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两种方式</w:t>
      </w:r>
    </w:p>
    <w:p w:rsidR="00FE498F" w:rsidRPr="0095205B" w:rsidRDefault="00FE498F" w:rsidP="00FE498F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5205B">
        <w:rPr>
          <w:rFonts w:hint="eastAsia"/>
          <w:sz w:val="24"/>
          <w:szCs w:val="24"/>
        </w:rPr>
        <w:t>1</w:t>
      </w:r>
      <w:r w:rsidRPr="0095205B">
        <w:rPr>
          <w:rFonts w:hint="eastAsia"/>
          <w:sz w:val="24"/>
          <w:szCs w:val="24"/>
        </w:rPr>
        <w:t>、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直接在超级链接中输入需要加载进行的页面地址，同事设置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class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为“</w:t>
      </w:r>
      <w:r w:rsidRPr="0095205B">
        <w:rPr>
          <w:rFonts w:ascii="新宋体" w:hAnsi="新宋体" w:cs="新宋体"/>
          <w:color w:val="0000FF"/>
          <w:kern w:val="0"/>
          <w:sz w:val="24"/>
          <w:szCs w:val="24"/>
        </w:rPr>
        <w:t>ajaxify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”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</w:rPr>
        <w:t xml:space="preserve">         </w:t>
      </w:r>
    </w:p>
    <w:p w:rsidR="00FE498F" w:rsidRPr="0095205B" w:rsidRDefault="00FE498F" w:rsidP="00FE498F">
      <w:pPr>
        <w:rPr>
          <w:rFonts w:ascii="新宋体" w:hAnsi="新宋体" w:cs="新宋体"/>
          <w:color w:val="0000FF"/>
          <w:kern w:val="0"/>
          <w:sz w:val="24"/>
          <w:szCs w:val="24"/>
        </w:rPr>
      </w:pPr>
      <w:r w:rsidRPr="0095205B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95205B">
        <w:rPr>
          <w:rFonts w:ascii="新宋体" w:hAnsi="新宋体" w:cs="新宋体"/>
          <w:color w:val="0000FF"/>
          <w:kern w:val="0"/>
          <w:sz w:val="24"/>
          <w:szCs w:val="24"/>
        </w:rPr>
        <w:t>&lt;</w:t>
      </w:r>
      <w:r w:rsidRPr="0095205B">
        <w:rPr>
          <w:rFonts w:ascii="新宋体" w:hAnsi="新宋体" w:cs="新宋体"/>
          <w:color w:val="800000"/>
          <w:kern w:val="0"/>
          <w:sz w:val="24"/>
          <w:szCs w:val="24"/>
        </w:rPr>
        <w:t>a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95205B">
        <w:rPr>
          <w:rFonts w:ascii="新宋体" w:hAnsi="新宋体" w:cs="新宋体"/>
          <w:color w:val="FF0000"/>
          <w:kern w:val="0"/>
          <w:sz w:val="24"/>
          <w:szCs w:val="24"/>
        </w:rPr>
        <w:t>href</w:t>
      </w:r>
      <w:r w:rsidRPr="0095205B">
        <w:rPr>
          <w:rFonts w:ascii="新宋体" w:hAnsi="新宋体" w:cs="新宋体"/>
          <w:color w:val="0000FF"/>
          <w:kern w:val="0"/>
          <w:sz w:val="24"/>
          <w:szCs w:val="24"/>
        </w:rPr>
        <w:t>="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  <w:highlight w:val="yellow"/>
        </w:rPr>
        <w:t>@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</w:rPr>
        <w:t>menu.LinkUrl</w:t>
      </w:r>
      <w:r w:rsidRPr="0095205B">
        <w:rPr>
          <w:rFonts w:ascii="新宋体" w:hAnsi="新宋体" w:cs="新宋体"/>
          <w:color w:val="0000FF"/>
          <w:kern w:val="0"/>
          <w:sz w:val="24"/>
          <w:szCs w:val="24"/>
        </w:rPr>
        <w:t>"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95205B">
        <w:rPr>
          <w:rFonts w:ascii="新宋体" w:hAnsi="新宋体" w:cs="新宋体"/>
          <w:color w:val="FF0000"/>
          <w:kern w:val="0"/>
          <w:sz w:val="24"/>
          <w:szCs w:val="24"/>
        </w:rPr>
        <w:t>class</w:t>
      </w:r>
      <w:r w:rsidRPr="0095205B">
        <w:rPr>
          <w:rFonts w:ascii="新宋体" w:hAnsi="新宋体" w:cs="新宋体"/>
          <w:color w:val="0000FF"/>
          <w:kern w:val="0"/>
          <w:sz w:val="24"/>
          <w:szCs w:val="24"/>
        </w:rPr>
        <w:t>="ajaxify nav-link"&gt;</w:t>
      </w:r>
    </w:p>
    <w:p w:rsidR="00FE498F" w:rsidRPr="0095205B" w:rsidRDefault="00FE498F" w:rsidP="00FE498F">
      <w:pPr>
        <w:rPr>
          <w:bCs/>
          <w:sz w:val="24"/>
          <w:szCs w:val="24"/>
        </w:rPr>
      </w:pPr>
      <w:r w:rsidRPr="0095205B">
        <w:rPr>
          <w:rFonts w:hint="eastAsia"/>
          <w:bCs/>
          <w:sz w:val="24"/>
          <w:szCs w:val="24"/>
        </w:rPr>
        <w:t>需要注意的是，这将默认加载页面到</w:t>
      </w:r>
      <w:r w:rsidRPr="0095205B">
        <w:rPr>
          <w:rFonts w:hint="eastAsia"/>
          <w:bCs/>
          <w:sz w:val="24"/>
          <w:szCs w:val="24"/>
        </w:rPr>
        <w:t>Div Id</w:t>
      </w:r>
      <w:r w:rsidRPr="0095205B">
        <w:rPr>
          <w:rFonts w:hint="eastAsia"/>
          <w:bCs/>
          <w:sz w:val="24"/>
          <w:szCs w:val="24"/>
        </w:rPr>
        <w:t>为“</w:t>
      </w:r>
      <w:r w:rsidRPr="0095205B">
        <w:rPr>
          <w:bCs/>
          <w:sz w:val="24"/>
          <w:szCs w:val="24"/>
        </w:rPr>
        <w:t>page-content</w:t>
      </w:r>
      <w:r w:rsidRPr="0095205B">
        <w:rPr>
          <w:rFonts w:hint="eastAsia"/>
          <w:bCs/>
          <w:sz w:val="24"/>
          <w:szCs w:val="24"/>
        </w:rPr>
        <w:t>”的主容器中。详情见左侧菜单的链接方式。</w:t>
      </w:r>
      <w:r w:rsidRPr="0095205B">
        <w:rPr>
          <w:bCs/>
          <w:sz w:val="24"/>
          <w:szCs w:val="24"/>
        </w:rPr>
        <w:t>SubMenu.cshtml</w:t>
      </w:r>
    </w:p>
    <w:p w:rsidR="00FE498F" w:rsidRPr="0095205B" w:rsidRDefault="00FE498F" w:rsidP="00FE498F">
      <w:pPr>
        <w:rPr>
          <w:bCs/>
          <w:sz w:val="24"/>
          <w:szCs w:val="24"/>
        </w:rPr>
      </w:pPr>
      <w:r w:rsidRPr="0095205B">
        <w:rPr>
          <w:rFonts w:hint="eastAsia"/>
          <w:bCs/>
          <w:sz w:val="24"/>
          <w:szCs w:val="24"/>
        </w:rPr>
        <w:t>2</w:t>
      </w:r>
      <w:r w:rsidRPr="0095205B">
        <w:rPr>
          <w:rFonts w:hint="eastAsia"/>
          <w:bCs/>
          <w:sz w:val="24"/>
          <w:szCs w:val="24"/>
        </w:rPr>
        <w:t>、</w:t>
      </w:r>
      <w:r w:rsidR="00F8621B" w:rsidRPr="0095205B">
        <w:rPr>
          <w:rFonts w:hint="eastAsia"/>
          <w:bCs/>
          <w:sz w:val="24"/>
          <w:szCs w:val="24"/>
        </w:rPr>
        <w:t>通过方法调用</w:t>
      </w:r>
    </w:p>
    <w:p w:rsidR="00F8621B" w:rsidRPr="0095205B" w:rsidRDefault="00F8621B" w:rsidP="00FE498F">
      <w:pPr>
        <w:rPr>
          <w:rFonts w:ascii="新宋体" w:hAnsi="新宋体" w:cs="新宋体"/>
          <w:color w:val="0000FF"/>
          <w:kern w:val="0"/>
          <w:sz w:val="24"/>
          <w:szCs w:val="24"/>
        </w:rPr>
      </w:pPr>
      <w:r w:rsidRPr="0095205B">
        <w:rPr>
          <w:rFonts w:ascii="新宋体" w:hAnsi="新宋体" w:cs="新宋体"/>
          <w:color w:val="0000FF"/>
          <w:kern w:val="0"/>
          <w:sz w:val="24"/>
          <w:szCs w:val="24"/>
        </w:rPr>
        <w:t>Layout.loadAjaxContent('/Home/LoadMenu?name=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  <w:highlight w:val="yellow"/>
        </w:rPr>
        <w:t>@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</w:rPr>
        <w:t>menu.Name</w:t>
      </w:r>
      <w:r w:rsidRPr="0095205B">
        <w:rPr>
          <w:rFonts w:ascii="新宋体" w:hAnsi="新宋体" w:cs="新宋体"/>
          <w:color w:val="0000FF"/>
          <w:kern w:val="0"/>
          <w:sz w:val="24"/>
          <w:szCs w:val="24"/>
        </w:rPr>
        <w:t>',undefined,'leftMenu',true)</w:t>
      </w:r>
    </w:p>
    <w:p w:rsidR="0095312A" w:rsidRPr="0095205B" w:rsidRDefault="00F8621B" w:rsidP="00FE498F">
      <w:pPr>
        <w:rPr>
          <w:rFonts w:ascii="新宋体" w:hAnsi="新宋体" w:cs="新宋体"/>
          <w:color w:val="008000"/>
          <w:kern w:val="0"/>
          <w:sz w:val="24"/>
          <w:szCs w:val="24"/>
        </w:rPr>
      </w:pPr>
      <w:r w:rsidRPr="0095205B">
        <w:rPr>
          <w:rFonts w:hint="eastAsia"/>
          <w:bCs/>
          <w:sz w:val="24"/>
          <w:szCs w:val="24"/>
        </w:rPr>
        <w:t>方法参数：</w:t>
      </w:r>
      <w:r w:rsidRPr="0095205B">
        <w:rPr>
          <w:bCs/>
          <w:sz w:val="24"/>
          <w:szCs w:val="24"/>
        </w:rPr>
        <w:t xml:space="preserve">  /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/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界面地址，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[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需要定位到的菜单模块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]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，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[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容器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ID]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，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[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是否显示加载中图片</w:t>
      </w:r>
      <w:r w:rsidRPr="0095205B">
        <w:rPr>
          <w:rFonts w:ascii="新宋体" w:hAnsi="新宋体" w:cs="新宋体"/>
          <w:color w:val="008000"/>
          <w:kern w:val="0"/>
          <w:sz w:val="24"/>
          <w:szCs w:val="24"/>
        </w:rPr>
        <w:t>]</w:t>
      </w:r>
    </w:p>
    <w:p w:rsidR="0095312A" w:rsidRDefault="0095312A" w:rsidP="0095312A">
      <w:pPr>
        <w:pStyle w:val="Heading3"/>
        <w:rPr>
          <w:kern w:val="0"/>
        </w:rPr>
      </w:pPr>
      <w:r>
        <w:rPr>
          <w:rFonts w:hint="eastAsia"/>
          <w:kern w:val="0"/>
        </w:rPr>
        <w:lastRenderedPageBreak/>
        <w:t>使用</w:t>
      </w:r>
      <w:r>
        <w:rPr>
          <w:rFonts w:hint="eastAsia"/>
          <w:kern w:val="0"/>
        </w:rPr>
        <w:t>MVC</w:t>
      </w:r>
      <w:r>
        <w:rPr>
          <w:rFonts w:hint="eastAsia"/>
          <w:kern w:val="0"/>
        </w:rPr>
        <w:t>自带的压缩合并时要注意的问题</w:t>
      </w:r>
    </w:p>
    <w:p w:rsidR="006C6057" w:rsidRPr="0095205B" w:rsidRDefault="006C6057" w:rsidP="0095312A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当我们引入一些第三方的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UI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库，默认是带着有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xx.js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、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xx.min.js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xx.css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xx.min.css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这样的文件。</w:t>
      </w:r>
    </w:p>
    <w:p w:rsidR="0095312A" w:rsidRPr="0095205B" w:rsidRDefault="006C6057" w:rsidP="0095312A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如果我们改</w:t>
      </w:r>
      <w:r w:rsidR="0095312A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UI</w:t>
      </w:r>
      <w:r w:rsidR="0095312A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组件源码的时候需要注意：</w:t>
      </w:r>
    </w:p>
    <w:p w:rsidR="0095312A" w:rsidRPr="0095205B" w:rsidRDefault="0095312A" w:rsidP="0095312A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我们知道使用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  <w:highlight w:val="yellow"/>
        </w:rPr>
        <w:t>@</w:t>
      </w:r>
      <w:r w:rsidRPr="0095205B">
        <w:rPr>
          <w:rFonts w:ascii="新宋体" w:hAnsi="新宋体" w:cs="新宋体"/>
          <w:color w:val="2B91AF"/>
          <w:kern w:val="0"/>
          <w:sz w:val="24"/>
          <w:szCs w:val="24"/>
        </w:rPr>
        <w:t>Scripts</w:t>
      </w:r>
      <w:r w:rsidRPr="0095205B">
        <w:rPr>
          <w:rFonts w:ascii="新宋体" w:hAnsi="新宋体" w:cs="新宋体"/>
          <w:color w:val="000000"/>
          <w:kern w:val="0"/>
          <w:sz w:val="24"/>
          <w:szCs w:val="24"/>
        </w:rPr>
        <w:t>.Render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方式引入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文件，当我们不在代码中显示指定是否压缩合并的情况下，在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Debug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模式下默认是不进行压缩合并的，然而当发布到生产为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Release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模式下，就会开启压缩合并。而且我猜测其有一个处理机制，假设项目中存在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1.js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、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1..min.js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的情况下，如果你修改了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1.js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的代码，发布的生产的时候，压缩后将使用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1.min.js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中的代码，而不是压缩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1.js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代码。所以，如果你修改了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1.js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的代码，要么就不要在项目中存在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1.min.js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的代码，要么就用压缩工具手动压缩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1.js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成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1.min.js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再放到目录中。</w:t>
      </w:r>
      <w:hyperlink r:id="rId12" w:history="1">
        <w:r w:rsidRPr="0095205B">
          <w:rPr>
            <w:rFonts w:hint="eastAsia"/>
            <w:color w:val="000000"/>
            <w:sz w:val="24"/>
            <w:szCs w:val="24"/>
          </w:rPr>
          <w:t>这可能是</w:t>
        </w:r>
        <w:r w:rsidRPr="0095205B">
          <w:rPr>
            <w:rStyle w:val="Hyperlink"/>
            <w:rFonts w:ascii="新宋体" w:hAnsi="新宋体" w:cs="新宋体"/>
            <w:kern w:val="0"/>
            <w:sz w:val="24"/>
            <w:szCs w:val="24"/>
            <w:highlight w:val="yellow"/>
          </w:rPr>
          <w:t>@</w:t>
        </w:r>
        <w:r w:rsidRPr="0095205B">
          <w:rPr>
            <w:rStyle w:val="Hyperlink"/>
            <w:rFonts w:ascii="新宋体" w:hAnsi="新宋体" w:cs="新宋体"/>
            <w:kern w:val="0"/>
            <w:sz w:val="24"/>
            <w:szCs w:val="24"/>
          </w:rPr>
          <w:t>Scripts.Render</w:t>
        </w:r>
      </w:hyperlink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的一个优化机制，当它检测到有已经压缩过的代码（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.min.js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后缀的文件就是认为是压缩过的）就不会再压缩而是直接使用相应的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.min.js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文件。</w:t>
      </w:r>
    </w:p>
    <w:p w:rsidR="006C6057" w:rsidRPr="0095205B" w:rsidRDefault="006C6057" w:rsidP="0095312A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5205B">
        <w:rPr>
          <w:rFonts w:ascii="新宋体" w:hAnsi="新宋体" w:cs="新宋体"/>
          <w:color w:val="000000"/>
          <w:kern w:val="0"/>
          <w:sz w:val="24"/>
          <w:szCs w:val="24"/>
        </w:rPr>
        <w:t>C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ss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文件</w:t>
      </w:r>
      <w:r w:rsidR="00B01FFA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的处理也是同</w:t>
      </w:r>
      <w:r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样的机制。</w:t>
      </w:r>
    </w:p>
    <w:p w:rsidR="000C01CA" w:rsidRPr="0095205B" w:rsidRDefault="000C01CA" w:rsidP="0095312A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56323" w:rsidRDefault="0095205B" w:rsidP="0095312A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那么我们不要</w:t>
      </w:r>
      <w:r w:rsidR="00756323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直接修改第三方组件的</w:t>
      </w:r>
      <w:r w:rsidR="00756323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css</w:t>
      </w:r>
      <w:r w:rsidR="00756323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和</w:t>
      </w:r>
      <w:r w:rsidR="00756323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js</w:t>
      </w:r>
      <w:r w:rsidR="00756323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，而是通过在他们的扩展文件中进行修改。</w:t>
      </w:r>
      <w:r w:rsidR="00756323" w:rsidRPr="0095205B">
        <w:rPr>
          <w:rFonts w:ascii="新宋体" w:hAnsi="新宋体" w:cs="新宋体"/>
          <w:color w:val="000000"/>
          <w:kern w:val="0"/>
          <w:sz w:val="24"/>
          <w:szCs w:val="24"/>
        </w:rPr>
        <w:t>C</w:t>
      </w:r>
      <w:r w:rsidR="00756323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ss</w:t>
      </w:r>
      <w:r w:rsidR="00A249C6">
        <w:rPr>
          <w:rFonts w:ascii="新宋体" w:hAnsi="新宋体" w:cs="新宋体" w:hint="eastAsia"/>
          <w:color w:val="000000"/>
          <w:kern w:val="0"/>
          <w:sz w:val="24"/>
          <w:szCs w:val="24"/>
        </w:rPr>
        <w:t>组件样式</w:t>
      </w:r>
      <w:r w:rsidR="00756323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就到</w:t>
      </w:r>
      <w:r w:rsidR="00756323" w:rsidRPr="00A249C6">
        <w:rPr>
          <w:rFonts w:ascii="新宋体" w:hAnsi="新宋体" w:cs="新宋体"/>
          <w:color w:val="FF0000"/>
          <w:kern w:val="0"/>
          <w:sz w:val="24"/>
          <w:szCs w:val="24"/>
        </w:rPr>
        <w:t>plugins.css</w:t>
      </w:r>
      <w:r w:rsidR="00756323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这个文件中加</w:t>
      </w:r>
      <w:r w:rsidR="00A249C6">
        <w:rPr>
          <w:rFonts w:ascii="新宋体" w:hAnsi="新宋体" w:cs="新宋体" w:hint="eastAsia"/>
          <w:color w:val="000000"/>
          <w:kern w:val="0"/>
          <w:sz w:val="24"/>
          <w:szCs w:val="24"/>
        </w:rPr>
        <w:t>，页面自定义样式就到</w:t>
      </w:r>
      <w:r w:rsidR="00A249C6" w:rsidRPr="00A249C6">
        <w:rPr>
          <w:rFonts w:ascii="新宋体" w:hAnsi="新宋体" w:cs="新宋体"/>
          <w:color w:val="FF0000"/>
          <w:kern w:val="0"/>
          <w:sz w:val="24"/>
          <w:szCs w:val="24"/>
        </w:rPr>
        <w:t>custom</w:t>
      </w:r>
      <w:r w:rsidR="00A249C6" w:rsidRPr="00A249C6">
        <w:rPr>
          <w:rFonts w:ascii="新宋体" w:hAnsi="新宋体" w:cs="新宋体" w:hint="eastAsia"/>
          <w:color w:val="FF0000"/>
          <w:kern w:val="0"/>
          <w:sz w:val="24"/>
          <w:szCs w:val="24"/>
        </w:rPr>
        <w:t>.css</w:t>
      </w:r>
      <w:r w:rsidR="00A249C6" w:rsidRPr="00A249C6">
        <w:rPr>
          <w:rFonts w:ascii="新宋体" w:hAnsi="新宋体" w:cs="新宋体" w:hint="eastAsia"/>
          <w:color w:val="000000"/>
          <w:kern w:val="0"/>
          <w:sz w:val="24"/>
          <w:szCs w:val="24"/>
        </w:rPr>
        <w:t>中加</w:t>
      </w:r>
      <w:r w:rsidR="00756323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，这个文件会放到所有其他页面之后进行加载。</w:t>
      </w:r>
      <w:r w:rsidR="00756323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js</w:t>
      </w:r>
      <w:r w:rsidR="00756323" w:rsidRPr="0095205B">
        <w:rPr>
          <w:rFonts w:ascii="新宋体" w:hAnsi="新宋体" w:cs="新宋体" w:hint="eastAsia"/>
          <w:color w:val="000000"/>
          <w:kern w:val="0"/>
          <w:sz w:val="24"/>
          <w:szCs w:val="24"/>
        </w:rPr>
        <w:t>就通过二次封装的形式进行扩展。</w:t>
      </w:r>
    </w:p>
    <w:p w:rsidR="00DB06AD" w:rsidRPr="00DB06AD" w:rsidRDefault="00DB06AD" w:rsidP="0095312A">
      <w:pPr>
        <w:rPr>
          <w:color w:val="FF0000"/>
          <w:sz w:val="24"/>
          <w:szCs w:val="24"/>
        </w:rPr>
      </w:pPr>
      <w:r w:rsidRPr="005E5CA3">
        <w:rPr>
          <w:rFonts w:ascii="新宋体" w:hAnsi="新宋体" w:cs="新宋体" w:hint="eastAsia"/>
          <w:color w:val="FF0000"/>
          <w:kern w:val="0"/>
          <w:sz w:val="24"/>
          <w:szCs w:val="24"/>
        </w:rPr>
        <w:t>自己</w:t>
      </w:r>
      <w:r w:rsidRPr="005E5CA3">
        <w:rPr>
          <w:rFonts w:ascii="新宋体" w:hAnsi="新宋体" w:cs="新宋体"/>
          <w:color w:val="FF0000"/>
          <w:kern w:val="0"/>
          <w:sz w:val="24"/>
          <w:szCs w:val="24"/>
        </w:rPr>
        <w:t>在页面中手写的</w:t>
      </w:r>
      <w:r w:rsidRPr="005E5CA3">
        <w:rPr>
          <w:rFonts w:ascii="新宋体" w:hAnsi="新宋体" w:cs="新宋体"/>
          <w:color w:val="FF0000"/>
          <w:kern w:val="0"/>
          <w:sz w:val="24"/>
          <w:szCs w:val="24"/>
        </w:rPr>
        <w:t>css</w:t>
      </w:r>
      <w:r w:rsidRPr="005E5CA3">
        <w:rPr>
          <w:rFonts w:ascii="新宋体" w:hAnsi="新宋体" w:cs="新宋体" w:hint="eastAsia"/>
          <w:color w:val="FF0000"/>
          <w:kern w:val="0"/>
          <w:sz w:val="24"/>
          <w:szCs w:val="24"/>
        </w:rPr>
        <w:t>样式</w:t>
      </w:r>
      <w:r w:rsidRPr="005E5CA3">
        <w:rPr>
          <w:rFonts w:ascii="新宋体" w:hAnsi="新宋体" w:cs="新宋体"/>
          <w:color w:val="FF0000"/>
          <w:kern w:val="0"/>
          <w:sz w:val="24"/>
          <w:szCs w:val="24"/>
        </w:rPr>
        <w:t>全部</w:t>
      </w:r>
      <w:r w:rsidRPr="005E5CA3">
        <w:rPr>
          <w:color w:val="FF0000"/>
          <w:sz w:val="24"/>
          <w:szCs w:val="24"/>
        </w:rPr>
        <w:t>写到</w:t>
      </w:r>
      <w:r w:rsidRPr="005E5CA3">
        <w:rPr>
          <w:color w:val="FF0000"/>
          <w:sz w:val="24"/>
          <w:szCs w:val="24"/>
        </w:rPr>
        <w:t>/Content/css/app/custom.css</w:t>
      </w:r>
      <w:r w:rsidRPr="005E5CA3">
        <w:rPr>
          <w:rFonts w:hint="eastAsia"/>
          <w:color w:val="FF0000"/>
          <w:sz w:val="24"/>
          <w:szCs w:val="24"/>
        </w:rPr>
        <w:t>文件</w:t>
      </w:r>
      <w:r w:rsidRPr="005E5CA3">
        <w:rPr>
          <w:color w:val="FF0000"/>
          <w:sz w:val="24"/>
          <w:szCs w:val="24"/>
        </w:rPr>
        <w:t>中</w:t>
      </w:r>
      <w:r w:rsidRPr="005E5CA3">
        <w:rPr>
          <w:rFonts w:hint="eastAsia"/>
          <w:color w:val="FF0000"/>
          <w:sz w:val="24"/>
          <w:szCs w:val="24"/>
        </w:rPr>
        <w:t>，</w:t>
      </w:r>
      <w:r w:rsidRPr="005E5CA3">
        <w:rPr>
          <w:color w:val="FF0000"/>
          <w:sz w:val="24"/>
          <w:szCs w:val="24"/>
        </w:rPr>
        <w:t>所有</w:t>
      </w:r>
      <w:r w:rsidRPr="005E5CA3">
        <w:rPr>
          <w:rFonts w:hint="eastAsia"/>
          <w:color w:val="FF0000"/>
          <w:sz w:val="24"/>
          <w:szCs w:val="24"/>
        </w:rPr>
        <w:t>V</w:t>
      </w:r>
      <w:r w:rsidRPr="005E5CA3">
        <w:rPr>
          <w:color w:val="FF0000"/>
          <w:sz w:val="24"/>
          <w:szCs w:val="24"/>
        </w:rPr>
        <w:t>iew</w:t>
      </w:r>
      <w:r w:rsidRPr="005E5CA3">
        <w:rPr>
          <w:color w:val="FF0000"/>
          <w:sz w:val="24"/>
          <w:szCs w:val="24"/>
        </w:rPr>
        <w:t>界面中不要存在任何颜色控制的代码</w:t>
      </w:r>
      <w:r w:rsidRPr="005E5CA3">
        <w:rPr>
          <w:rFonts w:hint="eastAsia"/>
          <w:color w:val="FF0000"/>
          <w:sz w:val="24"/>
          <w:szCs w:val="24"/>
        </w:rPr>
        <w:t>，</w:t>
      </w:r>
      <w:r w:rsidRPr="005E5CA3">
        <w:rPr>
          <w:color w:val="FF0000"/>
          <w:sz w:val="24"/>
          <w:szCs w:val="24"/>
        </w:rPr>
        <w:t>严禁直接硬编码，如：</w:t>
      </w:r>
      <w:r w:rsidRPr="005E5CA3">
        <w:rPr>
          <w:rFonts w:hint="eastAsia"/>
          <w:color w:val="FF0000"/>
          <w:sz w:val="24"/>
          <w:szCs w:val="24"/>
        </w:rPr>
        <w:t>&lt;div style=</w:t>
      </w:r>
      <w:r w:rsidRPr="005E5CA3">
        <w:rPr>
          <w:color w:val="FF0000"/>
          <w:sz w:val="24"/>
          <w:szCs w:val="24"/>
        </w:rPr>
        <w:t>”color:red”&gt;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因为后面可能会存在换主题。</w:t>
      </w:r>
      <w:r>
        <w:rPr>
          <w:rFonts w:hint="eastAsia"/>
          <w:color w:val="FF0000"/>
          <w:sz w:val="24"/>
          <w:szCs w:val="24"/>
        </w:rPr>
        <w:t>单个页面</w:t>
      </w:r>
      <w:r>
        <w:rPr>
          <w:color w:val="FF0000"/>
          <w:sz w:val="24"/>
          <w:szCs w:val="24"/>
        </w:rPr>
        <w:t>特有的</w:t>
      </w:r>
      <w:r>
        <w:rPr>
          <w:rFonts w:hint="eastAsia"/>
          <w:color w:val="FF0000"/>
          <w:sz w:val="24"/>
          <w:szCs w:val="24"/>
        </w:rPr>
        <w:t>非</w:t>
      </w:r>
      <w:r>
        <w:rPr>
          <w:color w:val="FF0000"/>
          <w:sz w:val="24"/>
          <w:szCs w:val="24"/>
        </w:rPr>
        <w:t>颜色样式可以例外。</w:t>
      </w:r>
    </w:p>
    <w:p w:rsidR="00191B09" w:rsidRDefault="00191B09" w:rsidP="00191B09">
      <w:pPr>
        <w:pStyle w:val="Heading3"/>
      </w:pPr>
      <w:r>
        <w:rPr>
          <w:rFonts w:hint="eastAsia"/>
        </w:rPr>
        <w:t>JS</w:t>
      </w:r>
      <w:r>
        <w:rPr>
          <w:rFonts w:hint="eastAsia"/>
        </w:rPr>
        <w:t>说明</w:t>
      </w:r>
    </w:p>
    <w:p w:rsidR="00191B09" w:rsidRPr="0095205B" w:rsidRDefault="00191B09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进行二次封装的</w:t>
      </w:r>
      <w:r w:rsidRPr="0095205B">
        <w:rPr>
          <w:rFonts w:hint="eastAsia"/>
          <w:sz w:val="24"/>
          <w:szCs w:val="24"/>
        </w:rPr>
        <w:t>UI</w:t>
      </w:r>
      <w:r w:rsidRPr="0095205B">
        <w:rPr>
          <w:rFonts w:hint="eastAsia"/>
          <w:sz w:val="24"/>
          <w:szCs w:val="24"/>
        </w:rPr>
        <w:t>组件我都是将其包装成</w:t>
      </w:r>
      <w:r w:rsidRPr="0095205B">
        <w:rPr>
          <w:rFonts w:hint="eastAsia"/>
          <w:sz w:val="24"/>
          <w:szCs w:val="24"/>
        </w:rPr>
        <w:t>js</w:t>
      </w:r>
      <w:r w:rsidRPr="0095205B">
        <w:rPr>
          <w:rFonts w:hint="eastAsia"/>
          <w:sz w:val="24"/>
          <w:szCs w:val="24"/>
        </w:rPr>
        <w:t>对象的，通过</w:t>
      </w:r>
      <w:r w:rsidRPr="0095205B">
        <w:rPr>
          <w:rFonts w:hint="eastAsia"/>
          <w:sz w:val="24"/>
          <w:szCs w:val="24"/>
        </w:rPr>
        <w:t>js</w:t>
      </w:r>
      <w:r w:rsidRPr="0095205B">
        <w:rPr>
          <w:rFonts w:hint="eastAsia"/>
          <w:sz w:val="24"/>
          <w:szCs w:val="24"/>
        </w:rPr>
        <w:t>引用后，这个对象就是一个可以全局访问的入口。</w:t>
      </w:r>
    </w:p>
    <w:p w:rsidR="00191B09" w:rsidRPr="0095205B" w:rsidRDefault="00191B09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所有</w:t>
      </w:r>
      <w:r w:rsidRPr="0095205B">
        <w:rPr>
          <w:rFonts w:hint="eastAsia"/>
          <w:sz w:val="24"/>
          <w:szCs w:val="24"/>
        </w:rPr>
        <w:t>js</w:t>
      </w:r>
      <w:r w:rsidRPr="0095205B">
        <w:rPr>
          <w:rFonts w:hint="eastAsia"/>
          <w:sz w:val="24"/>
          <w:szCs w:val="24"/>
        </w:rPr>
        <w:t>方法注释中的参数如果是用</w:t>
      </w:r>
      <w:r w:rsidRPr="0095205B">
        <w:rPr>
          <w:rFonts w:hint="eastAsia"/>
          <w:sz w:val="24"/>
          <w:szCs w:val="24"/>
        </w:rPr>
        <w:t>[]</w:t>
      </w:r>
      <w:r w:rsidRPr="0095205B">
        <w:rPr>
          <w:rFonts w:hint="eastAsia"/>
          <w:sz w:val="24"/>
          <w:szCs w:val="24"/>
        </w:rPr>
        <w:t>包起来的，表示可选参数。</w:t>
      </w:r>
    </w:p>
    <w:p w:rsidR="00191B09" w:rsidRPr="0095205B" w:rsidRDefault="00191B09" w:rsidP="00191B09">
      <w:pPr>
        <w:rPr>
          <w:color w:val="FF0000"/>
          <w:sz w:val="24"/>
          <w:szCs w:val="24"/>
        </w:rPr>
      </w:pPr>
      <w:r w:rsidRPr="0095205B">
        <w:rPr>
          <w:rFonts w:hint="eastAsia"/>
          <w:color w:val="FF0000"/>
          <w:sz w:val="24"/>
          <w:szCs w:val="24"/>
        </w:rPr>
        <w:t>由于系统后台布局是采用的</w:t>
      </w:r>
      <w:r w:rsidRPr="0095205B">
        <w:rPr>
          <w:rFonts w:hint="eastAsia"/>
          <w:color w:val="FF0000"/>
          <w:sz w:val="24"/>
          <w:szCs w:val="24"/>
        </w:rPr>
        <w:t>ajax</w:t>
      </w:r>
      <w:r w:rsidRPr="0095205B">
        <w:rPr>
          <w:rFonts w:hint="eastAsia"/>
          <w:color w:val="FF0000"/>
          <w:sz w:val="24"/>
          <w:szCs w:val="24"/>
        </w:rPr>
        <w:t>，所以手写的</w:t>
      </w:r>
      <w:r w:rsidRPr="0095205B">
        <w:rPr>
          <w:rFonts w:hint="eastAsia"/>
          <w:color w:val="FF0000"/>
          <w:sz w:val="24"/>
          <w:szCs w:val="24"/>
        </w:rPr>
        <w:t>js</w:t>
      </w:r>
      <w:r w:rsidRPr="0095205B">
        <w:rPr>
          <w:rFonts w:hint="eastAsia"/>
          <w:color w:val="FF0000"/>
          <w:sz w:val="24"/>
          <w:szCs w:val="24"/>
        </w:rPr>
        <w:t>注意命名不要和</w:t>
      </w:r>
      <w:r w:rsidRPr="0095205B">
        <w:rPr>
          <w:rFonts w:hint="eastAsia"/>
          <w:color w:val="FF0000"/>
          <w:sz w:val="24"/>
          <w:szCs w:val="24"/>
        </w:rPr>
        <w:t>Layout</w:t>
      </w:r>
      <w:r w:rsidRPr="0095205B">
        <w:rPr>
          <w:rFonts w:hint="eastAsia"/>
          <w:color w:val="FF0000"/>
          <w:sz w:val="24"/>
          <w:szCs w:val="24"/>
        </w:rPr>
        <w:t>布局页中引入的</w:t>
      </w:r>
      <w:r w:rsidRPr="0095205B">
        <w:rPr>
          <w:rFonts w:hint="eastAsia"/>
          <w:color w:val="FF0000"/>
          <w:sz w:val="24"/>
          <w:szCs w:val="24"/>
        </w:rPr>
        <w:t>js</w:t>
      </w:r>
      <w:r w:rsidRPr="0095205B">
        <w:rPr>
          <w:rFonts w:hint="eastAsia"/>
          <w:color w:val="FF0000"/>
          <w:sz w:val="24"/>
          <w:szCs w:val="24"/>
        </w:rPr>
        <w:t>组件等冲突，建议包装成</w:t>
      </w:r>
      <w:r w:rsidRPr="0095205B">
        <w:rPr>
          <w:rFonts w:hint="eastAsia"/>
          <w:color w:val="FF0000"/>
          <w:sz w:val="24"/>
          <w:szCs w:val="24"/>
        </w:rPr>
        <w:t>js</w:t>
      </w:r>
      <w:r w:rsidRPr="0095205B">
        <w:rPr>
          <w:rFonts w:hint="eastAsia"/>
          <w:color w:val="FF0000"/>
          <w:sz w:val="24"/>
          <w:szCs w:val="24"/>
        </w:rPr>
        <w:t>对象，只开发一个访问的入口，尽量避免全局变量污染。</w:t>
      </w:r>
    </w:p>
    <w:p w:rsidR="00191B09" w:rsidRDefault="00191B09" w:rsidP="00191B09">
      <w:pPr>
        <w:pStyle w:val="Heading4"/>
      </w:pPr>
      <w:r>
        <w:rPr>
          <w:rFonts w:hint="eastAsia"/>
        </w:rPr>
        <w:t>关于</w:t>
      </w:r>
      <w:r>
        <w:rPr>
          <w:rFonts w:hint="eastAsia"/>
        </w:rPr>
        <w:t>Datatables</w:t>
      </w:r>
      <w:r>
        <w:rPr>
          <w:rFonts w:hint="eastAsia"/>
        </w:rPr>
        <w:t>的使用</w:t>
      </w:r>
    </w:p>
    <w:p w:rsidR="00191B09" w:rsidRPr="0095205B" w:rsidRDefault="00191B09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通过</w:t>
      </w:r>
      <w:r w:rsidRPr="0095205B">
        <w:rPr>
          <w:rFonts w:hint="eastAsia"/>
          <w:sz w:val="24"/>
          <w:szCs w:val="24"/>
        </w:rPr>
        <w:t>2</w:t>
      </w:r>
      <w:r w:rsidRPr="0095205B">
        <w:rPr>
          <w:rFonts w:hint="eastAsia"/>
          <w:sz w:val="24"/>
          <w:szCs w:val="24"/>
        </w:rPr>
        <w:t>个</w:t>
      </w:r>
      <w:r w:rsidRPr="0095205B">
        <w:rPr>
          <w:rFonts w:hint="eastAsia"/>
          <w:sz w:val="24"/>
          <w:szCs w:val="24"/>
        </w:rPr>
        <w:t>Demo</w:t>
      </w:r>
      <w:r w:rsidRPr="0095205B">
        <w:rPr>
          <w:rFonts w:hint="eastAsia"/>
          <w:sz w:val="24"/>
          <w:szCs w:val="24"/>
        </w:rPr>
        <w:t>分别演示了客户端分页和服务端分页的用法。</w:t>
      </w:r>
    </w:p>
    <w:p w:rsidR="00191B09" w:rsidRPr="0095205B" w:rsidRDefault="00191B09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客户端分页：【用户列表】页面，当表中数据量非常少的情况下，一般</w:t>
      </w:r>
      <w:r w:rsidRPr="0095205B">
        <w:rPr>
          <w:rFonts w:hint="eastAsia"/>
          <w:sz w:val="24"/>
          <w:szCs w:val="24"/>
        </w:rPr>
        <w:t>250</w:t>
      </w:r>
      <w:r w:rsidRPr="0095205B">
        <w:rPr>
          <w:rFonts w:hint="eastAsia"/>
          <w:sz w:val="24"/>
          <w:szCs w:val="24"/>
        </w:rPr>
        <w:t>条记录（经验值）以内可以考虑一次性取出存到内存中进行分页，减少请求次数。否则使用服务端分页。</w:t>
      </w:r>
    </w:p>
    <w:p w:rsidR="00191B09" w:rsidRPr="0095205B" w:rsidRDefault="00191B09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服务端分页：【日志列表】页面。</w:t>
      </w:r>
    </w:p>
    <w:p w:rsidR="00191B09" w:rsidRDefault="00191B09" w:rsidP="00191B09">
      <w:pPr>
        <w:pStyle w:val="Heading4"/>
      </w:pPr>
      <w:r>
        <w:rPr>
          <w:rFonts w:hint="eastAsia"/>
        </w:rPr>
        <w:t>寻找</w:t>
      </w:r>
      <w:r>
        <w:rPr>
          <w:rFonts w:hint="eastAsia"/>
        </w:rPr>
        <w:t>UI</w:t>
      </w:r>
      <w:r>
        <w:rPr>
          <w:rFonts w:hint="eastAsia"/>
        </w:rPr>
        <w:t>资源</w:t>
      </w:r>
    </w:p>
    <w:p w:rsidR="00191B09" w:rsidRPr="0095205B" w:rsidRDefault="00191B09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可以访问我本地部署的站点：</w:t>
      </w:r>
      <w:r w:rsidRPr="0095205B">
        <w:rPr>
          <w:sz w:val="24"/>
          <w:szCs w:val="24"/>
        </w:rPr>
        <w:t>http://192.168.1.95:8002/</w:t>
      </w:r>
      <w:r w:rsidRPr="0095205B">
        <w:rPr>
          <w:rFonts w:hint="eastAsia"/>
          <w:sz w:val="24"/>
          <w:szCs w:val="24"/>
        </w:rPr>
        <w:t>，里面有许多可以参考的界面，包括</w:t>
      </w:r>
      <w:r w:rsidRPr="0095205B">
        <w:rPr>
          <w:rFonts w:hint="eastAsia"/>
          <w:sz w:val="24"/>
          <w:szCs w:val="24"/>
        </w:rPr>
        <w:t>js</w:t>
      </w:r>
      <w:r w:rsidRPr="0095205B">
        <w:rPr>
          <w:rFonts w:hint="eastAsia"/>
          <w:sz w:val="24"/>
          <w:szCs w:val="24"/>
        </w:rPr>
        <w:t>和</w:t>
      </w:r>
      <w:r w:rsidRPr="0095205B">
        <w:rPr>
          <w:rFonts w:hint="eastAsia"/>
          <w:sz w:val="24"/>
          <w:szCs w:val="24"/>
        </w:rPr>
        <w:t>css</w:t>
      </w:r>
      <w:r w:rsidRPr="0095205B">
        <w:rPr>
          <w:rFonts w:hint="eastAsia"/>
          <w:sz w:val="24"/>
          <w:szCs w:val="24"/>
        </w:rPr>
        <w:t>以及</w:t>
      </w:r>
      <w:r w:rsidRPr="0095205B">
        <w:rPr>
          <w:rFonts w:hint="eastAsia"/>
          <w:sz w:val="24"/>
          <w:szCs w:val="24"/>
        </w:rPr>
        <w:t>img</w:t>
      </w:r>
      <w:r w:rsidRPr="0095205B">
        <w:rPr>
          <w:rFonts w:hint="eastAsia"/>
          <w:sz w:val="24"/>
          <w:szCs w:val="24"/>
        </w:rPr>
        <w:t>、</w:t>
      </w:r>
      <w:r w:rsidRPr="0095205B">
        <w:rPr>
          <w:rFonts w:hint="eastAsia"/>
          <w:sz w:val="24"/>
          <w:szCs w:val="24"/>
        </w:rPr>
        <w:t>fonts</w:t>
      </w:r>
      <w:r w:rsidRPr="0095205B">
        <w:rPr>
          <w:rFonts w:hint="eastAsia"/>
          <w:sz w:val="24"/>
          <w:szCs w:val="24"/>
        </w:rPr>
        <w:t>等。</w:t>
      </w:r>
    </w:p>
    <w:p w:rsidR="00191B09" w:rsidRPr="0095205B" w:rsidRDefault="00191B09" w:rsidP="00191B09">
      <w:pPr>
        <w:pStyle w:val="Heading4"/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关于报表</w:t>
      </w:r>
    </w:p>
    <w:p w:rsidR="00191B09" w:rsidRPr="0095205B" w:rsidRDefault="00191B09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所有的报表使用百度的</w:t>
      </w:r>
      <w:r w:rsidRPr="0095205B">
        <w:rPr>
          <w:rFonts w:hint="eastAsia"/>
          <w:sz w:val="24"/>
          <w:szCs w:val="24"/>
        </w:rPr>
        <w:t>ECharts</w:t>
      </w:r>
      <w:r w:rsidRPr="0095205B">
        <w:rPr>
          <w:rFonts w:hint="eastAsia"/>
          <w:sz w:val="24"/>
          <w:szCs w:val="24"/>
        </w:rPr>
        <w:t>，以下提供</w:t>
      </w:r>
      <w:r w:rsidRPr="0095205B">
        <w:rPr>
          <w:rFonts w:hint="eastAsia"/>
          <w:sz w:val="24"/>
          <w:szCs w:val="24"/>
        </w:rPr>
        <w:t>2</w:t>
      </w:r>
      <w:r w:rsidRPr="0095205B">
        <w:rPr>
          <w:rFonts w:hint="eastAsia"/>
          <w:sz w:val="24"/>
          <w:szCs w:val="24"/>
        </w:rPr>
        <w:t>个官网地址：</w:t>
      </w:r>
    </w:p>
    <w:p w:rsidR="009E0C41" w:rsidRPr="009E0C41" w:rsidRDefault="003F555B" w:rsidP="00191B09">
      <w:pPr>
        <w:rPr>
          <w:rStyle w:val="Hyperlink"/>
        </w:rPr>
      </w:pPr>
      <w:hyperlink r:id="rId13" w:history="1">
        <w:r w:rsidR="009E0C41" w:rsidRPr="009E0C41">
          <w:rPr>
            <w:rStyle w:val="Hyperlink"/>
          </w:rPr>
          <w:t>http://echarts.baidu.com/examples.html</w:t>
        </w:r>
      </w:hyperlink>
    </w:p>
    <w:p w:rsidR="00191B09" w:rsidRDefault="003F555B" w:rsidP="00191B09">
      <w:hyperlink r:id="rId14" w:history="1">
        <w:r w:rsidR="008F1AB0" w:rsidRPr="0095205B">
          <w:rPr>
            <w:rStyle w:val="Hyperlink"/>
            <w:sz w:val="24"/>
            <w:szCs w:val="24"/>
          </w:rPr>
          <w:t>http://echarts.baidu.com/index.html</w:t>
        </w:r>
      </w:hyperlink>
    </w:p>
    <w:p w:rsidR="009E0C41" w:rsidRPr="009E0C41" w:rsidRDefault="009E0C41" w:rsidP="00191B09">
      <w:pPr>
        <w:rPr>
          <w:color w:val="0000FF" w:themeColor="hyperlink"/>
          <w:u w:val="single"/>
        </w:rPr>
      </w:pPr>
      <w:r>
        <w:rPr>
          <w:rFonts w:hint="eastAsia"/>
        </w:rPr>
        <w:t>开</w:t>
      </w:r>
      <w:r w:rsidRPr="009E0C41">
        <w:rPr>
          <w:rFonts w:hint="eastAsia"/>
          <w:sz w:val="24"/>
          <w:szCs w:val="24"/>
        </w:rPr>
        <w:t>发报表时，先去</w:t>
      </w:r>
      <w:hyperlink r:id="rId15" w:history="1">
        <w:r w:rsidRPr="009E0C41">
          <w:rPr>
            <w:sz w:val="24"/>
            <w:szCs w:val="24"/>
          </w:rPr>
          <w:t>http://echarts.baidu.com/examples.html</w:t>
        </w:r>
      </w:hyperlink>
      <w:r w:rsidRPr="009E0C41">
        <w:rPr>
          <w:rFonts w:hint="eastAsia"/>
          <w:sz w:val="24"/>
          <w:szCs w:val="24"/>
        </w:rPr>
        <w:t>找到类似的报表实例，然后参考官方文档，在线配置出</w:t>
      </w:r>
      <w:r w:rsidRPr="009E0C41">
        <w:rPr>
          <w:rFonts w:hint="eastAsia"/>
          <w:sz w:val="24"/>
          <w:szCs w:val="24"/>
        </w:rPr>
        <w:t>options</w:t>
      </w:r>
      <w:r w:rsidRPr="009E0C41">
        <w:rPr>
          <w:rFonts w:hint="eastAsia"/>
          <w:sz w:val="24"/>
          <w:szCs w:val="24"/>
        </w:rPr>
        <w:t>，确认没问题之后，再通过</w:t>
      </w:r>
      <w:r w:rsidRPr="009E0C41">
        <w:rPr>
          <w:rFonts w:hint="eastAsia"/>
          <w:sz w:val="24"/>
          <w:szCs w:val="24"/>
        </w:rPr>
        <w:t>C#</w:t>
      </w:r>
      <w:r w:rsidRPr="009E0C41">
        <w:rPr>
          <w:rFonts w:hint="eastAsia"/>
          <w:sz w:val="24"/>
          <w:szCs w:val="24"/>
        </w:rPr>
        <w:t>代码来构造</w:t>
      </w:r>
      <w:r w:rsidRPr="009E0C41">
        <w:rPr>
          <w:rFonts w:hint="eastAsia"/>
          <w:sz w:val="24"/>
          <w:szCs w:val="24"/>
        </w:rPr>
        <w:t>options</w:t>
      </w:r>
      <w:r w:rsidRPr="009E0C41">
        <w:rPr>
          <w:rFonts w:hint="eastAsia"/>
          <w:sz w:val="24"/>
          <w:szCs w:val="24"/>
        </w:rPr>
        <w:t>的</w:t>
      </w:r>
      <w:r w:rsidRPr="009E0C41">
        <w:rPr>
          <w:rFonts w:hint="eastAsia"/>
          <w:sz w:val="24"/>
          <w:szCs w:val="24"/>
        </w:rPr>
        <w:t>JSON</w:t>
      </w:r>
      <w:r w:rsidRPr="009E0C41">
        <w:rPr>
          <w:rFonts w:hint="eastAsia"/>
          <w:sz w:val="24"/>
          <w:szCs w:val="24"/>
        </w:rPr>
        <w:t>格式</w:t>
      </w:r>
    </w:p>
    <w:p w:rsidR="008F1AB0" w:rsidRDefault="008F1AB0" w:rsidP="008F1AB0">
      <w:pPr>
        <w:pStyle w:val="Heading2"/>
      </w:pPr>
      <w:r>
        <w:rPr>
          <w:rFonts w:hint="eastAsia"/>
        </w:rPr>
        <w:t>已完成功能</w:t>
      </w:r>
    </w:p>
    <w:p w:rsidR="008F1AB0" w:rsidRDefault="008F1AB0" w:rsidP="008F1AB0">
      <w:r>
        <w:rPr>
          <w:noProof/>
        </w:rPr>
        <w:drawing>
          <wp:inline distT="0" distB="0" distL="0" distR="0">
            <wp:extent cx="4286250" cy="23241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B0" w:rsidRDefault="008F1AB0" w:rsidP="008F1AB0">
      <w:pPr>
        <w:pStyle w:val="Heading2"/>
      </w:pPr>
      <w:r>
        <w:rPr>
          <w:rFonts w:hint="eastAsia"/>
        </w:rPr>
        <w:lastRenderedPageBreak/>
        <w:t>已封装的</w:t>
      </w:r>
      <w:r>
        <w:rPr>
          <w:rFonts w:hint="eastAsia"/>
        </w:rPr>
        <w:t>UI</w:t>
      </w:r>
      <w:r>
        <w:rPr>
          <w:rFonts w:hint="eastAsia"/>
        </w:rPr>
        <w:t>组件</w:t>
      </w:r>
    </w:p>
    <w:p w:rsidR="008F1AB0" w:rsidRPr="008F1AB0" w:rsidRDefault="008F1AB0" w:rsidP="008F1AB0">
      <w:r>
        <w:rPr>
          <w:noProof/>
        </w:rPr>
        <w:drawing>
          <wp:inline distT="0" distB="0" distL="0" distR="0">
            <wp:extent cx="7867650" cy="51625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E6" w:rsidRDefault="00B83DE6" w:rsidP="00B83DE6">
      <w:pPr>
        <w:pStyle w:val="Heading2"/>
      </w:pPr>
      <w:r>
        <w:rPr>
          <w:rFonts w:hint="eastAsia"/>
        </w:rPr>
        <w:t>演示地址</w:t>
      </w:r>
    </w:p>
    <w:p w:rsidR="00B83DE6" w:rsidRPr="0095205B" w:rsidRDefault="00B83DE6" w:rsidP="00B83DE6">
      <w:pPr>
        <w:rPr>
          <w:sz w:val="24"/>
          <w:szCs w:val="24"/>
        </w:rPr>
      </w:pPr>
      <w:r w:rsidRPr="0095205B">
        <w:rPr>
          <w:sz w:val="24"/>
          <w:szCs w:val="24"/>
        </w:rPr>
        <w:t>M</w:t>
      </w:r>
      <w:r w:rsidRPr="0095205B">
        <w:rPr>
          <w:rFonts w:hint="eastAsia"/>
          <w:sz w:val="24"/>
          <w:szCs w:val="24"/>
        </w:rPr>
        <w:t>vc</w:t>
      </w:r>
      <w:r w:rsidRPr="0095205B">
        <w:rPr>
          <w:rFonts w:hint="eastAsia"/>
          <w:sz w:val="24"/>
          <w:szCs w:val="24"/>
        </w:rPr>
        <w:t>站点：</w:t>
      </w:r>
      <w:r w:rsidR="00535276" w:rsidRPr="0095205B">
        <w:rPr>
          <w:rFonts w:hint="eastAsia"/>
          <w:sz w:val="24"/>
          <w:szCs w:val="24"/>
        </w:rPr>
        <w:t>http://</w:t>
      </w:r>
      <w:r w:rsidR="00535276" w:rsidRPr="0095205B">
        <w:rPr>
          <w:sz w:val="24"/>
          <w:szCs w:val="24"/>
        </w:rPr>
        <w:t>192.168.1.95:8001</w:t>
      </w:r>
    </w:p>
    <w:p w:rsidR="00B83DE6" w:rsidRPr="0095205B" w:rsidRDefault="00B83DE6" w:rsidP="00B83DE6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账号密码：</w:t>
      </w:r>
      <w:r w:rsidRPr="0095205B">
        <w:rPr>
          <w:rFonts w:hint="eastAsia"/>
          <w:sz w:val="24"/>
          <w:szCs w:val="24"/>
        </w:rPr>
        <w:t>admin/123</w:t>
      </w:r>
    </w:p>
    <w:p w:rsidR="00B83DE6" w:rsidRPr="0095205B" w:rsidRDefault="00B83DE6" w:rsidP="00B83DE6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UI</w:t>
      </w:r>
      <w:r w:rsidRPr="0095205B">
        <w:rPr>
          <w:rFonts w:hint="eastAsia"/>
          <w:sz w:val="24"/>
          <w:szCs w:val="24"/>
        </w:rPr>
        <w:t>资源：</w:t>
      </w:r>
      <w:r w:rsidRPr="0095205B">
        <w:rPr>
          <w:sz w:val="24"/>
          <w:szCs w:val="24"/>
        </w:rPr>
        <w:t>http://192.168.1.95:8002/</w:t>
      </w:r>
    </w:p>
    <w:p w:rsidR="00191B09" w:rsidRDefault="00191B09" w:rsidP="00191B09">
      <w:pPr>
        <w:pStyle w:val="Heading2"/>
      </w:pPr>
      <w:r>
        <w:rPr>
          <w:rFonts w:hint="eastAsia"/>
        </w:rPr>
        <w:t>说明</w:t>
      </w:r>
    </w:p>
    <w:p w:rsidR="00191B09" w:rsidRPr="0095205B" w:rsidRDefault="00191B09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为了开发调试方便，我暂时是直接在</w:t>
      </w:r>
      <w:r w:rsidRPr="0095205B">
        <w:rPr>
          <w:sz w:val="24"/>
          <w:szCs w:val="24"/>
        </w:rPr>
        <w:t>Secom.Smp.Web.Home</w:t>
      </w:r>
      <w:r w:rsidRPr="0095205B">
        <w:rPr>
          <w:rFonts w:hint="eastAsia"/>
          <w:sz w:val="24"/>
          <w:szCs w:val="24"/>
        </w:rPr>
        <w:t>主项目中添加视图的，没有在</w:t>
      </w:r>
      <w:r w:rsidRPr="0095205B">
        <w:rPr>
          <w:sz w:val="24"/>
          <w:szCs w:val="24"/>
        </w:rPr>
        <w:t>Secom.Smp.Web.Alarm</w:t>
      </w:r>
      <w:r w:rsidRPr="0095205B">
        <w:rPr>
          <w:rFonts w:hint="eastAsia"/>
          <w:sz w:val="24"/>
          <w:szCs w:val="24"/>
        </w:rPr>
        <w:t>等模块项目中添加视图，然后</w:t>
      </w:r>
      <w:r w:rsidRPr="0095205B">
        <w:rPr>
          <w:rFonts w:hint="eastAsia"/>
          <w:sz w:val="24"/>
          <w:szCs w:val="24"/>
        </w:rPr>
        <w:t>Build</w:t>
      </w:r>
      <w:r w:rsidRPr="0095205B">
        <w:rPr>
          <w:rFonts w:hint="eastAsia"/>
          <w:sz w:val="24"/>
          <w:szCs w:val="24"/>
        </w:rPr>
        <w:t>的时候再自动</w:t>
      </w:r>
      <w:r w:rsidRPr="0095205B">
        <w:rPr>
          <w:rFonts w:hint="eastAsia"/>
          <w:sz w:val="24"/>
          <w:szCs w:val="24"/>
        </w:rPr>
        <w:t>Copy</w:t>
      </w:r>
      <w:r w:rsidRPr="0095205B">
        <w:rPr>
          <w:rFonts w:hint="eastAsia"/>
          <w:sz w:val="24"/>
          <w:szCs w:val="24"/>
        </w:rPr>
        <w:t>到</w:t>
      </w:r>
      <w:r w:rsidRPr="0095205B">
        <w:rPr>
          <w:sz w:val="24"/>
          <w:szCs w:val="24"/>
        </w:rPr>
        <w:t>Secom.Smp.Web.Home</w:t>
      </w:r>
      <w:r w:rsidRPr="0095205B">
        <w:rPr>
          <w:rFonts w:hint="eastAsia"/>
          <w:sz w:val="24"/>
          <w:szCs w:val="24"/>
        </w:rPr>
        <w:t>中的指定视图目录中。</w:t>
      </w:r>
    </w:p>
    <w:p w:rsidR="00191B09" w:rsidRPr="0095205B" w:rsidRDefault="00861BDE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而且</w:t>
      </w:r>
      <w:r w:rsidR="00191B09" w:rsidRPr="0095205B">
        <w:rPr>
          <w:rFonts w:hint="eastAsia"/>
          <w:sz w:val="24"/>
          <w:szCs w:val="24"/>
        </w:rPr>
        <w:t>，我</w:t>
      </w:r>
      <w:r w:rsidR="00191B09" w:rsidRPr="0095205B">
        <w:rPr>
          <w:sz w:val="24"/>
          <w:szCs w:val="24"/>
        </w:rPr>
        <w:t>Secom.Smp.Web.Home</w:t>
      </w:r>
      <w:r w:rsidR="00191B09" w:rsidRPr="0095205B">
        <w:rPr>
          <w:rFonts w:hint="eastAsia"/>
          <w:sz w:val="24"/>
          <w:szCs w:val="24"/>
        </w:rPr>
        <w:t>是直接添加了</w:t>
      </w:r>
      <w:r w:rsidR="00191B09" w:rsidRPr="0095205B">
        <w:rPr>
          <w:sz w:val="24"/>
          <w:szCs w:val="24"/>
        </w:rPr>
        <w:t>Secom.Smp.Web.Alarm</w:t>
      </w:r>
      <w:r w:rsidRPr="0095205B">
        <w:rPr>
          <w:rFonts w:hint="eastAsia"/>
          <w:sz w:val="24"/>
          <w:szCs w:val="24"/>
        </w:rPr>
        <w:t>等模块的引用，方便调试。</w:t>
      </w:r>
    </w:p>
    <w:p w:rsidR="00191B09" w:rsidRDefault="00191B09" w:rsidP="00191B09">
      <w:pPr>
        <w:pStyle w:val="Heading2"/>
      </w:pPr>
      <w:r>
        <w:rPr>
          <w:rFonts w:hint="eastAsia"/>
        </w:rPr>
        <w:t>问题</w:t>
      </w:r>
    </w:p>
    <w:p w:rsidR="00191B09" w:rsidRPr="0095205B" w:rsidRDefault="00191B09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如果在</w:t>
      </w:r>
      <w:r w:rsidRPr="0095205B">
        <w:rPr>
          <w:sz w:val="24"/>
          <w:szCs w:val="24"/>
        </w:rPr>
        <w:t>Secom.Smp.Web.Alarm</w:t>
      </w:r>
      <w:r w:rsidR="00861BDE" w:rsidRPr="0095205B">
        <w:rPr>
          <w:rFonts w:hint="eastAsia"/>
          <w:sz w:val="24"/>
          <w:szCs w:val="24"/>
        </w:rPr>
        <w:t>、</w:t>
      </w:r>
      <w:r w:rsidR="00861BDE" w:rsidRPr="0095205B">
        <w:rPr>
          <w:sz w:val="24"/>
          <w:szCs w:val="24"/>
        </w:rPr>
        <w:t>Secom.Smp.Web.SysSet</w:t>
      </w:r>
      <w:r w:rsidRPr="0095205B">
        <w:rPr>
          <w:rFonts w:hint="eastAsia"/>
          <w:sz w:val="24"/>
          <w:szCs w:val="24"/>
        </w:rPr>
        <w:t>等模块中独立开发、独立部署，有两个问题需解决：</w:t>
      </w:r>
    </w:p>
    <w:p w:rsidR="00191B09" w:rsidRPr="00191B09" w:rsidRDefault="00191B09" w:rsidP="00191B09">
      <w:pPr>
        <w:pStyle w:val="Heading3"/>
      </w:pPr>
      <w:r w:rsidRPr="00191B09">
        <w:rPr>
          <w:rFonts w:hint="eastAsia"/>
        </w:rPr>
        <w:t>资源</w:t>
      </w:r>
      <w:r>
        <w:rPr>
          <w:rFonts w:hint="eastAsia"/>
        </w:rPr>
        <w:t>、登录、权限验证等</w:t>
      </w:r>
      <w:r w:rsidRPr="00191B09">
        <w:rPr>
          <w:rFonts w:hint="eastAsia"/>
        </w:rPr>
        <w:t>共享问题</w:t>
      </w:r>
    </w:p>
    <w:p w:rsidR="00191B09" w:rsidRPr="0095205B" w:rsidRDefault="00191B09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如何共享</w:t>
      </w:r>
      <w:r w:rsidRPr="0095205B">
        <w:rPr>
          <w:sz w:val="24"/>
          <w:szCs w:val="24"/>
        </w:rPr>
        <w:t>Secom.Smp.Web.Home</w:t>
      </w:r>
      <w:r w:rsidRPr="0095205B">
        <w:rPr>
          <w:rFonts w:hint="eastAsia"/>
          <w:sz w:val="24"/>
          <w:szCs w:val="24"/>
        </w:rPr>
        <w:t>中的静态资源，我想到的是：</w:t>
      </w:r>
      <w:r w:rsidRPr="0095205B">
        <w:rPr>
          <w:rFonts w:hint="eastAsia"/>
          <w:sz w:val="24"/>
          <w:szCs w:val="24"/>
        </w:rPr>
        <w:t>1</w:t>
      </w:r>
      <w:r w:rsidRPr="0095205B">
        <w:rPr>
          <w:rFonts w:hint="eastAsia"/>
          <w:sz w:val="24"/>
          <w:szCs w:val="24"/>
        </w:rPr>
        <w:t>、通过按</w:t>
      </w:r>
      <w:r w:rsidRPr="0095205B">
        <w:rPr>
          <w:rFonts w:hint="eastAsia"/>
          <w:sz w:val="24"/>
          <w:szCs w:val="24"/>
        </w:rPr>
        <w:t xml:space="preserve">Shift+Alt </w:t>
      </w:r>
      <w:r w:rsidRPr="0095205B">
        <w:rPr>
          <w:rFonts w:hint="eastAsia"/>
          <w:sz w:val="24"/>
          <w:szCs w:val="24"/>
        </w:rPr>
        <w:t>选择</w:t>
      </w:r>
      <w:r w:rsidRPr="0095205B">
        <w:rPr>
          <w:sz w:val="24"/>
          <w:szCs w:val="24"/>
        </w:rPr>
        <w:t>Secom.Smp.Web.Home</w:t>
      </w:r>
      <w:r w:rsidRPr="0095205B">
        <w:rPr>
          <w:rFonts w:hint="eastAsia"/>
          <w:sz w:val="24"/>
          <w:szCs w:val="24"/>
        </w:rPr>
        <w:t>中的</w:t>
      </w:r>
      <w:r w:rsidRPr="0095205B">
        <w:rPr>
          <w:rFonts w:hint="eastAsia"/>
          <w:sz w:val="24"/>
          <w:szCs w:val="24"/>
        </w:rPr>
        <w:t>Content</w:t>
      </w:r>
      <w:r w:rsidRPr="0095205B">
        <w:rPr>
          <w:rFonts w:hint="eastAsia"/>
          <w:sz w:val="24"/>
          <w:szCs w:val="24"/>
        </w:rPr>
        <w:t>目录拖动到</w:t>
      </w:r>
      <w:r w:rsidRPr="0095205B">
        <w:rPr>
          <w:sz w:val="24"/>
          <w:szCs w:val="24"/>
        </w:rPr>
        <w:t>Secom.Smp.Web.Alarm</w:t>
      </w:r>
      <w:r w:rsidRPr="0095205B">
        <w:rPr>
          <w:rFonts w:hint="eastAsia"/>
          <w:sz w:val="24"/>
          <w:szCs w:val="24"/>
        </w:rPr>
        <w:t>中，通过创建一个快捷方式。</w:t>
      </w:r>
      <w:r w:rsidRPr="0095205B">
        <w:rPr>
          <w:rFonts w:hint="eastAsia"/>
          <w:sz w:val="24"/>
          <w:szCs w:val="24"/>
        </w:rPr>
        <w:t>2</w:t>
      </w:r>
      <w:r w:rsidRPr="0095205B">
        <w:rPr>
          <w:rFonts w:hint="eastAsia"/>
          <w:sz w:val="24"/>
          <w:szCs w:val="24"/>
        </w:rPr>
        <w:t>、将静态资源独立部署到站点。</w:t>
      </w:r>
    </w:p>
    <w:p w:rsidR="00861BDE" w:rsidRPr="0095205B" w:rsidRDefault="00861BDE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登录权限等共享的问题：部署时好办，放到同一个目录下面就可以，但是开发的时候怎么办？在</w:t>
      </w:r>
      <w:r w:rsidRPr="0095205B">
        <w:rPr>
          <w:sz w:val="24"/>
          <w:szCs w:val="24"/>
        </w:rPr>
        <w:t>Secom.Smp.Web.Alarm</w:t>
      </w:r>
      <w:r w:rsidRPr="0095205B">
        <w:rPr>
          <w:rFonts w:hint="eastAsia"/>
          <w:sz w:val="24"/>
          <w:szCs w:val="24"/>
        </w:rPr>
        <w:t>中添加</w:t>
      </w:r>
      <w:r w:rsidRPr="0095205B">
        <w:rPr>
          <w:sz w:val="24"/>
          <w:szCs w:val="24"/>
        </w:rPr>
        <w:t>Secom.Smp.Web.</w:t>
      </w:r>
      <w:r w:rsidRPr="0095205B">
        <w:rPr>
          <w:rFonts w:hint="eastAsia"/>
          <w:sz w:val="24"/>
          <w:szCs w:val="24"/>
        </w:rPr>
        <w:t>Home</w:t>
      </w:r>
      <w:r w:rsidRPr="0095205B">
        <w:rPr>
          <w:rFonts w:hint="eastAsia"/>
          <w:sz w:val="24"/>
          <w:szCs w:val="24"/>
        </w:rPr>
        <w:t>的引用吗？</w:t>
      </w:r>
    </w:p>
    <w:p w:rsidR="00861BDE" w:rsidRDefault="00861BDE" w:rsidP="00861BDE">
      <w:pPr>
        <w:pStyle w:val="Heading3"/>
      </w:pPr>
      <w:r>
        <w:rPr>
          <w:rFonts w:hint="eastAsia"/>
        </w:rPr>
        <w:t>调试问题</w:t>
      </w:r>
    </w:p>
    <w:p w:rsidR="00191B09" w:rsidRPr="0095205B" w:rsidRDefault="00861BDE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如果不添加项目的引用（也就是没有产生依赖引用），而是直接一个</w:t>
      </w:r>
      <w:r w:rsidRPr="0095205B">
        <w:rPr>
          <w:rFonts w:hint="eastAsia"/>
          <w:sz w:val="24"/>
          <w:szCs w:val="24"/>
        </w:rPr>
        <w:t>dll</w:t>
      </w:r>
      <w:r w:rsidRPr="0095205B">
        <w:rPr>
          <w:rFonts w:hint="eastAsia"/>
          <w:sz w:val="24"/>
          <w:szCs w:val="24"/>
        </w:rPr>
        <w:t>在</w:t>
      </w:r>
      <w:r w:rsidRPr="0095205B">
        <w:rPr>
          <w:rFonts w:hint="eastAsia"/>
          <w:sz w:val="24"/>
          <w:szCs w:val="24"/>
        </w:rPr>
        <w:t>bin</w:t>
      </w:r>
      <w:r w:rsidRPr="0095205B">
        <w:rPr>
          <w:rFonts w:hint="eastAsia"/>
          <w:sz w:val="24"/>
          <w:szCs w:val="24"/>
        </w:rPr>
        <w:t>目录下，如何调试？</w:t>
      </w:r>
    </w:p>
    <w:p w:rsidR="00745F0F" w:rsidRPr="0095205B" w:rsidRDefault="00745F0F" w:rsidP="00191B09">
      <w:pPr>
        <w:rPr>
          <w:sz w:val="24"/>
          <w:szCs w:val="24"/>
        </w:rPr>
      </w:pPr>
    </w:p>
    <w:p w:rsidR="00745F0F" w:rsidRPr="0095205B" w:rsidRDefault="00745F0F" w:rsidP="00191B09">
      <w:pPr>
        <w:rPr>
          <w:sz w:val="24"/>
          <w:szCs w:val="24"/>
        </w:rPr>
      </w:pPr>
      <w:r w:rsidRPr="0095205B">
        <w:rPr>
          <w:rFonts w:hint="eastAsia"/>
          <w:sz w:val="24"/>
          <w:szCs w:val="24"/>
        </w:rPr>
        <w:t>这是我困惑的两大问题，不知道有没有好的解决方案？</w:t>
      </w:r>
    </w:p>
    <w:sectPr w:rsidR="00745F0F" w:rsidRPr="0095205B" w:rsidSect="00B83D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55B" w:rsidRDefault="003F555B" w:rsidP="00B83DE6">
      <w:r>
        <w:separator/>
      </w:r>
    </w:p>
  </w:endnote>
  <w:endnote w:type="continuationSeparator" w:id="0">
    <w:p w:rsidR="003F555B" w:rsidRDefault="003F555B" w:rsidP="00B8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55B" w:rsidRDefault="003F555B" w:rsidP="00B83DE6">
      <w:r>
        <w:separator/>
      </w:r>
    </w:p>
  </w:footnote>
  <w:footnote w:type="continuationSeparator" w:id="0">
    <w:p w:rsidR="003F555B" w:rsidRDefault="003F555B" w:rsidP="00B83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2469"/>
    <w:rsid w:val="00017133"/>
    <w:rsid w:val="000C01CA"/>
    <w:rsid w:val="00111D6C"/>
    <w:rsid w:val="00191B09"/>
    <w:rsid w:val="001A5433"/>
    <w:rsid w:val="001E529F"/>
    <w:rsid w:val="002D2469"/>
    <w:rsid w:val="003F08BA"/>
    <w:rsid w:val="003F555B"/>
    <w:rsid w:val="00444F25"/>
    <w:rsid w:val="0045541A"/>
    <w:rsid w:val="0048419A"/>
    <w:rsid w:val="00494AFA"/>
    <w:rsid w:val="004F324A"/>
    <w:rsid w:val="00535276"/>
    <w:rsid w:val="005631F3"/>
    <w:rsid w:val="005A0FDF"/>
    <w:rsid w:val="005C171B"/>
    <w:rsid w:val="005E0BB2"/>
    <w:rsid w:val="005E5CA3"/>
    <w:rsid w:val="0061274D"/>
    <w:rsid w:val="00651206"/>
    <w:rsid w:val="0069327D"/>
    <w:rsid w:val="006C6057"/>
    <w:rsid w:val="00745F0F"/>
    <w:rsid w:val="00756323"/>
    <w:rsid w:val="007E366A"/>
    <w:rsid w:val="00861BDE"/>
    <w:rsid w:val="00883207"/>
    <w:rsid w:val="008E031F"/>
    <w:rsid w:val="008F1AB0"/>
    <w:rsid w:val="00936F1D"/>
    <w:rsid w:val="0095205B"/>
    <w:rsid w:val="0095312A"/>
    <w:rsid w:val="009848D7"/>
    <w:rsid w:val="009E0C41"/>
    <w:rsid w:val="00A249C6"/>
    <w:rsid w:val="00A36F7F"/>
    <w:rsid w:val="00A47266"/>
    <w:rsid w:val="00A8264C"/>
    <w:rsid w:val="00AA2A2B"/>
    <w:rsid w:val="00AB6938"/>
    <w:rsid w:val="00B01FFA"/>
    <w:rsid w:val="00B7295B"/>
    <w:rsid w:val="00B83DE6"/>
    <w:rsid w:val="00BB219A"/>
    <w:rsid w:val="00BD74FA"/>
    <w:rsid w:val="00C76E78"/>
    <w:rsid w:val="00C94899"/>
    <w:rsid w:val="00D67824"/>
    <w:rsid w:val="00D87331"/>
    <w:rsid w:val="00DB06AD"/>
    <w:rsid w:val="00E22E45"/>
    <w:rsid w:val="00E71068"/>
    <w:rsid w:val="00F25C7A"/>
    <w:rsid w:val="00F8621B"/>
    <w:rsid w:val="00F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9CCF3"/>
  <w15:docId w15:val="{99C00781-523B-404D-A1E8-C1AD4210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1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3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F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3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3DE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83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3DE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3DE6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3DE6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3DE6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83D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3D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1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4F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4F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36F1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36F1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charts.baidu.com/example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&#36825;&#21487;&#33021;&#26159;@Scripts.Render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echarts.baidu.com/examples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echarts.baidu.com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zouqj</dc:creator>
  <cp:keywords/>
  <dc:description/>
  <cp:lastModifiedBy>zouqj</cp:lastModifiedBy>
  <cp:revision>36</cp:revision>
  <dcterms:created xsi:type="dcterms:W3CDTF">2017-07-26T00:57:00Z</dcterms:created>
  <dcterms:modified xsi:type="dcterms:W3CDTF">2017-07-31T03:41:00Z</dcterms:modified>
</cp:coreProperties>
</file>