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ind w:firstLine="420" w:firstLineChars="0"/>
        <w:jc w:val="center"/>
        <w:rPr>
          <w:rFonts w:hint="eastAsia"/>
        </w:rPr>
      </w:pPr>
      <w:bookmarkStart w:id="0" w:name="_Toc10562"/>
      <w:bookmarkStart w:id="1" w:name="_Toc32329"/>
      <w:bookmarkStart w:id="2" w:name="_Toc30260"/>
      <w:r>
        <w:rPr>
          <w:rFonts w:hint="default"/>
        </w:rPr>
        <w:t>十、</w:t>
      </w:r>
      <w:r>
        <w:rPr>
          <w:rFonts w:hint="eastAsia"/>
        </w:rPr>
        <w:t>详细技术响应</w:t>
      </w:r>
      <w:bookmarkEnd w:id="0"/>
      <w:bookmarkEnd w:id="1"/>
      <w:bookmarkEnd w:id="2"/>
    </w:p>
    <w:p>
      <w:pPr>
        <w:pStyle w:val="3"/>
        <w:jc w:val="left"/>
        <w:rPr>
          <w:rFonts w:ascii="Arial" w:hAnsi="Arial" w:eastAsia="宋体"/>
          <w:sz w:val="32"/>
          <w:szCs w:val="32"/>
        </w:rPr>
      </w:pPr>
      <w:bookmarkStart w:id="3" w:name="_Toc469234389"/>
      <w:bookmarkStart w:id="4" w:name="_Toc22137"/>
      <w:bookmarkStart w:id="5" w:name="_Toc29403"/>
      <w:bookmarkStart w:id="6" w:name="_Toc14570"/>
      <w:bookmarkStart w:id="7" w:name="_Toc27645"/>
      <w:bookmarkStart w:id="8" w:name="_Toc4379"/>
      <w:bookmarkStart w:id="9" w:name="_Toc25177"/>
      <w:r>
        <w:rPr>
          <w:rFonts w:hint="default" w:ascii="Arial" w:hAnsi="Arial" w:eastAsia="宋体"/>
          <w:sz w:val="32"/>
          <w:szCs w:val="32"/>
        </w:rPr>
        <w:t>10</w:t>
      </w:r>
      <w:r>
        <w:rPr>
          <w:rFonts w:ascii="Arial" w:hAnsi="Arial" w:eastAsia="宋体"/>
          <w:sz w:val="32"/>
          <w:szCs w:val="32"/>
        </w:rPr>
        <w:t>.1 概述</w:t>
      </w:r>
      <w:bookmarkEnd w:id="3"/>
      <w:bookmarkEnd w:id="4"/>
      <w:bookmarkEnd w:id="5"/>
      <w:bookmarkEnd w:id="6"/>
      <w:bookmarkEnd w:id="7"/>
      <w:bookmarkEnd w:id="8"/>
      <w:bookmarkEnd w:id="9"/>
    </w:p>
    <w:p>
      <w:pPr>
        <w:pStyle w:val="37"/>
        <w:ind w:firstLine="480"/>
        <w:rPr>
          <w:rFonts w:hint="default"/>
        </w:rPr>
      </w:pPr>
      <w:r>
        <w:t>随着经济全球化和全球范围内高科技的迅猛发展，我国的经济发展进入了新时代，所以，全国加快落实“四个全面”重大战略布局，目前，我国电影业已进入繁荣发展的关键时期，影院建设与发展呈现新形势。</w:t>
      </w:r>
    </w:p>
    <w:p>
      <w:pPr>
        <w:pStyle w:val="37"/>
        <w:ind w:firstLine="480"/>
        <w:rPr>
          <w:rFonts w:hint="default"/>
        </w:rPr>
      </w:pPr>
      <w:r>
        <w:t>本项目通过采集电影院声音、银幕光学参数、PM2.5、温度、湿度、放映图像等数据信息以及对影院的电影放映和广告播放进行监测，实现对电影院环境质量的监测和电影院放映工作的评估。在此基础上，对该项目的各项指标进行优化。</w:t>
      </w:r>
    </w:p>
    <w:p>
      <w:pPr>
        <w:pStyle w:val="3"/>
        <w:jc w:val="left"/>
        <w:rPr>
          <w:rFonts w:hint="default" w:ascii="Arial" w:hAnsi="Arial" w:eastAsia="宋体"/>
          <w:sz w:val="32"/>
          <w:szCs w:val="32"/>
          <w:lang w:val="en-US" w:eastAsia="zh-CN"/>
        </w:rPr>
      </w:pPr>
      <w:r>
        <w:rPr>
          <w:rFonts w:hint="eastAsia" w:ascii="Arial" w:hAnsi="Arial" w:eastAsia="宋体"/>
          <w:sz w:val="32"/>
          <w:szCs w:val="32"/>
          <w:lang w:val="en-US" w:eastAsia="zh-CN"/>
        </w:rPr>
        <w:t>1</w:t>
      </w:r>
      <w:r>
        <w:rPr>
          <w:rFonts w:hint="default" w:ascii="Arial" w:hAnsi="Arial" w:eastAsia="宋体"/>
          <w:sz w:val="32"/>
          <w:szCs w:val="32"/>
          <w:lang w:eastAsia="zh-CN"/>
        </w:rPr>
        <w:t>0</w:t>
      </w:r>
      <w:r>
        <w:rPr>
          <w:rFonts w:hint="default" w:ascii="Arial" w:hAnsi="Arial" w:eastAsia="宋体"/>
          <w:sz w:val="32"/>
          <w:szCs w:val="32"/>
          <w:lang w:val="en-US" w:eastAsia="zh-CN"/>
        </w:rPr>
        <w:t>.</w:t>
      </w:r>
      <w:r>
        <w:rPr>
          <w:rFonts w:hint="default" w:ascii="Arial" w:hAnsi="Arial" w:eastAsia="宋体"/>
          <w:sz w:val="32"/>
          <w:szCs w:val="32"/>
          <w:lang w:eastAsia="zh-CN"/>
        </w:rPr>
        <w:t>2</w:t>
      </w:r>
      <w:r>
        <w:rPr>
          <w:rFonts w:hint="default" w:ascii="Arial" w:hAnsi="Arial" w:eastAsia="宋体"/>
          <w:sz w:val="32"/>
          <w:szCs w:val="32"/>
          <w:lang w:val="en-US" w:eastAsia="zh-CN"/>
        </w:rPr>
        <w:t xml:space="preserve"> 需求分析</w:t>
      </w:r>
    </w:p>
    <w:p>
      <w:pPr>
        <w:pStyle w:val="4"/>
        <w:spacing w:line="360" w:lineRule="auto"/>
        <w:rPr>
          <w:rFonts w:hint="eastAsia" w:ascii="Times New Roman" w:hAnsi="Times New Roman" w:eastAsia="黑体" w:cs="Times New Roman"/>
          <w:kern w:val="0"/>
          <w:sz w:val="24"/>
          <w:szCs w:val="24"/>
        </w:rPr>
      </w:pPr>
      <w:bookmarkStart w:id="10" w:name="_Toc16856"/>
      <w:bookmarkStart w:id="11" w:name="_Toc5945"/>
      <w:bookmarkStart w:id="12" w:name="_Toc215"/>
      <w:r>
        <w:rPr>
          <w:rFonts w:hint="default" w:ascii="Times New Roman" w:hAnsi="Times New Roman" w:eastAsia="黑体" w:cs="Times New Roman"/>
          <w:kern w:val="0"/>
          <w:sz w:val="24"/>
          <w:szCs w:val="24"/>
        </w:rPr>
        <w:t>10</w:t>
      </w:r>
      <w:r>
        <w:rPr>
          <w:rFonts w:hint="eastAsia" w:ascii="Times New Roman" w:hAnsi="Times New Roman" w:eastAsia="黑体" w:cs="Times New Roman"/>
          <w:kern w:val="0"/>
          <w:sz w:val="24"/>
          <w:szCs w:val="24"/>
        </w:rPr>
        <w:t>.2.1 服务响应速度要求</w:t>
      </w:r>
      <w:bookmarkEnd w:id="10"/>
      <w:bookmarkEnd w:id="11"/>
      <w:bookmarkEnd w:id="12"/>
    </w:p>
    <w:p>
      <w:pPr>
        <w:pStyle w:val="37"/>
        <w:ind w:firstLine="480"/>
        <w:rPr>
          <w:rFonts w:hint="default" w:ascii="Times New Roman"/>
        </w:rPr>
      </w:pPr>
      <w:r>
        <w:t>招标单位要求系统数据平台的平均响应时间至少</w:t>
      </w:r>
      <w:r>
        <w:rPr>
          <w:bCs/>
          <w:kern w:val="0"/>
        </w:rPr>
        <w:t>≤0.5秒。</w:t>
      </w:r>
    </w:p>
    <w:p>
      <w:pPr>
        <w:pStyle w:val="4"/>
        <w:spacing w:line="360" w:lineRule="auto"/>
        <w:rPr>
          <w:rFonts w:hint="eastAsia" w:ascii="Times New Roman" w:hAnsi="Times New Roman" w:eastAsia="黑体" w:cs="Times New Roman"/>
          <w:kern w:val="0"/>
          <w:sz w:val="24"/>
          <w:szCs w:val="24"/>
        </w:rPr>
      </w:pPr>
      <w:r>
        <w:rPr>
          <w:rFonts w:hint="default" w:ascii="Times New Roman" w:hAnsi="Times New Roman" w:eastAsia="黑体" w:cs="Times New Roman"/>
          <w:kern w:val="0"/>
          <w:sz w:val="24"/>
          <w:szCs w:val="24"/>
        </w:rPr>
        <w:t>10</w:t>
      </w:r>
      <w:r>
        <w:rPr>
          <w:rFonts w:hint="eastAsia" w:ascii="Times New Roman" w:hAnsi="Times New Roman" w:eastAsia="黑体" w:cs="Times New Roman"/>
          <w:kern w:val="0"/>
          <w:sz w:val="24"/>
          <w:szCs w:val="24"/>
        </w:rPr>
        <w:t>.2.2 系统可靠性要求</w:t>
      </w:r>
    </w:p>
    <w:p>
      <w:pPr>
        <w:pStyle w:val="36"/>
        <w:numPr>
          <w:ilvl w:val="0"/>
          <w:numId w:val="1"/>
        </w:numPr>
        <w:spacing w:line="360" w:lineRule="auto"/>
        <w:ind w:firstLineChars="0"/>
        <w:rPr>
          <w:sz w:val="24"/>
          <w:szCs w:val="24"/>
        </w:rPr>
      </w:pPr>
      <w:r>
        <w:rPr>
          <w:rFonts w:hint="eastAsia"/>
          <w:sz w:val="24"/>
          <w:szCs w:val="24"/>
        </w:rPr>
        <w:t>要求系统的平均无故障时间至少达到100000小时。</w:t>
      </w:r>
    </w:p>
    <w:p>
      <w:pPr>
        <w:pStyle w:val="36"/>
        <w:numPr>
          <w:ilvl w:val="0"/>
          <w:numId w:val="1"/>
        </w:numPr>
        <w:spacing w:line="360" w:lineRule="auto"/>
        <w:ind w:firstLineChars="0"/>
        <w:rPr>
          <w:sz w:val="24"/>
          <w:szCs w:val="24"/>
        </w:rPr>
      </w:pPr>
      <w:r>
        <w:rPr>
          <w:rFonts w:hint="eastAsia"/>
          <w:sz w:val="24"/>
          <w:szCs w:val="24"/>
        </w:rPr>
        <w:t>要求系统的平均故障自修复时间至少小于5分钟。</w:t>
      </w:r>
    </w:p>
    <w:p>
      <w:pPr>
        <w:pStyle w:val="4"/>
        <w:spacing w:line="360" w:lineRule="auto"/>
        <w:rPr>
          <w:rFonts w:hint="eastAsia" w:ascii="Times New Roman" w:hAnsi="Times New Roman" w:eastAsia="黑体" w:cs="Times New Roman"/>
          <w:kern w:val="0"/>
          <w:sz w:val="24"/>
          <w:szCs w:val="24"/>
        </w:rPr>
      </w:pPr>
      <w:r>
        <w:rPr>
          <w:rFonts w:hint="default" w:ascii="Times New Roman" w:hAnsi="Times New Roman" w:eastAsia="黑体" w:cs="Times New Roman"/>
          <w:kern w:val="0"/>
          <w:sz w:val="24"/>
          <w:szCs w:val="24"/>
        </w:rPr>
        <w:t>10</w:t>
      </w:r>
      <w:r>
        <w:rPr>
          <w:rFonts w:hint="eastAsia" w:ascii="Times New Roman" w:hAnsi="Times New Roman" w:eastAsia="黑体" w:cs="Times New Roman"/>
          <w:kern w:val="0"/>
          <w:sz w:val="24"/>
          <w:szCs w:val="24"/>
        </w:rPr>
        <w:t>.2.3 功能需求</w:t>
      </w:r>
    </w:p>
    <w:p>
      <w:pPr>
        <w:pStyle w:val="37"/>
        <w:numPr>
          <w:ilvl w:val="0"/>
          <w:numId w:val="2"/>
        </w:numPr>
        <w:ind w:firstLineChars="0"/>
        <w:rPr>
          <w:rFonts w:hint="default" w:ascii="宋体" w:hAnsi="宋体" w:eastAsia="宋体"/>
          <w:lang w:eastAsia="zh-CN"/>
        </w:rPr>
      </w:pPr>
      <w:r>
        <w:rPr>
          <w:rFonts w:hint="default" w:ascii="宋体" w:hAnsi="宋体" w:eastAsia="宋体"/>
          <w:lang w:val="en-US" w:eastAsia="zh-CN"/>
        </w:rPr>
        <w:t>数据接口优化升级</w:t>
      </w:r>
    </w:p>
    <w:p>
      <w:pPr>
        <w:pStyle w:val="37"/>
        <w:numPr>
          <w:ilvl w:val="0"/>
          <w:numId w:val="0"/>
        </w:numPr>
        <w:ind w:left="840" w:leftChars="0" w:firstLine="420" w:firstLineChars="0"/>
        <w:rPr>
          <w:rFonts w:hint="default" w:ascii="宋体" w:hAnsi="宋体" w:eastAsia="宋体"/>
          <w:lang w:eastAsia="zh-CN"/>
        </w:rPr>
      </w:pPr>
      <w:r>
        <w:rPr>
          <w:rFonts w:hint="default"/>
          <w:lang w:eastAsia="zh-CN"/>
        </w:rPr>
        <w:t>对数据接口进行优化，搭建分布式服务器与缓存服务器，支持高并发请求。</w:t>
      </w:r>
    </w:p>
    <w:p>
      <w:pPr>
        <w:pStyle w:val="37"/>
        <w:numPr>
          <w:ilvl w:val="0"/>
          <w:numId w:val="2"/>
        </w:numPr>
        <w:ind w:firstLineChars="0"/>
        <w:rPr>
          <w:rFonts w:hint="eastAsia" w:ascii="宋体" w:hAnsi="宋体" w:eastAsia="宋体"/>
          <w:lang w:val="en-US" w:eastAsia="zh-CN"/>
        </w:rPr>
      </w:pPr>
      <w:r>
        <w:rPr>
          <w:rFonts w:hint="eastAsia" w:ascii="宋体" w:hAnsi="宋体" w:eastAsia="宋体"/>
          <w:lang w:val="en-US" w:eastAsia="zh-CN"/>
        </w:rPr>
        <w:t>后台系统增强安全性</w:t>
      </w:r>
    </w:p>
    <w:p>
      <w:pPr>
        <w:pStyle w:val="37"/>
        <w:numPr>
          <w:ilvl w:val="0"/>
          <w:numId w:val="0"/>
        </w:numPr>
        <w:ind w:left="840" w:leftChars="0" w:firstLine="420" w:firstLineChars="0"/>
        <w:rPr>
          <w:rFonts w:hint="eastAsia" w:ascii="宋体" w:hAnsi="宋体" w:eastAsia="宋体"/>
          <w:lang w:eastAsia="zh-CN"/>
        </w:rPr>
      </w:pPr>
      <w:r>
        <w:rPr>
          <w:rFonts w:hint="eastAsia" w:ascii="宋体" w:hAnsi="宋体" w:eastAsia="宋体"/>
          <w:lang w:eastAsia="zh-CN"/>
        </w:rPr>
        <w:t>增强系统的安全性，防治依赖注入</w:t>
      </w:r>
      <w:r>
        <w:rPr>
          <w:rFonts w:hint="default" w:ascii="宋体" w:hAnsi="宋体" w:eastAsia="宋体"/>
          <w:lang w:eastAsia="zh-CN"/>
        </w:rPr>
        <w:t>、</w:t>
      </w:r>
      <w:r>
        <w:rPr>
          <w:rFonts w:hint="eastAsia" w:ascii="宋体" w:hAnsi="宋体" w:eastAsia="宋体"/>
          <w:lang w:eastAsia="zh-CN"/>
        </w:rPr>
        <w:t>外部攻击</w:t>
      </w:r>
      <w:r>
        <w:rPr>
          <w:rFonts w:hint="default" w:ascii="宋体" w:hAnsi="宋体" w:eastAsia="宋体"/>
          <w:lang w:eastAsia="zh-CN"/>
        </w:rPr>
        <w:t>。</w:t>
      </w:r>
    </w:p>
    <w:p>
      <w:pPr>
        <w:pStyle w:val="37"/>
        <w:numPr>
          <w:ilvl w:val="0"/>
          <w:numId w:val="2"/>
        </w:numPr>
        <w:ind w:firstLineChars="0"/>
        <w:rPr>
          <w:rFonts w:hint="eastAsia" w:ascii="宋体" w:hAnsi="宋体" w:eastAsia="宋体"/>
          <w:lang w:val="en-US" w:eastAsia="zh-CN"/>
        </w:rPr>
      </w:pPr>
      <w:r>
        <w:rPr>
          <w:rFonts w:hint="eastAsia" w:ascii="宋体" w:hAnsi="宋体" w:eastAsia="宋体"/>
          <w:lang w:val="en-US" w:eastAsia="zh-CN"/>
        </w:rPr>
        <w:t>SQL数据库优化</w:t>
      </w:r>
    </w:p>
    <w:p>
      <w:pPr>
        <w:pStyle w:val="37"/>
        <w:numPr>
          <w:ilvl w:val="0"/>
          <w:numId w:val="0"/>
        </w:numPr>
        <w:ind w:left="480" w:leftChars="0" w:firstLine="839" w:firstLineChars="0"/>
        <w:rPr>
          <w:rFonts w:hint="eastAsia" w:ascii="宋体" w:hAnsi="宋体" w:eastAsia="宋体"/>
          <w:lang w:eastAsia="zh-CN"/>
        </w:rPr>
      </w:pPr>
      <w:r>
        <w:rPr>
          <w:rFonts w:hint="eastAsia" w:ascii="宋体" w:hAnsi="宋体"/>
          <w:sz w:val="24"/>
          <w:szCs w:val="24"/>
        </w:rPr>
        <w:t>提高数据库的查询效率，减少用户等待数据的时间</w:t>
      </w:r>
      <w:r>
        <w:rPr>
          <w:rFonts w:hint="default" w:ascii="宋体" w:hAnsi="宋体"/>
          <w:sz w:val="24"/>
          <w:szCs w:val="24"/>
        </w:rPr>
        <w:t>。</w:t>
      </w:r>
    </w:p>
    <w:p>
      <w:pPr>
        <w:pStyle w:val="37"/>
        <w:numPr>
          <w:ilvl w:val="0"/>
          <w:numId w:val="2"/>
        </w:numPr>
        <w:ind w:firstLineChars="0"/>
        <w:rPr>
          <w:rFonts w:hint="eastAsia" w:ascii="宋体" w:hAnsi="宋体" w:eastAsia="宋体"/>
          <w:lang w:val="en-US" w:eastAsia="zh-CN"/>
        </w:rPr>
      </w:pPr>
      <w:r>
        <w:rPr>
          <w:rFonts w:hint="eastAsia" w:ascii="宋体" w:hAnsi="宋体" w:eastAsia="宋体"/>
          <w:lang w:val="en-US" w:eastAsia="zh-CN"/>
        </w:rPr>
        <w:t>系统功能扩展</w:t>
      </w:r>
      <w:r>
        <w:rPr>
          <w:rFonts w:hint="default" w:ascii="宋体" w:hAnsi="宋体" w:eastAsia="宋体"/>
          <w:lang w:val="en-US" w:eastAsia="zh-CN"/>
        </w:rPr>
        <w:t>和</w:t>
      </w:r>
      <w:r>
        <w:rPr>
          <w:rFonts w:hint="eastAsia" w:ascii="宋体" w:hAnsi="宋体" w:eastAsia="宋体"/>
          <w:lang w:val="en-US" w:eastAsia="zh-CN"/>
        </w:rPr>
        <w:t>用户操作界面设计改造将表格转换为文字</w:t>
      </w:r>
    </w:p>
    <w:p>
      <w:pPr>
        <w:pStyle w:val="37"/>
        <w:numPr>
          <w:ilvl w:val="0"/>
          <w:numId w:val="0"/>
        </w:numPr>
        <w:ind w:left="480" w:leftChars="0" w:firstLine="839" w:firstLineChars="0"/>
        <w:rPr>
          <w:rFonts w:hint="eastAsia" w:ascii="宋体" w:hAnsi="宋体" w:eastAsia="宋体"/>
          <w:lang w:val="en-US" w:eastAsia="zh-CN"/>
        </w:rPr>
      </w:pPr>
      <w:r>
        <w:rPr>
          <w:rFonts w:hint="default" w:ascii="宋体" w:hAnsi="宋体"/>
          <w:color w:val="auto"/>
          <w:sz w:val="24"/>
          <w:szCs w:val="24"/>
        </w:rPr>
        <w:t>对</w:t>
      </w:r>
      <w:r>
        <w:rPr>
          <w:rFonts w:hint="eastAsia" w:ascii="宋体" w:hAnsi="宋体"/>
          <w:color w:val="auto"/>
          <w:sz w:val="24"/>
          <w:szCs w:val="24"/>
        </w:rPr>
        <w:t>前台界面的</w:t>
      </w:r>
      <w:r>
        <w:rPr>
          <w:rFonts w:hint="default" w:ascii="宋体" w:hAnsi="宋体"/>
          <w:color w:val="auto"/>
          <w:sz w:val="24"/>
          <w:szCs w:val="24"/>
        </w:rPr>
        <w:t>各项</w:t>
      </w:r>
      <w:r>
        <w:rPr>
          <w:rFonts w:hint="eastAsia" w:ascii="宋体" w:hAnsi="宋体"/>
          <w:color w:val="auto"/>
          <w:sz w:val="24"/>
          <w:szCs w:val="24"/>
        </w:rPr>
        <w:t>性能指标进行优化，</w:t>
      </w:r>
    </w:p>
    <w:p>
      <w:pPr>
        <w:pStyle w:val="37"/>
        <w:numPr>
          <w:ilvl w:val="0"/>
          <w:numId w:val="2"/>
        </w:numPr>
        <w:ind w:firstLineChars="0"/>
        <w:rPr>
          <w:rFonts w:hint="eastAsia" w:ascii="宋体" w:hAnsi="宋体" w:eastAsia="宋体"/>
          <w:lang w:val="en-US" w:eastAsia="zh-CN"/>
        </w:rPr>
      </w:pPr>
      <w:r>
        <w:rPr>
          <w:rFonts w:hint="eastAsia" w:ascii="宋体" w:hAnsi="宋体" w:eastAsia="宋体"/>
          <w:lang w:val="en-US" w:eastAsia="zh-CN"/>
        </w:rPr>
        <w:t>底层统计算法优化升级</w:t>
      </w:r>
    </w:p>
    <w:p>
      <w:pPr>
        <w:pStyle w:val="37"/>
        <w:numPr>
          <w:ilvl w:val="0"/>
          <w:numId w:val="0"/>
        </w:numPr>
        <w:ind w:left="480" w:leftChars="0" w:firstLine="839" w:firstLineChars="0"/>
        <w:rPr>
          <w:rFonts w:hint="eastAsia" w:ascii="宋体" w:hAnsi="宋体" w:eastAsia="宋体"/>
          <w:lang w:eastAsia="zh-CN"/>
        </w:rPr>
      </w:pPr>
      <w:r>
        <w:rPr>
          <w:rFonts w:hint="default"/>
          <w:lang w:eastAsia="zh-CN"/>
        </w:rPr>
        <w:t>包括</w:t>
      </w:r>
      <w:r>
        <w:rPr>
          <w:rFonts w:hint="eastAsia" w:ascii="宋体" w:hAnsi="宋体" w:eastAsia="宋体"/>
          <w:lang w:val="en-US" w:eastAsia="zh-CN"/>
        </w:rPr>
        <w:t>数据处理</w:t>
      </w:r>
      <w:r>
        <w:rPr>
          <w:rFonts w:hint="default" w:ascii="宋体" w:hAnsi="宋体" w:eastAsia="宋体"/>
          <w:lang w:val="en-US" w:eastAsia="zh-CN"/>
        </w:rPr>
        <w:t>功能</w:t>
      </w:r>
      <w:r>
        <w:rPr>
          <w:rFonts w:hint="default"/>
          <w:lang w:eastAsia="zh-CN"/>
        </w:rPr>
        <w:t>模块、</w:t>
      </w:r>
      <w:r>
        <w:rPr>
          <w:rFonts w:hint="eastAsia" w:ascii="宋体" w:hAnsi="宋体" w:eastAsia="宋体"/>
          <w:lang w:val="en-US" w:eastAsia="zh-CN"/>
        </w:rPr>
        <w:t>统计分析</w:t>
      </w:r>
      <w:r>
        <w:rPr>
          <w:rFonts w:hint="default" w:ascii="宋体" w:hAnsi="宋体" w:eastAsia="宋体"/>
          <w:lang w:val="en-US" w:eastAsia="zh-CN"/>
        </w:rPr>
        <w:t>功能</w:t>
      </w:r>
      <w:r>
        <w:rPr>
          <w:rFonts w:hint="default" w:ascii="宋体" w:hAnsi="宋体" w:eastAsia="宋体"/>
          <w:lang w:eastAsia="zh-CN"/>
        </w:rPr>
        <w:t>模块、</w:t>
      </w:r>
      <w:r>
        <w:rPr>
          <w:rFonts w:hint="eastAsia" w:ascii="宋体" w:hAnsi="宋体" w:eastAsia="宋体"/>
          <w:lang w:val="en-US" w:eastAsia="zh-CN"/>
        </w:rPr>
        <w:t>数据挖掘</w:t>
      </w:r>
      <w:r>
        <w:rPr>
          <w:rFonts w:hint="default" w:ascii="宋体" w:hAnsi="宋体" w:eastAsia="宋体"/>
          <w:lang w:val="en-US" w:eastAsia="zh-CN"/>
        </w:rPr>
        <w:t>功能</w:t>
      </w:r>
      <w:r>
        <w:rPr>
          <w:rFonts w:hint="default" w:ascii="宋体" w:hAnsi="宋体" w:eastAsia="宋体"/>
          <w:lang w:eastAsia="zh-CN"/>
        </w:rPr>
        <w:t>、</w:t>
      </w:r>
      <w:r>
        <w:rPr>
          <w:rFonts w:hint="eastAsia" w:ascii="宋体" w:hAnsi="宋体" w:eastAsia="宋体"/>
          <w:lang w:val="en-US" w:eastAsia="zh-CN"/>
        </w:rPr>
        <w:t>数据</w:t>
      </w:r>
      <w:r>
        <w:rPr>
          <w:rFonts w:hint="default" w:ascii="宋体" w:hAnsi="宋体" w:eastAsia="宋体"/>
          <w:lang w:eastAsia="zh-CN"/>
        </w:rPr>
        <w:tab/>
      </w:r>
      <w:r>
        <w:rPr>
          <w:rFonts w:hint="default" w:ascii="宋体" w:hAnsi="宋体" w:eastAsia="宋体"/>
          <w:lang w:eastAsia="zh-CN"/>
        </w:rPr>
        <w:tab/>
      </w:r>
      <w:r>
        <w:rPr>
          <w:rFonts w:hint="eastAsia" w:ascii="宋体" w:hAnsi="宋体" w:eastAsia="宋体"/>
          <w:lang w:val="en-US" w:eastAsia="zh-CN"/>
        </w:rPr>
        <w:t>制图</w:t>
      </w:r>
      <w:r>
        <w:rPr>
          <w:rFonts w:hint="default" w:ascii="宋体" w:hAnsi="宋体" w:eastAsia="宋体"/>
          <w:lang w:val="en-US" w:eastAsia="zh-CN"/>
        </w:rPr>
        <w:t>功能</w:t>
      </w:r>
      <w:r>
        <w:rPr>
          <w:rFonts w:hint="default" w:ascii="宋体" w:hAnsi="宋体" w:eastAsia="宋体"/>
          <w:lang w:eastAsia="zh-CN"/>
        </w:rPr>
        <w:t>。</w:t>
      </w:r>
      <w:r>
        <w:rPr>
          <w:rFonts w:hint="default"/>
          <w:lang w:eastAsia="zh-CN"/>
        </w:rPr>
        <w:t>其中涉及到</w:t>
      </w:r>
      <w:r>
        <w:rPr>
          <w:rFonts w:hint="eastAsia" w:ascii="宋体" w:hAnsi="宋体" w:eastAsia="宋体"/>
          <w:lang w:val="en-US" w:eastAsia="zh-CN"/>
        </w:rPr>
        <w:t>数据清洗</w:t>
      </w:r>
      <w:r>
        <w:rPr>
          <w:rFonts w:hint="default" w:ascii="宋体" w:hAnsi="宋体" w:eastAsia="宋体"/>
          <w:lang w:val="en-US" w:eastAsia="zh-CN"/>
        </w:rPr>
        <w:t>、</w:t>
      </w:r>
      <w:r>
        <w:rPr>
          <w:rFonts w:hint="eastAsia" w:ascii="宋体" w:hAnsi="宋体" w:eastAsia="宋体"/>
          <w:lang w:val="en-US" w:eastAsia="zh-CN"/>
        </w:rPr>
        <w:t>数据抽取</w:t>
      </w:r>
      <w:r>
        <w:rPr>
          <w:rFonts w:hint="default" w:ascii="宋体" w:hAnsi="宋体" w:eastAsia="宋体"/>
          <w:lang w:val="en-US" w:eastAsia="zh-CN"/>
        </w:rPr>
        <w:t>、</w:t>
      </w:r>
      <w:r>
        <w:rPr>
          <w:rFonts w:hint="eastAsia" w:ascii="宋体" w:hAnsi="宋体" w:eastAsia="宋体"/>
          <w:lang w:val="en-US" w:eastAsia="zh-CN"/>
        </w:rPr>
        <w:t>数据合并</w:t>
      </w:r>
      <w:r>
        <w:rPr>
          <w:rFonts w:hint="default" w:ascii="宋体" w:hAnsi="宋体" w:eastAsia="宋体"/>
          <w:lang w:val="en-US" w:eastAsia="zh-CN"/>
        </w:rPr>
        <w:t>、</w:t>
      </w:r>
      <w:r>
        <w:rPr>
          <w:rFonts w:hint="eastAsia" w:ascii="宋体" w:hAnsi="宋体" w:eastAsia="宋体"/>
          <w:lang w:val="en-US" w:eastAsia="zh-CN"/>
        </w:rPr>
        <w:t>数据分组</w:t>
      </w:r>
      <w:r>
        <w:rPr>
          <w:rFonts w:hint="default" w:ascii="宋体" w:hAnsi="宋体" w:eastAsia="宋体"/>
          <w:lang w:val="en-US" w:eastAsia="zh-CN"/>
        </w:rPr>
        <w:t>、</w:t>
      </w:r>
      <w:r>
        <w:rPr>
          <w:rFonts w:hint="default"/>
          <w:lang w:eastAsia="zh-CN"/>
        </w:rPr>
        <w:tab/>
      </w:r>
      <w:r>
        <w:rPr>
          <w:rFonts w:hint="default"/>
          <w:lang w:eastAsia="zh-CN"/>
        </w:rPr>
        <w:tab/>
      </w:r>
      <w:r>
        <w:rPr>
          <w:rFonts w:hint="eastAsia" w:ascii="宋体" w:hAnsi="宋体" w:eastAsia="宋体"/>
          <w:lang w:val="en-US" w:eastAsia="zh-CN"/>
        </w:rPr>
        <w:t>数据标准化</w:t>
      </w:r>
      <w:r>
        <w:rPr>
          <w:rFonts w:hint="default"/>
          <w:lang w:eastAsia="zh-CN"/>
        </w:rPr>
        <w:t>等。</w:t>
      </w:r>
    </w:p>
    <w:p>
      <w:pPr>
        <w:pStyle w:val="37"/>
        <w:numPr>
          <w:ilvl w:val="0"/>
          <w:numId w:val="2"/>
        </w:numPr>
        <w:ind w:firstLineChars="0"/>
        <w:rPr>
          <w:rFonts w:hint="eastAsia" w:ascii="宋体" w:hAnsi="宋体" w:eastAsia="宋体"/>
          <w:lang w:val="en-US" w:eastAsia="zh-CN"/>
        </w:rPr>
      </w:pPr>
      <w:r>
        <w:rPr>
          <w:rFonts w:hint="eastAsia" w:ascii="宋体" w:hAnsi="宋体" w:eastAsia="宋体"/>
          <w:lang w:val="en-US" w:eastAsia="zh-CN"/>
        </w:rPr>
        <w:t>多维图表分析，智能分析及报表系统</w:t>
      </w:r>
    </w:p>
    <w:p>
      <w:pPr>
        <w:pStyle w:val="37"/>
        <w:numPr>
          <w:ilvl w:val="0"/>
          <w:numId w:val="0"/>
        </w:numPr>
        <w:ind w:left="480" w:leftChars="0" w:firstLine="839" w:firstLineChars="0"/>
        <w:rPr>
          <w:rFonts w:hint="eastAsia" w:ascii="宋体" w:hAnsi="宋体" w:eastAsia="宋体"/>
          <w:lang w:val="en-US" w:eastAsia="zh-CN"/>
        </w:rPr>
      </w:pPr>
      <w:r>
        <w:rPr>
          <w:rFonts w:hint="eastAsia" w:ascii="宋体" w:hAnsi="宋体"/>
          <w:sz w:val="24"/>
          <w:szCs w:val="24"/>
        </w:rPr>
        <w:t>利用报表分析工具进行智能分析，多个侧面观察数据库中的数据，</w:t>
      </w:r>
      <w:r>
        <w:rPr>
          <w:rFonts w:hint="default" w:ascii="宋体" w:hAnsi="宋体"/>
          <w:sz w:val="24"/>
          <w:szCs w:val="24"/>
        </w:rPr>
        <w:tab/>
      </w:r>
      <w:r>
        <w:rPr>
          <w:rFonts w:hint="default" w:ascii="宋体" w:hAnsi="宋体"/>
          <w:sz w:val="24"/>
          <w:szCs w:val="24"/>
        </w:rPr>
        <w:tab/>
      </w:r>
      <w:r>
        <w:rPr>
          <w:rFonts w:hint="default" w:ascii="宋体" w:hAnsi="宋体"/>
          <w:sz w:val="24"/>
          <w:szCs w:val="24"/>
        </w:rPr>
        <w:t>可以直观的</w:t>
      </w:r>
      <w:r>
        <w:rPr>
          <w:rFonts w:hint="eastAsia" w:ascii="宋体" w:hAnsi="宋体"/>
          <w:sz w:val="24"/>
          <w:szCs w:val="24"/>
        </w:rPr>
        <w:t>了解包含在数据中的信息。</w:t>
      </w:r>
    </w:p>
    <w:p>
      <w:pPr>
        <w:pStyle w:val="37"/>
        <w:numPr>
          <w:ilvl w:val="0"/>
          <w:numId w:val="2"/>
        </w:numPr>
        <w:ind w:firstLineChars="0"/>
        <w:rPr>
          <w:rFonts w:hint="eastAsia" w:ascii="宋体" w:hAnsi="宋体" w:eastAsia="宋体"/>
          <w:lang w:val="en-US" w:eastAsia="zh-CN"/>
        </w:rPr>
      </w:pPr>
      <w:r>
        <w:rPr>
          <w:rFonts w:hint="eastAsia" w:ascii="宋体" w:hAnsi="宋体" w:eastAsia="宋体"/>
          <w:lang w:val="en-US" w:eastAsia="zh-CN"/>
        </w:rPr>
        <w:t>采集设备技术升级</w:t>
      </w:r>
    </w:p>
    <w:p>
      <w:pPr>
        <w:pStyle w:val="37"/>
        <w:numPr>
          <w:ilvl w:val="0"/>
          <w:numId w:val="0"/>
        </w:numPr>
        <w:ind w:left="480" w:leftChars="0" w:firstLine="839" w:firstLineChars="0"/>
        <w:rPr>
          <w:rFonts w:hint="eastAsia" w:ascii="宋体" w:hAnsi="宋体" w:eastAsia="宋体"/>
          <w:lang w:val="en-US" w:eastAsia="zh-CN"/>
        </w:rPr>
      </w:pPr>
      <w:r>
        <w:rPr>
          <w:rFonts w:hint="eastAsia" w:ascii="宋体" w:hAnsi="宋体" w:eastAsia="宋体"/>
          <w:lang w:val="en-US" w:eastAsia="zh-CN"/>
        </w:rPr>
        <w:t>温度采集传感器隔热层设计</w:t>
      </w:r>
      <w:r>
        <w:rPr>
          <w:rFonts w:hint="default"/>
          <w:lang w:eastAsia="zh-CN"/>
        </w:rPr>
        <w:t>、</w:t>
      </w:r>
      <w:r>
        <w:rPr>
          <w:rFonts w:hint="eastAsia" w:ascii="宋体" w:hAnsi="宋体" w:eastAsia="宋体"/>
          <w:lang w:val="en-US" w:eastAsia="zh-CN"/>
        </w:rPr>
        <w:t>上传数据传输的完整性</w:t>
      </w:r>
    </w:p>
    <w:p>
      <w:pPr>
        <w:pStyle w:val="37"/>
        <w:numPr>
          <w:ilvl w:val="0"/>
          <w:numId w:val="2"/>
        </w:numPr>
        <w:ind w:firstLineChars="0"/>
        <w:rPr>
          <w:rFonts w:hint="eastAsia" w:ascii="宋体" w:hAnsi="宋体" w:eastAsia="宋体"/>
          <w:lang w:val="en-US" w:eastAsia="zh-CN"/>
        </w:rPr>
      </w:pPr>
      <w:r>
        <w:rPr>
          <w:rFonts w:hint="eastAsia" w:ascii="宋体" w:hAnsi="宋体" w:eastAsia="宋体"/>
          <w:lang w:val="en-US" w:eastAsia="zh-CN"/>
        </w:rPr>
        <w:t>识别算法升级</w:t>
      </w:r>
    </w:p>
    <w:p>
      <w:pPr>
        <w:pStyle w:val="37"/>
        <w:numPr>
          <w:ilvl w:val="0"/>
          <w:numId w:val="0"/>
        </w:numPr>
        <w:ind w:left="480" w:leftChars="0" w:firstLine="839" w:firstLineChars="0"/>
        <w:rPr>
          <w:rFonts w:hint="eastAsia" w:ascii="宋体" w:hAnsi="宋体" w:eastAsia="宋体"/>
          <w:lang w:val="en-US" w:eastAsia="zh-CN"/>
        </w:rPr>
      </w:pPr>
      <w:r>
        <w:rPr>
          <w:rFonts w:hint="eastAsia" w:ascii="宋体" w:hAnsi="宋体"/>
          <w:sz w:val="24"/>
          <w:szCs w:val="24"/>
        </w:rPr>
        <w:t>影片和广告识别目前采用声音识别，添加图像识别模块，优化识别</w:t>
      </w:r>
      <w:r>
        <w:rPr>
          <w:rFonts w:hint="default" w:ascii="宋体" w:hAnsi="宋体"/>
          <w:sz w:val="24"/>
          <w:szCs w:val="24"/>
        </w:rPr>
        <w:tab/>
      </w:r>
      <w:r>
        <w:rPr>
          <w:rFonts w:hint="default" w:ascii="宋体" w:hAnsi="宋体"/>
          <w:sz w:val="24"/>
          <w:szCs w:val="24"/>
        </w:rPr>
        <w:tab/>
      </w:r>
      <w:r>
        <w:rPr>
          <w:rFonts w:hint="eastAsia" w:ascii="宋体" w:hAnsi="宋体"/>
          <w:sz w:val="24"/>
          <w:szCs w:val="24"/>
        </w:rPr>
        <w:t>算法，提高识别的准确率，优化算法的时间复杂度和空间复杂度。</w:t>
      </w:r>
    </w:p>
    <w:p>
      <w:pPr>
        <w:pStyle w:val="37"/>
        <w:numPr>
          <w:ilvl w:val="0"/>
          <w:numId w:val="2"/>
        </w:numPr>
        <w:ind w:firstLineChars="0"/>
        <w:rPr>
          <w:rFonts w:hint="eastAsia" w:ascii="宋体" w:hAnsi="宋体" w:eastAsia="宋体"/>
          <w:lang w:val="en-US" w:eastAsia="zh-CN"/>
        </w:rPr>
      </w:pPr>
      <w:r>
        <w:rPr>
          <w:rFonts w:hint="eastAsia" w:ascii="宋体" w:hAnsi="宋体" w:eastAsia="宋体"/>
          <w:lang w:val="en-US" w:eastAsia="zh-CN"/>
        </w:rPr>
        <w:t>数据预测和相关性分析</w:t>
      </w:r>
    </w:p>
    <w:p>
      <w:pPr>
        <w:spacing w:line="360" w:lineRule="auto"/>
        <w:ind w:left="840" w:leftChars="0" w:firstLine="420" w:firstLineChars="0"/>
        <w:jc w:val="left"/>
        <w:rPr>
          <w:rFonts w:hint="eastAsia" w:ascii="宋体" w:hAnsi="宋体" w:eastAsia="宋体"/>
          <w:lang w:val="en-US" w:eastAsia="zh-CN"/>
        </w:rPr>
      </w:pPr>
      <w:r>
        <w:rPr>
          <w:rFonts w:hint="eastAsia" w:ascii="宋体" w:hAnsi="宋体"/>
          <w:sz w:val="24"/>
          <w:szCs w:val="24"/>
        </w:rPr>
        <w:t>分析历史数据，利用预测算法，提出未来可能的监测信息变化趋势。</w:t>
      </w:r>
    </w:p>
    <w:p>
      <w:pPr>
        <w:pStyle w:val="37"/>
        <w:numPr>
          <w:ilvl w:val="0"/>
          <w:numId w:val="2"/>
        </w:numPr>
        <w:ind w:firstLineChars="0"/>
        <w:rPr>
          <w:rFonts w:hint="eastAsia" w:ascii="宋体" w:hAnsi="宋体" w:eastAsia="宋体"/>
          <w:lang w:val="en-US" w:eastAsia="zh-CN"/>
        </w:rPr>
      </w:pPr>
      <w:r>
        <w:rPr>
          <w:rFonts w:hint="eastAsia" w:ascii="宋体" w:hAnsi="宋体" w:eastAsia="宋体"/>
          <w:lang w:val="en-US" w:eastAsia="zh-CN"/>
        </w:rPr>
        <w:t>提供人数识别设备“原始数据”处理功能</w:t>
      </w:r>
    </w:p>
    <w:p>
      <w:pPr>
        <w:pStyle w:val="37"/>
        <w:numPr>
          <w:ilvl w:val="0"/>
          <w:numId w:val="0"/>
        </w:numPr>
        <w:ind w:left="480" w:leftChars="0" w:firstLine="839" w:firstLineChars="0"/>
        <w:rPr>
          <w:rFonts w:hint="default"/>
          <w:vertAlign w:val="baseline"/>
          <w:lang w:eastAsia="zh-CN"/>
        </w:rPr>
      </w:pPr>
      <w:r>
        <w:rPr>
          <w:rFonts w:hint="default"/>
          <w:vertAlign w:val="baseline"/>
          <w:lang w:eastAsia="zh-CN"/>
        </w:rPr>
        <w:t>开发</w:t>
      </w:r>
      <w:r>
        <w:rPr>
          <w:rFonts w:hint="eastAsia" w:ascii="宋体" w:hAnsi="宋体" w:eastAsia="宋体"/>
          <w:lang w:val="en-US" w:eastAsia="zh-CN"/>
        </w:rPr>
        <w:t>人数识别设备</w:t>
      </w:r>
      <w:r>
        <w:rPr>
          <w:rFonts w:hint="default" w:ascii="宋体" w:hAnsi="宋体" w:eastAsia="宋体"/>
          <w:lang w:eastAsia="zh-CN"/>
        </w:rPr>
        <w:t>系统平台</w:t>
      </w:r>
      <w:r>
        <w:rPr>
          <w:rFonts w:hint="default"/>
          <w:vertAlign w:val="baseline"/>
          <w:lang w:eastAsia="zh-CN"/>
        </w:rPr>
        <w:t>，预留URL接口。</w:t>
      </w:r>
    </w:p>
    <w:p>
      <w:pPr>
        <w:pStyle w:val="3"/>
        <w:jc w:val="left"/>
        <w:rPr>
          <w:rFonts w:ascii="Arial" w:hAnsi="Arial" w:eastAsia="宋体"/>
          <w:sz w:val="32"/>
          <w:szCs w:val="32"/>
        </w:rPr>
      </w:pPr>
      <w:bookmarkStart w:id="13" w:name="_Toc18484"/>
      <w:bookmarkStart w:id="14" w:name="_Toc13584"/>
      <w:bookmarkStart w:id="15" w:name="_Toc1349"/>
      <w:r>
        <w:rPr>
          <w:rFonts w:ascii="Arial" w:hAnsi="Arial" w:eastAsia="宋体"/>
          <w:sz w:val="32"/>
          <w:szCs w:val="32"/>
        </w:rPr>
        <w:t>10.</w:t>
      </w:r>
      <w:r>
        <w:rPr>
          <w:rFonts w:hint="eastAsia" w:ascii="Arial" w:hAnsi="Arial" w:eastAsia="宋体"/>
          <w:sz w:val="32"/>
          <w:szCs w:val="32"/>
        </w:rPr>
        <w:t>3</w:t>
      </w:r>
      <w:r>
        <w:rPr>
          <w:rFonts w:ascii="Arial" w:hAnsi="Arial" w:eastAsia="宋体"/>
          <w:sz w:val="32"/>
          <w:szCs w:val="32"/>
        </w:rPr>
        <w:t xml:space="preserve"> 总体设计</w:t>
      </w:r>
      <w:bookmarkEnd w:id="13"/>
      <w:bookmarkEnd w:id="14"/>
      <w:bookmarkEnd w:id="15"/>
    </w:p>
    <w:p>
      <w:pPr>
        <w:pStyle w:val="4"/>
        <w:spacing w:line="360" w:lineRule="auto"/>
        <w:rPr>
          <w:rFonts w:hint="eastAsia" w:ascii="Times New Roman" w:hAnsi="Times New Roman" w:eastAsia="黑体" w:cs="Times New Roman"/>
          <w:kern w:val="0"/>
          <w:sz w:val="24"/>
          <w:szCs w:val="24"/>
        </w:rPr>
      </w:pPr>
      <w:bookmarkStart w:id="16" w:name="_Toc9250"/>
      <w:bookmarkStart w:id="17" w:name="_Toc18455"/>
      <w:bookmarkStart w:id="18" w:name="_Toc26903"/>
      <w:r>
        <w:rPr>
          <w:rFonts w:hint="eastAsia" w:ascii="Times New Roman" w:hAnsi="Times New Roman" w:eastAsia="黑体" w:cs="Times New Roman"/>
          <w:kern w:val="0"/>
          <w:sz w:val="24"/>
          <w:szCs w:val="24"/>
        </w:rPr>
        <w:t>10.3.1 总体设计要求</w:t>
      </w:r>
      <w:bookmarkEnd w:id="16"/>
      <w:bookmarkEnd w:id="17"/>
      <w:bookmarkEnd w:id="18"/>
    </w:p>
    <w:p>
      <w:pPr>
        <w:spacing w:line="360" w:lineRule="auto"/>
        <w:ind w:left="420" w:firstLine="420"/>
        <w:rPr>
          <w:rFonts w:ascii="Times New Roman"/>
          <w:sz w:val="24"/>
          <w:szCs w:val="24"/>
        </w:rPr>
      </w:pPr>
      <w:r>
        <w:rPr>
          <w:rFonts w:hint="eastAsia" w:ascii="Times New Roman"/>
          <w:sz w:val="24"/>
          <w:szCs w:val="24"/>
        </w:rPr>
        <w:t>该系统总体分为数据采集装置和数据平台两个部分，数据采集部分由摄像头、麦克风、湿度传感器、温度传感器以及空气质量监测设备组成，主要负责对相关数据的采集和上传</w:t>
      </w:r>
      <w:r>
        <w:rPr>
          <w:rFonts w:hint="default" w:ascii="Times New Roman"/>
          <w:sz w:val="24"/>
          <w:szCs w:val="24"/>
        </w:rPr>
        <w:t>以及优化图像、声音等识别算法</w:t>
      </w:r>
      <w:r>
        <w:rPr>
          <w:rFonts w:hint="eastAsia" w:ascii="Times New Roman"/>
          <w:sz w:val="24"/>
          <w:szCs w:val="24"/>
        </w:rPr>
        <w:t>，数据平台部分由前端处理展示模块和后台管理模块组成，主要负责对发布任务、影院、人员、日志的管理和信息查询、数据统计、</w:t>
      </w:r>
      <w:r>
        <w:rPr>
          <w:rFonts w:hint="default" w:ascii="Times New Roman"/>
          <w:sz w:val="24"/>
          <w:szCs w:val="24"/>
        </w:rPr>
        <w:t>分析、挖掘、报表、</w:t>
      </w:r>
      <w:r>
        <w:rPr>
          <w:rFonts w:hint="eastAsia" w:ascii="Times New Roman"/>
          <w:sz w:val="24"/>
          <w:szCs w:val="24"/>
        </w:rPr>
        <w:t>可视化</w:t>
      </w:r>
      <w:r>
        <w:rPr>
          <w:rFonts w:hint="default" w:ascii="Times New Roman"/>
          <w:sz w:val="24"/>
          <w:szCs w:val="24"/>
        </w:rPr>
        <w:t>、预测、数据</w:t>
      </w:r>
      <w:r>
        <w:rPr>
          <w:rFonts w:hint="eastAsia" w:ascii="Times New Roman"/>
          <w:sz w:val="24"/>
          <w:szCs w:val="24"/>
        </w:rPr>
        <w:t>展示等功能。</w:t>
      </w:r>
    </w:p>
    <w:p>
      <w:pPr>
        <w:pStyle w:val="4"/>
        <w:spacing w:line="360" w:lineRule="auto"/>
        <w:rPr>
          <w:rFonts w:hint="eastAsia" w:ascii="Times New Roman" w:hAnsi="Times New Roman" w:eastAsia="黑体" w:cs="Times New Roman"/>
          <w:kern w:val="0"/>
          <w:sz w:val="24"/>
          <w:szCs w:val="24"/>
        </w:rPr>
      </w:pPr>
      <w:bookmarkStart w:id="19" w:name="_Toc17385"/>
      <w:bookmarkStart w:id="20" w:name="_Toc30352"/>
      <w:bookmarkStart w:id="21" w:name="_Toc31070"/>
      <w:r>
        <w:rPr>
          <w:rFonts w:hint="eastAsia" w:ascii="Times New Roman" w:hAnsi="Times New Roman" w:eastAsia="黑体" w:cs="Times New Roman"/>
          <w:kern w:val="0"/>
          <w:sz w:val="24"/>
          <w:szCs w:val="24"/>
        </w:rPr>
        <w:t>10.3.2 系统设计</w:t>
      </w:r>
      <w:bookmarkEnd w:id="19"/>
      <w:bookmarkEnd w:id="20"/>
      <w:bookmarkEnd w:id="21"/>
    </w:p>
    <w:p>
      <w:pPr>
        <w:pStyle w:val="37"/>
        <w:numPr>
          <w:ilvl w:val="0"/>
          <w:numId w:val="3"/>
        </w:numPr>
        <w:ind w:firstLineChars="0"/>
        <w:rPr>
          <w:rFonts w:hint="default"/>
        </w:rPr>
      </w:pPr>
      <w:r>
        <w:t>数据平台前端设计</w:t>
      </w:r>
    </w:p>
    <w:p>
      <w:pPr>
        <w:spacing w:line="360" w:lineRule="auto"/>
        <w:ind w:left="1260"/>
        <w:rPr>
          <w:rFonts w:ascii="Times New Roman"/>
          <w:sz w:val="24"/>
          <w:szCs w:val="24"/>
        </w:rPr>
      </w:pPr>
      <w:r>
        <w:rPr>
          <w:rFonts w:hint="eastAsia" w:ascii="Times New Roman"/>
          <w:sz w:val="24"/>
          <w:szCs w:val="24"/>
        </w:rPr>
        <w:t>数据平台前端采用</w:t>
      </w:r>
      <w:r>
        <w:rPr>
          <w:rFonts w:hint="eastAsia"/>
          <w:sz w:val="24"/>
        </w:rPr>
        <w:t>Javascript</w:t>
      </w:r>
      <w:r>
        <w:rPr>
          <w:rFonts w:hint="eastAsia" w:ascii="Times New Roman"/>
          <w:sz w:val="24"/>
          <w:szCs w:val="24"/>
        </w:rPr>
        <w:t>框架实现，以CSS为基础，结合HTML页面基础要素，如表格、表单、按钮和图片等，设计构建满足处理、分析和多种展示方式等功能的数据平台。</w:t>
      </w:r>
    </w:p>
    <w:p>
      <w:pPr>
        <w:pStyle w:val="37"/>
        <w:numPr>
          <w:ilvl w:val="0"/>
          <w:numId w:val="3"/>
        </w:numPr>
        <w:ind w:firstLineChars="0"/>
        <w:rPr>
          <w:rFonts w:hint="default"/>
        </w:rPr>
      </w:pPr>
      <w:r>
        <w:t>底层设计方案</w:t>
      </w:r>
    </w:p>
    <w:p>
      <w:pPr>
        <w:spacing w:line="360" w:lineRule="auto"/>
        <w:ind w:left="1260"/>
        <w:rPr>
          <w:rFonts w:ascii="Times New Roman"/>
          <w:sz w:val="24"/>
          <w:szCs w:val="24"/>
        </w:rPr>
      </w:pPr>
      <w:r>
        <w:rPr>
          <w:rFonts w:hint="eastAsia" w:ascii="Times New Roman"/>
          <w:sz w:val="24"/>
          <w:szCs w:val="24"/>
        </w:rPr>
        <w:t>系统采用</w:t>
      </w:r>
      <w:r>
        <w:rPr>
          <w:rFonts w:hint="default" w:ascii="Times New Roman"/>
          <w:sz w:val="24"/>
          <w:szCs w:val="24"/>
        </w:rPr>
        <w:t>QT开发环境，实时采集环境声压，温湿度，空气质量，荧幕参数，并通过HTTP方式上报服务器。在原来的基础上，增加图像识别算法，优化声纹识别算法。</w:t>
      </w:r>
    </w:p>
    <w:p>
      <w:pPr>
        <w:pStyle w:val="37"/>
        <w:ind w:firstLine="0" w:firstLineChars="0"/>
        <w:rPr>
          <w:rFonts w:hint="eastAsia" w:ascii="Arial" w:hAnsi="Arial" w:eastAsia="宋体" w:cs="Times New Roman"/>
          <w:b/>
          <w:kern w:val="0"/>
          <w:sz w:val="32"/>
          <w:szCs w:val="32"/>
          <w:lang w:eastAsia="zh-CN" w:bidi="ar-SA"/>
        </w:rPr>
      </w:pPr>
    </w:p>
    <w:p>
      <w:pPr>
        <w:pStyle w:val="3"/>
        <w:jc w:val="left"/>
        <w:rPr>
          <w:rFonts w:hint="default" w:ascii="Arial" w:hAnsi="Arial" w:eastAsia="宋体"/>
          <w:sz w:val="32"/>
          <w:szCs w:val="32"/>
          <w:lang w:val="en-US" w:eastAsia="zh-CN"/>
        </w:rPr>
      </w:pPr>
      <w:r>
        <w:rPr>
          <w:rFonts w:hint="eastAsia" w:ascii="Arial" w:hAnsi="Arial" w:eastAsia="宋体"/>
          <w:sz w:val="32"/>
          <w:szCs w:val="32"/>
          <w:lang w:val="en-US" w:eastAsia="zh-CN"/>
        </w:rPr>
        <w:t>1</w:t>
      </w:r>
      <w:r>
        <w:rPr>
          <w:rFonts w:hint="default" w:ascii="Arial" w:hAnsi="Arial" w:eastAsia="宋体"/>
          <w:sz w:val="32"/>
          <w:szCs w:val="32"/>
          <w:lang w:eastAsia="zh-CN"/>
        </w:rPr>
        <w:t>0</w:t>
      </w:r>
      <w:r>
        <w:rPr>
          <w:rFonts w:hint="default" w:ascii="Arial" w:hAnsi="Arial" w:eastAsia="宋体"/>
          <w:sz w:val="32"/>
          <w:szCs w:val="32"/>
          <w:lang w:val="en-US" w:eastAsia="zh-CN"/>
        </w:rPr>
        <w:t>.</w:t>
      </w:r>
      <w:r>
        <w:rPr>
          <w:rFonts w:hint="default" w:ascii="Arial" w:hAnsi="Arial" w:eastAsia="宋体"/>
          <w:sz w:val="32"/>
          <w:szCs w:val="32"/>
          <w:lang w:eastAsia="zh-CN"/>
        </w:rPr>
        <w:t>4</w:t>
      </w:r>
      <w:r>
        <w:rPr>
          <w:rFonts w:hint="default" w:ascii="Arial" w:hAnsi="Arial" w:eastAsia="宋体"/>
          <w:sz w:val="32"/>
          <w:szCs w:val="32"/>
          <w:lang w:val="en-US" w:eastAsia="zh-CN"/>
        </w:rPr>
        <w:t>详细设计</w:t>
      </w:r>
    </w:p>
    <w:p>
      <w:pPr>
        <w:pStyle w:val="4"/>
        <w:spacing w:line="360" w:lineRule="auto"/>
        <w:rPr>
          <w:rFonts w:hint="eastAsia" w:ascii="Times New Roman" w:hAnsi="Times New Roman" w:eastAsia="黑体" w:cs="Times New Roman"/>
          <w:kern w:val="0"/>
          <w:sz w:val="24"/>
          <w:szCs w:val="24"/>
        </w:rPr>
      </w:pPr>
      <w:bookmarkStart w:id="22" w:name="_Toc469234394"/>
      <w:bookmarkStart w:id="23" w:name="_Toc25777"/>
      <w:bookmarkStart w:id="24" w:name="_Toc1288"/>
      <w:bookmarkStart w:id="25" w:name="_Toc1053"/>
      <w:bookmarkStart w:id="26" w:name="_Toc5120"/>
      <w:bookmarkStart w:id="27" w:name="_Toc22961"/>
      <w:bookmarkStart w:id="28" w:name="_Toc23508"/>
      <w:r>
        <w:rPr>
          <w:rFonts w:hint="eastAsia" w:ascii="Times New Roman" w:hAnsi="Times New Roman" w:eastAsia="黑体" w:cs="Times New Roman"/>
          <w:kern w:val="0"/>
          <w:sz w:val="24"/>
          <w:szCs w:val="24"/>
        </w:rPr>
        <w:t>1</w:t>
      </w:r>
      <w:r>
        <w:rPr>
          <w:rFonts w:hint="default" w:ascii="Times New Roman" w:hAnsi="Times New Roman" w:eastAsia="黑体" w:cs="Times New Roman"/>
          <w:kern w:val="0"/>
          <w:sz w:val="24"/>
          <w:szCs w:val="24"/>
        </w:rPr>
        <w:t>0</w:t>
      </w:r>
      <w:r>
        <w:rPr>
          <w:rFonts w:hint="eastAsia" w:ascii="Times New Roman" w:hAnsi="Times New Roman" w:eastAsia="黑体" w:cs="Times New Roman"/>
          <w:kern w:val="0"/>
          <w:sz w:val="24"/>
          <w:szCs w:val="24"/>
        </w:rPr>
        <w:t>.</w:t>
      </w:r>
      <w:r>
        <w:rPr>
          <w:rFonts w:hint="default" w:ascii="Times New Roman" w:hAnsi="Times New Roman" w:eastAsia="黑体" w:cs="Times New Roman"/>
          <w:kern w:val="0"/>
          <w:sz w:val="24"/>
          <w:szCs w:val="24"/>
        </w:rPr>
        <w:t>4.1</w:t>
      </w:r>
      <w:r>
        <w:rPr>
          <w:rFonts w:hint="eastAsia" w:ascii="Times New Roman" w:hAnsi="Times New Roman" w:eastAsia="黑体" w:cs="Times New Roman"/>
          <w:kern w:val="0"/>
          <w:sz w:val="24"/>
          <w:szCs w:val="24"/>
        </w:rPr>
        <w:t xml:space="preserve"> </w:t>
      </w:r>
      <w:bookmarkEnd w:id="22"/>
      <w:bookmarkEnd w:id="23"/>
      <w:bookmarkEnd w:id="24"/>
      <w:bookmarkEnd w:id="25"/>
      <w:bookmarkEnd w:id="26"/>
      <w:bookmarkEnd w:id="27"/>
      <w:bookmarkEnd w:id="28"/>
      <w:r>
        <w:rPr>
          <w:rFonts w:hint="default" w:ascii="Times New Roman" w:hAnsi="Times New Roman" w:eastAsia="黑体" w:cs="Times New Roman"/>
          <w:kern w:val="0"/>
          <w:sz w:val="24"/>
          <w:szCs w:val="24"/>
        </w:rPr>
        <w:t>数据接口优化升级</w:t>
      </w:r>
    </w:p>
    <w:p>
      <w:pPr>
        <w:pStyle w:val="6"/>
        <w:ind w:left="0" w:firstLine="0"/>
        <w:rPr>
          <w:rFonts w:hint="eastAsia" w:ascii="Times New Roman" w:hAnsi="Times New Roman"/>
        </w:rPr>
      </w:pPr>
      <w:r>
        <w:rPr>
          <w:rFonts w:hint="eastAsia" w:ascii="Times New Roman" w:hAnsi="Times New Roman"/>
          <w:lang w:val="en-US" w:eastAsia="zh-CN"/>
        </w:rPr>
        <w:t>1</w:t>
      </w:r>
      <w:r>
        <w:rPr>
          <w:rFonts w:hint="default" w:ascii="Times New Roman" w:hAnsi="Times New Roman"/>
          <w:lang w:eastAsia="zh-CN"/>
        </w:rPr>
        <w:t>0</w:t>
      </w:r>
      <w:r>
        <w:rPr>
          <w:rFonts w:hint="eastAsia" w:ascii="Times New Roman" w:hAnsi="Times New Roman"/>
          <w:lang w:val="en-US" w:eastAsia="zh-CN"/>
        </w:rPr>
        <w:t>.</w:t>
      </w:r>
      <w:r>
        <w:rPr>
          <w:rFonts w:hint="default" w:ascii="Times New Roman" w:hAnsi="Times New Roman"/>
          <w:lang w:eastAsia="zh-CN"/>
        </w:rPr>
        <w:t>4</w:t>
      </w:r>
      <w:r>
        <w:rPr>
          <w:rFonts w:hint="eastAsia" w:ascii="Times New Roman" w:hAnsi="Times New Roman"/>
          <w:lang w:val="en-US" w:eastAsia="zh-CN"/>
        </w:rPr>
        <w:t>.1</w:t>
      </w:r>
      <w:r>
        <w:rPr>
          <w:rFonts w:hint="default" w:ascii="Times New Roman" w:hAnsi="Times New Roman"/>
          <w:lang w:eastAsia="zh-CN"/>
        </w:rPr>
        <w:t>.1</w:t>
      </w:r>
      <w:r>
        <w:rPr>
          <w:rFonts w:hint="eastAsia" w:ascii="Times New Roman" w:hAnsi="Times New Roman"/>
          <w:lang w:val="en-US" w:eastAsia="zh-CN"/>
        </w:rPr>
        <w:t xml:space="preserve"> 性能优化</w:t>
      </w:r>
    </w:p>
    <w:p>
      <w:pPr>
        <w:spacing w:line="360" w:lineRule="auto"/>
        <w:ind w:firstLine="420" w:firstLineChars="0"/>
        <w:jc w:val="left"/>
        <w:rPr>
          <w:rFonts w:hint="eastAsia" w:ascii="宋体" w:hAnsi="宋体"/>
          <w:color w:val="auto"/>
          <w:sz w:val="24"/>
          <w:szCs w:val="24"/>
          <w:lang w:val="en-US" w:eastAsia="zh-CN"/>
        </w:rPr>
      </w:pPr>
      <w:bookmarkStart w:id="29" w:name="_Toc9175"/>
      <w:bookmarkStart w:id="30" w:name="_Toc28271"/>
      <w:bookmarkStart w:id="31" w:name="_Toc469234396"/>
      <w:bookmarkStart w:id="32" w:name="_Toc8988"/>
      <w:bookmarkStart w:id="33" w:name="_Toc22049"/>
      <w:bookmarkStart w:id="34" w:name="_Toc6905"/>
      <w:bookmarkStart w:id="35" w:name="_Toc4533"/>
      <w:r>
        <w:rPr>
          <w:rFonts w:hint="eastAsia" w:ascii="宋体" w:hAnsi="宋体"/>
          <w:color w:val="auto"/>
          <w:sz w:val="24"/>
          <w:szCs w:val="24"/>
          <w:lang w:val="en-US" w:eastAsia="zh-CN"/>
        </w:rPr>
        <w:t>首先使用JMeter工具测试接口性能压力。压力测试过程中，最优先排查的是服务器资源利用率。如果是因为资源使用瓶颈等问题，会引发业务交易响应时间偏大，TPS逐渐降低等。</w:t>
      </w:r>
    </w:p>
    <w:p>
      <w:pPr>
        <w:spacing w:line="360" w:lineRule="auto"/>
        <w:ind w:firstLine="420" w:firstLineChars="0"/>
        <w:jc w:val="left"/>
        <w:rPr>
          <w:rFonts w:hint="eastAsia" w:ascii="宋体" w:hAnsi="宋体"/>
          <w:color w:val="auto"/>
          <w:sz w:val="24"/>
          <w:szCs w:val="24"/>
          <w:lang w:val="en-US" w:eastAsia="zh-CN"/>
        </w:rPr>
      </w:pPr>
      <w:r>
        <w:rPr>
          <w:rFonts w:hint="eastAsia" w:ascii="宋体" w:hAnsi="宋体"/>
          <w:color w:val="auto"/>
          <w:sz w:val="24"/>
          <w:szCs w:val="24"/>
          <w:lang w:val="en-US" w:eastAsia="zh-CN"/>
        </w:rPr>
        <w:t>接着根据得到的性能参数逐一分析问题。若CPU使用率过高，检查CPU占用情况，关闭多余的进程，并优化程序中计算部分。若进程内存占用率过高，使用top 或者nmon工具查看CPU、内存使用情况，使用内存泄漏工具进行检查，定位错误代码位置，进行修改，并对所有的大型循环逻辑进行优化。</w:t>
      </w:r>
    </w:p>
    <w:p>
      <w:pPr>
        <w:spacing w:line="360" w:lineRule="auto"/>
        <w:ind w:firstLine="420" w:firstLineChars="0"/>
        <w:jc w:val="left"/>
        <w:rPr>
          <w:rFonts w:hint="default" w:ascii="宋体" w:hAnsi="宋体"/>
          <w:color w:val="auto"/>
          <w:sz w:val="24"/>
          <w:szCs w:val="24"/>
          <w:lang w:eastAsia="zh-CN"/>
        </w:rPr>
      </w:pPr>
      <w:r>
        <w:rPr>
          <w:rFonts w:hint="eastAsia" w:ascii="宋体" w:hAnsi="宋体"/>
          <w:color w:val="auto"/>
          <w:sz w:val="24"/>
          <w:szCs w:val="24"/>
          <w:lang w:val="en-US" w:eastAsia="zh-CN"/>
        </w:rPr>
        <w:t>最后优化接口的高并发性能，使用数据结构中双端队列来确保传输数据不丢包。在此基础上，搭建分布式系统。</w:t>
      </w:r>
      <w:r>
        <w:rPr>
          <w:rFonts w:hint="default" w:ascii="宋体" w:hAnsi="宋体"/>
          <w:color w:val="auto"/>
          <w:sz w:val="24"/>
          <w:szCs w:val="24"/>
          <w:lang w:eastAsia="zh-CN"/>
        </w:rPr>
        <w:t>并</w:t>
      </w:r>
      <w:r>
        <w:rPr>
          <w:rFonts w:hint="eastAsia" w:ascii="宋体" w:hAnsi="宋体"/>
          <w:color w:val="auto"/>
          <w:sz w:val="24"/>
          <w:szCs w:val="24"/>
          <w:lang w:val="en-US" w:eastAsia="zh-CN"/>
        </w:rPr>
        <w:t>使用负载均衡Nginx，进一步提高接口的高效性</w:t>
      </w:r>
      <w:r>
        <w:rPr>
          <w:rFonts w:hint="eastAsia" w:ascii="宋体" w:hAnsi="宋体"/>
          <w:color w:val="auto"/>
          <w:sz w:val="24"/>
          <w:szCs w:val="24"/>
          <w:lang w:val="en-US" w:eastAsia="zh-CN"/>
        </w:rPr>
        <w:t>。</w:t>
      </w:r>
    </w:p>
    <w:p>
      <w:pPr>
        <w:spacing w:line="360" w:lineRule="auto"/>
        <w:ind w:firstLine="420" w:firstLineChars="0"/>
        <w:jc w:val="left"/>
        <w:rPr>
          <w:rFonts w:hint="eastAsia" w:ascii="宋体" w:hAnsi="宋体"/>
          <w:color w:val="auto"/>
          <w:sz w:val="24"/>
          <w:szCs w:val="24"/>
          <w:lang w:val="en-US" w:eastAsia="zh-CN"/>
        </w:rPr>
      </w:pPr>
      <w:r>
        <w:rPr>
          <w:rFonts w:hint="eastAsia" w:ascii="宋体" w:hAnsi="宋体"/>
          <w:color w:val="auto"/>
          <w:sz w:val="24"/>
          <w:szCs w:val="24"/>
          <w:lang w:val="en-US" w:eastAsia="zh-CN"/>
        </w:rPr>
        <w:t>分布式是以缩短单个任务的执行时间来提升效率的，而集群则是通过提高单位时间内执行的任务数来提升效率。这里选择另一种HAProxy+Keepalived双机高可用均衡负载方案。HAProxy是免费、极速且可靠的用于为TCP和基于HTTP应用程序提供高可用、负载均衡和代理服务的解决方案，尤其适用于高负载且需要持久连接或7层处理机制的web站点。不论是Haproxy还是Keepalived甚至是上游服务器均提高生产力并增强可用性,也就是如下架构中Haproxy,Keepalived,Httpd服务器任意宕机一台服务还是可以正常运行的。</w:t>
      </w:r>
    </w:p>
    <w:p>
      <w:pPr>
        <w:spacing w:line="360" w:lineRule="auto"/>
        <w:ind w:firstLine="420" w:firstLineChars="0"/>
        <w:jc w:val="left"/>
        <w:rPr>
          <w:rFonts w:hint="eastAsia" w:ascii="宋体" w:hAnsi="宋体"/>
          <w:color w:val="auto"/>
          <w:sz w:val="24"/>
          <w:szCs w:val="24"/>
          <w:lang w:val="en-US" w:eastAsia="zh-CN"/>
        </w:rPr>
      </w:pPr>
      <w:r>
        <w:rPr>
          <w:rFonts w:hint="eastAsia" w:ascii="宋体" w:hAnsi="宋体"/>
          <w:color w:val="auto"/>
          <w:sz w:val="24"/>
          <w:szCs w:val="24"/>
          <w:lang w:val="en-US" w:eastAsia="zh-CN"/>
        </w:rPr>
        <w:t>HAProxy的优点：</w:t>
      </w:r>
    </w:p>
    <w:p>
      <w:pPr>
        <w:spacing w:line="360" w:lineRule="auto"/>
        <w:ind w:firstLine="420" w:firstLineChars="0"/>
        <w:jc w:val="left"/>
        <w:rPr>
          <w:rFonts w:hint="eastAsia" w:ascii="宋体" w:hAnsi="宋体"/>
          <w:color w:val="auto"/>
          <w:sz w:val="24"/>
          <w:szCs w:val="24"/>
          <w:lang w:val="en-US" w:eastAsia="zh-CN"/>
        </w:rPr>
      </w:pPr>
      <w:r>
        <w:rPr>
          <w:rFonts w:hint="eastAsia" w:ascii="宋体" w:hAnsi="宋体"/>
          <w:color w:val="auto"/>
          <w:sz w:val="24"/>
          <w:szCs w:val="24"/>
          <w:lang w:val="en-US" w:eastAsia="zh-CN"/>
        </w:rPr>
        <w:t>1、HAProxy是支持虚拟主机的，可以工作在4、7层(支持多网段)；</w:t>
      </w:r>
    </w:p>
    <w:p>
      <w:pPr>
        <w:spacing w:line="360" w:lineRule="auto"/>
        <w:ind w:firstLine="420" w:firstLineChars="0"/>
        <w:jc w:val="left"/>
        <w:rPr>
          <w:rFonts w:hint="eastAsia" w:ascii="宋体" w:hAnsi="宋体"/>
          <w:color w:val="auto"/>
          <w:sz w:val="24"/>
          <w:szCs w:val="24"/>
          <w:lang w:val="en-US" w:eastAsia="zh-CN"/>
        </w:rPr>
      </w:pPr>
      <w:r>
        <w:rPr>
          <w:rFonts w:hint="eastAsia" w:ascii="宋体" w:hAnsi="宋体"/>
          <w:color w:val="auto"/>
          <w:sz w:val="24"/>
          <w:szCs w:val="24"/>
          <w:lang w:val="en-US" w:eastAsia="zh-CN"/>
        </w:rPr>
        <w:t>2、能够补充Nginx的一些缺点比如Session的保持，Cookie的引导等工作；</w:t>
      </w:r>
    </w:p>
    <w:p>
      <w:pPr>
        <w:spacing w:line="360" w:lineRule="auto"/>
        <w:ind w:firstLine="420" w:firstLineChars="0"/>
        <w:jc w:val="left"/>
        <w:rPr>
          <w:rFonts w:hint="eastAsia" w:ascii="宋体" w:hAnsi="宋体"/>
          <w:color w:val="auto"/>
          <w:sz w:val="24"/>
          <w:szCs w:val="24"/>
          <w:lang w:val="en-US" w:eastAsia="zh-CN"/>
        </w:rPr>
      </w:pPr>
      <w:r>
        <w:rPr>
          <w:rFonts w:hint="eastAsia" w:ascii="宋体" w:hAnsi="宋体"/>
          <w:color w:val="auto"/>
          <w:sz w:val="24"/>
          <w:szCs w:val="24"/>
          <w:lang w:val="en-US" w:eastAsia="zh-CN"/>
        </w:rPr>
        <w:t>3、支持url检测后端的服务器；</w:t>
      </w:r>
    </w:p>
    <w:p>
      <w:pPr>
        <w:spacing w:line="360" w:lineRule="auto"/>
        <w:ind w:firstLine="420" w:firstLineChars="0"/>
        <w:jc w:val="left"/>
        <w:rPr>
          <w:rFonts w:hint="eastAsia" w:ascii="宋体" w:hAnsi="宋体"/>
          <w:color w:val="auto"/>
          <w:sz w:val="24"/>
          <w:szCs w:val="24"/>
          <w:lang w:val="en-US" w:eastAsia="zh-CN"/>
        </w:rPr>
      </w:pPr>
      <w:r>
        <w:rPr>
          <w:rFonts w:hint="eastAsia" w:ascii="宋体" w:hAnsi="宋体"/>
          <w:color w:val="auto"/>
          <w:sz w:val="24"/>
          <w:szCs w:val="24"/>
          <w:lang w:val="en-US" w:eastAsia="zh-CN"/>
        </w:rPr>
        <w:t>4、本身仅仅就只是一款负载均衡软件；单纯从效率上来讲HAProxy更会比Nginx有更出色的负载均衡速度，在并发处理上也是优于Nginx的；</w:t>
      </w:r>
    </w:p>
    <w:p>
      <w:pPr>
        <w:spacing w:line="360" w:lineRule="auto"/>
        <w:ind w:firstLine="420" w:firstLineChars="0"/>
        <w:jc w:val="left"/>
        <w:rPr>
          <w:rFonts w:hint="eastAsia" w:ascii="宋体" w:hAnsi="宋体"/>
          <w:color w:val="auto"/>
          <w:sz w:val="24"/>
          <w:szCs w:val="24"/>
          <w:lang w:val="en-US" w:eastAsia="zh-CN"/>
        </w:rPr>
      </w:pPr>
      <w:r>
        <w:rPr>
          <w:rFonts w:hint="eastAsia" w:ascii="宋体" w:hAnsi="宋体"/>
          <w:color w:val="auto"/>
          <w:sz w:val="24"/>
          <w:szCs w:val="24"/>
          <w:lang w:val="en-US" w:eastAsia="zh-CN"/>
        </w:rPr>
        <w:t>5、HAProxy可以对Mysql读进行负载均衡，对后端的MySQL节点进行检测和负载均衡；</w:t>
      </w:r>
    </w:p>
    <w:p>
      <w:pPr>
        <w:spacing w:line="360" w:lineRule="auto"/>
        <w:ind w:firstLine="420" w:firstLineChars="0"/>
        <w:jc w:val="left"/>
        <w:rPr>
          <w:rFonts w:hint="eastAsia" w:ascii="宋体" w:hAnsi="宋体"/>
          <w:color w:val="auto"/>
          <w:sz w:val="24"/>
          <w:szCs w:val="24"/>
          <w:lang w:val="en-US" w:eastAsia="zh-CN"/>
        </w:rPr>
      </w:pPr>
      <w:r>
        <w:rPr>
          <w:rFonts w:hint="eastAsia" w:ascii="宋体" w:hAnsi="宋体"/>
          <w:color w:val="auto"/>
          <w:sz w:val="24"/>
          <w:szCs w:val="24"/>
          <w:lang w:val="en-US" w:eastAsia="zh-CN"/>
        </w:rPr>
        <w:t>以下是具体的技术标准。</w:t>
      </w:r>
    </w:p>
    <w:p>
      <w:pPr>
        <w:spacing w:line="360" w:lineRule="auto"/>
        <w:ind w:firstLine="420" w:firstLineChars="0"/>
        <w:jc w:val="left"/>
        <w:rPr>
          <w:rFonts w:hint="eastAsia" w:ascii="宋体" w:hAnsi="宋体"/>
          <w:color w:val="auto"/>
          <w:sz w:val="24"/>
          <w:szCs w:val="24"/>
          <w:lang w:val="en-US" w:eastAsia="zh-CN"/>
        </w:rPr>
      </w:pPr>
      <w:r>
        <w:rPr>
          <w:rFonts w:hint="eastAsia" w:ascii="宋体" w:hAnsi="宋体"/>
          <w:color w:val="auto"/>
          <w:sz w:val="24"/>
          <w:szCs w:val="24"/>
          <w:lang w:val="en-US" w:eastAsia="zh-CN"/>
        </w:rPr>
        <w:t>（1）响应时间：&lt;=500 millisecond；</w:t>
      </w:r>
    </w:p>
    <w:p>
      <w:pPr>
        <w:spacing w:line="360" w:lineRule="auto"/>
        <w:ind w:firstLine="420" w:firstLineChars="0"/>
        <w:jc w:val="left"/>
        <w:rPr>
          <w:rFonts w:hint="eastAsia" w:ascii="宋体" w:hAnsi="宋体"/>
          <w:color w:val="auto"/>
          <w:sz w:val="24"/>
          <w:szCs w:val="24"/>
          <w:lang w:val="en-US" w:eastAsia="zh-CN"/>
        </w:rPr>
      </w:pPr>
      <w:r>
        <w:rPr>
          <w:rFonts w:hint="eastAsia" w:ascii="宋体" w:hAnsi="宋体"/>
          <w:color w:val="auto"/>
          <w:sz w:val="24"/>
          <w:szCs w:val="24"/>
          <w:lang w:val="en-US" w:eastAsia="zh-CN"/>
        </w:rPr>
        <w:t>（2）请求成功率：&gt;=99%；</w:t>
      </w:r>
    </w:p>
    <w:p>
      <w:pPr>
        <w:spacing w:line="360" w:lineRule="auto"/>
        <w:ind w:firstLine="420" w:firstLineChars="0"/>
        <w:jc w:val="left"/>
        <w:rPr>
          <w:rFonts w:hint="eastAsia" w:ascii="宋体" w:hAnsi="宋体"/>
          <w:color w:val="auto"/>
          <w:sz w:val="24"/>
          <w:szCs w:val="24"/>
          <w:lang w:val="en-US" w:eastAsia="zh-CN"/>
        </w:rPr>
      </w:pPr>
      <w:r>
        <w:rPr>
          <w:rFonts w:hint="eastAsia" w:ascii="宋体" w:hAnsi="宋体"/>
          <w:color w:val="auto"/>
          <w:sz w:val="24"/>
          <w:szCs w:val="24"/>
          <w:lang w:val="en-US" w:eastAsia="zh-CN"/>
        </w:rPr>
        <w:t>（3）TPS：单台服务器TPS=1000±20%；</w:t>
      </w:r>
    </w:p>
    <w:p>
      <w:pPr>
        <w:spacing w:line="360" w:lineRule="auto"/>
        <w:ind w:firstLine="420" w:firstLineChars="0"/>
        <w:jc w:val="left"/>
        <w:rPr>
          <w:rFonts w:hint="eastAsia" w:ascii="宋体" w:hAnsi="宋体"/>
          <w:color w:val="auto"/>
          <w:sz w:val="24"/>
          <w:szCs w:val="24"/>
          <w:lang w:val="en-US" w:eastAsia="zh-CN"/>
        </w:rPr>
      </w:pPr>
      <w:r>
        <w:rPr>
          <w:rFonts w:hint="eastAsia" w:ascii="宋体" w:hAnsi="宋体"/>
          <w:color w:val="auto"/>
          <w:sz w:val="24"/>
          <w:szCs w:val="24"/>
          <w:lang w:val="en-US" w:eastAsia="zh-CN"/>
        </w:rPr>
        <w:t>（4）资源使用率：在TPS正常幅度的条件下，资源使用率幅度平稳，服务器状态平稳；接口的内部不占用过多资源</w:t>
      </w:r>
    </w:p>
    <w:p>
      <w:pPr>
        <w:spacing w:line="360" w:lineRule="auto"/>
        <w:ind w:firstLine="420" w:firstLineChars="0"/>
        <w:jc w:val="left"/>
        <w:rPr>
          <w:rFonts w:hint="eastAsia" w:ascii="宋体" w:hAnsi="宋体"/>
          <w:color w:val="auto"/>
          <w:sz w:val="24"/>
          <w:szCs w:val="24"/>
          <w:lang w:val="en-US" w:eastAsia="zh-CN"/>
        </w:rPr>
      </w:pPr>
      <w:r>
        <w:rPr>
          <w:rFonts w:hint="eastAsia" w:ascii="宋体" w:hAnsi="宋体"/>
          <w:color w:val="auto"/>
          <w:sz w:val="24"/>
          <w:szCs w:val="24"/>
          <w:lang w:val="en-US" w:eastAsia="zh-CN"/>
        </w:rPr>
        <w:t>（5）CPU限制：接口使用过程中没有大量计算；</w:t>
      </w:r>
    </w:p>
    <w:p>
      <w:pPr>
        <w:spacing w:line="360" w:lineRule="auto"/>
        <w:ind w:firstLine="420" w:firstLineChars="0"/>
        <w:jc w:val="left"/>
        <w:rPr>
          <w:rFonts w:hint="eastAsia" w:ascii="宋体" w:hAnsi="宋体"/>
          <w:color w:val="auto"/>
          <w:sz w:val="24"/>
          <w:szCs w:val="24"/>
          <w:lang w:val="en-US" w:eastAsia="zh-CN"/>
        </w:rPr>
      </w:pPr>
      <w:r>
        <w:rPr>
          <w:rFonts w:hint="eastAsia" w:ascii="宋体" w:hAnsi="宋体"/>
          <w:color w:val="auto"/>
          <w:sz w:val="24"/>
          <w:szCs w:val="24"/>
          <w:lang w:val="en-US" w:eastAsia="zh-CN"/>
        </w:rPr>
        <w:t>（6）内存：接口在使用过程中内存不会大量消耗；</w:t>
      </w:r>
    </w:p>
    <w:p>
      <w:pPr>
        <w:pStyle w:val="6"/>
        <w:ind w:left="0" w:firstLine="0"/>
        <w:rPr>
          <w:rFonts w:hint="eastAsia" w:ascii="Times New Roman" w:hAnsi="Times New Roman"/>
          <w:lang w:val="en-US" w:eastAsia="zh-CN"/>
        </w:rPr>
      </w:pPr>
      <w:r>
        <w:rPr>
          <w:rFonts w:hint="eastAsia" w:ascii="Times New Roman" w:hAnsi="Times New Roman"/>
          <w:lang w:val="en-US" w:eastAsia="zh-CN"/>
        </w:rPr>
        <w:t>1</w:t>
      </w:r>
      <w:r>
        <w:rPr>
          <w:rFonts w:hint="default" w:ascii="Times New Roman" w:hAnsi="Times New Roman"/>
          <w:lang w:val="en-US" w:eastAsia="zh-CN"/>
        </w:rPr>
        <w:t>0</w:t>
      </w:r>
      <w:r>
        <w:rPr>
          <w:rFonts w:hint="eastAsia" w:ascii="Times New Roman" w:hAnsi="Times New Roman"/>
          <w:lang w:val="en-US" w:eastAsia="zh-CN"/>
        </w:rPr>
        <w:t>.</w:t>
      </w:r>
      <w:r>
        <w:rPr>
          <w:rFonts w:hint="default" w:ascii="Times New Roman" w:hAnsi="Times New Roman"/>
          <w:lang w:eastAsia="zh-CN"/>
        </w:rPr>
        <w:t>4</w:t>
      </w:r>
      <w:r>
        <w:rPr>
          <w:rFonts w:hint="eastAsia" w:ascii="Times New Roman" w:hAnsi="Times New Roman"/>
          <w:lang w:val="en-US" w:eastAsia="zh-CN"/>
        </w:rPr>
        <w:t>.</w:t>
      </w:r>
      <w:r>
        <w:rPr>
          <w:rFonts w:hint="default" w:ascii="Times New Roman" w:hAnsi="Times New Roman"/>
          <w:lang w:eastAsia="zh-CN"/>
        </w:rPr>
        <w:t>1.</w:t>
      </w:r>
      <w:r>
        <w:rPr>
          <w:rFonts w:hint="eastAsia" w:ascii="Times New Roman" w:hAnsi="Times New Roman"/>
          <w:lang w:val="en-US" w:eastAsia="zh-CN"/>
        </w:rPr>
        <w:t>2</w:t>
      </w:r>
      <w:bookmarkEnd w:id="29"/>
      <w:bookmarkEnd w:id="30"/>
      <w:bookmarkEnd w:id="31"/>
      <w:bookmarkEnd w:id="32"/>
      <w:r>
        <w:rPr>
          <w:rFonts w:hint="eastAsia" w:ascii="Times New Roman" w:hAnsi="Times New Roman"/>
          <w:lang w:val="en-US" w:eastAsia="zh-CN"/>
        </w:rPr>
        <w:t xml:space="preserve"> </w:t>
      </w:r>
      <w:bookmarkEnd w:id="33"/>
      <w:bookmarkEnd w:id="34"/>
      <w:bookmarkEnd w:id="35"/>
      <w:r>
        <w:rPr>
          <w:rFonts w:hint="eastAsia" w:ascii="Times New Roman" w:hAnsi="Times New Roman"/>
          <w:lang w:val="en-US" w:eastAsia="zh-CN"/>
        </w:rPr>
        <w:t>后台系统增强安全性</w:t>
      </w:r>
    </w:p>
    <w:p>
      <w:pPr>
        <w:spacing w:line="360" w:lineRule="auto"/>
        <w:ind w:firstLine="420" w:firstLineChars="0"/>
        <w:jc w:val="left"/>
        <w:rPr>
          <w:rFonts w:hint="eastAsia" w:ascii="宋体" w:hAnsi="宋体"/>
          <w:color w:val="auto"/>
          <w:sz w:val="24"/>
          <w:szCs w:val="24"/>
          <w:lang w:val="en-US" w:eastAsia="zh-CN"/>
        </w:rPr>
      </w:pPr>
      <w:bookmarkStart w:id="36" w:name="_Toc8450"/>
      <w:bookmarkStart w:id="37" w:name="_Toc18949"/>
      <w:bookmarkStart w:id="38" w:name="_Toc3604"/>
      <w:bookmarkStart w:id="39" w:name="_Toc26056"/>
      <w:bookmarkStart w:id="40" w:name="_Toc469234397"/>
      <w:bookmarkStart w:id="41" w:name="_Toc24118"/>
      <w:bookmarkStart w:id="42" w:name="_Toc143"/>
      <w:r>
        <w:rPr>
          <w:rFonts w:hint="eastAsia" w:ascii="宋体" w:hAnsi="宋体"/>
          <w:color w:val="auto"/>
          <w:sz w:val="24"/>
          <w:szCs w:val="24"/>
        </w:rPr>
        <w:t>增强系统的安全性，防治依赖注入</w:t>
      </w:r>
      <w:r>
        <w:rPr>
          <w:rFonts w:hint="default" w:ascii="宋体" w:hAnsi="宋体"/>
          <w:color w:val="auto"/>
          <w:sz w:val="24"/>
          <w:szCs w:val="24"/>
        </w:rPr>
        <w:t>、</w:t>
      </w:r>
      <w:r>
        <w:rPr>
          <w:rFonts w:hint="eastAsia" w:ascii="宋体" w:hAnsi="宋体"/>
          <w:color w:val="auto"/>
          <w:sz w:val="24"/>
          <w:szCs w:val="24"/>
        </w:rPr>
        <w:t>外部攻击，</w:t>
      </w:r>
      <w:r>
        <w:rPr>
          <w:rFonts w:hint="default" w:ascii="宋体" w:hAnsi="宋体"/>
          <w:color w:val="auto"/>
          <w:sz w:val="24"/>
          <w:szCs w:val="24"/>
        </w:rPr>
        <w:t>恶意爬虫。</w:t>
      </w:r>
      <w:r>
        <w:rPr>
          <w:rFonts w:hint="eastAsia" w:ascii="宋体" w:hAnsi="宋体"/>
          <w:color w:val="auto"/>
          <w:sz w:val="24"/>
          <w:szCs w:val="24"/>
        </w:rPr>
        <w:t>保证系统的正常运行率达到</w:t>
      </w:r>
      <w:r>
        <w:rPr>
          <w:rFonts w:ascii="宋体" w:hAnsi="宋体"/>
          <w:color w:val="auto"/>
          <w:sz w:val="24"/>
          <w:szCs w:val="24"/>
        </w:rPr>
        <w:t>99%</w:t>
      </w:r>
      <w:r>
        <w:rPr>
          <w:rFonts w:hint="eastAsia" w:ascii="宋体" w:hAnsi="宋体"/>
          <w:color w:val="auto"/>
          <w:sz w:val="24"/>
          <w:szCs w:val="24"/>
        </w:rPr>
        <w:t>以上。在不降低接口访问速度的情况下</w:t>
      </w:r>
      <w:r>
        <w:rPr>
          <w:rFonts w:hint="default" w:ascii="宋体" w:hAnsi="宋体"/>
          <w:color w:val="auto"/>
          <w:sz w:val="24"/>
          <w:szCs w:val="24"/>
        </w:rPr>
        <w:t>，我们使用以下设计方</w:t>
      </w:r>
      <w:r>
        <w:rPr>
          <w:rFonts w:hint="default" w:ascii="宋体" w:hAnsi="宋体"/>
          <w:color w:val="auto"/>
          <w:sz w:val="24"/>
          <w:szCs w:val="24"/>
          <w:lang w:val="en-US" w:eastAsia="zh-CN"/>
        </w:rPr>
        <w:t>案</w:t>
      </w:r>
      <w:r>
        <w:rPr>
          <w:rFonts w:hint="eastAsia" w:ascii="宋体" w:hAnsi="宋体"/>
          <w:color w:val="auto"/>
          <w:sz w:val="24"/>
          <w:szCs w:val="24"/>
          <w:lang w:val="en-US" w:eastAsia="zh-CN"/>
        </w:rPr>
        <w:t>保证接口的安全，防止数据被篡改和信息泄露。</w:t>
      </w:r>
    </w:p>
    <w:p>
      <w:pPr>
        <w:spacing w:line="360" w:lineRule="auto"/>
        <w:ind w:firstLine="420" w:firstLineChars="0"/>
        <w:jc w:val="left"/>
        <w:rPr>
          <w:rFonts w:hint="eastAsia" w:ascii="宋体" w:hAnsi="宋体"/>
          <w:color w:val="auto"/>
          <w:sz w:val="24"/>
          <w:szCs w:val="24"/>
          <w:lang w:val="en-US" w:eastAsia="zh-CN"/>
        </w:rPr>
      </w:pPr>
      <w:r>
        <w:rPr>
          <w:rFonts w:hint="eastAsia" w:ascii="宋体" w:hAnsi="宋体"/>
          <w:color w:val="auto"/>
          <w:sz w:val="24"/>
          <w:szCs w:val="24"/>
          <w:lang w:val="en-US" w:eastAsia="zh-CN"/>
        </w:rPr>
        <w:t>（</w:t>
      </w:r>
      <w:r>
        <w:rPr>
          <w:rFonts w:hint="default" w:ascii="宋体" w:hAnsi="宋体"/>
          <w:color w:val="auto"/>
          <w:sz w:val="24"/>
          <w:szCs w:val="24"/>
          <w:lang w:val="en-US" w:eastAsia="zh-CN"/>
        </w:rPr>
        <w:t>1</w:t>
      </w:r>
      <w:r>
        <w:rPr>
          <w:rFonts w:hint="eastAsia" w:ascii="宋体" w:hAnsi="宋体"/>
          <w:color w:val="auto"/>
          <w:sz w:val="24"/>
          <w:szCs w:val="24"/>
          <w:lang w:val="en-US" w:eastAsia="zh-CN"/>
        </w:rPr>
        <w:t>）对用户的身份和请求的参数进行</w:t>
      </w:r>
      <w:r>
        <w:rPr>
          <w:rFonts w:hint="default" w:ascii="宋体" w:hAnsi="宋体"/>
          <w:color w:val="auto"/>
          <w:sz w:val="24"/>
          <w:szCs w:val="24"/>
          <w:lang w:val="en-US" w:eastAsia="zh-CN"/>
        </w:rPr>
        <w:t>加密验证</w:t>
      </w:r>
      <w:r>
        <w:rPr>
          <w:rFonts w:hint="eastAsia" w:ascii="宋体" w:hAnsi="宋体"/>
          <w:color w:val="auto"/>
          <w:sz w:val="24"/>
          <w:szCs w:val="24"/>
          <w:lang w:val="en-US" w:eastAsia="zh-CN"/>
        </w:rPr>
        <w:t>；</w:t>
      </w:r>
    </w:p>
    <w:p>
      <w:pPr>
        <w:spacing w:line="360" w:lineRule="auto"/>
        <w:ind w:firstLine="420" w:firstLineChars="0"/>
        <w:jc w:val="left"/>
        <w:rPr>
          <w:rFonts w:hint="eastAsia" w:ascii="宋体" w:hAnsi="宋体"/>
          <w:color w:val="auto"/>
          <w:sz w:val="24"/>
          <w:szCs w:val="24"/>
          <w:lang w:val="en-US" w:eastAsia="zh-CN"/>
        </w:rPr>
      </w:pPr>
      <w:r>
        <w:rPr>
          <w:rFonts w:hint="default" w:ascii="宋体" w:hAnsi="宋体"/>
          <w:color w:val="auto"/>
          <w:sz w:val="24"/>
          <w:szCs w:val="24"/>
          <w:lang w:val="en-US" w:eastAsia="zh-CN"/>
        </w:rPr>
        <w:tab/>
      </w:r>
      <w:r>
        <w:rPr>
          <w:rFonts w:hint="default" w:ascii="宋体" w:hAnsi="宋体"/>
          <w:color w:val="auto"/>
          <w:sz w:val="24"/>
          <w:szCs w:val="24"/>
          <w:lang w:val="en-US" w:eastAsia="zh-CN"/>
        </w:rPr>
        <w:tab/>
      </w:r>
      <w:r>
        <w:rPr>
          <w:rFonts w:hint="default" w:ascii="宋体" w:hAnsi="宋体"/>
          <w:color w:val="auto"/>
          <w:sz w:val="24"/>
          <w:szCs w:val="24"/>
          <w:lang w:val="en-US" w:eastAsia="zh-CN"/>
        </w:rPr>
        <w:t>用md5加密方式对请求的密码进行加密</w:t>
      </w:r>
      <w:r>
        <w:rPr>
          <w:rFonts w:hint="eastAsia" w:ascii="宋体" w:hAnsi="宋体"/>
          <w:color w:val="auto"/>
          <w:sz w:val="24"/>
          <w:szCs w:val="24"/>
          <w:lang w:val="en-US" w:eastAsia="zh-CN"/>
        </w:rPr>
        <w:t>，</w:t>
      </w:r>
      <w:r>
        <w:rPr>
          <w:rFonts w:hint="default" w:ascii="宋体" w:hAnsi="宋体"/>
          <w:color w:val="auto"/>
          <w:sz w:val="24"/>
          <w:szCs w:val="24"/>
          <w:lang w:val="en-US" w:eastAsia="zh-CN"/>
        </w:rPr>
        <w:t>前端对字符串类型的密码</w:t>
      </w:r>
      <w:r>
        <w:rPr>
          <w:rFonts w:hint="default" w:ascii="宋体" w:hAnsi="宋体"/>
          <w:color w:val="auto"/>
          <w:sz w:val="24"/>
          <w:szCs w:val="24"/>
          <w:lang w:eastAsia="zh-CN"/>
        </w:rPr>
        <w:tab/>
      </w:r>
      <w:r>
        <w:rPr>
          <w:rFonts w:hint="default" w:ascii="宋体" w:hAnsi="宋体"/>
          <w:color w:val="auto"/>
          <w:sz w:val="24"/>
          <w:szCs w:val="24"/>
          <w:lang w:eastAsia="zh-CN"/>
        </w:rPr>
        <w:tab/>
      </w:r>
      <w:r>
        <w:rPr>
          <w:rFonts w:hint="default" w:ascii="宋体" w:hAnsi="宋体"/>
          <w:color w:val="auto"/>
          <w:sz w:val="24"/>
          <w:szCs w:val="24"/>
          <w:lang w:val="en-US" w:eastAsia="zh-CN"/>
        </w:rPr>
        <w:t>进行加密，输出秘钥，传递时候是传递秘钥，后台根据相同的加密方式</w:t>
      </w:r>
      <w:r>
        <w:rPr>
          <w:rFonts w:hint="default" w:ascii="宋体" w:hAnsi="宋体"/>
          <w:color w:val="auto"/>
          <w:sz w:val="24"/>
          <w:szCs w:val="24"/>
          <w:lang w:eastAsia="zh-CN"/>
        </w:rPr>
        <w:tab/>
      </w:r>
      <w:r>
        <w:rPr>
          <w:rFonts w:hint="default" w:ascii="宋体" w:hAnsi="宋体"/>
          <w:color w:val="auto"/>
          <w:sz w:val="24"/>
          <w:szCs w:val="24"/>
          <w:lang w:eastAsia="zh-CN"/>
        </w:rPr>
        <w:tab/>
      </w:r>
      <w:r>
        <w:rPr>
          <w:rFonts w:hint="default" w:ascii="宋体" w:hAnsi="宋体"/>
          <w:color w:val="auto"/>
          <w:sz w:val="24"/>
          <w:szCs w:val="24"/>
          <w:lang w:val="en-US" w:eastAsia="zh-CN"/>
        </w:rPr>
        <w:t>解析。</w:t>
      </w:r>
      <w:r>
        <w:rPr>
          <w:rFonts w:hint="default" w:ascii="宋体" w:hAnsi="宋体"/>
          <w:color w:val="auto"/>
          <w:sz w:val="24"/>
          <w:szCs w:val="24"/>
          <w:lang w:eastAsia="zh-CN"/>
        </w:rPr>
        <w:tab/>
      </w:r>
      <w:r>
        <w:rPr>
          <w:rFonts w:hint="default" w:ascii="宋体" w:hAnsi="宋体"/>
          <w:color w:val="auto"/>
          <w:sz w:val="24"/>
          <w:szCs w:val="24"/>
          <w:lang w:val="en-US" w:eastAsia="zh-CN"/>
        </w:rPr>
        <w:t>传输过程中确保了安全性。</w:t>
      </w:r>
    </w:p>
    <w:p>
      <w:pPr>
        <w:spacing w:line="360" w:lineRule="auto"/>
        <w:ind w:firstLine="420" w:firstLineChars="0"/>
        <w:jc w:val="left"/>
        <w:rPr>
          <w:rFonts w:hint="default" w:ascii="宋体" w:hAnsi="宋体"/>
          <w:color w:val="auto"/>
          <w:sz w:val="24"/>
          <w:szCs w:val="24"/>
          <w:lang w:val="en-US" w:eastAsia="zh-CN"/>
        </w:rPr>
      </w:pPr>
      <w:r>
        <w:rPr>
          <w:rFonts w:hint="eastAsia" w:ascii="宋体" w:hAnsi="宋体"/>
          <w:color w:val="auto"/>
          <w:sz w:val="24"/>
          <w:szCs w:val="24"/>
          <w:lang w:val="en-US" w:eastAsia="zh-CN"/>
        </w:rPr>
        <w:t>（</w:t>
      </w:r>
      <w:r>
        <w:rPr>
          <w:rFonts w:hint="default" w:ascii="宋体" w:hAnsi="宋体"/>
          <w:color w:val="auto"/>
          <w:sz w:val="24"/>
          <w:szCs w:val="24"/>
          <w:lang w:eastAsia="zh-CN"/>
        </w:rPr>
        <w:t>2</w:t>
      </w:r>
      <w:r>
        <w:rPr>
          <w:rFonts w:hint="eastAsia" w:ascii="宋体" w:hAnsi="宋体"/>
          <w:color w:val="auto"/>
          <w:sz w:val="24"/>
          <w:szCs w:val="24"/>
          <w:lang w:val="en-US" w:eastAsia="zh-CN"/>
        </w:rPr>
        <w:t>）限制IP访问频率</w:t>
      </w:r>
      <w:r>
        <w:rPr>
          <w:rFonts w:hint="default" w:ascii="宋体" w:hAnsi="宋体"/>
          <w:color w:val="auto"/>
          <w:sz w:val="24"/>
          <w:szCs w:val="24"/>
          <w:lang w:val="en-US" w:eastAsia="zh-CN"/>
        </w:rPr>
        <w:t>；</w:t>
      </w:r>
    </w:p>
    <w:p>
      <w:pPr>
        <w:spacing w:line="360" w:lineRule="auto"/>
        <w:ind w:left="840" w:leftChars="0" w:firstLine="420" w:firstLineChars="0"/>
        <w:jc w:val="left"/>
        <w:rPr>
          <w:rFonts w:hint="eastAsia" w:ascii="宋体" w:hAnsi="宋体"/>
          <w:color w:val="auto"/>
          <w:sz w:val="24"/>
          <w:szCs w:val="24"/>
          <w:lang w:val="en-US" w:eastAsia="zh-CN"/>
        </w:rPr>
      </w:pPr>
      <w:r>
        <w:rPr>
          <w:rFonts w:hint="default" w:ascii="宋体" w:hAnsi="宋体"/>
          <w:color w:val="auto"/>
          <w:sz w:val="24"/>
          <w:szCs w:val="24"/>
          <w:lang w:val="en-US" w:eastAsia="zh-CN"/>
        </w:rPr>
        <w:t>使用Nginx负载均衡限制某一URL访问的频率</w:t>
      </w:r>
    </w:p>
    <w:p>
      <w:pPr>
        <w:spacing w:line="360" w:lineRule="auto"/>
        <w:ind w:firstLine="420" w:firstLineChars="0"/>
        <w:jc w:val="left"/>
        <w:rPr>
          <w:rFonts w:hint="eastAsia" w:ascii="宋体" w:hAnsi="宋体"/>
          <w:color w:val="auto"/>
          <w:sz w:val="24"/>
          <w:szCs w:val="24"/>
          <w:lang w:val="en-US" w:eastAsia="zh-CN"/>
        </w:rPr>
      </w:pPr>
      <w:r>
        <w:rPr>
          <w:rFonts w:hint="eastAsia" w:ascii="宋体" w:hAnsi="宋体"/>
          <w:color w:val="auto"/>
          <w:sz w:val="24"/>
          <w:szCs w:val="24"/>
          <w:lang w:val="en-US" w:eastAsia="zh-CN"/>
        </w:rPr>
        <w:t>（</w:t>
      </w:r>
      <w:r>
        <w:rPr>
          <w:rFonts w:hint="default" w:ascii="宋体" w:hAnsi="宋体"/>
          <w:color w:val="auto"/>
          <w:sz w:val="24"/>
          <w:szCs w:val="24"/>
          <w:lang w:eastAsia="zh-CN"/>
        </w:rPr>
        <w:t>3</w:t>
      </w:r>
      <w:r>
        <w:rPr>
          <w:rFonts w:hint="eastAsia" w:ascii="宋体" w:hAnsi="宋体"/>
          <w:color w:val="auto"/>
          <w:sz w:val="24"/>
          <w:szCs w:val="24"/>
          <w:lang w:val="en-US" w:eastAsia="zh-CN"/>
        </w:rPr>
        <w:t>）</w:t>
      </w:r>
      <w:r>
        <w:rPr>
          <w:rFonts w:hint="default" w:ascii="宋体" w:hAnsi="宋体"/>
          <w:color w:val="auto"/>
          <w:sz w:val="24"/>
          <w:szCs w:val="24"/>
          <w:lang w:val="en-US" w:eastAsia="zh-CN"/>
        </w:rPr>
        <w:t>ajax</w:t>
      </w:r>
      <w:r>
        <w:rPr>
          <w:rFonts w:hint="eastAsia" w:ascii="宋体" w:hAnsi="宋体"/>
          <w:color w:val="auto"/>
          <w:sz w:val="24"/>
          <w:szCs w:val="24"/>
          <w:lang w:val="en-US" w:eastAsia="zh-CN"/>
        </w:rPr>
        <w:t>动态加载</w:t>
      </w:r>
      <w:r>
        <w:rPr>
          <w:rFonts w:hint="default" w:ascii="宋体" w:hAnsi="宋体"/>
          <w:color w:val="auto"/>
          <w:sz w:val="24"/>
          <w:szCs w:val="24"/>
          <w:lang w:val="en-US" w:eastAsia="zh-CN"/>
        </w:rPr>
        <w:t>网站；</w:t>
      </w:r>
    </w:p>
    <w:p>
      <w:pPr>
        <w:spacing w:line="360" w:lineRule="auto"/>
        <w:ind w:firstLine="420" w:firstLineChars="0"/>
        <w:jc w:val="left"/>
        <w:rPr>
          <w:rFonts w:hint="default" w:ascii="宋体" w:hAnsi="宋体"/>
          <w:color w:val="auto"/>
          <w:sz w:val="24"/>
          <w:szCs w:val="24"/>
          <w:lang w:val="en-US" w:eastAsia="zh-CN"/>
        </w:rPr>
      </w:pPr>
      <w:r>
        <w:rPr>
          <w:rFonts w:hint="eastAsia" w:ascii="宋体" w:hAnsi="宋体"/>
          <w:color w:val="auto"/>
          <w:sz w:val="24"/>
          <w:szCs w:val="24"/>
          <w:lang w:val="en-US" w:eastAsia="zh-CN"/>
        </w:rPr>
        <w:t>（</w:t>
      </w:r>
      <w:r>
        <w:rPr>
          <w:rFonts w:hint="default" w:ascii="宋体" w:hAnsi="宋体"/>
          <w:color w:val="auto"/>
          <w:sz w:val="24"/>
          <w:szCs w:val="24"/>
          <w:lang w:eastAsia="zh-CN"/>
        </w:rPr>
        <w:t>4</w:t>
      </w:r>
      <w:r>
        <w:rPr>
          <w:rFonts w:hint="eastAsia" w:ascii="宋体" w:hAnsi="宋体"/>
          <w:color w:val="auto"/>
          <w:sz w:val="24"/>
          <w:szCs w:val="24"/>
          <w:lang w:val="en-US" w:eastAsia="zh-CN"/>
        </w:rPr>
        <w:t>）身份验证和数字</w:t>
      </w:r>
      <w:r>
        <w:rPr>
          <w:rFonts w:hint="default" w:ascii="宋体" w:hAnsi="宋体"/>
          <w:color w:val="auto"/>
          <w:sz w:val="24"/>
          <w:szCs w:val="24"/>
          <w:lang w:val="en-US" w:eastAsia="zh-CN"/>
        </w:rPr>
        <w:t>签名；</w:t>
      </w:r>
    </w:p>
    <w:p>
      <w:pPr>
        <w:spacing w:line="360" w:lineRule="auto"/>
        <w:ind w:left="840" w:leftChars="0" w:firstLine="420" w:firstLineChars="0"/>
        <w:jc w:val="left"/>
        <w:rPr>
          <w:rFonts w:hint="eastAsia" w:ascii="宋体" w:hAnsi="宋体"/>
          <w:color w:val="auto"/>
          <w:sz w:val="24"/>
          <w:szCs w:val="24"/>
          <w:lang w:val="en-US" w:eastAsia="zh-CN"/>
        </w:rPr>
      </w:pPr>
      <w:r>
        <w:rPr>
          <w:rFonts w:hint="eastAsia" w:ascii="宋体" w:hAnsi="宋体"/>
          <w:color w:val="auto"/>
          <w:sz w:val="24"/>
          <w:szCs w:val="24"/>
          <w:lang w:val="en-US" w:eastAsia="zh-CN"/>
        </w:rPr>
        <w:t>数字签名技术是将摘要信息用发送者的私钥加密，与原文一起传送给接收者。接收者只有用发送的公钥才能解密被加密的摘要信息，然后用</w:t>
      </w:r>
      <w:r>
        <w:rPr>
          <w:rFonts w:hint="eastAsia" w:ascii="宋体" w:hAnsi="宋体"/>
          <w:color w:val="auto"/>
          <w:sz w:val="24"/>
          <w:szCs w:val="24"/>
          <w:lang w:val="en-US" w:eastAsia="zh-CN"/>
        </w:rPr>
        <w:fldChar w:fldCharType="begin"/>
      </w:r>
      <w:r>
        <w:rPr>
          <w:rFonts w:hint="eastAsia" w:ascii="宋体" w:hAnsi="宋体"/>
          <w:color w:val="auto"/>
          <w:sz w:val="24"/>
          <w:szCs w:val="24"/>
          <w:lang w:val="en-US" w:eastAsia="zh-CN"/>
        </w:rPr>
        <w:instrText xml:space="preserve"> HYPERLINK "https://www.baidu.com/s?wd=HASH%E5%87%BD%E6%95%B0&amp;tn=SE_PcZhidaonwhc_ngpagmjz&amp;rsv_dl=gh_pc_zhidao" \t "/home/zouzhenxing/x/_blank" </w:instrText>
      </w:r>
      <w:r>
        <w:rPr>
          <w:rFonts w:hint="eastAsia" w:ascii="宋体" w:hAnsi="宋体"/>
          <w:color w:val="auto"/>
          <w:sz w:val="24"/>
          <w:szCs w:val="24"/>
          <w:lang w:val="en-US" w:eastAsia="zh-CN"/>
        </w:rPr>
        <w:fldChar w:fldCharType="separate"/>
      </w:r>
      <w:r>
        <w:rPr>
          <w:rFonts w:hint="eastAsia" w:ascii="宋体" w:hAnsi="宋体"/>
          <w:color w:val="auto"/>
          <w:sz w:val="24"/>
          <w:szCs w:val="24"/>
          <w:lang w:val="en-US" w:eastAsia="zh-CN"/>
        </w:rPr>
        <w:t>HASH函数</w:t>
      </w:r>
      <w:r>
        <w:rPr>
          <w:rFonts w:hint="eastAsia" w:ascii="宋体" w:hAnsi="宋体"/>
          <w:color w:val="auto"/>
          <w:sz w:val="24"/>
          <w:szCs w:val="24"/>
          <w:lang w:val="en-US" w:eastAsia="zh-CN"/>
        </w:rPr>
        <w:fldChar w:fldCharType="end"/>
      </w:r>
      <w:r>
        <w:rPr>
          <w:rFonts w:hint="eastAsia" w:ascii="宋体" w:hAnsi="宋体"/>
          <w:color w:val="auto"/>
          <w:sz w:val="24"/>
          <w:szCs w:val="24"/>
          <w:lang w:val="en-US" w:eastAsia="zh-CN"/>
        </w:rPr>
        <w:t>对收到的原文产生一个摘要信息，与解密的摘要信息对比。如果相同，则说明收到的信息是完整的，在传输过程中没有被修改，否则说明信息被修改过，因此数字签名能够验证信息的完整性。</w:t>
      </w:r>
    </w:p>
    <w:p>
      <w:pPr>
        <w:numPr>
          <w:ilvl w:val="0"/>
          <w:numId w:val="4"/>
        </w:numPr>
        <w:spacing w:line="360" w:lineRule="auto"/>
        <w:ind w:firstLine="420" w:firstLineChars="0"/>
        <w:jc w:val="left"/>
        <w:rPr>
          <w:rFonts w:hint="default" w:ascii="宋体" w:hAnsi="宋体"/>
          <w:color w:val="auto"/>
          <w:sz w:val="24"/>
          <w:szCs w:val="24"/>
          <w:lang w:val="en-US" w:eastAsia="zh-CN"/>
        </w:rPr>
      </w:pPr>
      <w:r>
        <w:rPr>
          <w:rFonts w:hint="eastAsia" w:ascii="宋体" w:hAnsi="宋体"/>
          <w:color w:val="auto"/>
          <w:sz w:val="24"/>
          <w:szCs w:val="24"/>
          <w:lang w:val="en-US" w:eastAsia="zh-CN"/>
        </w:rPr>
        <w:t>数据通过js加载，增加网络分析</w:t>
      </w:r>
      <w:r>
        <w:rPr>
          <w:rFonts w:hint="default" w:ascii="宋体" w:hAnsi="宋体"/>
          <w:color w:val="auto"/>
          <w:sz w:val="24"/>
          <w:szCs w:val="24"/>
          <w:lang w:val="en-US" w:eastAsia="zh-CN"/>
        </w:rPr>
        <w:t>难度；</w:t>
      </w:r>
      <w:bookmarkEnd w:id="36"/>
      <w:bookmarkEnd w:id="37"/>
      <w:bookmarkEnd w:id="38"/>
      <w:bookmarkEnd w:id="39"/>
      <w:bookmarkEnd w:id="40"/>
      <w:bookmarkEnd w:id="41"/>
      <w:bookmarkEnd w:id="42"/>
    </w:p>
    <w:p>
      <w:pPr>
        <w:pStyle w:val="6"/>
        <w:ind w:left="0" w:firstLine="0"/>
        <w:rPr>
          <w:rFonts w:hint="eastAsia" w:ascii="Times New Roman" w:hAnsi="Times New Roman"/>
          <w:lang w:val="en-US" w:eastAsia="zh-CN"/>
        </w:rPr>
      </w:pPr>
      <w:r>
        <w:rPr>
          <w:rFonts w:hint="eastAsia" w:ascii="Times New Roman" w:hAnsi="Times New Roman"/>
          <w:lang w:val="en-US" w:eastAsia="zh-CN"/>
        </w:rPr>
        <w:t>1</w:t>
      </w:r>
      <w:r>
        <w:rPr>
          <w:rFonts w:hint="default" w:ascii="Times New Roman" w:hAnsi="Times New Roman"/>
          <w:lang w:val="en-US" w:eastAsia="zh-CN"/>
        </w:rPr>
        <w:t>0</w:t>
      </w:r>
      <w:r>
        <w:rPr>
          <w:rFonts w:hint="eastAsia" w:ascii="Times New Roman" w:hAnsi="Times New Roman"/>
          <w:lang w:val="en-US" w:eastAsia="zh-CN"/>
        </w:rPr>
        <w:t>.</w:t>
      </w:r>
      <w:r>
        <w:rPr>
          <w:rFonts w:hint="default" w:ascii="Times New Roman" w:hAnsi="Times New Roman"/>
          <w:lang w:val="en-US" w:eastAsia="zh-CN"/>
        </w:rPr>
        <w:t>4</w:t>
      </w:r>
      <w:r>
        <w:rPr>
          <w:rFonts w:hint="eastAsia" w:ascii="Times New Roman" w:hAnsi="Times New Roman"/>
          <w:lang w:val="en-US" w:eastAsia="zh-CN"/>
        </w:rPr>
        <w:t>.</w:t>
      </w:r>
      <w:r>
        <w:rPr>
          <w:rFonts w:hint="default" w:ascii="Times New Roman" w:hAnsi="Times New Roman"/>
          <w:lang w:val="en-US" w:eastAsia="zh-CN"/>
        </w:rPr>
        <w:t>1.</w:t>
      </w:r>
      <w:r>
        <w:rPr>
          <w:rFonts w:hint="eastAsia" w:ascii="Times New Roman" w:hAnsi="Times New Roman"/>
          <w:lang w:val="en-US" w:eastAsia="zh-CN"/>
        </w:rPr>
        <w:t>2 SQL数据库优化</w:t>
      </w:r>
    </w:p>
    <w:p>
      <w:pPr>
        <w:spacing w:line="360" w:lineRule="auto"/>
        <w:ind w:firstLine="420" w:firstLineChars="0"/>
        <w:jc w:val="left"/>
        <w:rPr>
          <w:rFonts w:hint="default" w:ascii="宋体" w:hAnsi="宋体"/>
          <w:color w:val="auto"/>
          <w:sz w:val="24"/>
          <w:szCs w:val="24"/>
        </w:rPr>
      </w:pPr>
      <w:r>
        <w:rPr>
          <w:rFonts w:hint="default" w:ascii="宋体" w:hAnsi="宋体"/>
          <w:color w:val="auto"/>
          <w:sz w:val="24"/>
          <w:szCs w:val="24"/>
          <w:lang w:eastAsia="zh-CN"/>
        </w:rPr>
        <w:t>使</w:t>
      </w:r>
      <w:r>
        <w:rPr>
          <w:rFonts w:hint="default" w:ascii="宋体" w:hAnsi="宋体"/>
          <w:color w:val="auto"/>
          <w:sz w:val="24"/>
          <w:szCs w:val="24"/>
          <w:lang w:val="en-US" w:eastAsia="zh-CN"/>
        </w:rPr>
        <w:t>中的where条件</w:t>
      </w:r>
      <w:r>
        <w:rPr>
          <w:rFonts w:hint="default" w:ascii="宋体" w:hAnsi="宋体"/>
          <w:color w:val="auto"/>
          <w:sz w:val="24"/>
          <w:szCs w:val="24"/>
          <w:lang w:eastAsia="zh-CN"/>
        </w:rPr>
        <w:t>，</w:t>
      </w:r>
      <w:r>
        <w:rPr>
          <w:rFonts w:hint="default" w:ascii="宋体" w:hAnsi="宋体"/>
          <w:color w:val="auto"/>
          <w:sz w:val="24"/>
          <w:szCs w:val="24"/>
          <w:lang w:val="en-US" w:eastAsia="zh-CN"/>
        </w:rPr>
        <w:t>聚合条件</w:t>
      </w:r>
      <w:r>
        <w:rPr>
          <w:rFonts w:hint="default" w:ascii="宋体" w:hAnsi="宋体"/>
          <w:color w:val="auto"/>
          <w:sz w:val="24"/>
          <w:szCs w:val="24"/>
          <w:lang w:eastAsia="zh-CN"/>
        </w:rPr>
        <w:t>，</w:t>
      </w:r>
      <w:r>
        <w:rPr>
          <w:rFonts w:hint="default" w:ascii="宋体" w:hAnsi="宋体"/>
          <w:color w:val="auto"/>
          <w:sz w:val="24"/>
          <w:szCs w:val="24"/>
          <w:lang w:val="en-US" w:eastAsia="zh-CN"/>
        </w:rPr>
        <w:t>多表Join关系</w:t>
      </w:r>
      <w:r>
        <w:rPr>
          <w:rFonts w:hint="default" w:ascii="宋体" w:hAnsi="宋体"/>
          <w:color w:val="auto"/>
          <w:sz w:val="24"/>
          <w:szCs w:val="24"/>
          <w:lang w:eastAsia="zh-CN"/>
        </w:rPr>
        <w:t>，</w:t>
      </w:r>
      <w:r>
        <w:rPr>
          <w:rFonts w:hint="default" w:ascii="宋体" w:hAnsi="宋体"/>
          <w:color w:val="auto"/>
          <w:sz w:val="24"/>
          <w:szCs w:val="24"/>
          <w:lang w:val="en-US" w:eastAsia="zh-CN"/>
        </w:rPr>
        <w:t>给出优化建议</w:t>
      </w:r>
      <w:r>
        <w:rPr>
          <w:rFonts w:hint="default" w:ascii="宋体" w:hAnsi="宋体"/>
          <w:color w:val="auto"/>
          <w:sz w:val="24"/>
          <w:szCs w:val="24"/>
          <w:lang w:eastAsia="zh-CN"/>
        </w:rPr>
        <w:t>并使用</w:t>
      </w:r>
      <w:r>
        <w:rPr>
          <w:rFonts w:hint="default" w:ascii="宋体" w:hAnsi="宋体"/>
          <w:color w:val="auto"/>
          <w:sz w:val="24"/>
          <w:szCs w:val="24"/>
          <w:lang w:val="en-US" w:eastAsia="zh-CN"/>
        </w:rPr>
        <w:t>索引</w:t>
      </w:r>
      <w:r>
        <w:rPr>
          <w:rFonts w:hint="default" w:ascii="宋体" w:hAnsi="宋体"/>
          <w:color w:val="auto"/>
          <w:sz w:val="24"/>
          <w:szCs w:val="24"/>
          <w:lang w:eastAsia="zh-CN"/>
        </w:rPr>
        <w:t>优化，</w:t>
      </w:r>
      <w:r>
        <w:rPr>
          <w:rFonts w:hint="default" w:ascii="宋体" w:hAnsi="宋体"/>
          <w:color w:val="auto"/>
          <w:sz w:val="24"/>
          <w:szCs w:val="24"/>
          <w:lang w:val="en-US" w:eastAsia="zh-CN"/>
        </w:rPr>
        <w:t>拆</w:t>
      </w:r>
      <w:r>
        <w:rPr>
          <w:rFonts w:hint="default" w:ascii="宋体" w:hAnsi="宋体"/>
          <w:color w:val="auto"/>
          <w:sz w:val="24"/>
          <w:szCs w:val="24"/>
          <w:lang w:eastAsia="zh-CN"/>
        </w:rPr>
        <w:t>用</w:t>
      </w:r>
      <w:r>
        <w:rPr>
          <w:rFonts w:hint="default" w:ascii="宋体" w:hAnsi="宋体"/>
          <w:color w:val="auto"/>
          <w:sz w:val="24"/>
          <w:szCs w:val="24"/>
          <w:lang w:val="en-US" w:eastAsia="zh-CN"/>
        </w:rPr>
        <w:t>SQLAdvisor</w:t>
      </w:r>
      <w:r>
        <w:rPr>
          <w:rFonts w:hint="default" w:ascii="宋体" w:hAnsi="宋体"/>
          <w:color w:val="auto"/>
          <w:sz w:val="24"/>
          <w:szCs w:val="24"/>
          <w:lang w:eastAsia="zh-CN"/>
        </w:rPr>
        <w:t>工具分析数据库存在的问题，</w:t>
      </w:r>
      <w:r>
        <w:rPr>
          <w:rFonts w:hint="default" w:ascii="宋体" w:hAnsi="宋体"/>
          <w:color w:val="auto"/>
          <w:sz w:val="24"/>
          <w:szCs w:val="24"/>
          <w:lang w:val="en-US" w:eastAsia="zh-CN"/>
        </w:rPr>
        <w:t>分析SQL分表</w:t>
      </w:r>
      <w:r>
        <w:rPr>
          <w:rFonts w:hint="default" w:ascii="宋体" w:hAnsi="宋体"/>
          <w:color w:val="auto"/>
          <w:sz w:val="24"/>
          <w:szCs w:val="24"/>
          <w:lang w:eastAsia="zh-CN"/>
        </w:rPr>
        <w:t>等方式消灭</w:t>
      </w:r>
      <w:r>
        <w:rPr>
          <w:rFonts w:hint="default" w:ascii="宋体" w:hAnsi="宋体"/>
          <w:color w:val="auto"/>
          <w:sz w:val="24"/>
          <w:szCs w:val="24"/>
          <w:lang w:val="en-US" w:eastAsia="zh-CN"/>
        </w:rPr>
        <w:t>慢查询</w:t>
      </w:r>
      <w:r>
        <w:rPr>
          <w:rFonts w:hint="default" w:ascii="宋体" w:hAnsi="宋体"/>
          <w:color w:val="auto"/>
          <w:sz w:val="24"/>
          <w:szCs w:val="24"/>
          <w:lang w:eastAsia="zh-CN"/>
        </w:rPr>
        <w:t>，</w:t>
      </w:r>
      <w:r>
        <w:rPr>
          <w:rFonts w:hint="eastAsia" w:ascii="宋体" w:hAnsi="宋体"/>
          <w:color w:val="auto"/>
          <w:sz w:val="24"/>
          <w:szCs w:val="24"/>
        </w:rPr>
        <w:t>提高数据库查询效率，减少用户等待数据的时间</w:t>
      </w:r>
      <w:r>
        <w:rPr>
          <w:rFonts w:hint="default" w:ascii="宋体" w:hAnsi="宋体"/>
          <w:color w:val="auto"/>
          <w:sz w:val="24"/>
          <w:szCs w:val="24"/>
        </w:rPr>
        <w:t>。基础上搭建redis服务器，以下是需要优化的具体问题。</w:t>
      </w:r>
    </w:p>
    <w:p>
      <w:pPr>
        <w:numPr>
          <w:ilvl w:val="0"/>
          <w:numId w:val="5"/>
        </w:numPr>
        <w:spacing w:line="360" w:lineRule="auto"/>
        <w:ind w:left="430" w:leftChars="200" w:hanging="10" w:firstLineChars="0"/>
        <w:jc w:val="left"/>
        <w:rPr>
          <w:rFonts w:hint="eastAsia" w:ascii="宋体" w:hAnsi="宋体" w:eastAsia="宋体" w:cs="Times New Roman"/>
          <w:color w:val="auto"/>
          <w:kern w:val="2"/>
          <w:sz w:val="24"/>
          <w:szCs w:val="24"/>
          <w:shd w:val="clear" w:color="auto" w:fill="auto"/>
          <w:lang w:eastAsia="zh-CN" w:bidi="ar-SA"/>
        </w:rPr>
      </w:pPr>
      <w:r>
        <w:rPr>
          <w:rFonts w:hint="eastAsia" w:ascii="宋体" w:hAnsi="宋体" w:eastAsia="宋体" w:cs="Times New Roman"/>
          <w:color w:val="auto"/>
          <w:kern w:val="2"/>
          <w:sz w:val="24"/>
          <w:szCs w:val="24"/>
          <w:shd w:val="clear" w:color="auto" w:fill="auto"/>
          <w:lang w:val="en-US" w:eastAsia="zh-CN" w:bidi="ar-SA"/>
        </w:rPr>
        <w:t>数据库连接timeout产生页面错误；</w:t>
      </w:r>
    </w:p>
    <w:p>
      <w:pPr>
        <w:numPr>
          <w:ilvl w:val="0"/>
          <w:numId w:val="5"/>
        </w:numPr>
        <w:spacing w:line="360" w:lineRule="auto"/>
        <w:ind w:left="420" w:leftChars="200" w:firstLine="0" w:firstLineChars="0"/>
        <w:jc w:val="left"/>
        <w:rPr>
          <w:rFonts w:hint="eastAsia" w:ascii="宋体" w:hAnsi="宋体" w:eastAsia="宋体" w:cs="Times New Roman"/>
          <w:color w:val="auto"/>
          <w:kern w:val="2"/>
          <w:sz w:val="24"/>
          <w:szCs w:val="24"/>
          <w:shd w:val="clear" w:color="auto" w:fill="auto"/>
          <w:lang w:val="en-US" w:eastAsia="zh-CN" w:bidi="ar-SA"/>
        </w:rPr>
      </w:pPr>
      <w:r>
        <w:rPr>
          <w:rFonts w:hint="eastAsia" w:ascii="宋体" w:hAnsi="宋体" w:eastAsia="宋体" w:cs="Times New Roman"/>
          <w:color w:val="auto"/>
          <w:kern w:val="2"/>
          <w:sz w:val="24"/>
          <w:szCs w:val="24"/>
          <w:shd w:val="clear" w:color="auto" w:fill="auto"/>
          <w:lang w:val="en-US" w:eastAsia="zh-CN" w:bidi="ar-SA"/>
        </w:rPr>
        <w:t>由于阻塞造成数据无法提交；</w:t>
      </w:r>
    </w:p>
    <w:p>
      <w:pPr>
        <w:numPr>
          <w:ilvl w:val="0"/>
          <w:numId w:val="5"/>
        </w:numPr>
        <w:spacing w:line="360" w:lineRule="auto"/>
        <w:ind w:left="420" w:leftChars="200" w:firstLine="0" w:firstLineChars="0"/>
        <w:jc w:val="left"/>
        <w:rPr>
          <w:rFonts w:hint="eastAsia" w:ascii="宋体" w:hAnsi="宋体" w:eastAsia="宋体" w:cs="Times New Roman"/>
          <w:color w:val="auto"/>
          <w:kern w:val="2"/>
          <w:sz w:val="24"/>
          <w:szCs w:val="24"/>
          <w:shd w:val="clear" w:color="auto" w:fill="auto"/>
          <w:lang w:val="en-US" w:eastAsia="zh-CN" w:bidi="ar-SA"/>
        </w:rPr>
      </w:pPr>
      <w:r>
        <w:rPr>
          <w:rFonts w:hint="default" w:ascii="宋体" w:hAnsi="宋体" w:eastAsia="宋体" w:cs="Times New Roman"/>
          <w:color w:val="auto"/>
          <w:kern w:val="2"/>
          <w:sz w:val="24"/>
          <w:szCs w:val="24"/>
          <w:shd w:val="clear" w:color="auto" w:fill="auto"/>
          <w:lang w:val="en-US" w:eastAsia="zh-CN" w:bidi="ar-SA"/>
        </w:rPr>
        <w:t>系统运行时间过长，数据库数据存储数据过大；</w:t>
      </w:r>
    </w:p>
    <w:p>
      <w:pPr>
        <w:numPr>
          <w:ilvl w:val="0"/>
          <w:numId w:val="5"/>
        </w:numPr>
        <w:spacing w:line="360" w:lineRule="auto"/>
        <w:ind w:left="420" w:leftChars="200" w:firstLine="0" w:firstLineChars="0"/>
        <w:jc w:val="left"/>
        <w:rPr>
          <w:rFonts w:hint="eastAsia" w:ascii="宋体" w:hAnsi="宋体" w:eastAsia="宋体" w:cs="Times New Roman"/>
          <w:color w:val="auto"/>
          <w:kern w:val="2"/>
          <w:sz w:val="24"/>
          <w:szCs w:val="24"/>
          <w:shd w:val="clear" w:color="auto" w:fill="auto"/>
          <w:lang w:val="en-US" w:eastAsia="zh-CN" w:bidi="ar-SA"/>
        </w:rPr>
      </w:pPr>
      <w:r>
        <w:rPr>
          <w:rFonts w:hint="default" w:ascii="宋体" w:hAnsi="宋体" w:eastAsia="宋体" w:cs="Times New Roman"/>
          <w:color w:val="auto"/>
          <w:kern w:val="2"/>
          <w:sz w:val="24"/>
          <w:szCs w:val="24"/>
          <w:shd w:val="clear" w:color="auto" w:fill="auto"/>
          <w:lang w:val="en-US" w:eastAsia="zh-CN" w:bidi="ar-SA"/>
        </w:rPr>
        <w:t>数据库并发访问量过高</w:t>
      </w:r>
      <w:r>
        <w:rPr>
          <w:rFonts w:hint="default" w:ascii="宋体" w:hAnsi="宋体" w:eastAsia="宋体" w:cs="Times New Roman"/>
          <w:color w:val="auto"/>
          <w:kern w:val="2"/>
          <w:sz w:val="24"/>
          <w:szCs w:val="24"/>
          <w:shd w:val="clear" w:color="auto" w:fill="auto"/>
          <w:lang w:eastAsia="zh-CN" w:bidi="ar-SA"/>
        </w:rPr>
        <w:t>可能</w:t>
      </w:r>
      <w:r>
        <w:rPr>
          <w:rFonts w:hint="default" w:ascii="宋体" w:hAnsi="宋体" w:eastAsia="宋体" w:cs="Times New Roman"/>
          <w:color w:val="auto"/>
          <w:kern w:val="2"/>
          <w:sz w:val="24"/>
          <w:szCs w:val="24"/>
          <w:shd w:val="clear" w:color="auto" w:fill="auto"/>
          <w:lang w:val="en-US" w:eastAsia="zh-CN" w:bidi="ar-SA"/>
        </w:rPr>
        <w:t>引发死锁；</w:t>
      </w:r>
    </w:p>
    <w:p>
      <w:pPr>
        <w:numPr>
          <w:ilvl w:val="0"/>
          <w:numId w:val="5"/>
        </w:numPr>
        <w:spacing w:line="360" w:lineRule="auto"/>
        <w:ind w:left="420" w:leftChars="200" w:firstLine="0" w:firstLineChars="0"/>
        <w:jc w:val="left"/>
        <w:rPr>
          <w:rFonts w:hint="eastAsia" w:ascii="宋体" w:hAnsi="宋体" w:eastAsia="宋体" w:cs="Times New Roman"/>
          <w:color w:val="auto"/>
          <w:kern w:val="2"/>
          <w:sz w:val="24"/>
          <w:szCs w:val="24"/>
          <w:shd w:val="clear" w:color="auto" w:fill="auto"/>
          <w:lang w:val="en-US" w:eastAsia="zh-CN" w:bidi="ar-SA"/>
        </w:rPr>
      </w:pPr>
      <w:r>
        <w:rPr>
          <w:rFonts w:hint="default" w:ascii="宋体" w:hAnsi="宋体" w:eastAsia="宋体" w:cs="Times New Roman"/>
          <w:color w:val="auto"/>
          <w:kern w:val="2"/>
          <w:sz w:val="24"/>
          <w:szCs w:val="24"/>
          <w:shd w:val="clear" w:color="auto" w:fill="auto"/>
          <w:lang w:val="en-US" w:eastAsia="zh-CN" w:bidi="ar-SA"/>
        </w:rPr>
        <w:t>数据库</w:t>
      </w:r>
      <w:r>
        <w:rPr>
          <w:rFonts w:hint="eastAsia" w:ascii="宋体" w:hAnsi="宋体" w:eastAsia="宋体" w:cs="Times New Roman"/>
          <w:color w:val="auto"/>
          <w:kern w:val="2"/>
          <w:sz w:val="24"/>
          <w:szCs w:val="24"/>
          <w:shd w:val="clear" w:color="auto" w:fill="auto"/>
          <w:lang w:val="en-US" w:eastAsia="zh-CN" w:bidi="ar-SA"/>
        </w:rPr>
        <w:t>数据的</w:t>
      </w:r>
      <w:r>
        <w:rPr>
          <w:rFonts w:hint="default" w:ascii="宋体" w:hAnsi="宋体" w:eastAsia="宋体" w:cs="Times New Roman"/>
          <w:color w:val="auto"/>
          <w:kern w:val="2"/>
          <w:sz w:val="24"/>
          <w:szCs w:val="24"/>
          <w:shd w:val="clear" w:color="auto" w:fill="auto"/>
          <w:lang w:val="en-US" w:eastAsia="zh-CN" w:bidi="ar-SA"/>
        </w:rPr>
        <w:t>安全</w:t>
      </w:r>
      <w:r>
        <w:rPr>
          <w:rFonts w:hint="eastAsia" w:ascii="宋体" w:hAnsi="宋体" w:eastAsia="宋体" w:cs="Times New Roman"/>
          <w:color w:val="auto"/>
          <w:kern w:val="2"/>
          <w:sz w:val="24"/>
          <w:szCs w:val="24"/>
          <w:shd w:val="clear" w:color="auto" w:fill="auto"/>
          <w:lang w:val="en-US" w:eastAsia="zh-CN" w:bidi="ar-SA"/>
        </w:rPr>
        <w:t>性；</w:t>
      </w:r>
    </w:p>
    <w:p>
      <w:pPr>
        <w:pStyle w:val="4"/>
        <w:rPr>
          <w:rFonts w:hint="eastAsia" w:ascii="Times New Roman"/>
          <w:u w:val="none"/>
          <w:lang w:val="en-US" w:eastAsia="zh-CN"/>
        </w:rPr>
      </w:pPr>
      <w:r>
        <w:rPr>
          <w:rFonts w:hint="default" w:ascii="Times New Roman"/>
          <w:u w:val="none"/>
          <w:lang w:eastAsia="zh-CN"/>
        </w:rPr>
        <w:t>10.4.2</w:t>
      </w:r>
      <w:r>
        <w:rPr>
          <w:rFonts w:hint="eastAsia" w:ascii="Times New Roman"/>
          <w:u w:val="none"/>
          <w:lang w:val="en-US" w:eastAsia="zh-CN"/>
        </w:rPr>
        <w:t>系统功能扩展</w:t>
      </w:r>
      <w:r>
        <w:rPr>
          <w:rFonts w:hint="default" w:ascii="Times New Roman"/>
          <w:u w:val="none"/>
          <w:lang w:eastAsia="zh-CN"/>
        </w:rPr>
        <w:t>和</w:t>
      </w:r>
      <w:r>
        <w:rPr>
          <w:rFonts w:hint="eastAsia" w:ascii="Times New Roman"/>
          <w:u w:val="none"/>
          <w:lang w:val="en-US" w:eastAsia="zh-CN"/>
        </w:rPr>
        <w:t>用户操作界面设计改造将表格转换为文字</w:t>
      </w:r>
    </w:p>
    <w:p>
      <w:pPr>
        <w:spacing w:line="360" w:lineRule="auto"/>
        <w:jc w:val="left"/>
        <w:rPr>
          <w:rFonts w:hint="default" w:ascii="宋体" w:hAnsi="宋体" w:eastAsia="宋体" w:cs="Times New Roman"/>
          <w:color w:val="auto"/>
          <w:kern w:val="2"/>
          <w:sz w:val="24"/>
          <w:szCs w:val="24"/>
          <w:shd w:val="clear" w:color="auto" w:fill="auto"/>
          <w:lang w:eastAsia="zh-CN" w:bidi="ar-SA"/>
        </w:rPr>
      </w:pPr>
      <w:r>
        <w:rPr>
          <w:rFonts w:ascii="宋体" w:hAnsi="宋体"/>
          <w:sz w:val="24"/>
          <w:szCs w:val="24"/>
        </w:rPr>
        <w:tab/>
      </w:r>
      <w:r>
        <w:rPr>
          <w:rFonts w:hint="default" w:ascii="宋体" w:hAnsi="宋体" w:eastAsia="宋体" w:cs="Times New Roman"/>
          <w:color w:val="auto"/>
          <w:kern w:val="2"/>
          <w:sz w:val="24"/>
          <w:szCs w:val="24"/>
          <w:shd w:val="clear" w:color="auto" w:fill="auto"/>
          <w:lang w:val="en-US" w:eastAsia="zh-CN" w:bidi="ar-SA"/>
        </w:rPr>
        <w:t>对</w:t>
      </w:r>
      <w:r>
        <w:rPr>
          <w:rFonts w:hint="eastAsia" w:ascii="宋体" w:hAnsi="宋体" w:eastAsia="宋体" w:cs="Times New Roman"/>
          <w:color w:val="auto"/>
          <w:kern w:val="2"/>
          <w:sz w:val="24"/>
          <w:szCs w:val="24"/>
          <w:shd w:val="clear" w:color="auto" w:fill="auto"/>
          <w:lang w:val="en-US" w:eastAsia="zh-CN" w:bidi="ar-SA"/>
        </w:rPr>
        <w:t>前台界面的</w:t>
      </w:r>
      <w:r>
        <w:rPr>
          <w:rFonts w:hint="default" w:ascii="宋体" w:hAnsi="宋体" w:eastAsia="宋体" w:cs="Times New Roman"/>
          <w:color w:val="auto"/>
          <w:kern w:val="2"/>
          <w:sz w:val="24"/>
          <w:szCs w:val="24"/>
          <w:shd w:val="clear" w:color="auto" w:fill="auto"/>
          <w:lang w:eastAsia="zh-CN" w:bidi="ar-SA"/>
        </w:rPr>
        <w:t>各项</w:t>
      </w:r>
      <w:r>
        <w:rPr>
          <w:rFonts w:hint="eastAsia" w:ascii="宋体" w:hAnsi="宋体" w:eastAsia="宋体" w:cs="Times New Roman"/>
          <w:color w:val="auto"/>
          <w:kern w:val="2"/>
          <w:sz w:val="24"/>
          <w:szCs w:val="24"/>
          <w:shd w:val="clear" w:color="auto" w:fill="auto"/>
          <w:lang w:val="en-US" w:eastAsia="zh-CN" w:bidi="ar-SA"/>
        </w:rPr>
        <w:t>性能指标进行优化</w:t>
      </w:r>
      <w:r>
        <w:rPr>
          <w:rFonts w:hint="default" w:ascii="宋体" w:hAnsi="宋体" w:eastAsia="宋体" w:cs="Times New Roman"/>
          <w:color w:val="auto"/>
          <w:kern w:val="2"/>
          <w:sz w:val="24"/>
          <w:szCs w:val="24"/>
          <w:shd w:val="clear" w:color="auto" w:fill="auto"/>
          <w:lang w:eastAsia="zh-CN" w:bidi="ar-SA"/>
        </w:rPr>
        <w:t>，具体所有细节由客户给出《</w:t>
      </w:r>
      <w:r>
        <w:rPr>
          <w:rFonts w:hint="eastAsia" w:ascii="宋体" w:hAnsi="宋体" w:eastAsia="宋体" w:cs="Times New Roman"/>
          <w:color w:val="auto"/>
          <w:kern w:val="2"/>
          <w:sz w:val="24"/>
          <w:szCs w:val="24"/>
          <w:shd w:val="clear" w:color="auto" w:fill="auto"/>
          <w:lang w:val="en-US" w:eastAsia="zh-CN" w:bidi="ar-SA"/>
        </w:rPr>
        <w:t>系统功能扩展</w:t>
      </w:r>
      <w:r>
        <w:rPr>
          <w:rFonts w:hint="default" w:ascii="宋体" w:hAnsi="宋体" w:eastAsia="宋体" w:cs="Times New Roman"/>
          <w:color w:val="auto"/>
          <w:kern w:val="2"/>
          <w:sz w:val="24"/>
          <w:szCs w:val="24"/>
          <w:shd w:val="clear" w:color="auto" w:fill="auto"/>
          <w:lang w:val="en-US" w:eastAsia="zh-CN" w:bidi="ar-SA"/>
        </w:rPr>
        <w:t>和</w:t>
      </w:r>
      <w:r>
        <w:rPr>
          <w:rFonts w:hint="eastAsia" w:ascii="宋体" w:hAnsi="宋体" w:eastAsia="宋体" w:cs="Times New Roman"/>
          <w:color w:val="auto"/>
          <w:kern w:val="2"/>
          <w:sz w:val="24"/>
          <w:szCs w:val="24"/>
          <w:shd w:val="clear" w:color="auto" w:fill="auto"/>
          <w:lang w:val="en-US" w:eastAsia="zh-CN" w:bidi="ar-SA"/>
        </w:rPr>
        <w:t>用户操作界面设计</w:t>
      </w:r>
      <w:r>
        <w:rPr>
          <w:rFonts w:hint="default" w:ascii="宋体" w:hAnsi="宋体" w:eastAsia="宋体" w:cs="Times New Roman"/>
          <w:color w:val="auto"/>
          <w:kern w:val="2"/>
          <w:sz w:val="24"/>
          <w:szCs w:val="24"/>
          <w:shd w:val="clear" w:color="auto" w:fill="auto"/>
          <w:lang w:eastAsia="zh-CN" w:bidi="ar-SA"/>
        </w:rPr>
        <w:t>》文档为准</w:t>
      </w:r>
    </w:p>
    <w:p>
      <w:pPr>
        <w:spacing w:line="360" w:lineRule="auto"/>
        <w:ind w:left="420" w:leftChars="200" w:firstLine="0" w:firstLineChars="0"/>
        <w:jc w:val="left"/>
        <w:rPr>
          <w:rFonts w:hint="default" w:ascii="宋体" w:hAnsi="宋体" w:eastAsia="宋体" w:cs="Times New Roman"/>
          <w:color w:val="auto"/>
          <w:kern w:val="2"/>
          <w:sz w:val="24"/>
          <w:szCs w:val="24"/>
          <w:lang w:val="en-US" w:eastAsia="zh-CN" w:bidi="ar-SA"/>
        </w:rPr>
      </w:pPr>
      <w:r>
        <w:rPr>
          <w:rFonts w:hint="eastAsia" w:ascii="宋体" w:hAnsi="宋体" w:eastAsia="宋体" w:cs="Times New Roman"/>
          <w:color w:val="auto"/>
          <w:kern w:val="2"/>
          <w:sz w:val="24"/>
          <w:szCs w:val="24"/>
          <w:lang w:val="en-US" w:eastAsia="zh-CN" w:bidi="ar-SA"/>
        </w:rPr>
        <w:t>（</w:t>
      </w:r>
      <w:r>
        <w:rPr>
          <w:rFonts w:hint="default" w:ascii="宋体" w:hAnsi="宋体" w:eastAsia="宋体" w:cs="Times New Roman"/>
          <w:color w:val="auto"/>
          <w:kern w:val="2"/>
          <w:sz w:val="24"/>
          <w:szCs w:val="24"/>
          <w:lang w:val="en-US" w:eastAsia="zh-CN" w:bidi="ar-SA"/>
        </w:rPr>
        <w:t>1</w:t>
      </w:r>
      <w:r>
        <w:rPr>
          <w:rFonts w:hint="eastAsia" w:ascii="宋体" w:hAnsi="宋体" w:eastAsia="宋体" w:cs="Times New Roman"/>
          <w:color w:val="auto"/>
          <w:kern w:val="2"/>
          <w:sz w:val="24"/>
          <w:szCs w:val="24"/>
          <w:lang w:val="en-US" w:eastAsia="zh-CN" w:bidi="ar-SA"/>
        </w:rPr>
        <w:t>）白屏时间：</w:t>
      </w:r>
      <w:r>
        <w:rPr>
          <w:rFonts w:hint="default" w:ascii="宋体" w:hAnsi="宋体" w:eastAsia="宋体" w:cs="Times New Roman"/>
          <w:color w:val="auto"/>
          <w:kern w:val="2"/>
          <w:sz w:val="24"/>
          <w:szCs w:val="24"/>
          <w:lang w:eastAsia="zh-CN" w:bidi="ar-SA"/>
        </w:rPr>
        <w:t>&lt;= 0.1s</w:t>
      </w:r>
      <w:r>
        <w:rPr>
          <w:rFonts w:hint="eastAsia" w:ascii="宋体" w:hAnsi="宋体" w:eastAsia="宋体" w:cs="Times New Roman"/>
          <w:color w:val="auto"/>
          <w:kern w:val="2"/>
          <w:sz w:val="24"/>
          <w:szCs w:val="24"/>
          <w:lang w:val="en-US" w:eastAsia="zh-CN" w:bidi="ar-SA"/>
        </w:rPr>
        <w:t>；</w:t>
      </w:r>
    </w:p>
    <w:p>
      <w:pPr>
        <w:spacing w:line="360" w:lineRule="auto"/>
        <w:ind w:left="420" w:leftChars="200" w:firstLine="0" w:firstLineChars="0"/>
        <w:jc w:val="left"/>
        <w:rPr>
          <w:rFonts w:hint="default" w:ascii="宋体" w:hAnsi="宋体" w:eastAsia="宋体" w:cs="Times New Roman"/>
          <w:color w:val="auto"/>
          <w:kern w:val="2"/>
          <w:sz w:val="24"/>
          <w:szCs w:val="24"/>
          <w:lang w:val="en-US" w:eastAsia="zh-CN" w:bidi="ar-SA"/>
        </w:rPr>
      </w:pPr>
      <w:r>
        <w:rPr>
          <w:rFonts w:hint="eastAsia" w:ascii="宋体" w:hAnsi="宋体" w:eastAsia="宋体" w:cs="Times New Roman"/>
          <w:color w:val="auto"/>
          <w:kern w:val="2"/>
          <w:sz w:val="24"/>
          <w:szCs w:val="24"/>
          <w:lang w:val="en-US" w:eastAsia="zh-CN" w:bidi="ar-SA"/>
        </w:rPr>
        <w:t>（</w:t>
      </w:r>
      <w:r>
        <w:rPr>
          <w:rFonts w:hint="default" w:ascii="宋体" w:hAnsi="宋体" w:eastAsia="宋体" w:cs="Times New Roman"/>
          <w:color w:val="auto"/>
          <w:kern w:val="2"/>
          <w:sz w:val="24"/>
          <w:szCs w:val="24"/>
          <w:lang w:val="en-US" w:eastAsia="zh-CN" w:bidi="ar-SA"/>
        </w:rPr>
        <w:t>2</w:t>
      </w:r>
      <w:r>
        <w:rPr>
          <w:rFonts w:hint="eastAsia" w:ascii="宋体" w:hAnsi="宋体" w:eastAsia="宋体" w:cs="Times New Roman"/>
          <w:color w:val="auto"/>
          <w:kern w:val="2"/>
          <w:sz w:val="24"/>
          <w:szCs w:val="24"/>
          <w:lang w:val="en-US" w:eastAsia="zh-CN" w:bidi="ar-SA"/>
        </w:rPr>
        <w:t>）首屏时间：</w:t>
      </w:r>
      <w:r>
        <w:rPr>
          <w:rFonts w:hint="default" w:ascii="宋体" w:hAnsi="宋体" w:eastAsia="宋体" w:cs="Times New Roman"/>
          <w:color w:val="auto"/>
          <w:kern w:val="2"/>
          <w:sz w:val="24"/>
          <w:szCs w:val="24"/>
          <w:lang w:eastAsia="zh-CN" w:bidi="ar-SA"/>
        </w:rPr>
        <w:t>&lt;= 0.1s</w:t>
      </w:r>
      <w:r>
        <w:rPr>
          <w:rFonts w:hint="eastAsia" w:ascii="宋体" w:hAnsi="宋体" w:eastAsia="宋体" w:cs="Times New Roman"/>
          <w:color w:val="auto"/>
          <w:kern w:val="2"/>
          <w:sz w:val="24"/>
          <w:szCs w:val="24"/>
          <w:lang w:val="en-US" w:eastAsia="zh-CN" w:bidi="ar-SA"/>
        </w:rPr>
        <w:t>；</w:t>
      </w:r>
    </w:p>
    <w:p>
      <w:pPr>
        <w:spacing w:line="360" w:lineRule="auto"/>
        <w:ind w:left="420" w:leftChars="200" w:firstLine="0" w:firstLineChars="0"/>
        <w:jc w:val="left"/>
        <w:rPr>
          <w:rFonts w:hint="eastAsia" w:ascii="宋体" w:hAnsi="宋体" w:eastAsia="宋体" w:cs="Times New Roman"/>
          <w:color w:val="auto"/>
          <w:kern w:val="2"/>
          <w:sz w:val="24"/>
          <w:szCs w:val="24"/>
          <w:lang w:val="en-US" w:eastAsia="zh-CN" w:bidi="ar-SA"/>
        </w:rPr>
      </w:pPr>
      <w:r>
        <w:rPr>
          <w:rFonts w:hint="eastAsia" w:ascii="宋体" w:hAnsi="宋体" w:eastAsia="宋体" w:cs="Times New Roman"/>
          <w:color w:val="auto"/>
          <w:kern w:val="2"/>
          <w:sz w:val="24"/>
          <w:szCs w:val="24"/>
          <w:lang w:val="en-US" w:eastAsia="zh-CN" w:bidi="ar-SA"/>
        </w:rPr>
        <w:t>（</w:t>
      </w:r>
      <w:r>
        <w:rPr>
          <w:rFonts w:hint="default" w:ascii="宋体" w:hAnsi="宋体" w:eastAsia="宋体" w:cs="Times New Roman"/>
          <w:color w:val="auto"/>
          <w:kern w:val="2"/>
          <w:sz w:val="24"/>
          <w:szCs w:val="24"/>
          <w:lang w:val="en-US" w:eastAsia="zh-CN" w:bidi="ar-SA"/>
        </w:rPr>
        <w:t>3</w:t>
      </w:r>
      <w:r>
        <w:rPr>
          <w:rFonts w:hint="eastAsia" w:ascii="宋体" w:hAnsi="宋体" w:eastAsia="宋体" w:cs="Times New Roman"/>
          <w:color w:val="auto"/>
          <w:kern w:val="2"/>
          <w:sz w:val="24"/>
          <w:szCs w:val="24"/>
          <w:lang w:val="en-US" w:eastAsia="zh-CN" w:bidi="ar-SA"/>
        </w:rPr>
        <w:t>）</w:t>
      </w:r>
      <w:r>
        <w:rPr>
          <w:rFonts w:hint="default" w:ascii="宋体" w:hAnsi="宋体" w:eastAsia="宋体" w:cs="Times New Roman"/>
          <w:color w:val="auto"/>
          <w:kern w:val="2"/>
          <w:sz w:val="24"/>
          <w:szCs w:val="24"/>
          <w:lang w:val="en-US" w:eastAsia="zh-CN" w:bidi="ar-SA"/>
        </w:rPr>
        <w:t>domready</w:t>
      </w:r>
      <w:r>
        <w:rPr>
          <w:rFonts w:hint="eastAsia" w:ascii="宋体" w:hAnsi="宋体" w:eastAsia="宋体" w:cs="Times New Roman"/>
          <w:color w:val="auto"/>
          <w:kern w:val="2"/>
          <w:sz w:val="24"/>
          <w:szCs w:val="24"/>
          <w:lang w:val="en-US" w:eastAsia="zh-CN" w:bidi="ar-SA"/>
        </w:rPr>
        <w:t>时间：</w:t>
      </w:r>
      <w:r>
        <w:rPr>
          <w:rFonts w:hint="default" w:ascii="宋体" w:hAnsi="宋体" w:eastAsia="宋体" w:cs="Times New Roman"/>
          <w:color w:val="auto"/>
          <w:kern w:val="2"/>
          <w:sz w:val="24"/>
          <w:szCs w:val="24"/>
          <w:lang w:eastAsia="zh-CN" w:bidi="ar-SA"/>
        </w:rPr>
        <w:t>7 day</w:t>
      </w:r>
      <w:r>
        <w:rPr>
          <w:rFonts w:hint="eastAsia" w:ascii="宋体" w:hAnsi="宋体" w:eastAsia="宋体" w:cs="Times New Roman"/>
          <w:color w:val="auto"/>
          <w:kern w:val="2"/>
          <w:sz w:val="24"/>
          <w:szCs w:val="24"/>
          <w:lang w:val="en-US" w:eastAsia="zh-CN" w:bidi="ar-SA"/>
        </w:rPr>
        <w:t>；</w:t>
      </w:r>
    </w:p>
    <w:p>
      <w:pPr>
        <w:spacing w:line="360" w:lineRule="auto"/>
        <w:ind w:left="420" w:leftChars="200" w:firstLine="0" w:firstLineChars="0"/>
        <w:jc w:val="left"/>
        <w:rPr>
          <w:rFonts w:hint="default" w:ascii="宋体" w:hAnsi="宋体" w:eastAsia="宋体" w:cs="Times New Roman"/>
          <w:color w:val="auto"/>
          <w:kern w:val="2"/>
          <w:sz w:val="24"/>
          <w:szCs w:val="24"/>
          <w:lang w:eastAsia="zh-CN" w:bidi="ar-SA"/>
        </w:rPr>
      </w:pPr>
      <w:r>
        <w:rPr>
          <w:rFonts w:hint="eastAsia" w:ascii="宋体" w:hAnsi="宋体" w:eastAsia="宋体" w:cs="Times New Roman"/>
          <w:color w:val="auto"/>
          <w:kern w:val="2"/>
          <w:sz w:val="24"/>
          <w:szCs w:val="24"/>
          <w:lang w:val="en-US" w:eastAsia="zh-CN" w:bidi="ar-SA"/>
        </w:rPr>
        <w:t>（</w:t>
      </w:r>
      <w:r>
        <w:rPr>
          <w:rFonts w:hint="default" w:ascii="宋体" w:hAnsi="宋体" w:eastAsia="宋体" w:cs="Times New Roman"/>
          <w:color w:val="auto"/>
          <w:kern w:val="2"/>
          <w:sz w:val="24"/>
          <w:szCs w:val="24"/>
          <w:lang w:val="en-US" w:eastAsia="zh-CN" w:bidi="ar-SA"/>
        </w:rPr>
        <w:t>4</w:t>
      </w:r>
      <w:r>
        <w:rPr>
          <w:rFonts w:hint="eastAsia" w:ascii="宋体" w:hAnsi="宋体" w:eastAsia="宋体" w:cs="Times New Roman"/>
          <w:color w:val="auto"/>
          <w:kern w:val="2"/>
          <w:sz w:val="24"/>
          <w:szCs w:val="24"/>
          <w:lang w:val="en-US" w:eastAsia="zh-CN" w:bidi="ar-SA"/>
        </w:rPr>
        <w:t>）总下载时间：</w:t>
      </w:r>
      <w:r>
        <w:rPr>
          <w:rFonts w:hint="default" w:ascii="宋体" w:hAnsi="宋体" w:eastAsia="宋体" w:cs="Times New Roman"/>
          <w:color w:val="auto"/>
          <w:kern w:val="2"/>
          <w:sz w:val="24"/>
          <w:szCs w:val="24"/>
          <w:lang w:eastAsia="zh-CN" w:bidi="ar-SA"/>
        </w:rPr>
        <w:t>&lt;= 0.5s</w:t>
      </w:r>
      <w:r>
        <w:rPr>
          <w:rFonts w:hint="eastAsia" w:ascii="宋体" w:hAnsi="宋体" w:eastAsia="宋体" w:cs="Times New Roman"/>
          <w:color w:val="auto"/>
          <w:kern w:val="2"/>
          <w:sz w:val="24"/>
          <w:szCs w:val="24"/>
          <w:lang w:val="en-US" w:eastAsia="zh-CN" w:bidi="ar-SA"/>
        </w:rPr>
        <w:t>；</w:t>
      </w:r>
    </w:p>
    <w:p>
      <w:pPr>
        <w:spacing w:line="360" w:lineRule="auto"/>
        <w:ind w:left="420" w:leftChars="200" w:firstLine="0" w:firstLineChars="0"/>
        <w:jc w:val="left"/>
        <w:rPr>
          <w:rFonts w:hint="default" w:ascii="宋体" w:hAnsi="宋体" w:eastAsia="宋体" w:cs="Times New Roman"/>
          <w:color w:val="auto"/>
          <w:kern w:val="2"/>
          <w:sz w:val="24"/>
          <w:szCs w:val="24"/>
          <w:lang w:val="en-US" w:eastAsia="zh-CN" w:bidi="ar-SA"/>
        </w:rPr>
      </w:pPr>
      <w:r>
        <w:rPr>
          <w:rFonts w:hint="eastAsia" w:ascii="宋体" w:hAnsi="宋体" w:eastAsia="宋体" w:cs="Times New Roman"/>
          <w:color w:val="auto"/>
          <w:kern w:val="2"/>
          <w:sz w:val="24"/>
          <w:szCs w:val="24"/>
          <w:lang w:val="en-US" w:eastAsia="zh-CN" w:bidi="ar-SA"/>
        </w:rPr>
        <w:t>（</w:t>
      </w:r>
      <w:r>
        <w:rPr>
          <w:rFonts w:hint="default" w:ascii="宋体" w:hAnsi="宋体" w:eastAsia="宋体" w:cs="Times New Roman"/>
          <w:color w:val="auto"/>
          <w:kern w:val="2"/>
          <w:sz w:val="24"/>
          <w:szCs w:val="24"/>
          <w:lang w:val="en-US" w:eastAsia="zh-CN" w:bidi="ar-SA"/>
        </w:rPr>
        <w:t>5</w:t>
      </w:r>
      <w:r>
        <w:rPr>
          <w:rFonts w:hint="eastAsia" w:ascii="宋体" w:hAnsi="宋体" w:eastAsia="宋体" w:cs="Times New Roman"/>
          <w:color w:val="auto"/>
          <w:kern w:val="2"/>
          <w:sz w:val="24"/>
          <w:szCs w:val="24"/>
          <w:lang w:val="en-US" w:eastAsia="zh-CN" w:bidi="ar-SA"/>
        </w:rPr>
        <w:t>）</w:t>
      </w:r>
      <w:r>
        <w:rPr>
          <w:rFonts w:hint="default" w:ascii="宋体" w:hAnsi="宋体" w:eastAsia="宋体" w:cs="Times New Roman"/>
          <w:color w:val="auto"/>
          <w:kern w:val="2"/>
          <w:sz w:val="24"/>
          <w:szCs w:val="24"/>
          <w:lang w:val="en-US" w:eastAsia="zh-CN" w:bidi="ar-SA"/>
        </w:rPr>
        <w:t>DNS</w:t>
      </w:r>
      <w:r>
        <w:rPr>
          <w:rFonts w:hint="eastAsia" w:ascii="宋体" w:hAnsi="宋体" w:eastAsia="宋体" w:cs="Times New Roman"/>
          <w:color w:val="auto"/>
          <w:kern w:val="2"/>
          <w:sz w:val="24"/>
          <w:szCs w:val="24"/>
          <w:lang w:val="en-US" w:eastAsia="zh-CN" w:bidi="ar-SA"/>
        </w:rPr>
        <w:t>查询时间：</w:t>
      </w:r>
      <w:r>
        <w:rPr>
          <w:rFonts w:hint="default" w:ascii="宋体" w:hAnsi="宋体" w:eastAsia="宋体" w:cs="Times New Roman"/>
          <w:color w:val="auto"/>
          <w:kern w:val="2"/>
          <w:sz w:val="24"/>
          <w:szCs w:val="24"/>
          <w:lang w:eastAsia="zh-CN" w:bidi="ar-SA"/>
        </w:rPr>
        <w:t>&lt;= 0.1s</w:t>
      </w:r>
      <w:r>
        <w:rPr>
          <w:rFonts w:hint="eastAsia" w:ascii="宋体" w:hAnsi="宋体" w:eastAsia="宋体" w:cs="Times New Roman"/>
          <w:color w:val="auto"/>
          <w:kern w:val="2"/>
          <w:sz w:val="24"/>
          <w:szCs w:val="24"/>
          <w:lang w:val="en-US" w:eastAsia="zh-CN" w:bidi="ar-SA"/>
        </w:rPr>
        <w:t>；</w:t>
      </w:r>
    </w:p>
    <w:p>
      <w:pPr>
        <w:spacing w:line="360" w:lineRule="auto"/>
        <w:ind w:left="420" w:leftChars="200" w:firstLine="0" w:firstLineChars="0"/>
        <w:jc w:val="left"/>
        <w:rPr>
          <w:rFonts w:hint="default" w:ascii="宋体" w:hAnsi="宋体" w:eastAsia="宋体" w:cs="Times New Roman"/>
          <w:color w:val="auto"/>
          <w:kern w:val="2"/>
          <w:sz w:val="24"/>
          <w:szCs w:val="24"/>
          <w:lang w:val="en-US" w:eastAsia="zh-CN" w:bidi="ar-SA"/>
        </w:rPr>
      </w:pPr>
      <w:r>
        <w:rPr>
          <w:rFonts w:hint="eastAsia" w:ascii="宋体" w:hAnsi="宋体" w:eastAsia="宋体" w:cs="Times New Roman"/>
          <w:color w:val="auto"/>
          <w:kern w:val="2"/>
          <w:sz w:val="24"/>
          <w:szCs w:val="24"/>
          <w:lang w:val="en-US" w:eastAsia="zh-CN" w:bidi="ar-SA"/>
        </w:rPr>
        <w:t>（</w:t>
      </w:r>
      <w:r>
        <w:rPr>
          <w:rFonts w:hint="default" w:ascii="宋体" w:hAnsi="宋体" w:eastAsia="宋体" w:cs="Times New Roman"/>
          <w:color w:val="auto"/>
          <w:kern w:val="2"/>
          <w:sz w:val="24"/>
          <w:szCs w:val="24"/>
          <w:lang w:eastAsia="zh-CN" w:bidi="ar-SA"/>
        </w:rPr>
        <w:t>6</w:t>
      </w:r>
      <w:r>
        <w:rPr>
          <w:rFonts w:hint="eastAsia" w:ascii="宋体" w:hAnsi="宋体" w:eastAsia="宋体" w:cs="Times New Roman"/>
          <w:color w:val="auto"/>
          <w:kern w:val="2"/>
          <w:sz w:val="24"/>
          <w:szCs w:val="24"/>
          <w:lang w:val="en-US" w:eastAsia="zh-CN" w:bidi="ar-SA"/>
        </w:rPr>
        <w:t>）</w:t>
      </w:r>
      <w:r>
        <w:rPr>
          <w:rFonts w:hint="default" w:ascii="宋体" w:hAnsi="宋体" w:eastAsia="宋体" w:cs="Times New Roman"/>
          <w:color w:val="auto"/>
          <w:kern w:val="2"/>
          <w:sz w:val="24"/>
          <w:szCs w:val="24"/>
          <w:lang w:val="en-US" w:eastAsia="zh-CN" w:bidi="ar-SA"/>
        </w:rPr>
        <w:t>TCP</w:t>
      </w:r>
      <w:r>
        <w:rPr>
          <w:rFonts w:hint="eastAsia" w:ascii="宋体" w:hAnsi="宋体" w:eastAsia="宋体" w:cs="Times New Roman"/>
          <w:color w:val="auto"/>
          <w:kern w:val="2"/>
          <w:sz w:val="24"/>
          <w:szCs w:val="24"/>
          <w:lang w:val="en-US" w:eastAsia="zh-CN" w:bidi="ar-SA"/>
        </w:rPr>
        <w:t>连接时间：</w:t>
      </w:r>
      <w:r>
        <w:rPr>
          <w:rFonts w:hint="default" w:ascii="宋体" w:hAnsi="宋体" w:eastAsia="宋体" w:cs="Times New Roman"/>
          <w:color w:val="auto"/>
          <w:kern w:val="2"/>
          <w:sz w:val="24"/>
          <w:szCs w:val="24"/>
          <w:lang w:eastAsia="zh-CN" w:bidi="ar-SA"/>
        </w:rPr>
        <w:t>&lt;= 0.1s</w:t>
      </w:r>
      <w:r>
        <w:rPr>
          <w:rFonts w:hint="eastAsia" w:ascii="宋体" w:hAnsi="宋体" w:eastAsia="宋体" w:cs="Times New Roman"/>
          <w:color w:val="auto"/>
          <w:kern w:val="2"/>
          <w:sz w:val="24"/>
          <w:szCs w:val="24"/>
          <w:lang w:val="en-US" w:eastAsia="zh-CN" w:bidi="ar-SA"/>
        </w:rPr>
        <w:t>；</w:t>
      </w:r>
    </w:p>
    <w:p>
      <w:pPr>
        <w:spacing w:line="360" w:lineRule="auto"/>
        <w:ind w:left="420" w:leftChars="200" w:firstLine="0" w:firstLineChars="0"/>
        <w:jc w:val="left"/>
        <w:rPr>
          <w:rFonts w:hint="default" w:ascii="宋体" w:hAnsi="宋体" w:eastAsia="宋体" w:cs="Times New Roman"/>
          <w:color w:val="auto"/>
          <w:kern w:val="2"/>
          <w:sz w:val="24"/>
          <w:szCs w:val="24"/>
          <w:lang w:val="en-US" w:eastAsia="zh-CN" w:bidi="ar-SA"/>
        </w:rPr>
      </w:pPr>
      <w:r>
        <w:rPr>
          <w:rFonts w:hint="eastAsia" w:ascii="宋体" w:hAnsi="宋体" w:eastAsia="宋体" w:cs="Times New Roman"/>
          <w:color w:val="auto"/>
          <w:kern w:val="2"/>
          <w:sz w:val="24"/>
          <w:szCs w:val="24"/>
          <w:lang w:val="en-US" w:eastAsia="zh-CN" w:bidi="ar-SA"/>
        </w:rPr>
        <w:t>（</w:t>
      </w:r>
      <w:r>
        <w:rPr>
          <w:rFonts w:hint="default" w:ascii="宋体" w:hAnsi="宋体" w:eastAsia="宋体" w:cs="Times New Roman"/>
          <w:color w:val="auto"/>
          <w:kern w:val="2"/>
          <w:sz w:val="24"/>
          <w:szCs w:val="24"/>
          <w:lang w:eastAsia="zh-CN" w:bidi="ar-SA"/>
        </w:rPr>
        <w:t>7</w:t>
      </w:r>
      <w:r>
        <w:rPr>
          <w:rFonts w:hint="eastAsia" w:ascii="宋体" w:hAnsi="宋体" w:eastAsia="宋体" w:cs="Times New Roman"/>
          <w:color w:val="auto"/>
          <w:kern w:val="2"/>
          <w:sz w:val="24"/>
          <w:szCs w:val="24"/>
          <w:lang w:val="en-US" w:eastAsia="zh-CN" w:bidi="ar-SA"/>
        </w:rPr>
        <w:t>）</w:t>
      </w:r>
      <w:r>
        <w:rPr>
          <w:rFonts w:hint="default" w:ascii="宋体" w:hAnsi="宋体" w:eastAsia="宋体" w:cs="Times New Roman"/>
          <w:color w:val="auto"/>
          <w:kern w:val="2"/>
          <w:sz w:val="24"/>
          <w:szCs w:val="24"/>
          <w:lang w:val="en-US" w:eastAsia="zh-CN" w:bidi="ar-SA"/>
        </w:rPr>
        <w:t>HTTP</w:t>
      </w:r>
      <w:r>
        <w:rPr>
          <w:rFonts w:hint="eastAsia" w:ascii="宋体" w:hAnsi="宋体" w:eastAsia="宋体" w:cs="Times New Roman"/>
          <w:color w:val="auto"/>
          <w:kern w:val="2"/>
          <w:sz w:val="24"/>
          <w:szCs w:val="24"/>
          <w:lang w:val="en-US" w:eastAsia="zh-CN" w:bidi="ar-SA"/>
        </w:rPr>
        <w:t>请求响应时间：</w:t>
      </w:r>
      <w:r>
        <w:rPr>
          <w:rFonts w:hint="default" w:ascii="宋体" w:hAnsi="宋体" w:eastAsia="宋体" w:cs="Times New Roman"/>
          <w:color w:val="auto"/>
          <w:kern w:val="2"/>
          <w:sz w:val="24"/>
          <w:szCs w:val="24"/>
          <w:lang w:eastAsia="zh-CN" w:bidi="ar-SA"/>
        </w:rPr>
        <w:t>&lt;= 0.1s</w:t>
      </w:r>
      <w:r>
        <w:rPr>
          <w:rFonts w:hint="eastAsia" w:ascii="宋体" w:hAnsi="宋体" w:eastAsia="宋体" w:cs="Times New Roman"/>
          <w:color w:val="auto"/>
          <w:kern w:val="2"/>
          <w:sz w:val="24"/>
          <w:szCs w:val="24"/>
          <w:lang w:val="en-US" w:eastAsia="zh-CN" w:bidi="ar-SA"/>
        </w:rPr>
        <w:t>；</w:t>
      </w:r>
    </w:p>
    <w:p>
      <w:pPr>
        <w:spacing w:line="360" w:lineRule="auto"/>
        <w:ind w:left="420" w:leftChars="200" w:firstLine="0" w:firstLineChars="0"/>
        <w:jc w:val="left"/>
        <w:rPr>
          <w:rFonts w:hint="default" w:ascii="宋体" w:hAnsi="宋体" w:eastAsia="宋体" w:cs="Times New Roman"/>
          <w:color w:val="auto"/>
          <w:kern w:val="2"/>
          <w:sz w:val="24"/>
          <w:szCs w:val="24"/>
          <w:lang w:val="en-US" w:eastAsia="zh-CN" w:bidi="ar-SA"/>
        </w:rPr>
      </w:pPr>
      <w:r>
        <w:rPr>
          <w:rFonts w:hint="eastAsia" w:ascii="宋体" w:hAnsi="宋体" w:eastAsia="宋体" w:cs="Times New Roman"/>
          <w:color w:val="auto"/>
          <w:kern w:val="2"/>
          <w:sz w:val="24"/>
          <w:szCs w:val="24"/>
          <w:lang w:val="en-US" w:eastAsia="zh-CN" w:bidi="ar-SA"/>
        </w:rPr>
        <w:t>（</w:t>
      </w:r>
      <w:r>
        <w:rPr>
          <w:rFonts w:hint="default" w:ascii="宋体" w:hAnsi="宋体" w:eastAsia="宋体" w:cs="Times New Roman"/>
          <w:color w:val="auto"/>
          <w:kern w:val="2"/>
          <w:sz w:val="24"/>
          <w:szCs w:val="24"/>
          <w:lang w:eastAsia="zh-CN" w:bidi="ar-SA"/>
        </w:rPr>
        <w:t>8</w:t>
      </w:r>
      <w:r>
        <w:rPr>
          <w:rFonts w:hint="eastAsia" w:ascii="宋体" w:hAnsi="宋体" w:eastAsia="宋体" w:cs="Times New Roman"/>
          <w:color w:val="auto"/>
          <w:kern w:val="2"/>
          <w:sz w:val="24"/>
          <w:szCs w:val="24"/>
          <w:lang w:val="en-US" w:eastAsia="zh-CN" w:bidi="ar-SA"/>
        </w:rPr>
        <w:t>）解析</w:t>
      </w:r>
      <w:r>
        <w:rPr>
          <w:rFonts w:hint="default" w:ascii="宋体" w:hAnsi="宋体" w:eastAsia="宋体" w:cs="Times New Roman"/>
          <w:color w:val="auto"/>
          <w:kern w:val="2"/>
          <w:sz w:val="24"/>
          <w:szCs w:val="24"/>
          <w:lang w:val="en-US" w:eastAsia="zh-CN" w:bidi="ar-SA"/>
        </w:rPr>
        <w:t>DOM</w:t>
      </w:r>
      <w:r>
        <w:rPr>
          <w:rFonts w:hint="eastAsia" w:ascii="宋体" w:hAnsi="宋体" w:eastAsia="宋体" w:cs="Times New Roman"/>
          <w:color w:val="auto"/>
          <w:kern w:val="2"/>
          <w:sz w:val="24"/>
          <w:szCs w:val="24"/>
          <w:lang w:val="en-US" w:eastAsia="zh-CN" w:bidi="ar-SA"/>
        </w:rPr>
        <w:t>树耗时：</w:t>
      </w:r>
      <w:r>
        <w:rPr>
          <w:rFonts w:hint="default" w:ascii="宋体" w:hAnsi="宋体" w:eastAsia="宋体" w:cs="Times New Roman"/>
          <w:color w:val="auto"/>
          <w:kern w:val="2"/>
          <w:sz w:val="24"/>
          <w:szCs w:val="24"/>
          <w:lang w:eastAsia="zh-CN" w:bidi="ar-SA"/>
        </w:rPr>
        <w:t>&lt;= 0.1s</w:t>
      </w:r>
      <w:r>
        <w:rPr>
          <w:rFonts w:hint="eastAsia" w:ascii="宋体" w:hAnsi="宋体" w:eastAsia="宋体" w:cs="Times New Roman"/>
          <w:color w:val="auto"/>
          <w:kern w:val="2"/>
          <w:sz w:val="24"/>
          <w:szCs w:val="24"/>
          <w:lang w:val="en-US" w:eastAsia="zh-CN" w:bidi="ar-SA"/>
        </w:rPr>
        <w:t>；</w:t>
      </w:r>
    </w:p>
    <w:p>
      <w:pPr>
        <w:spacing w:line="360" w:lineRule="auto"/>
        <w:ind w:left="420" w:leftChars="200" w:firstLine="0" w:firstLineChars="0"/>
        <w:jc w:val="left"/>
        <w:rPr>
          <w:rFonts w:hint="eastAsia" w:ascii="宋体" w:hAnsi="宋体" w:eastAsia="宋体" w:cs="Times New Roman"/>
          <w:color w:val="auto"/>
          <w:kern w:val="2"/>
          <w:sz w:val="24"/>
          <w:szCs w:val="24"/>
          <w:lang w:val="en-US" w:eastAsia="zh-CN" w:bidi="ar-SA"/>
        </w:rPr>
      </w:pPr>
      <w:r>
        <w:rPr>
          <w:rFonts w:hint="eastAsia" w:ascii="宋体" w:hAnsi="宋体" w:eastAsia="宋体" w:cs="Times New Roman"/>
          <w:color w:val="auto"/>
          <w:kern w:val="2"/>
          <w:sz w:val="24"/>
          <w:szCs w:val="24"/>
          <w:lang w:val="en-US" w:eastAsia="zh-CN" w:bidi="ar-SA"/>
        </w:rPr>
        <w:t>（</w:t>
      </w:r>
      <w:r>
        <w:rPr>
          <w:rFonts w:hint="default" w:ascii="宋体" w:hAnsi="宋体" w:eastAsia="宋体" w:cs="Times New Roman"/>
          <w:color w:val="auto"/>
          <w:kern w:val="2"/>
          <w:sz w:val="24"/>
          <w:szCs w:val="24"/>
          <w:lang w:eastAsia="zh-CN" w:bidi="ar-SA"/>
        </w:rPr>
        <w:t>9</w:t>
      </w:r>
      <w:r>
        <w:rPr>
          <w:rFonts w:hint="eastAsia" w:ascii="宋体" w:hAnsi="宋体" w:eastAsia="宋体" w:cs="Times New Roman"/>
          <w:color w:val="auto"/>
          <w:kern w:val="2"/>
          <w:sz w:val="24"/>
          <w:szCs w:val="24"/>
          <w:lang w:val="en-US" w:eastAsia="zh-CN" w:bidi="ar-SA"/>
        </w:rPr>
        <w:t>）</w:t>
      </w:r>
      <w:r>
        <w:rPr>
          <w:rFonts w:hint="default" w:ascii="宋体" w:hAnsi="宋体" w:eastAsia="宋体" w:cs="Times New Roman"/>
          <w:color w:val="auto"/>
          <w:kern w:val="2"/>
          <w:sz w:val="24"/>
          <w:szCs w:val="24"/>
          <w:lang w:val="en-US" w:eastAsia="zh-CN" w:bidi="ar-SA"/>
        </w:rPr>
        <w:t>Dom Ready</w:t>
      </w:r>
      <w:r>
        <w:rPr>
          <w:rFonts w:hint="eastAsia" w:ascii="宋体" w:hAnsi="宋体" w:eastAsia="宋体" w:cs="Times New Roman"/>
          <w:color w:val="auto"/>
          <w:kern w:val="2"/>
          <w:sz w:val="24"/>
          <w:szCs w:val="24"/>
          <w:lang w:val="en-US" w:eastAsia="zh-CN" w:bidi="ar-SA"/>
        </w:rPr>
        <w:t>时间：</w:t>
      </w:r>
      <w:r>
        <w:rPr>
          <w:rFonts w:hint="default" w:ascii="宋体" w:hAnsi="宋体" w:eastAsia="宋体" w:cs="Times New Roman"/>
          <w:color w:val="auto"/>
          <w:kern w:val="2"/>
          <w:sz w:val="24"/>
          <w:szCs w:val="24"/>
          <w:lang w:eastAsia="zh-CN" w:bidi="ar-SA"/>
        </w:rPr>
        <w:t>&lt;= 0.1s</w:t>
      </w:r>
      <w:r>
        <w:rPr>
          <w:rFonts w:hint="eastAsia" w:ascii="宋体" w:hAnsi="宋体" w:eastAsia="宋体" w:cs="Times New Roman"/>
          <w:color w:val="auto"/>
          <w:kern w:val="2"/>
          <w:sz w:val="24"/>
          <w:szCs w:val="24"/>
          <w:lang w:val="en-US" w:eastAsia="zh-CN" w:bidi="ar-SA"/>
        </w:rPr>
        <w:t>；</w:t>
      </w:r>
    </w:p>
    <w:p>
      <w:pPr>
        <w:spacing w:line="360" w:lineRule="auto"/>
        <w:ind w:left="420" w:leftChars="200" w:firstLine="0" w:firstLineChars="0"/>
        <w:jc w:val="left"/>
        <w:rPr>
          <w:rFonts w:hint="eastAsia" w:eastAsia="宋体"/>
          <w:color w:val="auto"/>
          <w:sz w:val="32"/>
          <w:szCs w:val="32"/>
          <w:lang w:val="en-US" w:eastAsia="zh-CN"/>
        </w:rPr>
      </w:pPr>
      <w:r>
        <w:rPr>
          <w:rFonts w:hint="eastAsia" w:ascii="宋体" w:hAnsi="宋体" w:eastAsia="宋体" w:cs="Times New Roman"/>
          <w:color w:val="auto"/>
          <w:kern w:val="2"/>
          <w:sz w:val="24"/>
          <w:szCs w:val="24"/>
          <w:lang w:val="en-US" w:eastAsia="zh-CN" w:bidi="ar-SA"/>
        </w:rPr>
        <w:t>（</w:t>
      </w:r>
      <w:r>
        <w:rPr>
          <w:rFonts w:hint="default" w:ascii="宋体" w:hAnsi="宋体" w:eastAsia="宋体" w:cs="Times New Roman"/>
          <w:color w:val="auto"/>
          <w:kern w:val="2"/>
          <w:sz w:val="24"/>
          <w:szCs w:val="24"/>
          <w:lang w:eastAsia="zh-CN" w:bidi="ar-SA"/>
        </w:rPr>
        <w:t>10</w:t>
      </w:r>
      <w:r>
        <w:rPr>
          <w:rFonts w:hint="eastAsia" w:ascii="宋体" w:hAnsi="宋体" w:eastAsia="宋体" w:cs="Times New Roman"/>
          <w:color w:val="auto"/>
          <w:kern w:val="2"/>
          <w:sz w:val="24"/>
          <w:szCs w:val="24"/>
          <w:lang w:val="en-US" w:eastAsia="zh-CN" w:bidi="ar-SA"/>
        </w:rPr>
        <w:t>）</w:t>
      </w:r>
      <w:r>
        <w:rPr>
          <w:rFonts w:hint="default" w:ascii="宋体" w:hAnsi="宋体" w:eastAsia="宋体" w:cs="Times New Roman"/>
          <w:color w:val="auto"/>
          <w:kern w:val="2"/>
          <w:sz w:val="24"/>
          <w:szCs w:val="24"/>
          <w:lang w:val="en-US" w:eastAsia="zh-CN" w:bidi="ar-SA"/>
        </w:rPr>
        <w:t>onload</w:t>
      </w:r>
      <w:r>
        <w:rPr>
          <w:rFonts w:hint="eastAsia" w:ascii="宋体" w:hAnsi="宋体" w:eastAsia="宋体" w:cs="Times New Roman"/>
          <w:color w:val="auto"/>
          <w:kern w:val="2"/>
          <w:sz w:val="24"/>
          <w:szCs w:val="24"/>
          <w:lang w:val="en-US" w:eastAsia="zh-CN" w:bidi="ar-SA"/>
        </w:rPr>
        <w:t>时间等：</w:t>
      </w:r>
      <w:r>
        <w:rPr>
          <w:rFonts w:hint="default" w:ascii="宋体" w:hAnsi="宋体" w:eastAsia="宋体" w:cs="Times New Roman"/>
          <w:color w:val="auto"/>
          <w:kern w:val="2"/>
          <w:sz w:val="24"/>
          <w:szCs w:val="24"/>
          <w:lang w:eastAsia="zh-CN" w:bidi="ar-SA"/>
        </w:rPr>
        <w:t>&lt;= 0.1s</w:t>
      </w:r>
      <w:r>
        <w:rPr>
          <w:rFonts w:hint="eastAsia" w:ascii="宋体" w:hAnsi="宋体" w:eastAsia="宋体" w:cs="Times New Roman"/>
          <w:color w:val="auto"/>
          <w:kern w:val="2"/>
          <w:sz w:val="24"/>
          <w:szCs w:val="24"/>
          <w:lang w:val="en-US" w:eastAsia="zh-CN" w:bidi="ar-SA"/>
        </w:rPr>
        <w:t>；</w:t>
      </w:r>
    </w:p>
    <w:p>
      <w:pPr>
        <w:pStyle w:val="4"/>
        <w:rPr>
          <w:rFonts w:hint="eastAsia" w:ascii="Times New Roman"/>
          <w:u w:val="none"/>
          <w:lang w:eastAsia="zh-CN"/>
        </w:rPr>
      </w:pPr>
      <w:r>
        <w:rPr>
          <w:rFonts w:hint="default" w:ascii="Times New Roman"/>
          <w:u w:val="none"/>
          <w:lang w:eastAsia="zh-CN"/>
        </w:rPr>
        <w:t>10.4.3</w:t>
      </w:r>
      <w:r>
        <w:rPr>
          <w:rFonts w:hint="eastAsia" w:ascii="Times New Roman"/>
          <w:u w:val="none"/>
          <w:lang w:eastAsia="zh-CN"/>
        </w:rPr>
        <w:t>底层统计算法优化升级</w:t>
      </w:r>
    </w:p>
    <w:p>
      <w:pPr>
        <w:numPr>
          <w:ilvl w:val="0"/>
          <w:numId w:val="0"/>
        </w:numPr>
        <w:spacing w:line="360" w:lineRule="auto"/>
        <w:ind w:firstLine="420" w:firstLineChars="0"/>
        <w:jc w:val="left"/>
        <w:rPr>
          <w:rFonts w:hint="default" w:ascii="宋体" w:hAnsi="宋体"/>
          <w:color w:val="auto"/>
          <w:sz w:val="24"/>
          <w:szCs w:val="24"/>
          <w:lang w:eastAsia="zh-CN"/>
        </w:rPr>
      </w:pPr>
      <w:r>
        <w:rPr>
          <w:rFonts w:hint="default" w:ascii="宋体" w:hAnsi="宋体"/>
          <w:color w:val="auto"/>
          <w:sz w:val="24"/>
          <w:szCs w:val="24"/>
          <w:lang w:eastAsia="zh-CN"/>
        </w:rPr>
        <w:t>统计算法优化设计方案分为以下几个步骤</w:t>
      </w:r>
    </w:p>
    <w:p>
      <w:pPr>
        <w:pStyle w:val="6"/>
        <w:ind w:left="0" w:firstLine="0"/>
        <w:rPr>
          <w:rFonts w:hint="eastAsia" w:ascii="Times New Roman" w:hAnsi="Times New Roman"/>
          <w:lang w:val="en-US" w:eastAsia="zh-CN"/>
        </w:rPr>
      </w:pPr>
      <w:r>
        <w:rPr>
          <w:rFonts w:hint="default" w:ascii="Times New Roman" w:hAnsi="Times New Roman"/>
          <w:lang w:val="en-US" w:eastAsia="zh-CN"/>
        </w:rPr>
        <w:t>10.4.3.1</w:t>
      </w:r>
      <w:r>
        <w:rPr>
          <w:rFonts w:hint="eastAsia" w:ascii="Times New Roman" w:hAnsi="Times New Roman"/>
          <w:lang w:val="en-US" w:eastAsia="zh-CN"/>
        </w:rPr>
        <w:t>数据处理模块</w:t>
      </w:r>
    </w:p>
    <w:p>
      <w:pPr>
        <w:numPr>
          <w:ilvl w:val="0"/>
          <w:numId w:val="6"/>
        </w:numPr>
        <w:spacing w:line="360" w:lineRule="auto"/>
        <w:ind w:firstLine="420" w:firstLineChars="0"/>
        <w:jc w:val="left"/>
        <w:rPr>
          <w:rFonts w:hint="eastAsia" w:ascii="宋体" w:hAnsi="宋体" w:eastAsiaTheme="minorEastAsia" w:cstheme="minorBidi"/>
          <w:b w:val="0"/>
          <w:color w:val="auto"/>
          <w:kern w:val="2"/>
          <w:sz w:val="24"/>
          <w:szCs w:val="24"/>
          <w:lang w:val="en-US" w:eastAsia="zh-CN" w:bidi="ar-SA"/>
        </w:rPr>
      </w:pPr>
      <w:r>
        <w:rPr>
          <w:rFonts w:hint="eastAsia" w:ascii="宋体" w:hAnsi="宋体" w:eastAsiaTheme="minorEastAsia" w:cstheme="minorBidi"/>
          <w:b w:val="0"/>
          <w:color w:val="auto"/>
          <w:kern w:val="2"/>
          <w:sz w:val="24"/>
          <w:szCs w:val="24"/>
          <w:lang w:val="en-US" w:eastAsia="zh-CN" w:bidi="ar-SA"/>
        </w:rPr>
        <w:t>数据清洗</w:t>
      </w:r>
      <w:r>
        <w:rPr>
          <w:rFonts w:hint="default" w:ascii="宋体" w:hAnsi="宋体" w:cstheme="minorBidi"/>
          <w:b w:val="0"/>
          <w:color w:val="auto"/>
          <w:kern w:val="2"/>
          <w:sz w:val="24"/>
          <w:szCs w:val="24"/>
          <w:lang w:eastAsia="zh-CN" w:bidi="ar-SA"/>
        </w:rPr>
        <w:t>：</w:t>
      </w:r>
      <w:r>
        <w:rPr>
          <w:rFonts w:hint="eastAsia" w:ascii="宋体" w:hAnsi="宋体" w:eastAsiaTheme="minorEastAsia" w:cstheme="minorBidi"/>
          <w:b w:val="0"/>
          <w:color w:val="auto"/>
          <w:kern w:val="2"/>
          <w:sz w:val="24"/>
          <w:szCs w:val="24"/>
          <w:lang w:val="en-US" w:eastAsia="zh-CN" w:bidi="ar-SA"/>
        </w:rPr>
        <w:t>将多余重复的数据筛选清除，将缺失的数据补充完整，将错误的数据纠正或删除。</w:t>
      </w:r>
    </w:p>
    <w:p>
      <w:pPr>
        <w:numPr>
          <w:ilvl w:val="0"/>
          <w:numId w:val="6"/>
        </w:numPr>
        <w:spacing w:line="360" w:lineRule="auto"/>
        <w:ind w:firstLine="420" w:firstLineChars="0"/>
        <w:jc w:val="left"/>
        <w:rPr>
          <w:rFonts w:hint="eastAsia" w:ascii="宋体" w:hAnsi="宋体" w:eastAsiaTheme="minorEastAsia" w:cstheme="minorBidi"/>
          <w:b w:val="0"/>
          <w:color w:val="auto"/>
          <w:kern w:val="2"/>
          <w:sz w:val="24"/>
          <w:szCs w:val="24"/>
          <w:lang w:val="en-US" w:eastAsia="zh-CN" w:bidi="ar-SA"/>
        </w:rPr>
      </w:pPr>
      <w:r>
        <w:rPr>
          <w:rFonts w:hint="eastAsia" w:ascii="宋体" w:hAnsi="宋体" w:eastAsiaTheme="minorEastAsia" w:cstheme="minorBidi"/>
          <w:b w:val="0"/>
          <w:color w:val="auto"/>
          <w:kern w:val="2"/>
          <w:sz w:val="24"/>
          <w:szCs w:val="24"/>
          <w:lang w:val="en-US" w:eastAsia="zh-CN" w:bidi="ar-SA"/>
        </w:rPr>
        <w:t>数据抽取</w:t>
      </w:r>
      <w:r>
        <w:rPr>
          <w:rFonts w:hint="default" w:ascii="宋体" w:hAnsi="宋体" w:eastAsiaTheme="minorEastAsia" w:cstheme="minorBidi"/>
          <w:b w:val="0"/>
          <w:color w:val="auto"/>
          <w:kern w:val="2"/>
          <w:sz w:val="24"/>
          <w:szCs w:val="24"/>
          <w:lang w:eastAsia="zh-CN" w:bidi="ar-SA"/>
        </w:rPr>
        <w:t>：</w:t>
      </w:r>
      <w:r>
        <w:rPr>
          <w:rFonts w:hint="eastAsia" w:ascii="宋体" w:hAnsi="宋体" w:eastAsiaTheme="minorEastAsia" w:cstheme="minorBidi"/>
          <w:b w:val="0"/>
          <w:color w:val="auto"/>
          <w:kern w:val="2"/>
          <w:sz w:val="24"/>
          <w:szCs w:val="24"/>
          <w:lang w:val="en-US" w:eastAsia="zh-CN" w:bidi="ar-SA"/>
        </w:rPr>
        <w:t>也称为数据拆分、是指保留、抽取原数据表中某些字段、记录的部分信息，形成一个新字段、新记录。主要方法有字段拆分和随机抽样。随机抽样方法主要有简单随机抽样、分层抽样、系统抽样等。</w:t>
      </w:r>
    </w:p>
    <w:p>
      <w:pPr>
        <w:numPr>
          <w:ilvl w:val="0"/>
          <w:numId w:val="6"/>
        </w:numPr>
        <w:spacing w:line="360" w:lineRule="auto"/>
        <w:ind w:firstLine="420" w:firstLineChars="0"/>
        <w:jc w:val="left"/>
        <w:rPr>
          <w:rFonts w:hint="eastAsia" w:ascii="宋体" w:hAnsi="宋体" w:eastAsiaTheme="minorEastAsia" w:cstheme="minorBidi"/>
          <w:b w:val="0"/>
          <w:color w:val="auto"/>
          <w:kern w:val="2"/>
          <w:sz w:val="24"/>
          <w:szCs w:val="24"/>
          <w:lang w:val="en-US" w:eastAsia="zh-CN" w:bidi="ar-SA"/>
        </w:rPr>
      </w:pPr>
      <w:r>
        <w:rPr>
          <w:rFonts w:hint="eastAsia" w:ascii="宋体" w:hAnsi="宋体" w:eastAsiaTheme="minorEastAsia" w:cstheme="minorBidi"/>
          <w:b w:val="0"/>
          <w:color w:val="auto"/>
          <w:kern w:val="2"/>
          <w:sz w:val="24"/>
          <w:szCs w:val="24"/>
          <w:lang w:val="en-US" w:eastAsia="zh-CN" w:bidi="ar-SA"/>
        </w:rPr>
        <w:t>数据合并</w:t>
      </w:r>
      <w:r>
        <w:rPr>
          <w:rFonts w:hint="default" w:ascii="宋体" w:hAnsi="宋体" w:cstheme="minorBidi"/>
          <w:b w:val="0"/>
          <w:color w:val="auto"/>
          <w:kern w:val="2"/>
          <w:sz w:val="24"/>
          <w:szCs w:val="24"/>
          <w:lang w:eastAsia="zh-CN" w:bidi="ar-SA"/>
        </w:rPr>
        <w:t>：</w:t>
      </w:r>
      <w:r>
        <w:rPr>
          <w:rFonts w:hint="eastAsia" w:ascii="宋体" w:hAnsi="宋体" w:eastAsiaTheme="minorEastAsia" w:cstheme="minorBidi"/>
          <w:b w:val="0"/>
          <w:color w:val="auto"/>
          <w:kern w:val="2"/>
          <w:sz w:val="24"/>
          <w:szCs w:val="24"/>
          <w:lang w:val="en-US" w:eastAsia="zh-CN" w:bidi="ar-SA"/>
        </w:rPr>
        <w:t>是指综合数据表中某几个字段的信息或不同的记录数据，组合成一个新字段、新记录数据，主要有两种操作：字段合并、记录合并。</w:t>
      </w:r>
    </w:p>
    <w:p>
      <w:pPr>
        <w:numPr>
          <w:ilvl w:val="0"/>
          <w:numId w:val="6"/>
        </w:numPr>
        <w:spacing w:line="360" w:lineRule="auto"/>
        <w:ind w:firstLine="420" w:firstLineChars="0"/>
        <w:jc w:val="left"/>
        <w:rPr>
          <w:rFonts w:hint="eastAsia" w:ascii="宋体" w:hAnsi="宋体" w:eastAsiaTheme="minorEastAsia" w:cstheme="minorBidi"/>
          <w:b w:val="0"/>
          <w:color w:val="auto"/>
          <w:kern w:val="2"/>
          <w:sz w:val="24"/>
          <w:szCs w:val="24"/>
          <w:lang w:val="en-US" w:eastAsia="zh-CN" w:bidi="ar-SA"/>
        </w:rPr>
      </w:pPr>
      <w:r>
        <w:rPr>
          <w:rFonts w:hint="eastAsia" w:ascii="宋体" w:hAnsi="宋体" w:eastAsiaTheme="minorEastAsia" w:cstheme="minorBidi"/>
          <w:b w:val="0"/>
          <w:color w:val="auto"/>
          <w:kern w:val="2"/>
          <w:sz w:val="24"/>
          <w:szCs w:val="24"/>
          <w:lang w:val="en-US" w:eastAsia="zh-CN" w:bidi="ar-SA"/>
        </w:rPr>
        <w:t>数据分组</w:t>
      </w:r>
      <w:r>
        <w:rPr>
          <w:rFonts w:hint="default" w:ascii="宋体" w:hAnsi="宋体" w:eastAsiaTheme="minorEastAsia" w:cstheme="minorBidi"/>
          <w:b w:val="0"/>
          <w:color w:val="auto"/>
          <w:kern w:val="2"/>
          <w:sz w:val="24"/>
          <w:szCs w:val="24"/>
          <w:lang w:eastAsia="zh-CN" w:bidi="ar-SA"/>
        </w:rPr>
        <w:t>：</w:t>
      </w:r>
      <w:r>
        <w:rPr>
          <w:rFonts w:hint="eastAsia" w:ascii="宋体" w:hAnsi="宋体" w:eastAsiaTheme="minorEastAsia" w:cstheme="minorBidi"/>
          <w:b w:val="0"/>
          <w:color w:val="auto"/>
          <w:kern w:val="2"/>
          <w:sz w:val="24"/>
          <w:szCs w:val="24"/>
          <w:lang w:val="en-US" w:eastAsia="zh-CN" w:bidi="ar-SA"/>
        </w:rPr>
        <w:t>根据分析的目的将数值型数据进行等距或非等距分组，这个过程也称为数据离散化</w:t>
      </w:r>
      <w:r>
        <w:rPr>
          <w:rFonts w:hint="default" w:ascii="宋体" w:hAnsi="宋体" w:cstheme="minorBidi"/>
          <w:b w:val="0"/>
          <w:color w:val="auto"/>
          <w:kern w:val="2"/>
          <w:sz w:val="24"/>
          <w:szCs w:val="24"/>
          <w:lang w:eastAsia="zh-CN" w:bidi="ar-SA"/>
        </w:rPr>
        <w:t>。</w:t>
      </w:r>
      <w:r>
        <w:rPr>
          <w:rFonts w:hint="eastAsia" w:ascii="宋体" w:hAnsi="宋体" w:eastAsiaTheme="minorEastAsia" w:cstheme="minorBidi"/>
          <w:b w:val="0"/>
          <w:color w:val="auto"/>
          <w:kern w:val="2"/>
          <w:sz w:val="24"/>
          <w:szCs w:val="24"/>
          <w:lang w:val="en-US" w:eastAsia="zh-CN" w:bidi="ar-SA"/>
        </w:rPr>
        <w:t>其中，用于绘制分布图X轴的分组变量，是不能改变其顺序的，一般按分组区间从小到大进行排列，这样才能观察数据的分布规律。在SPSS</w:t>
      </w:r>
      <w:r>
        <w:rPr>
          <w:rFonts w:hint="default" w:ascii="宋体" w:hAnsi="宋体" w:cstheme="minorBidi"/>
          <w:b w:val="0"/>
          <w:color w:val="auto"/>
          <w:kern w:val="2"/>
          <w:sz w:val="24"/>
          <w:szCs w:val="24"/>
          <w:lang w:eastAsia="zh-CN" w:bidi="ar-SA"/>
        </w:rPr>
        <w:t>工具</w:t>
      </w:r>
      <w:r>
        <w:rPr>
          <w:rFonts w:hint="eastAsia" w:ascii="宋体" w:hAnsi="宋体" w:eastAsiaTheme="minorEastAsia" w:cstheme="minorBidi"/>
          <w:b w:val="0"/>
          <w:color w:val="auto"/>
          <w:kern w:val="2"/>
          <w:sz w:val="24"/>
          <w:szCs w:val="24"/>
          <w:lang w:val="en-US" w:eastAsia="zh-CN" w:bidi="ar-SA"/>
        </w:rPr>
        <w:t>里可使用可视分箱进行数据分组。</w:t>
      </w:r>
    </w:p>
    <w:p>
      <w:pPr>
        <w:numPr>
          <w:ilvl w:val="0"/>
          <w:numId w:val="6"/>
        </w:numPr>
        <w:spacing w:line="360" w:lineRule="auto"/>
        <w:ind w:firstLine="420" w:firstLineChars="0"/>
        <w:jc w:val="left"/>
        <w:rPr>
          <w:rFonts w:hint="eastAsia" w:ascii="宋体" w:hAnsi="宋体" w:eastAsiaTheme="minorEastAsia" w:cstheme="minorBidi"/>
          <w:b w:val="0"/>
          <w:color w:val="auto"/>
          <w:kern w:val="2"/>
          <w:sz w:val="24"/>
          <w:szCs w:val="24"/>
          <w:lang w:val="en-US" w:eastAsia="zh-CN" w:bidi="ar-SA"/>
        </w:rPr>
      </w:pPr>
      <w:r>
        <w:rPr>
          <w:rFonts w:hint="eastAsia" w:ascii="宋体" w:hAnsi="宋体" w:eastAsiaTheme="minorEastAsia" w:cstheme="minorBidi"/>
          <w:b w:val="0"/>
          <w:color w:val="auto"/>
          <w:kern w:val="2"/>
          <w:sz w:val="24"/>
          <w:szCs w:val="24"/>
          <w:lang w:val="en-US" w:eastAsia="zh-CN" w:bidi="ar-SA"/>
        </w:rPr>
        <w:t>数据标准化</w:t>
      </w:r>
      <w:r>
        <w:rPr>
          <w:rFonts w:hint="default" w:ascii="宋体" w:hAnsi="宋体" w:cstheme="minorBidi"/>
          <w:b w:val="0"/>
          <w:color w:val="auto"/>
          <w:kern w:val="2"/>
          <w:sz w:val="24"/>
          <w:szCs w:val="24"/>
          <w:lang w:eastAsia="zh-CN" w:bidi="ar-SA"/>
        </w:rPr>
        <w:t>：</w:t>
      </w:r>
      <w:r>
        <w:rPr>
          <w:rFonts w:hint="eastAsia" w:ascii="宋体" w:hAnsi="宋体" w:eastAsiaTheme="minorEastAsia" w:cstheme="minorBidi"/>
          <w:b w:val="0"/>
          <w:color w:val="auto"/>
          <w:kern w:val="2"/>
          <w:sz w:val="24"/>
          <w:szCs w:val="24"/>
          <w:lang w:val="en-US" w:eastAsia="zh-CN" w:bidi="ar-SA"/>
        </w:rPr>
        <w:t>将数据按比例缩放，使之落在一个特定区间。数据标准化就是为了消除量纲（单位）的影响，方便进行比较分析</w:t>
      </w:r>
    </w:p>
    <w:p>
      <w:pPr>
        <w:pStyle w:val="6"/>
        <w:ind w:left="0" w:firstLine="0"/>
        <w:rPr>
          <w:rFonts w:hint="eastAsia" w:ascii="Times New Roman" w:hAnsi="Times New Roman"/>
          <w:lang w:val="en-US" w:eastAsia="zh-CN"/>
        </w:rPr>
      </w:pPr>
      <w:r>
        <w:rPr>
          <w:rFonts w:hint="default" w:ascii="Times New Roman" w:hAnsi="Times New Roman"/>
          <w:lang w:val="en-US" w:eastAsia="zh-CN"/>
        </w:rPr>
        <w:t>10.4.3.2</w:t>
      </w:r>
      <w:r>
        <w:rPr>
          <w:rFonts w:hint="eastAsia" w:ascii="Times New Roman" w:hAnsi="Times New Roman"/>
          <w:lang w:val="en-US" w:eastAsia="zh-CN"/>
        </w:rPr>
        <w:t>统计分析模块</w:t>
      </w:r>
    </w:p>
    <w:p>
      <w:pPr>
        <w:ind w:firstLine="420" w:firstLineChars="0"/>
        <w:rPr>
          <w:rFonts w:hint="eastAsia" w:ascii="宋体" w:hAnsi="宋体"/>
          <w:color w:val="auto"/>
          <w:sz w:val="24"/>
          <w:szCs w:val="24"/>
          <w:shd w:val="clear" w:color="auto" w:fill="auto"/>
        </w:rPr>
      </w:pPr>
      <w:r>
        <w:rPr>
          <w:rFonts w:hint="eastAsia" w:ascii="宋体" w:hAnsi="宋体"/>
          <w:color w:val="auto"/>
          <w:sz w:val="24"/>
          <w:szCs w:val="24"/>
          <w:shd w:val="clear" w:color="auto" w:fill="auto"/>
        </w:rPr>
        <w:t>统计分析模块</w:t>
      </w:r>
      <w:r>
        <w:rPr>
          <w:rFonts w:hint="default" w:ascii="宋体" w:hAnsi="宋体"/>
          <w:color w:val="auto"/>
          <w:sz w:val="24"/>
          <w:szCs w:val="24"/>
          <w:shd w:val="clear" w:color="auto" w:fill="auto"/>
        </w:rPr>
        <w:t>使用</w:t>
      </w:r>
      <w:r>
        <w:rPr>
          <w:rFonts w:hint="eastAsia" w:ascii="宋体" w:hAnsi="宋体"/>
          <w:color w:val="auto"/>
          <w:sz w:val="24"/>
          <w:szCs w:val="24"/>
          <w:shd w:val="clear" w:color="auto" w:fill="auto"/>
        </w:rPr>
        <w:t>回归分析、主成分分析、方差分析和时间序列</w:t>
      </w:r>
      <w:r>
        <w:rPr>
          <w:rFonts w:hint="default" w:ascii="宋体" w:hAnsi="宋体"/>
          <w:color w:val="auto"/>
          <w:sz w:val="24"/>
          <w:szCs w:val="24"/>
          <w:shd w:val="clear" w:color="auto" w:fill="auto"/>
        </w:rPr>
        <w:t>等分析方法</w:t>
      </w:r>
      <w:r>
        <w:rPr>
          <w:rFonts w:hint="eastAsia" w:ascii="宋体" w:hAnsi="宋体"/>
          <w:color w:val="auto"/>
          <w:sz w:val="24"/>
          <w:szCs w:val="24"/>
          <w:shd w:val="clear" w:color="auto" w:fill="auto"/>
        </w:rPr>
        <w:t>，如二值逻辑回归、岭回归、</w:t>
      </w:r>
      <w:r>
        <w:rPr>
          <w:rFonts w:ascii="宋体" w:hAnsi="宋体"/>
          <w:color w:val="auto"/>
          <w:sz w:val="24"/>
          <w:szCs w:val="24"/>
          <w:shd w:val="clear" w:color="auto" w:fill="auto"/>
        </w:rPr>
        <w:t>Lasso</w:t>
      </w:r>
      <w:r>
        <w:rPr>
          <w:rFonts w:hint="eastAsia" w:ascii="宋体" w:hAnsi="宋体"/>
          <w:color w:val="auto"/>
          <w:sz w:val="24"/>
          <w:szCs w:val="24"/>
          <w:shd w:val="clear" w:color="auto" w:fill="auto"/>
        </w:rPr>
        <w:t>回归、主成分回归、移动平均和</w:t>
      </w:r>
      <w:r>
        <w:rPr>
          <w:rFonts w:ascii="宋体" w:hAnsi="宋体"/>
          <w:color w:val="auto"/>
          <w:sz w:val="24"/>
          <w:szCs w:val="24"/>
          <w:shd w:val="clear" w:color="auto" w:fill="auto"/>
        </w:rPr>
        <w:t>ARIMA</w:t>
      </w:r>
      <w:r>
        <w:rPr>
          <w:rFonts w:hint="eastAsia" w:ascii="宋体" w:hAnsi="宋体"/>
          <w:color w:val="auto"/>
          <w:sz w:val="24"/>
          <w:szCs w:val="24"/>
          <w:shd w:val="clear" w:color="auto" w:fill="auto"/>
        </w:rPr>
        <w:t>分布式数据分析</w:t>
      </w:r>
      <w:r>
        <w:rPr>
          <w:rFonts w:hint="default" w:ascii="宋体" w:hAnsi="宋体"/>
          <w:color w:val="auto"/>
          <w:sz w:val="24"/>
          <w:szCs w:val="24"/>
          <w:shd w:val="clear" w:color="auto" w:fill="auto"/>
        </w:rPr>
        <w:t>等算法来分析统计处理好的数据</w:t>
      </w:r>
      <w:r>
        <w:rPr>
          <w:rFonts w:hint="eastAsia" w:ascii="宋体" w:hAnsi="宋体"/>
          <w:color w:val="auto"/>
          <w:sz w:val="24"/>
          <w:szCs w:val="24"/>
          <w:shd w:val="clear" w:color="auto" w:fill="auto"/>
        </w:rPr>
        <w:t>。</w:t>
      </w:r>
    </w:p>
    <w:p>
      <w:pPr>
        <w:ind w:firstLine="420" w:firstLineChars="0"/>
        <w:rPr>
          <w:rFonts w:hint="eastAsia" w:ascii="宋体" w:hAnsi="宋体"/>
          <w:color w:val="auto"/>
          <w:sz w:val="24"/>
          <w:szCs w:val="24"/>
          <w:shd w:val="clear" w:color="auto" w:fill="auto"/>
          <w:lang w:val="en-US" w:eastAsia="zh-CN"/>
        </w:rPr>
      </w:pPr>
      <w:r>
        <w:rPr>
          <w:rFonts w:hint="default" w:ascii="宋体" w:hAnsi="宋体"/>
          <w:color w:val="auto"/>
          <w:sz w:val="24"/>
          <w:szCs w:val="24"/>
          <w:shd w:val="clear" w:color="auto" w:fill="auto"/>
          <w:lang w:eastAsia="zh-CN"/>
        </w:rPr>
        <w:t>在</w:t>
      </w:r>
      <w:r>
        <w:rPr>
          <w:rFonts w:hint="eastAsia" w:ascii="宋体" w:hAnsi="宋体"/>
          <w:color w:val="auto"/>
          <w:sz w:val="24"/>
          <w:szCs w:val="24"/>
          <w:shd w:val="clear" w:color="auto" w:fill="auto"/>
          <w:lang w:val="en-US" w:eastAsia="zh-CN"/>
        </w:rPr>
        <w:t>训练样本数量少</w:t>
      </w:r>
      <w:r>
        <w:rPr>
          <w:rFonts w:hint="default" w:ascii="宋体" w:hAnsi="宋体"/>
          <w:color w:val="auto"/>
          <w:sz w:val="24"/>
          <w:szCs w:val="24"/>
          <w:shd w:val="clear" w:color="auto" w:fill="auto"/>
          <w:lang w:eastAsia="zh-CN"/>
        </w:rPr>
        <w:t>的情况下</w:t>
      </w:r>
      <w:r>
        <w:rPr>
          <w:rFonts w:hint="eastAsia" w:ascii="宋体" w:hAnsi="宋体"/>
          <w:color w:val="auto"/>
          <w:sz w:val="24"/>
          <w:szCs w:val="24"/>
          <w:shd w:val="clear" w:color="auto" w:fill="auto"/>
          <w:lang w:val="en-US" w:eastAsia="zh-CN"/>
        </w:rPr>
        <w:t>，这个时候，我们就应用结构风险最小化的模型选择策略，在经验风险最小化的基础上加入正则化因子。当正则化因子选择为模型参数的二范数的时候，整个回归的方法就叫做岭回归。按照这种方法求取参数的解析解的时候，最后的表达式是在原来的基础上在求逆矩阵内部加上一个对角矩阵，就好像一条“岭”一样。加上这条岭以后，原来不可求逆的数据矩阵就可以求逆了。对角矩阵其实是由一个参数lamda和单位对角矩阵相乘组成。lamda越大，说明偏差就越大，原始数据对回归求取参数的作用就越小，当lamda取到一个合适的值，就能在一定意义上解决过拟合的问题：原先过拟合的特别大或者特别小的参数会被约束到正常甚至很小的值，但不会为零。</w:t>
      </w:r>
    </w:p>
    <w:p>
      <w:pPr>
        <w:ind w:firstLine="420" w:firstLineChars="0"/>
        <w:rPr>
          <w:rFonts w:hint="default" w:ascii="宋体" w:hAnsi="宋体"/>
          <w:color w:val="auto"/>
          <w:sz w:val="24"/>
          <w:szCs w:val="24"/>
          <w:shd w:val="clear" w:color="auto" w:fill="auto"/>
          <w:lang w:val="en-US" w:eastAsia="zh-CN"/>
        </w:rPr>
      </w:pPr>
      <w:r>
        <w:rPr>
          <w:rFonts w:hint="default" w:ascii="宋体" w:hAnsi="宋体"/>
          <w:color w:val="auto"/>
          <w:sz w:val="24"/>
          <w:szCs w:val="24"/>
          <w:shd w:val="clear" w:color="auto" w:fill="auto"/>
          <w:lang w:val="en-US" w:eastAsia="zh-CN"/>
        </w:rPr>
        <w:t>使用最小二乘法拟合的普通线性回归是数据建模的基本方法。其建模要点在于误差项一般要求独立同分布（常假定为正态）零均值。t检验用来检验拟合的模型系数的显著性，F检验用来检验模型的显著性（方差分析</w:t>
      </w:r>
      <w:r>
        <w:rPr>
          <w:rFonts w:hint="default" w:ascii="宋体" w:hAnsi="宋体"/>
          <w:color w:val="auto"/>
          <w:sz w:val="24"/>
          <w:szCs w:val="24"/>
          <w:shd w:val="clear" w:color="auto" w:fill="auto"/>
          <w:lang w:eastAsia="zh-CN"/>
        </w:rPr>
        <w:t>）</w:t>
      </w:r>
      <w:r>
        <w:rPr>
          <w:rFonts w:hint="default" w:ascii="宋体" w:hAnsi="宋体"/>
          <w:color w:val="auto"/>
          <w:sz w:val="24"/>
          <w:szCs w:val="24"/>
          <w:shd w:val="clear" w:color="auto" w:fill="auto"/>
          <w:lang w:val="en-US" w:eastAsia="zh-CN"/>
        </w:rPr>
        <w:t>。</w:t>
      </w:r>
    </w:p>
    <w:p>
      <w:pPr>
        <w:ind w:firstLine="420" w:firstLineChars="0"/>
        <w:rPr>
          <w:rFonts w:hint="default" w:ascii="宋体" w:hAnsi="宋体"/>
          <w:color w:val="auto"/>
          <w:sz w:val="24"/>
          <w:szCs w:val="24"/>
          <w:shd w:val="clear" w:color="auto" w:fill="auto"/>
          <w:lang w:eastAsia="zh-CN"/>
        </w:rPr>
      </w:pPr>
      <w:r>
        <w:rPr>
          <w:rFonts w:hint="default" w:ascii="宋体" w:hAnsi="宋体"/>
          <w:color w:val="auto"/>
          <w:sz w:val="24"/>
          <w:szCs w:val="24"/>
          <w:shd w:val="clear" w:color="auto" w:fill="auto"/>
          <w:lang w:val="en-US" w:eastAsia="zh-CN"/>
        </w:rPr>
        <w:t>最小二乘估</w:t>
      </w:r>
      <w:r>
        <w:rPr>
          <w:rFonts w:hint="default" w:ascii="宋体" w:hAnsi="宋体"/>
          <w:color w:val="auto"/>
          <w:sz w:val="24"/>
          <w:szCs w:val="24"/>
          <w:shd w:val="clear" w:color="auto" w:fill="auto"/>
          <w:lang w:eastAsia="zh-CN"/>
        </w:rPr>
        <w:t>算</w:t>
      </w:r>
      <w:r>
        <w:rPr>
          <w:rFonts w:hint="default" w:ascii="宋体" w:hAnsi="宋体"/>
          <w:color w:val="auto"/>
          <w:sz w:val="24"/>
          <w:szCs w:val="24"/>
          <w:shd w:val="clear" w:color="auto" w:fill="auto"/>
          <w:lang w:val="en-US" w:eastAsia="zh-CN"/>
        </w:rPr>
        <w:t>是最小化残差平方和（RSS）</w:t>
      </w:r>
      <w:r>
        <w:rPr>
          <w:rFonts w:hint="default" w:ascii="宋体" w:hAnsi="宋体"/>
          <w:color w:val="auto"/>
          <w:sz w:val="24"/>
          <w:szCs w:val="24"/>
          <w:shd w:val="clear" w:color="auto" w:fill="auto"/>
          <w:lang w:eastAsia="zh-CN"/>
        </w:rPr>
        <w:t>公式如下</w:t>
      </w:r>
      <w:r>
        <w:rPr>
          <w:rFonts w:hint="default" w:ascii="宋体" w:hAnsi="宋体"/>
          <w:color w:val="auto"/>
          <w:sz w:val="24"/>
          <w:szCs w:val="24"/>
          <w:shd w:val="clear" w:color="auto" w:fill="auto"/>
          <w:lang w:val="en-US" w:eastAsia="zh-CN"/>
        </w:rPr>
        <w:t>：</w:t>
      </w:r>
    </w:p>
    <w:p>
      <w:pPr>
        <w:keepNext w:val="0"/>
        <w:keepLines w:val="0"/>
        <w:widowControl/>
        <w:suppressLineNumbers w:val="0"/>
        <w:jc w:val="left"/>
      </w:pPr>
      <w:r>
        <w:drawing>
          <wp:inline distT="0" distB="0" distL="114300" distR="114300">
            <wp:extent cx="3075940" cy="962025"/>
            <wp:effectExtent l="0" t="0" r="10160" b="9525"/>
            <wp:docPr id="7" name="图片 7"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片1"/>
                    <pic:cNvPicPr>
                      <a:picLocks noChangeAspect="1"/>
                    </pic:cNvPicPr>
                  </pic:nvPicPr>
                  <pic:blipFill>
                    <a:blip r:embed="rId6"/>
                    <a:stretch>
                      <a:fillRect/>
                    </a:stretch>
                  </pic:blipFill>
                  <pic:spPr>
                    <a:xfrm>
                      <a:off x="0" y="0"/>
                      <a:ext cx="3075940" cy="962025"/>
                    </a:xfrm>
                    <a:prstGeom prst="rect">
                      <a:avLst/>
                    </a:prstGeom>
                  </pic:spPr>
                </pic:pic>
              </a:graphicData>
            </a:graphic>
          </wp:inline>
        </w:drawing>
      </w:r>
    </w:p>
    <w:p>
      <w:pPr>
        <w:ind w:firstLine="420" w:firstLineChars="0"/>
        <w:rPr>
          <w:rFonts w:hint="default" w:ascii="宋体" w:hAnsi="宋体"/>
          <w:color w:val="auto"/>
          <w:sz w:val="24"/>
          <w:szCs w:val="24"/>
          <w:shd w:val="clear" w:color="auto" w:fill="auto"/>
          <w:lang w:val="en-US" w:eastAsia="zh-CN"/>
        </w:rPr>
      </w:pPr>
      <w:r>
        <w:rPr>
          <w:rFonts w:hint="default" w:ascii="宋体" w:hAnsi="宋体"/>
          <w:color w:val="auto"/>
          <w:sz w:val="24"/>
          <w:szCs w:val="24"/>
          <w:shd w:val="clear" w:color="auto" w:fill="auto"/>
          <w:lang w:val="en-US" w:eastAsia="zh-CN"/>
        </w:rPr>
        <w:t>岭回归在最小化RSS的计算里加入了一个收缩惩罚项（正则化的l2范数）：</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733925" cy="857250"/>
            <wp:effectExtent l="0" t="0" r="9525" b="0"/>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7"/>
                    <a:stretch>
                      <a:fillRect/>
                    </a:stretch>
                  </pic:blipFill>
                  <pic:spPr>
                    <a:xfrm>
                      <a:off x="0" y="0"/>
                      <a:ext cx="4733925" cy="857250"/>
                    </a:xfrm>
                    <a:prstGeom prst="rect">
                      <a:avLst/>
                    </a:prstGeom>
                    <a:noFill/>
                    <a:ln w="9525">
                      <a:noFill/>
                    </a:ln>
                  </pic:spPr>
                </pic:pic>
              </a:graphicData>
            </a:graphic>
          </wp:inline>
        </w:drawing>
      </w:r>
    </w:p>
    <w:p>
      <w:pPr>
        <w:ind w:firstLine="420" w:firstLineChars="0"/>
        <w:rPr>
          <w:rFonts w:hint="default" w:ascii="宋体" w:hAnsi="宋体"/>
          <w:color w:val="auto"/>
          <w:sz w:val="24"/>
          <w:szCs w:val="24"/>
          <w:shd w:val="clear" w:color="auto" w:fill="auto"/>
          <w:lang w:val="en-US" w:eastAsia="zh-CN"/>
        </w:rPr>
      </w:pPr>
      <w:r>
        <w:rPr>
          <w:rFonts w:hint="default" w:ascii="宋体" w:hAnsi="宋体"/>
          <w:color w:val="auto"/>
          <w:sz w:val="24"/>
          <w:szCs w:val="24"/>
          <w:shd w:val="clear" w:color="auto" w:fill="auto"/>
          <w:lang w:val="en-US" w:eastAsia="zh-CN"/>
        </w:rPr>
        <w:t>lasso</w:t>
      </w:r>
      <w:r>
        <w:rPr>
          <w:rFonts w:hint="default" w:ascii="宋体" w:hAnsi="宋体"/>
          <w:color w:val="auto"/>
          <w:sz w:val="24"/>
          <w:szCs w:val="24"/>
          <w:shd w:val="clear" w:color="auto" w:fill="auto"/>
          <w:lang w:val="en-US" w:eastAsia="zh-CN"/>
        </w:rPr>
        <w:br w:type="textWrapping"/>
      </w:r>
      <w:r>
        <w:rPr>
          <w:rFonts w:hint="default" w:ascii="宋体" w:hAnsi="宋体"/>
          <w:color w:val="auto"/>
          <w:sz w:val="24"/>
          <w:szCs w:val="24"/>
          <w:shd w:val="clear" w:color="auto" w:fill="auto"/>
          <w:lang w:eastAsia="zh-CN"/>
        </w:rPr>
        <w:tab/>
      </w:r>
      <w:r>
        <w:rPr>
          <w:rFonts w:hint="default" w:ascii="宋体" w:hAnsi="宋体"/>
          <w:color w:val="auto"/>
          <w:sz w:val="24"/>
          <w:szCs w:val="24"/>
          <w:shd w:val="clear" w:color="auto" w:fill="auto"/>
          <w:lang w:val="en-US" w:eastAsia="zh-CN"/>
        </w:rPr>
        <w:t>lasso是在RSS最小化的计算中加入一个l1范数作为罚约束：</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914900" cy="809625"/>
            <wp:effectExtent l="0" t="0" r="0" b="9525"/>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8"/>
                    <a:stretch>
                      <a:fillRect/>
                    </a:stretch>
                  </pic:blipFill>
                  <pic:spPr>
                    <a:xfrm>
                      <a:off x="0" y="0"/>
                      <a:ext cx="4914900" cy="809625"/>
                    </a:xfrm>
                    <a:prstGeom prst="rect">
                      <a:avLst/>
                    </a:prstGeom>
                    <a:noFill/>
                    <a:ln w="9525">
                      <a:noFill/>
                    </a:ln>
                  </pic:spPr>
                </pic:pic>
              </a:graphicData>
            </a:graphic>
          </wp:inline>
        </w:drawing>
      </w:r>
    </w:p>
    <w:p>
      <w:pPr>
        <w:keepNext w:val="0"/>
        <w:keepLines w:val="0"/>
        <w:widowControl/>
        <w:suppressLineNumbers w:val="0"/>
        <w:ind w:firstLine="420" w:firstLineChars="0"/>
        <w:jc w:val="left"/>
        <w:rPr>
          <w:rFonts w:hint="default" w:ascii="宋体" w:hAnsi="宋体"/>
          <w:color w:val="auto"/>
          <w:sz w:val="24"/>
          <w:szCs w:val="24"/>
          <w:shd w:val="clear" w:color="auto" w:fill="auto"/>
          <w:lang w:val="en-US" w:eastAsia="zh-CN"/>
        </w:rPr>
      </w:pPr>
      <w:r>
        <w:rPr>
          <w:rFonts w:hint="default" w:ascii="宋体" w:hAnsi="宋体"/>
          <w:color w:val="auto"/>
          <w:sz w:val="24"/>
          <w:szCs w:val="24"/>
          <w:shd w:val="clear" w:color="auto" w:fill="auto"/>
          <w:lang w:val="en-US" w:eastAsia="zh-CN"/>
        </w:rPr>
        <w:t>调整参数lambda的确定交叉验证法。对lambda的格点值，进行交叉验证，选取交叉验证误差最小的lambda值。最后，按照得到的lambda值，用全部数据重新拟合模型即可。</w:t>
      </w:r>
    </w:p>
    <w:p>
      <w:pPr>
        <w:pStyle w:val="6"/>
        <w:ind w:left="0" w:firstLine="0"/>
        <w:rPr>
          <w:rFonts w:hint="eastAsia" w:ascii="Times New Roman" w:hAnsi="Times New Roman"/>
          <w:lang w:val="en-US" w:eastAsia="zh-CN"/>
        </w:rPr>
      </w:pPr>
      <w:r>
        <w:rPr>
          <w:rFonts w:hint="default" w:ascii="Times New Roman" w:hAnsi="Times New Roman"/>
          <w:lang w:val="en-US" w:eastAsia="zh-CN"/>
        </w:rPr>
        <w:t>10.4.3.2</w:t>
      </w:r>
      <w:r>
        <w:rPr>
          <w:rFonts w:hint="default" w:ascii="Times New Roman" w:hAnsi="Times New Roman"/>
          <w:lang w:eastAsia="zh-CN"/>
        </w:rPr>
        <w:t>数据挖掘</w:t>
      </w:r>
    </w:p>
    <w:p>
      <w:pPr>
        <w:ind w:firstLine="420" w:firstLineChars="0"/>
        <w:rPr>
          <w:rFonts w:hint="eastAsia" w:ascii="宋体" w:hAnsi="宋体"/>
          <w:color w:val="auto"/>
          <w:sz w:val="24"/>
          <w:szCs w:val="24"/>
          <w:shd w:val="clear" w:color="auto" w:fill="auto"/>
        </w:rPr>
      </w:pPr>
      <w:r>
        <w:rPr>
          <w:rFonts w:hint="default" w:ascii="宋体" w:hAnsi="宋体"/>
          <w:color w:val="auto"/>
          <w:sz w:val="24"/>
          <w:szCs w:val="24"/>
          <w:shd w:val="clear" w:color="auto" w:fill="auto"/>
        </w:rPr>
        <w:t>数据挖掘模块使用</w:t>
      </w:r>
      <w:r>
        <w:rPr>
          <w:rFonts w:hint="eastAsia" w:ascii="宋体" w:hAnsi="宋体"/>
          <w:color w:val="auto"/>
          <w:sz w:val="24"/>
          <w:szCs w:val="24"/>
          <w:shd w:val="clear" w:color="auto" w:fill="auto"/>
        </w:rPr>
        <w:t>分类算法、关联规则和聚类算法</w:t>
      </w:r>
      <w:r>
        <w:rPr>
          <w:rFonts w:hint="default" w:ascii="宋体" w:hAnsi="宋体"/>
          <w:color w:val="auto"/>
          <w:sz w:val="24"/>
          <w:szCs w:val="24"/>
          <w:shd w:val="clear" w:color="auto" w:fill="auto"/>
        </w:rPr>
        <w:t>。</w:t>
      </w:r>
      <w:r>
        <w:rPr>
          <w:rFonts w:hint="eastAsia" w:ascii="宋体" w:hAnsi="宋体"/>
          <w:color w:val="auto"/>
          <w:sz w:val="24"/>
          <w:szCs w:val="24"/>
          <w:shd w:val="clear" w:color="auto" w:fill="auto"/>
        </w:rPr>
        <w:t>实现如决策树、朴素贝叶斯</w:t>
      </w:r>
      <w:r>
        <w:rPr>
          <w:rFonts w:hint="default" w:ascii="宋体" w:hAnsi="宋体"/>
          <w:color w:val="auto"/>
          <w:sz w:val="24"/>
          <w:szCs w:val="24"/>
          <w:shd w:val="clear" w:color="auto" w:fill="auto"/>
        </w:rPr>
        <w:t>算法</w:t>
      </w:r>
      <w:r>
        <w:rPr>
          <w:rFonts w:hint="eastAsia" w:ascii="宋体" w:hAnsi="宋体"/>
          <w:color w:val="auto"/>
          <w:sz w:val="24"/>
          <w:szCs w:val="24"/>
          <w:shd w:val="clear" w:color="auto" w:fill="auto"/>
        </w:rPr>
        <w:t>分布式</w:t>
      </w:r>
      <w:r>
        <w:rPr>
          <w:rFonts w:hint="default" w:ascii="宋体" w:hAnsi="宋体"/>
          <w:color w:val="auto"/>
          <w:sz w:val="24"/>
          <w:szCs w:val="24"/>
          <w:shd w:val="clear" w:color="auto" w:fill="auto"/>
        </w:rPr>
        <w:t>的</w:t>
      </w:r>
      <w:r>
        <w:rPr>
          <w:rFonts w:hint="eastAsia" w:ascii="宋体" w:hAnsi="宋体"/>
          <w:color w:val="auto"/>
          <w:sz w:val="24"/>
          <w:szCs w:val="24"/>
          <w:shd w:val="clear" w:color="auto" w:fill="auto"/>
        </w:rPr>
        <w:t>数据挖掘。</w:t>
      </w:r>
      <w:r>
        <w:rPr>
          <w:rFonts w:hint="default" w:ascii="宋体" w:hAnsi="宋体"/>
          <w:color w:val="auto"/>
          <w:sz w:val="24"/>
          <w:szCs w:val="24"/>
          <w:shd w:val="clear" w:color="auto" w:fill="auto"/>
        </w:rPr>
        <w:t>决策树包括以下模块</w:t>
      </w:r>
      <w:r>
        <w:rPr>
          <w:rFonts w:hint="eastAsia" w:ascii="宋体" w:hAnsi="宋体"/>
          <w:color w:val="auto"/>
          <w:sz w:val="24"/>
          <w:szCs w:val="24"/>
          <w:shd w:val="clear" w:color="auto" w:fill="auto"/>
        </w:rPr>
        <w:t>，态势呈现与比较、指标评估与预警、趋势分析和预测、地域分布呈现、多维分析、决策模型、报表引擎、可视化引擎、分析挖掘和应用建模、</w:t>
      </w:r>
      <w:bookmarkStart w:id="82" w:name="_GoBack"/>
      <w:bookmarkEnd w:id="82"/>
      <w:r>
        <w:rPr>
          <w:rFonts w:hint="eastAsia" w:ascii="宋体" w:hAnsi="宋体"/>
          <w:color w:val="auto"/>
          <w:sz w:val="24"/>
          <w:szCs w:val="24"/>
          <w:shd w:val="clear" w:color="auto" w:fill="auto"/>
        </w:rPr>
        <w:t>权限管理等。</w:t>
      </w:r>
    </w:p>
    <w:p>
      <w:pPr>
        <w:ind w:firstLine="420" w:firstLineChars="0"/>
        <w:rPr>
          <w:rFonts w:hint="default" w:ascii="宋体" w:hAnsi="宋体"/>
          <w:color w:val="auto"/>
          <w:sz w:val="24"/>
          <w:szCs w:val="24"/>
          <w:shd w:val="clear" w:color="auto" w:fill="auto"/>
        </w:rPr>
      </w:pPr>
      <w:r>
        <w:rPr>
          <w:rFonts w:hint="default" w:ascii="宋体" w:hAnsi="宋体"/>
          <w:color w:val="auto"/>
          <w:sz w:val="24"/>
          <w:szCs w:val="24"/>
          <w:shd w:val="clear" w:color="auto" w:fill="auto"/>
        </w:rPr>
        <w:t>决策树（decision tree）：是一种基本的分类与回归方法，此处主要讨论分类的决策树。在分类问题中，表示基于特征对实例进行分类的</w:t>
      </w:r>
      <w:r>
        <w:rPr>
          <w:rFonts w:hint="default" w:ascii="宋体" w:hAnsi="宋体"/>
          <w:color w:val="auto"/>
          <w:sz w:val="24"/>
          <w:szCs w:val="24"/>
          <w:shd w:val="clear" w:color="auto" w:fill="auto"/>
        </w:rPr>
        <w:t>过程，可以认为是定义在特征空间与类空间上的条件概率分布。</w:t>
      </w:r>
    </w:p>
    <w:p>
      <w:pPr>
        <w:ind w:firstLine="420" w:firstLineChars="0"/>
        <w:rPr>
          <w:rFonts w:hint="default" w:ascii="宋体" w:hAnsi="宋体"/>
          <w:color w:val="auto"/>
          <w:sz w:val="24"/>
          <w:szCs w:val="24"/>
          <w:shd w:val="clear" w:color="auto" w:fill="auto"/>
        </w:rPr>
      </w:pPr>
      <w:r>
        <w:rPr>
          <w:rFonts w:hint="default" w:ascii="宋体" w:hAnsi="宋体"/>
          <w:color w:val="auto"/>
          <w:sz w:val="24"/>
          <w:szCs w:val="24"/>
          <w:shd w:val="clear" w:color="auto" w:fill="auto"/>
        </w:rPr>
        <w:t>决策树通常有三个步骤：特征选择、决策树的生成、决策树的修剪。用决策树分类：从根节点开始，对实例的某一特征进行测试，根据测试结果将实例分配到其子节点，此时每个子节点对应着该特征的一个取值，如此递归的对实例进行测试并分配，直到到达叶节点，最后将实例分到叶节点的类中。</w:t>
      </w:r>
    </w:p>
    <w:p>
      <w:pPr>
        <w:ind w:firstLine="420" w:firstLineChars="0"/>
        <w:rPr>
          <w:rFonts w:hint="default" w:ascii="宋体" w:hAnsi="宋体"/>
          <w:color w:val="auto"/>
          <w:sz w:val="24"/>
          <w:szCs w:val="24"/>
          <w:shd w:val="clear" w:color="auto" w:fill="auto"/>
        </w:rPr>
      </w:pPr>
      <w:r>
        <w:rPr>
          <w:rFonts w:hint="default" w:ascii="宋体" w:hAnsi="宋体"/>
          <w:color w:val="auto"/>
          <w:sz w:val="24"/>
          <w:szCs w:val="24"/>
          <w:shd w:val="clear" w:color="auto" w:fill="auto"/>
        </w:rPr>
        <w:t>下图为决策树示意图，圆点——内部节点，方框——叶节点</w:t>
      </w:r>
    </w:p>
    <w:p>
      <w:pPr>
        <w:keepNext w:val="0"/>
        <w:keepLines w:val="0"/>
        <w:widowControl/>
        <w:suppressLineNumbers w:val="0"/>
        <w:jc w:val="left"/>
        <w:rPr>
          <w:rFonts w:hint="default" w:ascii="宋体" w:hAnsi="宋体"/>
          <w:color w:val="auto"/>
          <w:sz w:val="24"/>
          <w:szCs w:val="24"/>
          <w:shd w:val="clear" w:color="auto" w:fill="auto"/>
        </w:rPr>
      </w:pPr>
      <w:r>
        <w:rPr>
          <w:rFonts w:ascii="宋体" w:hAnsi="宋体" w:eastAsia="宋体" w:cs="宋体"/>
          <w:kern w:val="0"/>
          <w:sz w:val="24"/>
          <w:szCs w:val="24"/>
          <w:lang w:val="en-US" w:eastAsia="zh-CN" w:bidi="ar"/>
        </w:rPr>
        <w:drawing>
          <wp:inline distT="0" distB="0" distL="114300" distR="114300">
            <wp:extent cx="2457450" cy="1809750"/>
            <wp:effectExtent l="0" t="0" r="0" b="0"/>
            <wp:docPr id="8"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IMG_256"/>
                    <pic:cNvPicPr>
                      <a:picLocks noChangeAspect="1"/>
                    </pic:cNvPicPr>
                  </pic:nvPicPr>
                  <pic:blipFill>
                    <a:blip r:embed="rId9"/>
                    <a:stretch>
                      <a:fillRect/>
                    </a:stretch>
                  </pic:blipFill>
                  <pic:spPr>
                    <a:xfrm>
                      <a:off x="0" y="0"/>
                      <a:ext cx="2457450" cy="1809750"/>
                    </a:xfrm>
                    <a:prstGeom prst="rect">
                      <a:avLst/>
                    </a:prstGeom>
                    <a:noFill/>
                    <a:ln w="9525">
                      <a:noFill/>
                    </a:ln>
                  </pic:spPr>
                </pic:pic>
              </a:graphicData>
            </a:graphic>
          </wp:inline>
        </w:drawing>
      </w:r>
    </w:p>
    <w:p>
      <w:pPr>
        <w:rPr>
          <w:rFonts w:hint="default" w:ascii="宋体" w:hAnsi="宋体"/>
          <w:color w:val="auto"/>
          <w:sz w:val="24"/>
          <w:szCs w:val="24"/>
          <w:shd w:val="clear" w:color="auto" w:fill="auto"/>
        </w:rPr>
      </w:pPr>
      <w:r>
        <w:rPr>
          <w:rFonts w:hint="default" w:ascii="宋体" w:hAnsi="宋体"/>
          <w:color w:val="auto"/>
          <w:sz w:val="24"/>
          <w:szCs w:val="24"/>
          <w:shd w:val="clear" w:color="auto" w:fill="auto"/>
        </w:rPr>
        <w:t>决策树的构造</w:t>
      </w:r>
    </w:p>
    <w:p>
      <w:pPr>
        <w:ind w:firstLine="420" w:firstLineChars="0"/>
        <w:rPr>
          <w:rFonts w:hint="default" w:ascii="宋体" w:hAnsi="宋体"/>
          <w:color w:val="auto"/>
          <w:sz w:val="24"/>
          <w:szCs w:val="24"/>
          <w:shd w:val="clear" w:color="auto" w:fill="auto"/>
        </w:rPr>
      </w:pPr>
      <w:r>
        <w:rPr>
          <w:rFonts w:hint="default" w:ascii="宋体" w:hAnsi="宋体"/>
          <w:color w:val="auto"/>
          <w:sz w:val="24"/>
          <w:szCs w:val="24"/>
          <w:shd w:val="clear" w:color="auto" w:fill="auto"/>
        </w:rPr>
        <w:t>决策树学习的算法通常是一个递归地选择最优特征，并根据该特征对训练数据进行分割，使得各个子数据集有一个最好的分类的过程。这一过程对应着对特征空间的划分，也对应着决策树的构建。</w:t>
      </w:r>
    </w:p>
    <w:p>
      <w:pPr>
        <w:ind w:firstLine="420" w:firstLineChars="0"/>
        <w:rPr>
          <w:rFonts w:hint="default" w:ascii="宋体" w:hAnsi="宋体"/>
          <w:color w:val="auto"/>
          <w:sz w:val="24"/>
          <w:szCs w:val="24"/>
          <w:shd w:val="clear" w:color="auto" w:fill="auto"/>
        </w:rPr>
      </w:pPr>
      <w:r>
        <w:rPr>
          <w:rFonts w:hint="eastAsia" w:ascii="宋体" w:hAnsi="宋体" w:eastAsia="宋体" w:cs="Times New Roman"/>
          <w:color w:val="auto"/>
          <w:kern w:val="2"/>
          <w:sz w:val="24"/>
          <w:szCs w:val="24"/>
          <w:lang w:val="en-US" w:eastAsia="zh-CN" w:bidi="ar-SA"/>
        </w:rPr>
        <w:t>（</w:t>
      </w:r>
      <w:r>
        <w:rPr>
          <w:rFonts w:hint="default" w:ascii="宋体" w:hAnsi="宋体" w:eastAsia="宋体" w:cs="Times New Roman"/>
          <w:color w:val="auto"/>
          <w:kern w:val="2"/>
          <w:sz w:val="24"/>
          <w:szCs w:val="24"/>
          <w:lang w:val="en-US" w:eastAsia="zh-CN" w:bidi="ar-SA"/>
        </w:rPr>
        <w:t>1</w:t>
      </w:r>
      <w:r>
        <w:rPr>
          <w:rFonts w:hint="eastAsia" w:ascii="宋体" w:hAnsi="宋体" w:eastAsia="宋体" w:cs="Times New Roman"/>
          <w:color w:val="auto"/>
          <w:kern w:val="2"/>
          <w:sz w:val="24"/>
          <w:szCs w:val="24"/>
          <w:lang w:val="en-US" w:eastAsia="zh-CN" w:bidi="ar-SA"/>
        </w:rPr>
        <w:t>）</w:t>
      </w:r>
      <w:r>
        <w:rPr>
          <w:rFonts w:hint="default" w:ascii="宋体" w:hAnsi="宋体"/>
          <w:color w:val="auto"/>
          <w:sz w:val="24"/>
          <w:szCs w:val="24"/>
          <w:shd w:val="clear" w:color="auto" w:fill="auto"/>
        </w:rPr>
        <w:t>开始：构建根节点，将所有训练数据都放在根节点，选择一个最优特征，按着这一特征将训练数据集分割成子集，使得各个子集有一个在当前条件下最好的分类。</w:t>
      </w:r>
    </w:p>
    <w:p>
      <w:pPr>
        <w:ind w:firstLine="420" w:firstLineChars="0"/>
        <w:rPr>
          <w:rFonts w:hint="default" w:ascii="宋体" w:hAnsi="宋体"/>
          <w:color w:val="auto"/>
          <w:sz w:val="24"/>
          <w:szCs w:val="24"/>
          <w:shd w:val="clear" w:color="auto" w:fill="auto"/>
        </w:rPr>
      </w:pPr>
      <w:r>
        <w:rPr>
          <w:rFonts w:hint="eastAsia" w:ascii="宋体" w:hAnsi="宋体" w:eastAsia="宋体" w:cs="Times New Roman"/>
          <w:color w:val="auto"/>
          <w:kern w:val="2"/>
          <w:sz w:val="24"/>
          <w:szCs w:val="24"/>
          <w:lang w:val="en-US" w:eastAsia="zh-CN" w:bidi="ar-SA"/>
        </w:rPr>
        <w:t>（</w:t>
      </w:r>
      <w:r>
        <w:rPr>
          <w:rFonts w:hint="default" w:ascii="宋体" w:hAnsi="宋体" w:eastAsia="宋体" w:cs="Times New Roman"/>
          <w:color w:val="auto"/>
          <w:kern w:val="2"/>
          <w:sz w:val="24"/>
          <w:szCs w:val="24"/>
          <w:lang w:eastAsia="zh-CN" w:bidi="ar-SA"/>
        </w:rPr>
        <w:t>2</w:t>
      </w:r>
      <w:r>
        <w:rPr>
          <w:rFonts w:hint="eastAsia" w:ascii="宋体" w:hAnsi="宋体" w:eastAsia="宋体" w:cs="Times New Roman"/>
          <w:color w:val="auto"/>
          <w:kern w:val="2"/>
          <w:sz w:val="24"/>
          <w:szCs w:val="24"/>
          <w:lang w:val="en-US" w:eastAsia="zh-CN" w:bidi="ar-SA"/>
        </w:rPr>
        <w:t>）</w:t>
      </w:r>
      <w:r>
        <w:rPr>
          <w:rFonts w:hint="default" w:ascii="宋体" w:hAnsi="宋体"/>
          <w:color w:val="auto"/>
          <w:sz w:val="24"/>
          <w:szCs w:val="24"/>
          <w:shd w:val="clear" w:color="auto" w:fill="auto"/>
        </w:rPr>
        <w:t>如果这些子集已经能够被基本正确分类，那么构建叶节点，并将这些子集分到所对应的叶节点去。</w:t>
      </w:r>
    </w:p>
    <w:p>
      <w:pPr>
        <w:ind w:firstLine="420" w:firstLineChars="0"/>
        <w:rPr>
          <w:rFonts w:hint="default" w:ascii="宋体" w:hAnsi="宋体"/>
          <w:color w:val="auto"/>
          <w:sz w:val="24"/>
          <w:szCs w:val="24"/>
          <w:shd w:val="clear" w:color="auto" w:fill="auto"/>
        </w:rPr>
      </w:pPr>
      <w:r>
        <w:rPr>
          <w:rFonts w:hint="eastAsia" w:ascii="宋体" w:hAnsi="宋体" w:eastAsia="宋体" w:cs="Times New Roman"/>
          <w:color w:val="auto"/>
          <w:kern w:val="2"/>
          <w:sz w:val="24"/>
          <w:szCs w:val="24"/>
          <w:lang w:val="en-US" w:eastAsia="zh-CN" w:bidi="ar-SA"/>
        </w:rPr>
        <w:t>（</w:t>
      </w:r>
      <w:r>
        <w:rPr>
          <w:rFonts w:hint="default" w:ascii="宋体" w:hAnsi="宋体" w:eastAsia="宋体" w:cs="Times New Roman"/>
          <w:color w:val="auto"/>
          <w:kern w:val="2"/>
          <w:sz w:val="24"/>
          <w:szCs w:val="24"/>
          <w:lang w:eastAsia="zh-CN" w:bidi="ar-SA"/>
        </w:rPr>
        <w:t>3</w:t>
      </w:r>
      <w:r>
        <w:rPr>
          <w:rFonts w:hint="eastAsia" w:ascii="宋体" w:hAnsi="宋体" w:eastAsia="宋体" w:cs="Times New Roman"/>
          <w:color w:val="auto"/>
          <w:kern w:val="2"/>
          <w:sz w:val="24"/>
          <w:szCs w:val="24"/>
          <w:lang w:val="en-US" w:eastAsia="zh-CN" w:bidi="ar-SA"/>
        </w:rPr>
        <w:t>）</w:t>
      </w:r>
      <w:r>
        <w:rPr>
          <w:rFonts w:hint="default" w:ascii="宋体" w:hAnsi="宋体"/>
          <w:color w:val="auto"/>
          <w:sz w:val="24"/>
          <w:szCs w:val="24"/>
          <w:shd w:val="clear" w:color="auto" w:fill="auto"/>
        </w:rPr>
        <w:t>如果还有子集不能够被正确的分类，那么就对这些子集选择新的最优特征，继续对其进行分割，构建相应的节点，如果递归进行，直至所有训练数据子集被基本正确的分类，或者没有合适的特征为止。</w:t>
      </w:r>
    </w:p>
    <w:p>
      <w:pPr>
        <w:ind w:firstLine="420" w:firstLineChars="0"/>
        <w:rPr>
          <w:rFonts w:hint="default" w:ascii="宋体" w:hAnsi="宋体"/>
          <w:color w:val="auto"/>
          <w:sz w:val="24"/>
          <w:szCs w:val="24"/>
          <w:shd w:val="clear" w:color="auto" w:fill="auto"/>
        </w:rPr>
      </w:pPr>
      <w:r>
        <w:rPr>
          <w:rFonts w:hint="eastAsia" w:ascii="宋体" w:hAnsi="宋体" w:eastAsia="宋体" w:cs="Times New Roman"/>
          <w:color w:val="auto"/>
          <w:kern w:val="2"/>
          <w:sz w:val="24"/>
          <w:szCs w:val="24"/>
          <w:lang w:val="en-US" w:eastAsia="zh-CN" w:bidi="ar-SA"/>
        </w:rPr>
        <w:t>（</w:t>
      </w:r>
      <w:r>
        <w:rPr>
          <w:rFonts w:hint="default" w:ascii="宋体" w:hAnsi="宋体" w:eastAsia="宋体" w:cs="Times New Roman"/>
          <w:color w:val="auto"/>
          <w:kern w:val="2"/>
          <w:sz w:val="24"/>
          <w:szCs w:val="24"/>
          <w:lang w:eastAsia="zh-CN" w:bidi="ar-SA"/>
        </w:rPr>
        <w:t>4</w:t>
      </w:r>
      <w:r>
        <w:rPr>
          <w:rFonts w:hint="eastAsia" w:ascii="宋体" w:hAnsi="宋体" w:eastAsia="宋体" w:cs="Times New Roman"/>
          <w:color w:val="auto"/>
          <w:kern w:val="2"/>
          <w:sz w:val="24"/>
          <w:szCs w:val="24"/>
          <w:lang w:val="en-US" w:eastAsia="zh-CN" w:bidi="ar-SA"/>
        </w:rPr>
        <w:t>）</w:t>
      </w:r>
      <w:r>
        <w:rPr>
          <w:rFonts w:hint="default" w:ascii="宋体" w:hAnsi="宋体"/>
          <w:color w:val="auto"/>
          <w:sz w:val="24"/>
          <w:szCs w:val="24"/>
          <w:shd w:val="clear" w:color="auto" w:fill="auto"/>
        </w:rPr>
        <w:t>每个子集都被分到叶节点上，即都有了明确的类，这样就生成了一颗决策树。</w:t>
      </w:r>
    </w:p>
    <w:p>
      <w:pPr>
        <w:rPr>
          <w:rFonts w:hint="default" w:ascii="宋体" w:hAnsi="宋体"/>
          <w:color w:val="auto"/>
          <w:sz w:val="24"/>
          <w:szCs w:val="24"/>
          <w:shd w:val="clear" w:color="auto" w:fill="auto"/>
        </w:rPr>
      </w:pPr>
      <w:r>
        <w:rPr>
          <w:rFonts w:hint="default" w:ascii="宋体" w:hAnsi="宋体"/>
          <w:color w:val="auto"/>
          <w:sz w:val="24"/>
          <w:szCs w:val="24"/>
          <w:shd w:val="clear" w:color="auto" w:fill="auto"/>
        </w:rPr>
        <w:t>使用决策树做预测需要以下过程：</w:t>
      </w:r>
    </w:p>
    <w:p>
      <w:pPr>
        <w:ind w:firstLine="420" w:firstLineChars="0"/>
        <w:rPr>
          <w:rFonts w:hint="default" w:ascii="宋体" w:hAnsi="宋体"/>
          <w:color w:val="auto"/>
          <w:sz w:val="24"/>
          <w:szCs w:val="24"/>
          <w:shd w:val="clear" w:color="auto" w:fill="auto"/>
        </w:rPr>
      </w:pPr>
      <w:r>
        <w:rPr>
          <w:rFonts w:hint="eastAsia" w:ascii="宋体" w:hAnsi="宋体" w:eastAsia="宋体" w:cs="Times New Roman"/>
          <w:color w:val="auto"/>
          <w:kern w:val="2"/>
          <w:sz w:val="24"/>
          <w:szCs w:val="24"/>
          <w:lang w:val="en-US" w:eastAsia="zh-CN" w:bidi="ar-SA"/>
        </w:rPr>
        <w:t>（</w:t>
      </w:r>
      <w:r>
        <w:rPr>
          <w:rFonts w:hint="default" w:ascii="宋体" w:hAnsi="宋体" w:eastAsia="宋体" w:cs="Times New Roman"/>
          <w:color w:val="auto"/>
          <w:kern w:val="2"/>
          <w:sz w:val="24"/>
          <w:szCs w:val="24"/>
          <w:lang w:eastAsia="zh-CN" w:bidi="ar-SA"/>
        </w:rPr>
        <w:t>5</w:t>
      </w:r>
      <w:r>
        <w:rPr>
          <w:rFonts w:hint="eastAsia" w:ascii="宋体" w:hAnsi="宋体" w:eastAsia="宋体" w:cs="Times New Roman"/>
          <w:color w:val="auto"/>
          <w:kern w:val="2"/>
          <w:sz w:val="24"/>
          <w:szCs w:val="24"/>
          <w:lang w:val="en-US" w:eastAsia="zh-CN" w:bidi="ar-SA"/>
        </w:rPr>
        <w:t>）</w:t>
      </w:r>
      <w:r>
        <w:rPr>
          <w:rFonts w:hint="default" w:ascii="宋体" w:hAnsi="宋体"/>
          <w:color w:val="auto"/>
          <w:sz w:val="24"/>
          <w:szCs w:val="24"/>
          <w:shd w:val="clear" w:color="auto" w:fill="auto"/>
        </w:rPr>
        <w:t>收集数据：可以使用任何方法。比如想构建一个相亲系统，我们可以从媒婆那里，或者通过参访相亲对象获取数据。根据他们考虑的因素和最终的选择结果，就可以得到一些供我们利用的数据了。</w:t>
      </w:r>
    </w:p>
    <w:p>
      <w:pPr>
        <w:ind w:firstLine="420" w:firstLineChars="0"/>
        <w:rPr>
          <w:rFonts w:hint="default" w:ascii="宋体" w:hAnsi="宋体"/>
          <w:color w:val="auto"/>
          <w:sz w:val="24"/>
          <w:szCs w:val="24"/>
          <w:shd w:val="clear" w:color="auto" w:fill="auto"/>
        </w:rPr>
      </w:pPr>
      <w:r>
        <w:rPr>
          <w:rFonts w:hint="eastAsia" w:ascii="宋体" w:hAnsi="宋体" w:eastAsia="宋体" w:cs="Times New Roman"/>
          <w:color w:val="auto"/>
          <w:kern w:val="2"/>
          <w:sz w:val="24"/>
          <w:szCs w:val="24"/>
          <w:lang w:val="en-US" w:eastAsia="zh-CN" w:bidi="ar-SA"/>
        </w:rPr>
        <w:t>（</w:t>
      </w:r>
      <w:r>
        <w:rPr>
          <w:rFonts w:hint="default" w:ascii="宋体" w:hAnsi="宋体" w:eastAsia="宋体" w:cs="Times New Roman"/>
          <w:color w:val="auto"/>
          <w:kern w:val="2"/>
          <w:sz w:val="24"/>
          <w:szCs w:val="24"/>
          <w:lang w:eastAsia="zh-CN" w:bidi="ar-SA"/>
        </w:rPr>
        <w:t>6</w:t>
      </w:r>
      <w:r>
        <w:rPr>
          <w:rFonts w:hint="eastAsia" w:ascii="宋体" w:hAnsi="宋体" w:eastAsia="宋体" w:cs="Times New Roman"/>
          <w:color w:val="auto"/>
          <w:kern w:val="2"/>
          <w:sz w:val="24"/>
          <w:szCs w:val="24"/>
          <w:lang w:val="en-US" w:eastAsia="zh-CN" w:bidi="ar-SA"/>
        </w:rPr>
        <w:t>）</w:t>
      </w:r>
      <w:r>
        <w:rPr>
          <w:rFonts w:hint="default" w:ascii="宋体" w:hAnsi="宋体"/>
          <w:color w:val="auto"/>
          <w:sz w:val="24"/>
          <w:szCs w:val="24"/>
          <w:shd w:val="clear" w:color="auto" w:fill="auto"/>
        </w:rPr>
        <w:t>准备数据：收集完的数据，我们要进行整理，将这些所有收集的信息按照一定规则整理出来，并排版，方便我们进行后续处理。</w:t>
      </w:r>
    </w:p>
    <w:p>
      <w:pPr>
        <w:ind w:firstLine="420" w:firstLineChars="0"/>
        <w:rPr>
          <w:rFonts w:hint="default" w:ascii="宋体" w:hAnsi="宋体"/>
          <w:color w:val="auto"/>
          <w:sz w:val="24"/>
          <w:szCs w:val="24"/>
          <w:shd w:val="clear" w:color="auto" w:fill="auto"/>
        </w:rPr>
      </w:pPr>
      <w:r>
        <w:rPr>
          <w:rFonts w:hint="eastAsia" w:ascii="宋体" w:hAnsi="宋体" w:eastAsia="宋体" w:cs="Times New Roman"/>
          <w:color w:val="auto"/>
          <w:kern w:val="2"/>
          <w:sz w:val="24"/>
          <w:szCs w:val="24"/>
          <w:lang w:val="en-US" w:eastAsia="zh-CN" w:bidi="ar-SA"/>
        </w:rPr>
        <w:t>（</w:t>
      </w:r>
      <w:r>
        <w:rPr>
          <w:rFonts w:hint="default" w:ascii="宋体" w:hAnsi="宋体" w:eastAsia="宋体" w:cs="Times New Roman"/>
          <w:color w:val="auto"/>
          <w:kern w:val="2"/>
          <w:sz w:val="24"/>
          <w:szCs w:val="24"/>
          <w:lang w:eastAsia="zh-CN" w:bidi="ar-SA"/>
        </w:rPr>
        <w:t>7</w:t>
      </w:r>
      <w:r>
        <w:rPr>
          <w:rFonts w:hint="eastAsia" w:ascii="宋体" w:hAnsi="宋体" w:eastAsia="宋体" w:cs="Times New Roman"/>
          <w:color w:val="auto"/>
          <w:kern w:val="2"/>
          <w:sz w:val="24"/>
          <w:szCs w:val="24"/>
          <w:lang w:val="en-US" w:eastAsia="zh-CN" w:bidi="ar-SA"/>
        </w:rPr>
        <w:t>）</w:t>
      </w:r>
      <w:r>
        <w:rPr>
          <w:rFonts w:hint="default" w:ascii="宋体" w:hAnsi="宋体"/>
          <w:color w:val="auto"/>
          <w:sz w:val="24"/>
          <w:szCs w:val="24"/>
          <w:shd w:val="clear" w:color="auto" w:fill="auto"/>
        </w:rPr>
        <w:t>分析数据：可以使用任何方法，决策树构造完成之后，我们可以检查决策树图形是否符合预期。</w:t>
      </w:r>
    </w:p>
    <w:p>
      <w:pPr>
        <w:ind w:firstLine="420" w:firstLineChars="0"/>
        <w:rPr>
          <w:rFonts w:hint="default" w:ascii="宋体" w:hAnsi="宋体"/>
          <w:color w:val="auto"/>
          <w:sz w:val="24"/>
          <w:szCs w:val="24"/>
          <w:shd w:val="clear" w:color="auto" w:fill="auto"/>
        </w:rPr>
      </w:pPr>
      <w:r>
        <w:rPr>
          <w:rFonts w:hint="eastAsia" w:ascii="宋体" w:hAnsi="宋体" w:eastAsia="宋体" w:cs="Times New Roman"/>
          <w:color w:val="auto"/>
          <w:kern w:val="2"/>
          <w:sz w:val="24"/>
          <w:szCs w:val="24"/>
          <w:lang w:val="en-US" w:eastAsia="zh-CN" w:bidi="ar-SA"/>
        </w:rPr>
        <w:t>（</w:t>
      </w:r>
      <w:r>
        <w:rPr>
          <w:rFonts w:hint="default" w:ascii="宋体" w:hAnsi="宋体" w:eastAsia="宋体" w:cs="Times New Roman"/>
          <w:color w:val="auto"/>
          <w:kern w:val="2"/>
          <w:sz w:val="24"/>
          <w:szCs w:val="24"/>
          <w:lang w:eastAsia="zh-CN" w:bidi="ar-SA"/>
        </w:rPr>
        <w:t>8</w:t>
      </w:r>
      <w:r>
        <w:rPr>
          <w:rFonts w:hint="eastAsia" w:ascii="宋体" w:hAnsi="宋体" w:eastAsia="宋体" w:cs="Times New Roman"/>
          <w:color w:val="auto"/>
          <w:kern w:val="2"/>
          <w:sz w:val="24"/>
          <w:szCs w:val="24"/>
          <w:lang w:val="en-US" w:eastAsia="zh-CN" w:bidi="ar-SA"/>
        </w:rPr>
        <w:t>）</w:t>
      </w:r>
      <w:r>
        <w:rPr>
          <w:rFonts w:hint="default" w:ascii="宋体" w:hAnsi="宋体"/>
          <w:color w:val="auto"/>
          <w:sz w:val="24"/>
          <w:szCs w:val="24"/>
          <w:shd w:val="clear" w:color="auto" w:fill="auto"/>
        </w:rPr>
        <w:t>训练算法：这个过程也就是构造决策树，同样也可以说是决策树学习，就是构造一个决策树的数据结构。</w:t>
      </w:r>
    </w:p>
    <w:p>
      <w:pPr>
        <w:ind w:firstLine="420" w:firstLineChars="0"/>
        <w:rPr>
          <w:rFonts w:hint="default" w:ascii="宋体" w:hAnsi="宋体"/>
          <w:color w:val="auto"/>
          <w:sz w:val="24"/>
          <w:szCs w:val="24"/>
          <w:shd w:val="clear" w:color="auto" w:fill="auto"/>
        </w:rPr>
      </w:pPr>
      <w:r>
        <w:rPr>
          <w:rFonts w:hint="eastAsia" w:ascii="宋体" w:hAnsi="宋体" w:eastAsia="宋体" w:cs="Times New Roman"/>
          <w:color w:val="auto"/>
          <w:kern w:val="2"/>
          <w:sz w:val="24"/>
          <w:szCs w:val="24"/>
          <w:lang w:val="en-US" w:eastAsia="zh-CN" w:bidi="ar-SA"/>
        </w:rPr>
        <w:t>（</w:t>
      </w:r>
      <w:r>
        <w:rPr>
          <w:rFonts w:hint="default" w:ascii="宋体" w:hAnsi="宋体" w:eastAsia="宋体" w:cs="Times New Roman"/>
          <w:color w:val="auto"/>
          <w:kern w:val="2"/>
          <w:sz w:val="24"/>
          <w:szCs w:val="24"/>
          <w:lang w:eastAsia="zh-CN" w:bidi="ar-SA"/>
        </w:rPr>
        <w:t>9</w:t>
      </w:r>
      <w:r>
        <w:rPr>
          <w:rFonts w:hint="eastAsia" w:ascii="宋体" w:hAnsi="宋体" w:eastAsia="宋体" w:cs="Times New Roman"/>
          <w:color w:val="auto"/>
          <w:kern w:val="2"/>
          <w:sz w:val="24"/>
          <w:szCs w:val="24"/>
          <w:lang w:val="en-US" w:eastAsia="zh-CN" w:bidi="ar-SA"/>
        </w:rPr>
        <w:t>）</w:t>
      </w:r>
      <w:r>
        <w:rPr>
          <w:rFonts w:hint="default" w:ascii="宋体" w:hAnsi="宋体"/>
          <w:color w:val="auto"/>
          <w:sz w:val="24"/>
          <w:szCs w:val="24"/>
          <w:shd w:val="clear" w:color="auto" w:fill="auto"/>
        </w:rPr>
        <w:t>测试算法：使用经验树计算错误率。当错误率达到了可接收范围，这个决策树就可以投放使用了。</w:t>
      </w:r>
    </w:p>
    <w:p>
      <w:pPr>
        <w:ind w:firstLine="420" w:firstLineChars="0"/>
        <w:rPr>
          <w:rFonts w:hint="default" w:ascii="宋体" w:hAnsi="宋体"/>
          <w:color w:val="auto"/>
          <w:sz w:val="24"/>
          <w:szCs w:val="24"/>
          <w:shd w:val="clear" w:color="auto" w:fill="auto"/>
        </w:rPr>
      </w:pPr>
      <w:r>
        <w:rPr>
          <w:rFonts w:hint="eastAsia" w:ascii="宋体" w:hAnsi="宋体" w:eastAsia="宋体" w:cs="Times New Roman"/>
          <w:color w:val="auto"/>
          <w:kern w:val="2"/>
          <w:sz w:val="24"/>
          <w:szCs w:val="24"/>
          <w:lang w:val="en-US" w:eastAsia="zh-CN" w:bidi="ar-SA"/>
        </w:rPr>
        <w:t>（</w:t>
      </w:r>
      <w:r>
        <w:rPr>
          <w:rFonts w:hint="default" w:ascii="宋体" w:hAnsi="宋体" w:eastAsia="宋体" w:cs="Times New Roman"/>
          <w:color w:val="auto"/>
          <w:kern w:val="2"/>
          <w:sz w:val="24"/>
          <w:szCs w:val="24"/>
          <w:lang w:val="en-US" w:eastAsia="zh-CN" w:bidi="ar-SA"/>
        </w:rPr>
        <w:t>1</w:t>
      </w:r>
      <w:r>
        <w:rPr>
          <w:rFonts w:hint="default" w:ascii="宋体" w:hAnsi="宋体" w:eastAsia="宋体" w:cs="Times New Roman"/>
          <w:color w:val="auto"/>
          <w:kern w:val="2"/>
          <w:sz w:val="24"/>
          <w:szCs w:val="24"/>
          <w:lang w:eastAsia="zh-CN" w:bidi="ar-SA"/>
        </w:rPr>
        <w:t>0</w:t>
      </w:r>
      <w:r>
        <w:rPr>
          <w:rFonts w:hint="eastAsia" w:ascii="宋体" w:hAnsi="宋体" w:eastAsia="宋体" w:cs="Times New Roman"/>
          <w:color w:val="auto"/>
          <w:kern w:val="2"/>
          <w:sz w:val="24"/>
          <w:szCs w:val="24"/>
          <w:lang w:val="en-US" w:eastAsia="zh-CN" w:bidi="ar-SA"/>
        </w:rPr>
        <w:t>）</w:t>
      </w:r>
      <w:r>
        <w:rPr>
          <w:rFonts w:hint="default" w:ascii="宋体" w:hAnsi="宋体"/>
          <w:color w:val="auto"/>
          <w:sz w:val="24"/>
          <w:szCs w:val="24"/>
          <w:shd w:val="clear" w:color="auto" w:fill="auto"/>
        </w:rPr>
        <w:t>使用算法：此步骤可以使用适用于任何监督学习算法，而使用决策树可</w:t>
      </w:r>
      <w:r>
        <w:rPr>
          <w:rFonts w:hint="default" w:ascii="宋体" w:hAnsi="宋体"/>
          <w:color w:val="auto"/>
          <w:sz w:val="24"/>
          <w:szCs w:val="24"/>
          <w:shd w:val="clear" w:color="auto" w:fill="auto"/>
        </w:rPr>
        <w:t>以更好地理解数据的内在含义</w:t>
      </w:r>
    </w:p>
    <w:p>
      <w:pPr>
        <w:ind w:firstLine="420" w:firstLineChars="0"/>
        <w:rPr>
          <w:rFonts w:hint="default" w:ascii="宋体" w:hAnsi="宋体"/>
          <w:color w:val="auto"/>
          <w:sz w:val="24"/>
          <w:szCs w:val="24"/>
          <w:shd w:val="clear" w:color="auto" w:fill="auto"/>
        </w:rPr>
      </w:pPr>
      <w:r>
        <w:rPr>
          <w:rFonts w:hint="default" w:ascii="宋体" w:hAnsi="宋体"/>
          <w:color w:val="auto"/>
          <w:sz w:val="24"/>
          <w:szCs w:val="24"/>
          <w:shd w:val="clear" w:color="auto" w:fill="auto"/>
          <w:lang w:val="en-US" w:eastAsia="zh-CN"/>
        </w:rPr>
        <w:t>朴素贝叶斯算法过程</w:t>
      </w:r>
      <w:r>
        <w:rPr>
          <w:rFonts w:hint="default" w:ascii="宋体" w:hAnsi="宋体"/>
          <w:color w:val="auto"/>
          <w:sz w:val="24"/>
          <w:szCs w:val="24"/>
          <w:shd w:val="clear" w:color="auto" w:fill="auto"/>
        </w:rPr>
        <w:t>。</w:t>
      </w:r>
    </w:p>
    <w:p>
      <w:pPr>
        <w:ind w:firstLine="420" w:firstLineChars="0"/>
        <w:rPr>
          <w:rFonts w:hint="default" w:ascii="宋体" w:hAnsi="宋体"/>
          <w:color w:val="auto"/>
          <w:sz w:val="24"/>
          <w:szCs w:val="24"/>
          <w:shd w:val="clear" w:color="auto" w:fill="auto"/>
          <w:lang w:eastAsia="zh-CN"/>
        </w:rPr>
      </w:pPr>
      <w:r>
        <w:rPr>
          <w:rFonts w:hint="default"/>
          <w:lang w:eastAsia="zh-CN"/>
        </w:rPr>
        <w:drawing>
          <wp:inline distT="0" distB="0" distL="114300" distR="114300">
            <wp:extent cx="4308475" cy="2348230"/>
            <wp:effectExtent l="0" t="0" r="15875" b="13970"/>
            <wp:docPr id="14" name="图片 14" descr="2019-06-20 14:47:03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2019-06-20 14:47:03屏幕截图"/>
                    <pic:cNvPicPr>
                      <a:picLocks noChangeAspect="1"/>
                    </pic:cNvPicPr>
                  </pic:nvPicPr>
                  <pic:blipFill>
                    <a:blip r:embed="rId10"/>
                    <a:stretch>
                      <a:fillRect/>
                    </a:stretch>
                  </pic:blipFill>
                  <pic:spPr>
                    <a:xfrm>
                      <a:off x="0" y="0"/>
                      <a:ext cx="4308475" cy="2348230"/>
                    </a:xfrm>
                    <a:prstGeom prst="rect">
                      <a:avLst/>
                    </a:prstGeom>
                  </pic:spPr>
                </pic:pic>
              </a:graphicData>
            </a:graphic>
          </wp:inline>
        </w:drawing>
      </w:r>
    </w:p>
    <w:p>
      <w:pPr>
        <w:ind w:firstLine="420" w:firstLineChars="0"/>
        <w:rPr>
          <w:rFonts w:hint="default" w:ascii="宋体" w:hAnsi="宋体"/>
          <w:color w:val="auto"/>
          <w:sz w:val="24"/>
          <w:szCs w:val="24"/>
          <w:shd w:val="clear" w:color="auto" w:fill="auto"/>
          <w:lang w:val="en-US" w:eastAsia="zh-CN"/>
        </w:rPr>
      </w:pPr>
      <w:r>
        <w:rPr>
          <w:rFonts w:hint="default" w:ascii="宋体" w:hAnsi="宋体"/>
          <w:color w:val="auto"/>
          <w:sz w:val="24"/>
          <w:szCs w:val="24"/>
          <w:shd w:val="clear" w:color="auto" w:fill="auto"/>
          <w:lang w:val="en-US" w:eastAsia="zh-CN"/>
        </w:rPr>
        <w:t>朴素贝叶斯算法分析</w:t>
      </w:r>
      <w:r>
        <w:rPr>
          <w:rFonts w:hint="default" w:ascii="宋体" w:hAnsi="宋体"/>
          <w:color w:val="auto"/>
          <w:sz w:val="24"/>
          <w:szCs w:val="24"/>
          <w:shd w:val="clear" w:color="auto" w:fill="auto"/>
          <w:lang w:val="en-US" w:eastAsia="zh-CN"/>
        </w:rPr>
        <w:br w:type="textWrapping"/>
      </w:r>
      <w:r>
        <w:rPr>
          <w:rFonts w:hint="default" w:ascii="宋体" w:hAnsi="宋体"/>
          <w:color w:val="auto"/>
          <w:sz w:val="24"/>
          <w:szCs w:val="24"/>
          <w:shd w:val="clear" w:color="auto" w:fill="auto"/>
          <w:lang w:val="en-US" w:eastAsia="zh-CN"/>
        </w:rPr>
        <w:t>优点：</w:t>
      </w:r>
    </w:p>
    <w:p>
      <w:pPr>
        <w:ind w:firstLine="420" w:firstLineChars="0"/>
        <w:rPr>
          <w:rFonts w:hint="default" w:ascii="宋体" w:hAnsi="宋体"/>
          <w:color w:val="auto"/>
          <w:sz w:val="24"/>
          <w:szCs w:val="24"/>
          <w:shd w:val="clear" w:color="auto" w:fill="auto"/>
          <w:lang w:val="en-US" w:eastAsia="zh-CN"/>
        </w:rPr>
      </w:pPr>
      <w:r>
        <w:rPr>
          <w:rFonts w:hint="default" w:ascii="宋体" w:hAnsi="宋体"/>
          <w:color w:val="auto"/>
          <w:sz w:val="24"/>
          <w:szCs w:val="24"/>
          <w:shd w:val="clear" w:color="auto" w:fill="auto"/>
          <w:lang w:val="en-US" w:eastAsia="zh-CN"/>
        </w:rPr>
        <w:t>朴素贝叶斯模型发源于古典数学理论，有稳定的分类效率。</w:t>
      </w:r>
      <w:r>
        <w:rPr>
          <w:rFonts w:hint="default" w:ascii="宋体" w:hAnsi="宋体"/>
          <w:color w:val="auto"/>
          <w:sz w:val="24"/>
          <w:szCs w:val="24"/>
          <w:shd w:val="clear" w:color="auto" w:fill="auto"/>
          <w:lang w:val="en-US" w:eastAsia="zh-CN"/>
        </w:rPr>
        <w:br w:type="textWrapping"/>
      </w:r>
      <w:r>
        <w:rPr>
          <w:rFonts w:hint="default" w:ascii="宋体" w:hAnsi="宋体"/>
          <w:color w:val="auto"/>
          <w:sz w:val="24"/>
          <w:szCs w:val="24"/>
          <w:shd w:val="clear" w:color="auto" w:fill="auto"/>
          <w:lang w:val="en-US" w:eastAsia="zh-CN"/>
        </w:rPr>
        <w:t>（2）对小规模的数据表现很好，能个处理多分类任务，适合增量式训练，尤其是数据量超出内存时，我们可以一批批的去增量训练。</w:t>
      </w:r>
      <w:r>
        <w:rPr>
          <w:rFonts w:hint="default" w:ascii="宋体" w:hAnsi="宋体"/>
          <w:color w:val="auto"/>
          <w:sz w:val="24"/>
          <w:szCs w:val="24"/>
          <w:shd w:val="clear" w:color="auto" w:fill="auto"/>
          <w:lang w:val="en-US" w:eastAsia="zh-CN"/>
        </w:rPr>
        <w:br w:type="textWrapping"/>
      </w:r>
      <w:r>
        <w:rPr>
          <w:rFonts w:hint="default" w:ascii="宋体" w:hAnsi="宋体"/>
          <w:color w:val="auto"/>
          <w:sz w:val="24"/>
          <w:szCs w:val="24"/>
          <w:shd w:val="clear" w:color="auto" w:fill="auto"/>
          <w:lang w:val="en-US" w:eastAsia="zh-CN"/>
        </w:rPr>
        <w:t>（3）对缺失数据不太敏感，算法也比较简单，常用于文本分类。</w:t>
      </w:r>
    </w:p>
    <w:p>
      <w:pPr>
        <w:ind w:firstLine="420" w:firstLineChars="0"/>
        <w:rPr>
          <w:rFonts w:hint="default" w:ascii="宋体" w:hAnsi="宋体"/>
          <w:color w:val="auto"/>
          <w:sz w:val="24"/>
          <w:szCs w:val="24"/>
          <w:shd w:val="clear" w:color="auto" w:fill="auto"/>
          <w:lang w:val="en-US" w:eastAsia="zh-CN"/>
        </w:rPr>
      </w:pPr>
      <w:r>
        <w:rPr>
          <w:rFonts w:hint="default" w:ascii="宋体" w:hAnsi="宋体"/>
          <w:color w:val="auto"/>
          <w:sz w:val="24"/>
          <w:szCs w:val="24"/>
          <w:shd w:val="clear" w:color="auto" w:fill="auto"/>
          <w:lang w:val="en-US" w:eastAsia="zh-CN"/>
        </w:rPr>
        <w:t>缺点：</w:t>
      </w:r>
      <w:r>
        <w:rPr>
          <w:rFonts w:hint="default" w:ascii="宋体" w:hAnsi="宋体"/>
          <w:color w:val="auto"/>
          <w:sz w:val="24"/>
          <w:szCs w:val="24"/>
          <w:shd w:val="clear" w:color="auto" w:fill="auto"/>
          <w:lang w:val="en-US" w:eastAsia="zh-CN"/>
        </w:rPr>
        <w:br w:type="textWrapping"/>
      </w:r>
      <w:r>
        <w:rPr>
          <w:rFonts w:hint="default" w:ascii="宋体" w:hAnsi="宋体"/>
          <w:color w:val="auto"/>
          <w:sz w:val="24"/>
          <w:szCs w:val="24"/>
          <w:shd w:val="clear" w:color="auto" w:fill="auto"/>
          <w:lang w:val="en-US" w:eastAsia="zh-CN"/>
        </w:rPr>
        <w:t>（1）理论上，朴素贝叶斯模型与其他分类方法相比具有最小的误差率。但是实际上并非总是如此，这是因为朴素贝叶斯模型给定输出类别的情况下,假设属性之间相互独立，这个假设在实际应用中往往是不成立的，在属性个数比较多或者属性之间相关性较大时，分类效果不好。而在属性相关性较小时，朴素贝叶斯性能最为良好。对于这一点，有半朴素贝叶斯之类的算法通过考虑部分关联性适度改进。</w:t>
      </w:r>
      <w:r>
        <w:rPr>
          <w:rFonts w:hint="default" w:ascii="宋体" w:hAnsi="宋体"/>
          <w:color w:val="auto"/>
          <w:sz w:val="24"/>
          <w:szCs w:val="24"/>
          <w:shd w:val="clear" w:color="auto" w:fill="auto"/>
          <w:lang w:val="en-US" w:eastAsia="zh-CN"/>
        </w:rPr>
        <w:br w:type="textWrapping"/>
      </w:r>
      <w:r>
        <w:rPr>
          <w:rFonts w:hint="default" w:ascii="宋体" w:hAnsi="宋体"/>
          <w:color w:val="auto"/>
          <w:sz w:val="24"/>
          <w:szCs w:val="24"/>
          <w:shd w:val="clear" w:color="auto" w:fill="auto"/>
          <w:lang w:val="en-US" w:eastAsia="zh-CN"/>
        </w:rPr>
        <w:t>（2）需要知道先验概率，且先验概率很多时候取决于假设，假设的模型可以有很多种，因此在某些时候会由于假设的先验模型的原因导致预测效果不佳。</w:t>
      </w:r>
      <w:r>
        <w:rPr>
          <w:rFonts w:hint="default" w:ascii="宋体" w:hAnsi="宋体"/>
          <w:color w:val="auto"/>
          <w:sz w:val="24"/>
          <w:szCs w:val="24"/>
          <w:shd w:val="clear" w:color="auto" w:fill="auto"/>
          <w:lang w:val="en-US" w:eastAsia="zh-CN"/>
        </w:rPr>
        <w:br w:type="textWrapping"/>
      </w:r>
      <w:r>
        <w:rPr>
          <w:rFonts w:hint="default" w:ascii="宋体" w:hAnsi="宋体"/>
          <w:color w:val="auto"/>
          <w:sz w:val="24"/>
          <w:szCs w:val="24"/>
          <w:shd w:val="clear" w:color="auto" w:fill="auto"/>
          <w:lang w:val="en-US" w:eastAsia="zh-CN"/>
        </w:rPr>
        <w:t>（3）由于我们是通过先验和数据来决定后验的概率从而决定分类，所以分类决策存在一定的错误率。</w:t>
      </w:r>
      <w:r>
        <w:rPr>
          <w:rFonts w:hint="default" w:ascii="宋体" w:hAnsi="宋体"/>
          <w:color w:val="auto"/>
          <w:sz w:val="24"/>
          <w:szCs w:val="24"/>
          <w:shd w:val="clear" w:color="auto" w:fill="auto"/>
          <w:lang w:val="en-US" w:eastAsia="zh-CN"/>
        </w:rPr>
        <w:br w:type="textWrapping"/>
      </w:r>
      <w:r>
        <w:rPr>
          <w:rFonts w:hint="default" w:ascii="宋体" w:hAnsi="宋体"/>
          <w:color w:val="auto"/>
          <w:sz w:val="24"/>
          <w:szCs w:val="24"/>
          <w:shd w:val="clear" w:color="auto" w:fill="auto"/>
          <w:lang w:val="en-US" w:eastAsia="zh-CN"/>
        </w:rPr>
        <w:t>（4）对输入数据的表达形式很敏感。</w:t>
      </w:r>
    </w:p>
    <w:p>
      <w:pPr>
        <w:pStyle w:val="6"/>
        <w:ind w:left="0" w:firstLine="0"/>
        <w:rPr>
          <w:rFonts w:hint="eastAsia" w:ascii="Times New Roman" w:hAnsi="Times New Roman"/>
          <w:lang w:val="en-US" w:eastAsia="zh-CN"/>
        </w:rPr>
      </w:pPr>
      <w:r>
        <w:rPr>
          <w:rFonts w:hint="default" w:ascii="Times New Roman" w:hAnsi="Times New Roman"/>
          <w:lang w:val="en-US" w:eastAsia="zh-CN"/>
        </w:rPr>
        <w:t xml:space="preserve">10.4.3.4 </w:t>
      </w:r>
      <w:r>
        <w:rPr>
          <w:rFonts w:hint="eastAsia" w:ascii="Times New Roman" w:hAnsi="Times New Roman"/>
          <w:lang w:val="en-US" w:eastAsia="zh-CN"/>
        </w:rPr>
        <w:t>数据制图</w:t>
      </w:r>
    </w:p>
    <w:p>
      <w:pPr>
        <w:ind w:firstLine="420" w:firstLineChars="0"/>
      </w:pPr>
      <w:r>
        <w:rPr>
          <w:rFonts w:hint="eastAsia" w:ascii="宋体" w:hAnsi="宋体"/>
          <w:color w:val="auto"/>
          <w:sz w:val="24"/>
          <w:szCs w:val="24"/>
          <w:shd w:val="clear" w:color="auto" w:fill="auto"/>
        </w:rPr>
        <w:t>数据</w:t>
      </w:r>
      <w:r>
        <w:rPr>
          <w:rFonts w:hint="default" w:ascii="宋体" w:hAnsi="宋体"/>
          <w:color w:val="auto"/>
          <w:sz w:val="24"/>
          <w:szCs w:val="24"/>
          <w:shd w:val="clear" w:color="auto" w:fill="auto"/>
        </w:rPr>
        <w:t>挖掘</w:t>
      </w:r>
      <w:r>
        <w:rPr>
          <w:rFonts w:hint="eastAsia" w:ascii="宋体" w:hAnsi="宋体"/>
          <w:color w:val="auto"/>
          <w:sz w:val="24"/>
          <w:szCs w:val="24"/>
          <w:shd w:val="clear" w:color="auto" w:fill="auto"/>
        </w:rPr>
        <w:t>运行时会打出很多状态信息，我们通过分析打印出来的log，判断程序的性能指标。</w:t>
      </w:r>
      <w:r>
        <w:rPr>
          <w:rFonts w:hint="default" w:ascii="宋体" w:hAnsi="宋体"/>
          <w:color w:val="auto"/>
          <w:sz w:val="24"/>
          <w:szCs w:val="24"/>
          <w:shd w:val="clear" w:color="auto" w:fill="auto"/>
        </w:rPr>
        <w:t>使用基于java平台的</w:t>
      </w:r>
      <w:r>
        <w:rPr>
          <w:rFonts w:hint="eastAsia" w:ascii="宋体" w:hAnsi="宋体"/>
          <w:color w:val="auto"/>
          <w:sz w:val="24"/>
          <w:szCs w:val="24"/>
          <w:shd w:val="clear" w:color="auto" w:fill="auto"/>
        </w:rPr>
        <w:t>breeze-viz</w:t>
      </w:r>
      <w:r>
        <w:rPr>
          <w:rFonts w:hint="default" w:ascii="宋体" w:hAnsi="宋体"/>
          <w:color w:val="auto"/>
          <w:sz w:val="24"/>
          <w:szCs w:val="24"/>
          <w:shd w:val="clear" w:color="auto" w:fill="auto"/>
        </w:rPr>
        <w:t>工具进行</w:t>
      </w:r>
      <w:r>
        <w:rPr>
          <w:rFonts w:hint="eastAsia" w:ascii="宋体" w:hAnsi="宋体"/>
          <w:color w:val="auto"/>
          <w:sz w:val="24"/>
          <w:szCs w:val="24"/>
          <w:shd w:val="clear" w:color="auto" w:fill="auto"/>
        </w:rPr>
        <w:t>图形</w:t>
      </w:r>
      <w:r>
        <w:rPr>
          <w:rFonts w:hint="default" w:ascii="宋体" w:hAnsi="宋体"/>
          <w:color w:val="auto"/>
          <w:sz w:val="24"/>
          <w:szCs w:val="24"/>
          <w:shd w:val="clear" w:color="auto" w:fill="auto"/>
        </w:rPr>
        <w:t>绘制。</w:t>
      </w:r>
      <w:r>
        <w:rPr>
          <w:rFonts w:hint="eastAsia" w:ascii="宋体" w:hAnsi="宋体"/>
          <w:color w:val="auto"/>
          <w:sz w:val="24"/>
          <w:szCs w:val="24"/>
          <w:shd w:val="clear" w:color="auto" w:fill="auto"/>
        </w:rPr>
        <w:t>支持的图形</w:t>
      </w:r>
      <w:r>
        <w:rPr>
          <w:rFonts w:hint="default" w:ascii="宋体" w:hAnsi="宋体"/>
          <w:color w:val="auto"/>
          <w:sz w:val="24"/>
          <w:szCs w:val="24"/>
          <w:shd w:val="clear" w:color="auto" w:fill="auto"/>
        </w:rPr>
        <w:t>有</w:t>
      </w:r>
      <w:r>
        <w:rPr>
          <w:rFonts w:hint="eastAsia" w:ascii="宋体" w:hAnsi="宋体"/>
          <w:color w:val="auto"/>
          <w:sz w:val="24"/>
          <w:szCs w:val="24"/>
          <w:shd w:val="clear" w:color="auto" w:fill="auto"/>
        </w:rPr>
        <w:t>：直线图、条状图、圆饼图、误差图、序列图、散点图和</w:t>
      </w:r>
      <w:r>
        <w:rPr>
          <w:rFonts w:ascii="宋体" w:hAnsi="宋体"/>
          <w:color w:val="auto"/>
          <w:sz w:val="24"/>
          <w:szCs w:val="24"/>
          <w:shd w:val="clear" w:color="auto" w:fill="auto"/>
        </w:rPr>
        <w:t>ROC</w:t>
      </w:r>
      <w:r>
        <w:rPr>
          <w:rFonts w:hint="eastAsia" w:ascii="宋体" w:hAnsi="宋体"/>
          <w:color w:val="auto"/>
          <w:sz w:val="24"/>
          <w:szCs w:val="24"/>
          <w:shd w:val="clear" w:color="auto" w:fill="auto"/>
        </w:rPr>
        <w:t>曲线</w:t>
      </w:r>
      <w:r>
        <w:rPr>
          <w:rFonts w:hint="default" w:ascii="宋体" w:hAnsi="宋体"/>
          <w:color w:val="auto"/>
          <w:sz w:val="24"/>
          <w:szCs w:val="24"/>
          <w:shd w:val="clear" w:color="auto" w:fill="auto"/>
        </w:rPr>
        <w:t>，如图。</w:t>
      </w:r>
      <w:r>
        <w:rPr>
          <w:rFonts w:ascii="宋体" w:hAnsi="宋体" w:eastAsia="宋体" w:cs="宋体"/>
          <w:kern w:val="0"/>
          <w:sz w:val="24"/>
          <w:szCs w:val="24"/>
          <w:lang w:val="en-US" w:eastAsia="zh-CN" w:bidi="ar"/>
        </w:rPr>
        <w:drawing>
          <wp:inline distT="0" distB="0" distL="114300" distR="114300">
            <wp:extent cx="5715000" cy="3810000"/>
            <wp:effectExtent l="0" t="0" r="0" b="0"/>
            <wp:docPr id="15"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descr="IMG_256"/>
                    <pic:cNvPicPr>
                      <a:picLocks noChangeAspect="1"/>
                    </pic:cNvPicPr>
                  </pic:nvPicPr>
                  <pic:blipFill>
                    <a:blip r:embed="rId11"/>
                    <a:stretch>
                      <a:fillRect/>
                    </a:stretch>
                  </pic:blipFill>
                  <pic:spPr>
                    <a:xfrm>
                      <a:off x="0" y="0"/>
                      <a:ext cx="5715000" cy="3810000"/>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562600" cy="3448050"/>
            <wp:effectExtent l="0" t="0" r="0" b="0"/>
            <wp:docPr id="16"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 descr="IMG_256"/>
                    <pic:cNvPicPr>
                      <a:picLocks noChangeAspect="1"/>
                    </pic:cNvPicPr>
                  </pic:nvPicPr>
                  <pic:blipFill>
                    <a:blip r:embed="rId12"/>
                    <a:stretch>
                      <a:fillRect/>
                    </a:stretch>
                  </pic:blipFill>
                  <pic:spPr>
                    <a:xfrm>
                      <a:off x="0" y="0"/>
                      <a:ext cx="5562600" cy="3448050"/>
                    </a:xfrm>
                    <a:prstGeom prst="rect">
                      <a:avLst/>
                    </a:prstGeom>
                    <a:noFill/>
                    <a:ln w="9525">
                      <a:noFill/>
                    </a:ln>
                  </pic:spPr>
                </pic:pic>
              </a:graphicData>
            </a:graphic>
          </wp:inline>
        </w:drawing>
      </w:r>
    </w:p>
    <w:p>
      <w:pPr>
        <w:keepNext w:val="0"/>
        <w:keepLines w:val="0"/>
        <w:widowControl/>
        <w:suppressLineNumbers w:val="0"/>
        <w:jc w:val="left"/>
        <w:rPr>
          <w:rFonts w:hint="default" w:ascii="宋体" w:hAnsi="宋体" w:eastAsia="宋体" w:cs="宋体"/>
          <w:b/>
          <w:bCs/>
          <w:kern w:val="0"/>
          <w:sz w:val="24"/>
          <w:szCs w:val="24"/>
          <w:lang w:val="en-US" w:eastAsia="zh-CN" w:bidi="ar"/>
        </w:rPr>
      </w:pPr>
      <w:r>
        <w:t xml:space="preserve">  </w:t>
      </w:r>
      <w:r>
        <w:tab/>
        <w:t/>
      </w:r>
      <w:r>
        <w:tab/>
        <w:t/>
      </w:r>
      <w:r>
        <w:tab/>
        <w:t/>
      </w:r>
      <w:r>
        <w:tab/>
      </w:r>
      <w:r>
        <w:drawing>
          <wp:inline distT="0" distB="0" distL="114300" distR="114300">
            <wp:extent cx="3075940" cy="2599690"/>
            <wp:effectExtent l="0" t="0" r="10160" b="10160"/>
            <wp:docPr id="1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2"/>
                    <pic:cNvPicPr>
                      <a:picLocks noChangeAspect="1"/>
                    </pic:cNvPicPr>
                  </pic:nvPicPr>
                  <pic:blipFill>
                    <a:blip r:embed="rId13"/>
                    <a:stretch>
                      <a:fillRect/>
                    </a:stretch>
                  </pic:blipFill>
                  <pic:spPr>
                    <a:xfrm>
                      <a:off x="0" y="0"/>
                      <a:ext cx="3075940" cy="2599690"/>
                    </a:xfrm>
                    <a:prstGeom prst="rect">
                      <a:avLst/>
                    </a:prstGeom>
                    <a:noFill/>
                    <a:ln w="9525">
                      <a:noFill/>
                    </a:ln>
                  </pic:spPr>
                </pic:pic>
              </a:graphicData>
            </a:graphic>
          </wp:inline>
        </w:drawing>
      </w:r>
    </w:p>
    <w:p>
      <w:pPr>
        <w:pStyle w:val="3"/>
        <w:jc w:val="left"/>
        <w:rPr>
          <w:rFonts w:hint="eastAsia" w:ascii="Arial" w:hAnsi="Arial" w:eastAsia="宋体"/>
          <w:sz w:val="32"/>
          <w:szCs w:val="32"/>
          <w:lang w:val="en-US" w:eastAsia="zh-CN"/>
        </w:rPr>
      </w:pPr>
      <w:r>
        <w:rPr>
          <w:rFonts w:hint="default" w:ascii="Arial" w:hAnsi="Arial" w:eastAsia="宋体"/>
          <w:sz w:val="32"/>
          <w:szCs w:val="32"/>
          <w:lang w:val="en-US" w:eastAsia="zh-CN"/>
        </w:rPr>
        <w:t>1</w:t>
      </w:r>
      <w:r>
        <w:rPr>
          <w:rFonts w:hint="default" w:ascii="Arial" w:hAnsi="Arial" w:eastAsia="宋体"/>
          <w:sz w:val="32"/>
          <w:szCs w:val="32"/>
          <w:lang w:eastAsia="zh-CN"/>
        </w:rPr>
        <w:t>0</w:t>
      </w:r>
      <w:r>
        <w:rPr>
          <w:rFonts w:hint="default" w:ascii="Arial" w:hAnsi="Arial" w:eastAsia="宋体"/>
          <w:sz w:val="32"/>
          <w:szCs w:val="32"/>
          <w:lang w:val="en-US" w:eastAsia="zh-CN"/>
        </w:rPr>
        <w:t>.</w:t>
      </w:r>
      <w:r>
        <w:rPr>
          <w:rFonts w:hint="default" w:ascii="Arial" w:hAnsi="Arial" w:eastAsia="宋体"/>
          <w:sz w:val="32"/>
          <w:szCs w:val="32"/>
          <w:lang w:eastAsia="zh-CN"/>
        </w:rPr>
        <w:t>5</w:t>
      </w:r>
      <w:r>
        <w:rPr>
          <w:rFonts w:hint="eastAsia" w:ascii="Arial" w:hAnsi="Arial" w:eastAsia="宋体"/>
          <w:sz w:val="32"/>
          <w:szCs w:val="32"/>
          <w:lang w:val="en-US" w:eastAsia="zh-CN"/>
        </w:rPr>
        <w:t>多维图表分析，智能分析及报表系统</w:t>
      </w:r>
    </w:p>
    <w:p>
      <w:pPr>
        <w:keepNext w:val="0"/>
        <w:keepLines w:val="0"/>
        <w:widowControl/>
        <w:suppressLineNumbers w:val="0"/>
        <w:ind w:firstLine="420" w:firstLineChars="0"/>
        <w:jc w:val="left"/>
        <w:rPr>
          <w:rFonts w:hint="eastAsia" w:ascii="宋体" w:hAnsi="宋体"/>
          <w:color w:val="auto"/>
          <w:sz w:val="24"/>
          <w:szCs w:val="24"/>
        </w:rPr>
      </w:pPr>
      <w:r>
        <w:rPr>
          <w:rFonts w:ascii="宋体" w:hAnsi="宋体"/>
          <w:color w:val="auto"/>
          <w:sz w:val="24"/>
          <w:szCs w:val="24"/>
        </w:rPr>
        <w:t>由于</w:t>
      </w:r>
      <w:r>
        <w:rPr>
          <w:rFonts w:hint="eastAsia" w:ascii="宋体" w:hAnsi="宋体"/>
          <w:color w:val="auto"/>
          <w:sz w:val="24"/>
          <w:szCs w:val="24"/>
        </w:rPr>
        <w:t>系统架构的越来越复杂，系统的</w:t>
      </w:r>
      <w:r>
        <w:rPr>
          <w:rFonts w:hint="default" w:ascii="宋体" w:hAnsi="宋体"/>
          <w:color w:val="auto"/>
          <w:sz w:val="24"/>
          <w:szCs w:val="24"/>
        </w:rPr>
        <w:t>功能</w:t>
      </w:r>
      <w:r>
        <w:rPr>
          <w:rFonts w:hint="eastAsia" w:ascii="宋体" w:hAnsi="宋体"/>
          <w:color w:val="auto"/>
          <w:sz w:val="24"/>
          <w:szCs w:val="24"/>
        </w:rPr>
        <w:t>变得越来越多，难以总览分析，因此</w:t>
      </w:r>
      <w:r>
        <w:rPr>
          <w:rFonts w:hint="default" w:ascii="宋体" w:hAnsi="宋体"/>
          <w:color w:val="auto"/>
          <w:sz w:val="24"/>
          <w:szCs w:val="24"/>
        </w:rPr>
        <w:t>将使用基于java语言的FreeReportBuilder</w:t>
      </w:r>
      <w:r>
        <w:rPr>
          <w:rFonts w:hint="eastAsia" w:ascii="宋体" w:hAnsi="宋体"/>
          <w:color w:val="auto"/>
          <w:sz w:val="24"/>
          <w:szCs w:val="24"/>
          <w:lang w:val="en-US" w:eastAsia="zh-CN"/>
        </w:rPr>
        <w:t>报表工具</w:t>
      </w:r>
      <w:r>
        <w:rPr>
          <w:rFonts w:hint="eastAsia" w:ascii="宋体" w:hAnsi="宋体"/>
          <w:color w:val="auto"/>
          <w:sz w:val="24"/>
          <w:szCs w:val="24"/>
        </w:rPr>
        <w:t>汇总相关数据，建立合适的系统</w:t>
      </w:r>
      <w:r>
        <w:rPr>
          <w:rFonts w:hint="default" w:ascii="宋体" w:hAnsi="宋体"/>
          <w:color w:val="auto"/>
          <w:sz w:val="24"/>
          <w:szCs w:val="24"/>
        </w:rPr>
        <w:t>功能</w:t>
      </w:r>
      <w:r>
        <w:rPr>
          <w:rFonts w:hint="eastAsia" w:ascii="宋体" w:hAnsi="宋体"/>
          <w:color w:val="auto"/>
          <w:sz w:val="24"/>
          <w:szCs w:val="24"/>
        </w:rPr>
        <w:t>报表。</w:t>
      </w:r>
    </w:p>
    <w:p>
      <w:pPr>
        <w:keepNext w:val="0"/>
        <w:keepLines w:val="0"/>
        <w:widowControl/>
        <w:suppressLineNumbers w:val="0"/>
        <w:ind w:firstLine="420" w:firstLineChars="0"/>
        <w:jc w:val="left"/>
        <w:rPr>
          <w:rFonts w:hint="eastAsia"/>
          <w:lang w:val="en-US" w:eastAsia="zh-CN"/>
        </w:rPr>
      </w:pPr>
      <w:r>
        <w:rPr>
          <w:rFonts w:hint="eastAsia" w:ascii="宋体" w:hAnsi="宋体"/>
          <w:color w:val="auto"/>
          <w:sz w:val="24"/>
          <w:szCs w:val="24"/>
        </w:rPr>
        <w:t>通过对</w:t>
      </w:r>
      <w:r>
        <w:rPr>
          <w:rFonts w:hint="default" w:ascii="宋体" w:hAnsi="宋体"/>
          <w:color w:val="auto"/>
          <w:sz w:val="24"/>
          <w:szCs w:val="24"/>
        </w:rPr>
        <w:t>数据</w:t>
      </w:r>
      <w:r>
        <w:rPr>
          <w:rFonts w:hint="eastAsia" w:ascii="宋体" w:hAnsi="宋体"/>
          <w:color w:val="auto"/>
          <w:sz w:val="24"/>
          <w:szCs w:val="24"/>
        </w:rPr>
        <w:t>的统一采集，集中汇聚的方式导入数据库中，</w:t>
      </w:r>
      <w:r>
        <w:rPr>
          <w:rFonts w:hint="default" w:ascii="宋体" w:hAnsi="宋体"/>
          <w:color w:val="auto"/>
          <w:sz w:val="24"/>
          <w:szCs w:val="24"/>
        </w:rPr>
        <w:t>并</w:t>
      </w:r>
      <w:r>
        <w:rPr>
          <w:rFonts w:hint="eastAsia" w:ascii="宋体" w:hAnsi="宋体"/>
          <w:color w:val="auto"/>
          <w:sz w:val="24"/>
          <w:szCs w:val="24"/>
          <w:lang w:val="en-US" w:eastAsia="zh-CN"/>
        </w:rPr>
        <w:t>利用</w:t>
      </w:r>
      <w:r>
        <w:rPr>
          <w:rFonts w:hint="default" w:ascii="宋体" w:hAnsi="宋体"/>
          <w:color w:val="auto"/>
          <w:sz w:val="24"/>
          <w:szCs w:val="24"/>
          <w:lang w:eastAsia="zh-CN"/>
        </w:rPr>
        <w:t>图形表工具JFreeCha</w:t>
      </w:r>
      <w:r>
        <w:rPr>
          <w:rFonts w:hint="eastAsia" w:ascii="宋体" w:hAnsi="宋体"/>
          <w:color w:val="auto"/>
          <w:sz w:val="24"/>
          <w:szCs w:val="24"/>
          <w:lang w:val="en-US" w:eastAsia="zh-CN"/>
        </w:rPr>
        <w:t>创建图形报表</w:t>
      </w:r>
      <w:r>
        <w:rPr>
          <w:rFonts w:hint="eastAsia" w:ascii="宋体" w:hAnsi="宋体"/>
          <w:color w:val="auto"/>
          <w:sz w:val="24"/>
          <w:szCs w:val="24"/>
        </w:rPr>
        <w:t>。</w:t>
      </w:r>
      <w:r>
        <w:rPr>
          <w:rFonts w:hint="default" w:ascii="宋体" w:hAnsi="宋体"/>
          <w:color w:val="auto"/>
          <w:sz w:val="24"/>
          <w:szCs w:val="24"/>
        </w:rPr>
        <w:t>首先</w:t>
      </w:r>
      <w:r>
        <w:rPr>
          <w:rFonts w:hint="eastAsia" w:ascii="宋体" w:hAnsi="宋体"/>
          <w:color w:val="auto"/>
          <w:sz w:val="24"/>
          <w:szCs w:val="24"/>
        </w:rPr>
        <w:t>预先定义好相关关键字，后根据时间条件，</w:t>
      </w:r>
      <w:r>
        <w:rPr>
          <w:rFonts w:hint="default" w:ascii="宋体" w:hAnsi="宋体"/>
          <w:color w:val="auto"/>
          <w:sz w:val="24"/>
          <w:szCs w:val="24"/>
        </w:rPr>
        <w:t>报警</w:t>
      </w:r>
      <w:r>
        <w:rPr>
          <w:rFonts w:hint="eastAsia" w:ascii="宋体" w:hAnsi="宋体"/>
          <w:color w:val="auto"/>
          <w:sz w:val="24"/>
          <w:szCs w:val="24"/>
        </w:rPr>
        <w:t>模块</w:t>
      </w:r>
      <w:r>
        <w:rPr>
          <w:rFonts w:hint="default" w:ascii="宋体" w:hAnsi="宋体"/>
          <w:color w:val="auto"/>
          <w:sz w:val="24"/>
          <w:szCs w:val="24"/>
        </w:rPr>
        <w:t>数据</w:t>
      </w:r>
      <w:r>
        <w:rPr>
          <w:rFonts w:hint="eastAsia" w:ascii="宋体" w:hAnsi="宋体"/>
          <w:color w:val="auto"/>
          <w:sz w:val="24"/>
          <w:szCs w:val="24"/>
        </w:rPr>
        <w:t>，</w:t>
      </w:r>
      <w:r>
        <w:rPr>
          <w:rFonts w:hint="default" w:ascii="宋体" w:hAnsi="宋体"/>
          <w:color w:val="auto"/>
          <w:sz w:val="24"/>
          <w:szCs w:val="24"/>
        </w:rPr>
        <w:t>影片识别模块数据，广告识别模块数据，</w:t>
      </w:r>
      <w:r>
        <w:rPr>
          <w:rFonts w:hint="eastAsia" w:ascii="宋体" w:hAnsi="宋体"/>
          <w:color w:val="auto"/>
          <w:sz w:val="24"/>
          <w:szCs w:val="24"/>
        </w:rPr>
        <w:t>日志</w:t>
      </w:r>
      <w:r>
        <w:rPr>
          <w:rFonts w:hint="default" w:ascii="宋体" w:hAnsi="宋体"/>
          <w:color w:val="auto"/>
          <w:sz w:val="24"/>
          <w:szCs w:val="24"/>
        </w:rPr>
        <w:t>模块数据，</w:t>
      </w:r>
      <w:r>
        <w:rPr>
          <w:rFonts w:hint="eastAsia" w:ascii="宋体" w:hAnsi="宋体"/>
          <w:color w:val="auto"/>
          <w:sz w:val="24"/>
          <w:szCs w:val="24"/>
        </w:rPr>
        <w:t>关键字等条件进行汇总</w:t>
      </w:r>
      <w:r>
        <w:rPr>
          <w:rFonts w:hint="default" w:ascii="宋体" w:hAnsi="宋体"/>
          <w:color w:val="auto"/>
          <w:sz w:val="24"/>
          <w:szCs w:val="24"/>
        </w:rPr>
        <w:t>后进行智能分析</w:t>
      </w:r>
      <w:r>
        <w:rPr>
          <w:rFonts w:hint="eastAsia" w:ascii="宋体" w:hAnsi="宋体"/>
          <w:color w:val="auto"/>
          <w:sz w:val="24"/>
          <w:szCs w:val="24"/>
        </w:rPr>
        <w:t>，在报表页面展示数据库中的数据</w:t>
      </w:r>
      <w:r>
        <w:rPr>
          <w:rFonts w:hint="default" w:ascii="宋体" w:hAnsi="宋体"/>
          <w:color w:val="auto"/>
          <w:sz w:val="24"/>
          <w:szCs w:val="24"/>
        </w:rPr>
        <w:t>。</w:t>
      </w:r>
    </w:p>
    <w:p>
      <w:pPr>
        <w:pStyle w:val="3"/>
        <w:jc w:val="left"/>
        <w:rPr>
          <w:rFonts w:hint="eastAsia" w:ascii="Arial" w:hAnsi="Arial" w:eastAsia="宋体"/>
          <w:sz w:val="32"/>
          <w:szCs w:val="32"/>
          <w:lang w:val="en-US" w:eastAsia="zh-CN"/>
        </w:rPr>
      </w:pPr>
      <w:r>
        <w:rPr>
          <w:rFonts w:hint="eastAsia" w:ascii="Arial" w:hAnsi="Arial" w:eastAsia="宋体"/>
          <w:sz w:val="32"/>
          <w:szCs w:val="32"/>
          <w:lang w:eastAsia="zh-CN"/>
        </w:rPr>
        <w:t>1</w:t>
      </w:r>
      <w:r>
        <w:rPr>
          <w:rFonts w:hint="default" w:ascii="Arial" w:hAnsi="Arial" w:eastAsia="宋体"/>
          <w:sz w:val="32"/>
          <w:szCs w:val="32"/>
          <w:lang w:eastAsia="zh-CN"/>
        </w:rPr>
        <w:t>0</w:t>
      </w:r>
      <w:r>
        <w:rPr>
          <w:rFonts w:hint="eastAsia" w:ascii="Arial" w:hAnsi="Arial" w:eastAsia="宋体"/>
          <w:sz w:val="32"/>
          <w:szCs w:val="32"/>
          <w:lang w:eastAsia="zh-CN"/>
        </w:rPr>
        <w:t>.</w:t>
      </w:r>
      <w:r>
        <w:rPr>
          <w:rFonts w:hint="default" w:ascii="Arial" w:hAnsi="Arial" w:eastAsia="宋体"/>
          <w:sz w:val="32"/>
          <w:szCs w:val="32"/>
          <w:lang w:eastAsia="zh-CN"/>
        </w:rPr>
        <w:t>6</w:t>
      </w:r>
      <w:r>
        <w:rPr>
          <w:rFonts w:hint="eastAsia" w:ascii="Arial" w:hAnsi="Arial" w:eastAsia="宋体"/>
          <w:sz w:val="32"/>
          <w:szCs w:val="32"/>
          <w:lang w:val="en-US" w:eastAsia="zh-CN"/>
        </w:rPr>
        <w:t>提供并安装50套放映质量采集设备</w:t>
      </w:r>
    </w:p>
    <w:p>
      <w:pPr>
        <w:keepNext w:val="0"/>
        <w:keepLines w:val="0"/>
        <w:widowControl/>
        <w:suppressLineNumbers w:val="0"/>
        <w:ind w:firstLine="420" w:firstLineChars="0"/>
        <w:jc w:val="left"/>
        <w:rPr>
          <w:rFonts w:hint="eastAsia" w:ascii="宋体" w:hAnsi="宋体"/>
          <w:color w:val="auto"/>
          <w:sz w:val="24"/>
          <w:szCs w:val="24"/>
          <w:lang w:eastAsia="zh-CN"/>
        </w:rPr>
      </w:pPr>
      <w:r>
        <w:rPr>
          <w:rFonts w:hint="default" w:ascii="宋体" w:hAnsi="宋体"/>
          <w:color w:val="auto"/>
          <w:sz w:val="24"/>
          <w:szCs w:val="24"/>
          <w:lang w:eastAsia="zh-CN"/>
        </w:rPr>
        <w:t>本公司提供50套放映质量采集设备，</w:t>
      </w:r>
      <w:r>
        <w:rPr>
          <w:rFonts w:hint="eastAsia" w:ascii="宋体" w:hAnsi="宋体"/>
          <w:color w:val="auto"/>
          <w:sz w:val="24"/>
          <w:szCs w:val="24"/>
          <w:lang w:eastAsia="zh-CN"/>
        </w:rPr>
        <w:t>并负责现场施工安装。</w:t>
      </w:r>
    </w:p>
    <w:p>
      <w:pPr>
        <w:pStyle w:val="3"/>
        <w:jc w:val="left"/>
        <w:rPr>
          <w:rFonts w:hint="eastAsia" w:ascii="Arial" w:hAnsi="Arial" w:eastAsia="宋体"/>
          <w:sz w:val="32"/>
          <w:szCs w:val="32"/>
          <w:lang w:val="en-US" w:eastAsia="zh-CN"/>
        </w:rPr>
      </w:pPr>
      <w:r>
        <w:rPr>
          <w:rFonts w:hint="eastAsia" w:ascii="Arial" w:hAnsi="Arial" w:eastAsia="宋体"/>
          <w:sz w:val="32"/>
          <w:szCs w:val="32"/>
          <w:lang w:eastAsia="zh-CN"/>
        </w:rPr>
        <w:t>1</w:t>
      </w:r>
      <w:r>
        <w:rPr>
          <w:rFonts w:hint="default" w:ascii="Arial" w:hAnsi="Arial" w:eastAsia="宋体"/>
          <w:sz w:val="32"/>
          <w:szCs w:val="32"/>
          <w:lang w:eastAsia="zh-CN"/>
        </w:rPr>
        <w:t>0</w:t>
      </w:r>
      <w:r>
        <w:rPr>
          <w:rFonts w:hint="eastAsia" w:ascii="Arial" w:hAnsi="Arial" w:eastAsia="宋体"/>
          <w:sz w:val="32"/>
          <w:szCs w:val="32"/>
          <w:lang w:eastAsia="zh-CN"/>
        </w:rPr>
        <w:t>.</w:t>
      </w:r>
      <w:r>
        <w:rPr>
          <w:rFonts w:hint="default" w:ascii="Arial" w:hAnsi="Arial" w:eastAsia="宋体"/>
          <w:sz w:val="32"/>
          <w:szCs w:val="32"/>
          <w:lang w:eastAsia="zh-CN"/>
        </w:rPr>
        <w:t>7</w:t>
      </w:r>
      <w:r>
        <w:rPr>
          <w:rFonts w:hint="eastAsia" w:ascii="Arial" w:hAnsi="Arial" w:eastAsia="宋体"/>
          <w:sz w:val="32"/>
          <w:szCs w:val="32"/>
          <w:lang w:val="en-US" w:eastAsia="zh-CN"/>
        </w:rPr>
        <w:t>采集设备技术升级</w:t>
      </w:r>
    </w:p>
    <w:p>
      <w:pPr>
        <w:pStyle w:val="4"/>
        <w:spacing w:line="360" w:lineRule="auto"/>
        <w:rPr>
          <w:rFonts w:hint="eastAsia" w:ascii="Times New Roman" w:hAnsi="Times New Roman" w:eastAsia="黑体" w:cs="Times New Roman"/>
          <w:kern w:val="0"/>
          <w:sz w:val="24"/>
          <w:szCs w:val="24"/>
          <w:lang w:val="en-US" w:eastAsia="zh-CN"/>
        </w:rPr>
      </w:pPr>
      <w:r>
        <w:rPr>
          <w:rFonts w:hint="eastAsia" w:ascii="Times New Roman" w:hAnsi="Times New Roman" w:eastAsia="黑体" w:cs="Times New Roman"/>
          <w:kern w:val="0"/>
          <w:sz w:val="24"/>
          <w:szCs w:val="24"/>
          <w:lang w:val="en-US" w:eastAsia="zh-CN"/>
        </w:rPr>
        <w:t>1</w:t>
      </w:r>
      <w:r>
        <w:rPr>
          <w:rFonts w:hint="default" w:ascii="Times New Roman" w:hAnsi="Times New Roman" w:eastAsia="黑体" w:cs="Times New Roman"/>
          <w:kern w:val="0"/>
          <w:sz w:val="24"/>
          <w:szCs w:val="24"/>
          <w:lang w:val="en-US" w:eastAsia="zh-CN"/>
        </w:rPr>
        <w:t>0</w:t>
      </w:r>
      <w:r>
        <w:rPr>
          <w:rFonts w:hint="eastAsia" w:ascii="Times New Roman" w:hAnsi="Times New Roman" w:eastAsia="黑体" w:cs="Times New Roman"/>
          <w:kern w:val="0"/>
          <w:sz w:val="24"/>
          <w:szCs w:val="24"/>
          <w:lang w:val="en-US" w:eastAsia="zh-CN"/>
        </w:rPr>
        <w:t>.</w:t>
      </w:r>
      <w:r>
        <w:rPr>
          <w:rFonts w:hint="default" w:ascii="Times New Roman" w:hAnsi="Times New Roman" w:eastAsia="黑体" w:cs="Times New Roman"/>
          <w:kern w:val="0"/>
          <w:sz w:val="24"/>
          <w:szCs w:val="24"/>
          <w:lang w:val="en-US" w:eastAsia="zh-CN"/>
        </w:rPr>
        <w:t>7</w:t>
      </w:r>
      <w:r>
        <w:rPr>
          <w:rFonts w:hint="eastAsia" w:ascii="Times New Roman" w:hAnsi="Times New Roman" w:eastAsia="黑体" w:cs="Times New Roman"/>
          <w:kern w:val="0"/>
          <w:sz w:val="24"/>
          <w:szCs w:val="24"/>
          <w:lang w:val="en-US" w:eastAsia="zh-CN"/>
        </w:rPr>
        <w:t>.1温度采集传感器隔热层设计</w:t>
      </w:r>
    </w:p>
    <w:p>
      <w:pPr>
        <w:spacing w:line="360" w:lineRule="auto"/>
        <w:ind w:firstLine="420" w:firstLineChars="0"/>
        <w:jc w:val="left"/>
        <w:rPr>
          <w:rFonts w:hint="eastAsia"/>
          <w:color w:val="auto"/>
          <w:lang w:val="en-US" w:eastAsia="zh-CN"/>
        </w:rPr>
      </w:pPr>
      <w:r>
        <w:rPr>
          <w:rFonts w:hint="eastAsia" w:ascii="宋体" w:hAnsi="宋体"/>
          <w:color w:val="auto"/>
          <w:sz w:val="24"/>
          <w:szCs w:val="24"/>
          <w:lang w:val="en-US" w:eastAsia="zh-CN"/>
        </w:rPr>
        <w:t>现有</w:t>
      </w:r>
      <w:r>
        <w:rPr>
          <w:rFonts w:hint="default" w:ascii="宋体" w:hAnsi="宋体"/>
          <w:color w:val="auto"/>
          <w:sz w:val="24"/>
          <w:szCs w:val="24"/>
          <w:lang w:eastAsia="zh-CN"/>
        </w:rPr>
        <w:t>高级</w:t>
      </w:r>
      <w:r>
        <w:rPr>
          <w:rFonts w:hint="eastAsia" w:ascii="宋体" w:hAnsi="宋体"/>
          <w:color w:val="auto"/>
          <w:sz w:val="24"/>
          <w:szCs w:val="24"/>
          <w:lang w:val="en-US" w:eastAsia="zh-CN"/>
        </w:rPr>
        <w:t>燃气灶具中，</w:t>
      </w:r>
      <w:r>
        <w:rPr>
          <w:rFonts w:hint="default" w:ascii="宋体" w:hAnsi="宋体"/>
          <w:color w:val="auto"/>
          <w:sz w:val="24"/>
          <w:szCs w:val="24"/>
          <w:lang w:eastAsia="zh-CN"/>
        </w:rPr>
        <w:t>使用了一种树脂砂</w:t>
      </w:r>
      <w:r>
        <w:rPr>
          <w:rFonts w:hint="eastAsia" w:ascii="宋体" w:hAnsi="宋体"/>
          <w:color w:val="auto"/>
          <w:sz w:val="24"/>
          <w:szCs w:val="24"/>
          <w:lang w:val="en-US" w:eastAsia="zh-CN"/>
        </w:rPr>
        <w:t>隔热层设计</w:t>
      </w:r>
      <w:r>
        <w:rPr>
          <w:rFonts w:hint="default" w:ascii="宋体" w:hAnsi="宋体"/>
          <w:color w:val="auto"/>
          <w:sz w:val="24"/>
          <w:szCs w:val="24"/>
          <w:lang w:eastAsia="zh-CN"/>
        </w:rPr>
        <w:t>，耐火度1760℃钢水中停留12秒不被冲刷掉，主要用于耐火保护层隔热砂芯的制作。我们借鉴了这种设计并改造到设备当中。这种设计可以做到完全隔热的效果，这样可以避免</w:t>
      </w:r>
      <w:r>
        <w:rPr>
          <w:rFonts w:hint="eastAsia" w:ascii="宋体" w:hAnsi="宋体"/>
          <w:color w:val="auto"/>
          <w:sz w:val="24"/>
          <w:szCs w:val="24"/>
          <w:lang w:val="en-US" w:eastAsia="zh-CN"/>
        </w:rPr>
        <w:t>传感器检测到的温度偏差大，</w:t>
      </w:r>
      <w:r>
        <w:rPr>
          <w:rFonts w:hint="default" w:ascii="宋体" w:hAnsi="宋体"/>
          <w:color w:val="auto"/>
          <w:sz w:val="24"/>
          <w:szCs w:val="24"/>
          <w:lang w:eastAsia="zh-CN"/>
        </w:rPr>
        <w:t>采集的环境温度更加精准</w:t>
      </w:r>
      <w:r>
        <w:rPr>
          <w:rFonts w:hint="eastAsia" w:ascii="宋体" w:hAnsi="宋体"/>
          <w:color w:val="auto"/>
          <w:sz w:val="24"/>
          <w:szCs w:val="24"/>
          <w:lang w:val="en-US" w:eastAsia="zh-CN"/>
        </w:rPr>
        <w:t>。</w:t>
      </w:r>
    </w:p>
    <w:p>
      <w:pPr>
        <w:pStyle w:val="4"/>
        <w:spacing w:line="360" w:lineRule="auto"/>
        <w:rPr>
          <w:rFonts w:hint="eastAsia" w:ascii="Times New Roman" w:hAnsi="Times New Roman" w:eastAsia="黑体" w:cs="Times New Roman"/>
          <w:kern w:val="0"/>
          <w:sz w:val="24"/>
          <w:szCs w:val="24"/>
          <w:lang w:val="en-US" w:eastAsia="zh-CN"/>
        </w:rPr>
      </w:pPr>
      <w:r>
        <w:rPr>
          <w:rFonts w:hint="default" w:ascii="Times New Roman" w:hAnsi="Times New Roman" w:eastAsia="黑体" w:cs="Times New Roman"/>
          <w:kern w:val="0"/>
          <w:sz w:val="24"/>
          <w:szCs w:val="24"/>
          <w:lang w:val="en-US" w:eastAsia="zh-CN"/>
        </w:rPr>
        <w:t>10</w:t>
      </w:r>
      <w:r>
        <w:rPr>
          <w:rFonts w:hint="eastAsia" w:ascii="Times New Roman" w:hAnsi="Times New Roman" w:eastAsia="黑体" w:cs="Times New Roman"/>
          <w:kern w:val="0"/>
          <w:sz w:val="24"/>
          <w:szCs w:val="24"/>
          <w:lang w:val="en-US" w:eastAsia="zh-CN"/>
        </w:rPr>
        <w:t>.</w:t>
      </w:r>
      <w:r>
        <w:rPr>
          <w:rFonts w:hint="default" w:ascii="Times New Roman" w:hAnsi="Times New Roman" w:eastAsia="黑体" w:cs="Times New Roman"/>
          <w:kern w:val="0"/>
          <w:sz w:val="24"/>
          <w:szCs w:val="24"/>
          <w:lang w:val="en-US" w:eastAsia="zh-CN"/>
        </w:rPr>
        <w:t>7</w:t>
      </w:r>
      <w:r>
        <w:rPr>
          <w:rFonts w:hint="eastAsia" w:ascii="Times New Roman" w:hAnsi="Times New Roman" w:eastAsia="黑体" w:cs="Times New Roman"/>
          <w:kern w:val="0"/>
          <w:sz w:val="24"/>
          <w:szCs w:val="24"/>
          <w:lang w:val="en-US" w:eastAsia="zh-CN"/>
        </w:rPr>
        <w:t>.2 上传数据传输的完整性</w:t>
      </w:r>
    </w:p>
    <w:p>
      <w:pPr>
        <w:spacing w:line="360" w:lineRule="auto"/>
        <w:ind w:firstLine="420" w:firstLineChars="0"/>
        <w:jc w:val="left"/>
        <w:rPr>
          <w:rFonts w:hint="eastAsia"/>
          <w:lang w:val="en-US" w:eastAsia="zh-CN"/>
        </w:rPr>
      </w:pPr>
      <w:r>
        <w:rPr>
          <w:rFonts w:hint="eastAsia" w:ascii="宋体" w:hAnsi="宋体"/>
          <w:b w:val="0"/>
          <w:color w:val="auto"/>
          <w:kern w:val="2"/>
          <w:sz w:val="24"/>
          <w:szCs w:val="24"/>
          <w:lang w:eastAsia="zh-CN" w:bidi="ar-SA"/>
        </w:rPr>
        <w:t>在数据上传的过程中可能会被恶意截取</w:t>
      </w:r>
      <w:r>
        <w:rPr>
          <w:rFonts w:hint="eastAsia" w:ascii="宋体" w:hAnsi="宋体"/>
          <w:color w:val="auto"/>
          <w:sz w:val="24"/>
          <w:szCs w:val="24"/>
          <w:lang w:val="en-US" w:eastAsia="zh-CN"/>
        </w:rPr>
        <w:t>，</w:t>
      </w:r>
      <w:r>
        <w:rPr>
          <w:rFonts w:hint="default" w:ascii="宋体" w:hAnsi="宋体"/>
          <w:b w:val="0"/>
          <w:color w:val="auto"/>
          <w:kern w:val="2"/>
          <w:sz w:val="24"/>
          <w:szCs w:val="24"/>
          <w:lang w:eastAsia="zh-CN" w:bidi="ar-SA"/>
        </w:rPr>
        <w:t>窃取用户信息</w:t>
      </w:r>
      <w:r>
        <w:rPr>
          <w:rFonts w:hint="eastAsia" w:ascii="宋体" w:hAnsi="宋体"/>
          <w:color w:val="auto"/>
          <w:sz w:val="24"/>
          <w:szCs w:val="24"/>
          <w:lang w:val="en-US" w:eastAsia="zh-CN"/>
        </w:rPr>
        <w:t>。</w:t>
      </w:r>
      <w:r>
        <w:rPr>
          <w:rFonts w:hint="eastAsia" w:ascii="宋体" w:hAnsi="宋体"/>
          <w:b w:val="0"/>
          <w:color w:val="auto"/>
          <w:kern w:val="2"/>
          <w:sz w:val="24"/>
          <w:szCs w:val="24"/>
          <w:lang w:val="en-US" w:eastAsia="zh-CN" w:bidi="ar-SA"/>
        </w:rPr>
        <w:t>在</w:t>
      </w:r>
      <w:r>
        <w:rPr>
          <w:rFonts w:hint="default" w:ascii="宋体" w:hAnsi="宋体"/>
          <w:b w:val="0"/>
          <w:color w:val="auto"/>
          <w:kern w:val="2"/>
          <w:sz w:val="24"/>
          <w:szCs w:val="24"/>
          <w:lang w:eastAsia="zh-CN" w:bidi="ar-SA"/>
        </w:rPr>
        <w:t>数据</w:t>
      </w:r>
      <w:r>
        <w:rPr>
          <w:rFonts w:hint="eastAsia" w:ascii="宋体" w:hAnsi="宋体"/>
          <w:b w:val="0"/>
          <w:color w:val="auto"/>
          <w:kern w:val="2"/>
          <w:sz w:val="24"/>
          <w:szCs w:val="24"/>
          <w:lang w:val="en-US" w:eastAsia="zh-CN" w:bidi="ar-SA"/>
        </w:rPr>
        <w:t>上传</w:t>
      </w:r>
      <w:r>
        <w:rPr>
          <w:rFonts w:hint="default" w:ascii="宋体" w:hAnsi="宋体"/>
          <w:b w:val="0"/>
          <w:color w:val="auto"/>
          <w:kern w:val="2"/>
          <w:sz w:val="24"/>
          <w:szCs w:val="24"/>
          <w:lang w:eastAsia="zh-CN" w:bidi="ar-SA"/>
        </w:rPr>
        <w:t>之前将数据双层加密。</w:t>
      </w:r>
      <w:r>
        <w:rPr>
          <w:rFonts w:hint="eastAsia" w:ascii="宋体" w:hAnsi="宋体"/>
          <w:b w:val="0"/>
          <w:color w:val="auto"/>
          <w:kern w:val="2"/>
          <w:sz w:val="24"/>
          <w:szCs w:val="24"/>
          <w:lang w:val="en-US" w:eastAsia="zh-CN" w:bidi="ar-SA"/>
        </w:rPr>
        <w:t>通过</w:t>
      </w:r>
      <w:r>
        <w:rPr>
          <w:rFonts w:hint="default" w:ascii="宋体" w:hAnsi="宋体"/>
          <w:b w:val="0"/>
          <w:color w:val="auto"/>
          <w:kern w:val="2"/>
          <w:sz w:val="24"/>
          <w:szCs w:val="24"/>
          <w:lang w:eastAsia="zh-CN" w:bidi="ar-SA"/>
        </w:rPr>
        <w:t>独特的</w:t>
      </w:r>
      <w:r>
        <w:rPr>
          <w:rFonts w:hint="eastAsia" w:ascii="宋体" w:hAnsi="宋体"/>
          <w:b w:val="0"/>
          <w:color w:val="auto"/>
          <w:kern w:val="2"/>
          <w:sz w:val="24"/>
          <w:szCs w:val="24"/>
          <w:lang w:val="en-US" w:eastAsia="zh-CN" w:bidi="ar-SA"/>
        </w:rPr>
        <w:fldChar w:fldCharType="begin"/>
      </w:r>
      <w:r>
        <w:rPr>
          <w:rFonts w:hint="eastAsia" w:ascii="宋体" w:hAnsi="宋体"/>
          <w:b w:val="0"/>
          <w:color w:val="auto"/>
          <w:kern w:val="2"/>
          <w:sz w:val="24"/>
          <w:szCs w:val="24"/>
          <w:lang w:val="en-US" w:eastAsia="zh-CN" w:bidi="ar-SA"/>
        </w:rPr>
        <w:instrText xml:space="preserve"> HYPERLINK "https://baike.baidu.com/item/%E5%8A%A0%E5%AF%86%E7%AE%97%E6%B3%95/2816213" \t "/home/zouzhenxing/x/_blank" </w:instrText>
      </w:r>
      <w:r>
        <w:rPr>
          <w:rFonts w:hint="eastAsia" w:ascii="宋体" w:hAnsi="宋体"/>
          <w:b w:val="0"/>
          <w:color w:val="auto"/>
          <w:kern w:val="2"/>
          <w:sz w:val="24"/>
          <w:szCs w:val="24"/>
          <w:lang w:val="en-US" w:eastAsia="zh-CN" w:bidi="ar-SA"/>
        </w:rPr>
        <w:fldChar w:fldCharType="separate"/>
      </w:r>
      <w:r>
        <w:rPr>
          <w:rFonts w:hint="eastAsia" w:ascii="宋体" w:hAnsi="宋体"/>
          <w:b w:val="0"/>
          <w:color w:val="auto"/>
          <w:kern w:val="2"/>
          <w:sz w:val="24"/>
          <w:szCs w:val="24"/>
          <w:lang w:val="en-US" w:eastAsia="zh-CN" w:bidi="ar-SA"/>
        </w:rPr>
        <w:t>加密算法</w:t>
      </w:r>
      <w:r>
        <w:rPr>
          <w:rFonts w:hint="eastAsia" w:ascii="宋体" w:hAnsi="宋体"/>
          <w:b w:val="0"/>
          <w:color w:val="auto"/>
          <w:kern w:val="2"/>
          <w:sz w:val="24"/>
          <w:szCs w:val="24"/>
          <w:lang w:val="en-US" w:eastAsia="zh-CN" w:bidi="ar-SA"/>
        </w:rPr>
        <w:fldChar w:fldCharType="end"/>
      </w:r>
      <w:r>
        <w:rPr>
          <w:rFonts w:hint="eastAsia" w:ascii="宋体" w:hAnsi="宋体"/>
          <w:b w:val="0"/>
          <w:color w:val="auto"/>
          <w:kern w:val="2"/>
          <w:sz w:val="24"/>
          <w:szCs w:val="24"/>
          <w:lang w:val="en-US" w:eastAsia="zh-CN" w:bidi="ar-SA"/>
        </w:rPr>
        <w:t>和</w:t>
      </w:r>
      <w:r>
        <w:rPr>
          <w:rFonts w:hint="default" w:ascii="宋体" w:hAnsi="宋体"/>
          <w:b w:val="0"/>
          <w:color w:val="auto"/>
          <w:kern w:val="2"/>
          <w:sz w:val="24"/>
          <w:szCs w:val="24"/>
          <w:lang w:eastAsia="zh-CN" w:bidi="ar-SA"/>
        </w:rPr>
        <w:t>加密</w:t>
      </w:r>
      <w:r>
        <w:rPr>
          <w:rFonts w:hint="eastAsia" w:ascii="宋体" w:hAnsi="宋体"/>
          <w:b w:val="0"/>
          <w:color w:val="auto"/>
          <w:kern w:val="2"/>
          <w:sz w:val="24"/>
          <w:szCs w:val="24"/>
          <w:lang w:val="en-US" w:eastAsia="zh-CN" w:bidi="ar-SA"/>
        </w:rPr>
        <w:fldChar w:fldCharType="begin"/>
      </w:r>
      <w:r>
        <w:rPr>
          <w:rFonts w:hint="eastAsia" w:ascii="宋体" w:hAnsi="宋体"/>
          <w:b w:val="0"/>
          <w:color w:val="auto"/>
          <w:kern w:val="2"/>
          <w:sz w:val="24"/>
          <w:szCs w:val="24"/>
          <w:lang w:val="en-US" w:eastAsia="zh-CN" w:bidi="ar-SA"/>
        </w:rPr>
        <w:instrText xml:space="preserve"> HYPERLINK "https://baike.baidu.com/item/%E5%AF%86%E9%92%A5" \t "/home/zouzhenxing/x/_blank" </w:instrText>
      </w:r>
      <w:r>
        <w:rPr>
          <w:rFonts w:hint="eastAsia" w:ascii="宋体" w:hAnsi="宋体"/>
          <w:b w:val="0"/>
          <w:color w:val="auto"/>
          <w:kern w:val="2"/>
          <w:sz w:val="24"/>
          <w:szCs w:val="24"/>
          <w:lang w:val="en-US" w:eastAsia="zh-CN" w:bidi="ar-SA"/>
        </w:rPr>
        <w:fldChar w:fldCharType="separate"/>
      </w:r>
      <w:r>
        <w:rPr>
          <w:rFonts w:hint="eastAsia" w:ascii="宋体" w:hAnsi="宋体"/>
          <w:b w:val="0"/>
          <w:color w:val="auto"/>
          <w:kern w:val="2"/>
          <w:sz w:val="24"/>
          <w:szCs w:val="24"/>
          <w:lang w:val="en-US" w:eastAsia="zh-CN" w:bidi="ar-SA"/>
        </w:rPr>
        <w:t>密钥</w:t>
      </w:r>
      <w:r>
        <w:rPr>
          <w:rFonts w:hint="eastAsia" w:ascii="宋体" w:hAnsi="宋体"/>
          <w:b w:val="0"/>
          <w:color w:val="auto"/>
          <w:kern w:val="2"/>
          <w:sz w:val="24"/>
          <w:szCs w:val="24"/>
          <w:lang w:val="en-US" w:eastAsia="zh-CN" w:bidi="ar-SA"/>
        </w:rPr>
        <w:fldChar w:fldCharType="end"/>
      </w:r>
      <w:r>
        <w:rPr>
          <w:rFonts w:hint="eastAsia" w:ascii="宋体" w:hAnsi="宋体"/>
          <w:b w:val="0"/>
          <w:color w:val="auto"/>
          <w:kern w:val="2"/>
          <w:sz w:val="24"/>
          <w:szCs w:val="24"/>
          <w:lang w:val="en-US" w:eastAsia="zh-CN" w:bidi="ar-SA"/>
        </w:rPr>
        <w:t>将明文转变为密文，</w:t>
      </w:r>
      <w:r>
        <w:rPr>
          <w:rFonts w:hint="default" w:ascii="宋体" w:hAnsi="宋体"/>
          <w:b w:val="0"/>
          <w:color w:val="auto"/>
          <w:kern w:val="2"/>
          <w:sz w:val="24"/>
          <w:szCs w:val="24"/>
          <w:lang w:eastAsia="zh-CN" w:bidi="ar-SA"/>
        </w:rPr>
        <w:t>然后用HASH算法将</w:t>
      </w:r>
      <w:r>
        <w:rPr>
          <w:rFonts w:hint="eastAsia" w:ascii="宋体" w:hAnsi="宋体"/>
          <w:b w:val="0"/>
          <w:color w:val="auto"/>
          <w:kern w:val="2"/>
          <w:sz w:val="24"/>
          <w:szCs w:val="24"/>
          <w:lang w:val="en-US" w:eastAsia="zh-CN" w:bidi="ar-SA"/>
        </w:rPr>
        <w:t>密文</w:t>
      </w:r>
      <w:r>
        <w:rPr>
          <w:rFonts w:hint="default" w:ascii="宋体" w:hAnsi="宋体"/>
          <w:b w:val="0"/>
          <w:color w:val="auto"/>
          <w:kern w:val="2"/>
          <w:sz w:val="24"/>
          <w:szCs w:val="24"/>
          <w:lang w:eastAsia="zh-CN" w:bidi="ar-SA"/>
        </w:rPr>
        <w:t>变成唯一的字符串序列，即使被截取，没有HASH</w:t>
      </w:r>
      <w:r>
        <w:rPr>
          <w:rFonts w:hint="eastAsia" w:ascii="宋体" w:hAnsi="宋体"/>
          <w:b w:val="0"/>
          <w:color w:val="auto"/>
          <w:kern w:val="2"/>
          <w:sz w:val="24"/>
          <w:szCs w:val="24"/>
          <w:lang w:val="en-US" w:eastAsia="zh-CN" w:bidi="ar-SA"/>
        </w:rPr>
        <w:t>密钥</w:t>
      </w:r>
      <w:r>
        <w:rPr>
          <w:rFonts w:hint="default" w:ascii="宋体" w:hAnsi="宋体"/>
          <w:b w:val="0"/>
          <w:color w:val="auto"/>
          <w:kern w:val="2"/>
          <w:sz w:val="24"/>
          <w:szCs w:val="24"/>
          <w:lang w:eastAsia="zh-CN" w:bidi="ar-SA"/>
        </w:rPr>
        <w:t>与</w:t>
      </w:r>
      <w:r>
        <w:rPr>
          <w:rFonts w:hint="eastAsia" w:ascii="宋体" w:hAnsi="宋体"/>
          <w:b w:val="0"/>
          <w:color w:val="auto"/>
          <w:kern w:val="2"/>
          <w:sz w:val="24"/>
          <w:szCs w:val="24"/>
          <w:lang w:val="en-US" w:eastAsia="zh-CN" w:bidi="ar-SA"/>
        </w:rPr>
        <w:t>加密</w:t>
      </w:r>
      <w:r>
        <w:rPr>
          <w:rFonts w:hint="eastAsia" w:ascii="宋体" w:hAnsi="宋体"/>
          <w:b w:val="0"/>
          <w:color w:val="auto"/>
          <w:kern w:val="2"/>
          <w:sz w:val="24"/>
          <w:szCs w:val="24"/>
          <w:lang w:val="en-US" w:eastAsia="zh-CN" w:bidi="ar-SA"/>
        </w:rPr>
        <w:fldChar w:fldCharType="begin"/>
      </w:r>
      <w:r>
        <w:rPr>
          <w:rFonts w:hint="eastAsia" w:ascii="宋体" w:hAnsi="宋体"/>
          <w:b w:val="0"/>
          <w:color w:val="auto"/>
          <w:kern w:val="2"/>
          <w:sz w:val="24"/>
          <w:szCs w:val="24"/>
          <w:lang w:val="en-US" w:eastAsia="zh-CN" w:bidi="ar-SA"/>
        </w:rPr>
        <w:instrText xml:space="preserve"> HYPERLINK "https://baike.baidu.com/item/%E5%AF%86%E9%92%A5" \t "/home/zouzhenxing/x/_blank" </w:instrText>
      </w:r>
      <w:r>
        <w:rPr>
          <w:rFonts w:hint="eastAsia" w:ascii="宋体" w:hAnsi="宋体"/>
          <w:b w:val="0"/>
          <w:color w:val="auto"/>
          <w:kern w:val="2"/>
          <w:sz w:val="24"/>
          <w:szCs w:val="24"/>
          <w:lang w:val="en-US" w:eastAsia="zh-CN" w:bidi="ar-SA"/>
        </w:rPr>
        <w:fldChar w:fldCharType="separate"/>
      </w:r>
      <w:r>
        <w:rPr>
          <w:rFonts w:hint="eastAsia" w:ascii="宋体" w:hAnsi="宋体"/>
          <w:b w:val="0"/>
          <w:color w:val="auto"/>
          <w:kern w:val="2"/>
          <w:sz w:val="24"/>
          <w:szCs w:val="24"/>
          <w:lang w:val="en-US" w:eastAsia="zh-CN" w:bidi="ar-SA"/>
        </w:rPr>
        <w:t>密钥</w:t>
      </w:r>
      <w:r>
        <w:rPr>
          <w:rFonts w:hint="eastAsia" w:ascii="宋体" w:hAnsi="宋体"/>
          <w:b w:val="0"/>
          <w:color w:val="auto"/>
          <w:kern w:val="2"/>
          <w:sz w:val="24"/>
          <w:szCs w:val="24"/>
          <w:lang w:val="en-US" w:eastAsia="zh-CN" w:bidi="ar-SA"/>
        </w:rPr>
        <w:fldChar w:fldCharType="end"/>
      </w:r>
      <w:r>
        <w:rPr>
          <w:rFonts w:hint="default" w:ascii="宋体" w:hAnsi="宋体"/>
          <w:b w:val="0"/>
          <w:color w:val="auto"/>
          <w:kern w:val="2"/>
          <w:sz w:val="24"/>
          <w:szCs w:val="24"/>
          <w:lang w:eastAsia="zh-CN" w:bidi="ar-SA"/>
        </w:rPr>
        <w:t>，极困难破解掉</w:t>
      </w:r>
      <w:r>
        <w:rPr>
          <w:rFonts w:hint="eastAsia" w:ascii="宋体" w:hAnsi="宋体"/>
          <w:b w:val="0"/>
          <w:color w:val="auto"/>
          <w:kern w:val="2"/>
          <w:sz w:val="24"/>
          <w:szCs w:val="24"/>
          <w:lang w:val="en-US" w:eastAsia="zh-CN" w:bidi="ar-SA"/>
        </w:rPr>
        <w:fldChar w:fldCharType="begin"/>
      </w:r>
      <w:r>
        <w:rPr>
          <w:rFonts w:hint="eastAsia" w:ascii="宋体" w:hAnsi="宋体"/>
          <w:b w:val="0"/>
          <w:color w:val="auto"/>
          <w:kern w:val="2"/>
          <w:sz w:val="24"/>
          <w:szCs w:val="24"/>
          <w:lang w:val="en-US" w:eastAsia="zh-CN" w:bidi="ar-SA"/>
        </w:rPr>
        <w:instrText xml:space="preserve"> HYPERLINK "https://baike.baidu.com/item/%E5%AF%86%E9%92%A5" \t "/home/zouzhenxing/x/_blank" </w:instrText>
      </w:r>
      <w:r>
        <w:rPr>
          <w:rFonts w:hint="eastAsia" w:ascii="宋体" w:hAnsi="宋体"/>
          <w:b w:val="0"/>
          <w:color w:val="auto"/>
          <w:kern w:val="2"/>
          <w:sz w:val="24"/>
          <w:szCs w:val="24"/>
          <w:lang w:val="en-US" w:eastAsia="zh-CN" w:bidi="ar-SA"/>
        </w:rPr>
        <w:fldChar w:fldCharType="separate"/>
      </w:r>
      <w:r>
        <w:rPr>
          <w:rFonts w:hint="eastAsia" w:ascii="宋体" w:hAnsi="宋体"/>
          <w:b w:val="0"/>
          <w:color w:val="auto"/>
          <w:kern w:val="2"/>
          <w:sz w:val="24"/>
          <w:szCs w:val="24"/>
          <w:lang w:val="en-US" w:eastAsia="zh-CN" w:bidi="ar-SA"/>
        </w:rPr>
        <w:t>密钥</w:t>
      </w:r>
      <w:r>
        <w:rPr>
          <w:rFonts w:hint="eastAsia" w:ascii="宋体" w:hAnsi="宋体"/>
          <w:b w:val="0"/>
          <w:color w:val="auto"/>
          <w:kern w:val="2"/>
          <w:sz w:val="24"/>
          <w:szCs w:val="24"/>
          <w:lang w:val="en-US" w:eastAsia="zh-CN" w:bidi="ar-SA"/>
        </w:rPr>
        <w:fldChar w:fldCharType="end"/>
      </w:r>
      <w:r>
        <w:rPr>
          <w:rFonts w:hint="default" w:ascii="宋体" w:hAnsi="宋体"/>
          <w:b w:val="0"/>
          <w:color w:val="auto"/>
          <w:kern w:val="2"/>
          <w:sz w:val="24"/>
          <w:szCs w:val="24"/>
          <w:lang w:eastAsia="zh-CN" w:bidi="ar-SA"/>
        </w:rPr>
        <w:t>获得元数据。在服务端</w:t>
      </w:r>
      <w:r>
        <w:rPr>
          <w:rFonts w:hint="eastAsia" w:ascii="宋体" w:hAnsi="宋体"/>
          <w:b w:val="0"/>
          <w:color w:val="auto"/>
          <w:kern w:val="2"/>
          <w:sz w:val="24"/>
          <w:szCs w:val="24"/>
          <w:lang w:val="en-US" w:eastAsia="zh-CN" w:bidi="ar-SA"/>
        </w:rPr>
        <w:t>解密则是通过解密算法和解密密钥将密文恢复为明文。它的核心是密码学。</w:t>
      </w:r>
      <w:r>
        <w:rPr>
          <w:rFonts w:hint="default" w:ascii="宋体" w:hAnsi="宋体"/>
          <w:b w:val="0"/>
          <w:color w:val="auto"/>
          <w:kern w:val="2"/>
          <w:sz w:val="24"/>
          <w:szCs w:val="24"/>
          <w:lang w:eastAsia="zh-CN" w:bidi="ar-SA"/>
        </w:rPr>
        <w:t>这样虽然牺牲了部分资源，但是保证了传输过程</w:t>
      </w:r>
      <w:r>
        <w:rPr>
          <w:rFonts w:hint="eastAsia" w:ascii="宋体" w:hAnsi="宋体"/>
          <w:b w:val="0"/>
          <w:color w:val="auto"/>
          <w:kern w:val="2"/>
          <w:sz w:val="24"/>
          <w:szCs w:val="24"/>
          <w:lang w:val="en-US" w:eastAsia="zh-CN" w:bidi="ar-SA"/>
        </w:rPr>
        <w:t>中</w:t>
      </w:r>
      <w:r>
        <w:rPr>
          <w:rFonts w:hint="default" w:ascii="宋体" w:hAnsi="宋体"/>
          <w:b w:val="0"/>
          <w:color w:val="auto"/>
          <w:kern w:val="2"/>
          <w:sz w:val="24"/>
          <w:szCs w:val="24"/>
          <w:lang w:eastAsia="zh-CN" w:bidi="ar-SA"/>
        </w:rPr>
        <w:t>数据的</w:t>
      </w:r>
      <w:r>
        <w:rPr>
          <w:rFonts w:hint="eastAsia" w:ascii="宋体" w:hAnsi="宋体"/>
          <w:b w:val="0"/>
          <w:color w:val="auto"/>
          <w:kern w:val="2"/>
          <w:sz w:val="24"/>
          <w:szCs w:val="24"/>
          <w:lang w:val="en-US" w:eastAsia="zh-CN" w:bidi="ar-SA"/>
        </w:rPr>
        <w:t>完整性</w:t>
      </w:r>
      <w:r>
        <w:rPr>
          <w:rFonts w:hint="default" w:ascii="宋体" w:hAnsi="宋体"/>
          <w:b w:val="0"/>
          <w:color w:val="auto"/>
          <w:kern w:val="2"/>
          <w:sz w:val="24"/>
          <w:szCs w:val="24"/>
          <w:lang w:eastAsia="zh-CN" w:bidi="ar-SA"/>
        </w:rPr>
        <w:t>，</w:t>
      </w:r>
      <w:r>
        <w:rPr>
          <w:rFonts w:hint="eastAsia" w:ascii="宋体" w:hAnsi="宋体"/>
          <w:b w:val="0"/>
          <w:color w:val="auto"/>
          <w:kern w:val="2"/>
          <w:sz w:val="24"/>
          <w:szCs w:val="24"/>
          <w:lang w:val="en-US" w:eastAsia="zh-CN" w:bidi="ar-SA"/>
        </w:rPr>
        <w:t>安全</w:t>
      </w:r>
      <w:r>
        <w:rPr>
          <w:rFonts w:hint="default" w:ascii="宋体" w:hAnsi="宋体"/>
          <w:b w:val="0"/>
          <w:color w:val="auto"/>
          <w:kern w:val="2"/>
          <w:sz w:val="24"/>
          <w:szCs w:val="24"/>
          <w:lang w:eastAsia="zh-CN" w:bidi="ar-SA"/>
        </w:rPr>
        <w:t>性</w:t>
      </w:r>
      <w:r>
        <w:rPr>
          <w:rFonts w:hint="eastAsia" w:ascii="宋体" w:hAnsi="宋体"/>
          <w:b w:val="0"/>
          <w:color w:val="auto"/>
          <w:kern w:val="2"/>
          <w:sz w:val="24"/>
          <w:szCs w:val="24"/>
          <w:lang w:val="en-US" w:eastAsia="zh-CN" w:bidi="ar-SA"/>
        </w:rPr>
        <w:t>。</w:t>
      </w:r>
      <w:r>
        <w:rPr>
          <w:rFonts w:ascii="宋体" w:hAnsi="宋体" w:eastAsia="宋体" w:cs="宋体"/>
          <w:kern w:val="0"/>
          <w:sz w:val="24"/>
          <w:szCs w:val="24"/>
          <w:lang w:val="en-US" w:eastAsia="zh-CN" w:bidi="ar"/>
        </w:rPr>
        <w:drawing>
          <wp:inline distT="0" distB="0" distL="114300" distR="114300">
            <wp:extent cx="5245735" cy="5245735"/>
            <wp:effectExtent l="0" t="0" r="12065" b="12065"/>
            <wp:docPr id="1" name="图片 8" descr="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8" descr="123"/>
                    <pic:cNvPicPr>
                      <a:picLocks noChangeAspect="1"/>
                    </pic:cNvPicPr>
                  </pic:nvPicPr>
                  <pic:blipFill>
                    <a:blip r:embed="rId14"/>
                    <a:stretch>
                      <a:fillRect/>
                    </a:stretch>
                  </pic:blipFill>
                  <pic:spPr>
                    <a:xfrm>
                      <a:off x="0" y="0"/>
                      <a:ext cx="5245735" cy="5245735"/>
                    </a:xfrm>
                    <a:prstGeom prst="rect">
                      <a:avLst/>
                    </a:prstGeom>
                    <a:noFill/>
                    <a:ln w="9525">
                      <a:noFill/>
                    </a:ln>
                  </pic:spPr>
                </pic:pic>
              </a:graphicData>
            </a:graphic>
          </wp:inline>
        </w:drawing>
      </w:r>
    </w:p>
    <w:p>
      <w:pPr>
        <w:pStyle w:val="3"/>
        <w:jc w:val="left"/>
        <w:rPr>
          <w:rFonts w:hint="eastAsia" w:ascii="Arial" w:hAnsi="Arial" w:eastAsia="宋体"/>
          <w:sz w:val="32"/>
          <w:szCs w:val="32"/>
          <w:lang w:val="en-US" w:eastAsia="zh-CN"/>
        </w:rPr>
      </w:pPr>
      <w:r>
        <w:rPr>
          <w:rFonts w:hint="eastAsia" w:ascii="Arial" w:hAnsi="Arial" w:eastAsia="宋体"/>
          <w:sz w:val="32"/>
          <w:szCs w:val="32"/>
          <w:lang w:val="en-US" w:eastAsia="zh-CN"/>
        </w:rPr>
        <w:t>1</w:t>
      </w:r>
      <w:r>
        <w:rPr>
          <w:rFonts w:hint="default" w:ascii="Arial" w:hAnsi="Arial" w:eastAsia="宋体"/>
          <w:sz w:val="32"/>
          <w:szCs w:val="32"/>
          <w:lang w:eastAsia="zh-CN"/>
        </w:rPr>
        <w:t>0</w:t>
      </w:r>
      <w:r>
        <w:rPr>
          <w:rFonts w:hint="eastAsia" w:ascii="Arial" w:hAnsi="Arial" w:eastAsia="宋体"/>
          <w:sz w:val="32"/>
          <w:szCs w:val="32"/>
          <w:lang w:val="en-US" w:eastAsia="zh-CN"/>
        </w:rPr>
        <w:t>.</w:t>
      </w:r>
      <w:r>
        <w:rPr>
          <w:rFonts w:hint="default" w:ascii="Arial" w:hAnsi="Arial" w:eastAsia="宋体"/>
          <w:sz w:val="32"/>
          <w:szCs w:val="32"/>
          <w:lang w:eastAsia="zh-CN"/>
        </w:rPr>
        <w:t>8</w:t>
      </w:r>
      <w:r>
        <w:rPr>
          <w:rFonts w:hint="eastAsia" w:ascii="Arial" w:hAnsi="Arial" w:eastAsia="宋体"/>
          <w:sz w:val="32"/>
          <w:szCs w:val="32"/>
          <w:lang w:val="en-US" w:eastAsia="zh-CN"/>
        </w:rPr>
        <w:t>识别算法升级</w:t>
      </w:r>
    </w:p>
    <w:p>
      <w:pPr>
        <w:spacing w:line="360" w:lineRule="auto"/>
        <w:jc w:val="left"/>
        <w:rPr>
          <w:rFonts w:hint="eastAsia" w:ascii="Times New Roman" w:hAnsi="Times New Roman" w:eastAsia="黑体" w:cs="Times New Roman"/>
          <w:b/>
          <w:bCs/>
          <w:kern w:val="0"/>
          <w:sz w:val="24"/>
          <w:szCs w:val="24"/>
          <w:lang w:val="en-US" w:eastAsia="zh-CN" w:bidi="ar-SA"/>
        </w:rPr>
      </w:pPr>
      <w:r>
        <w:rPr>
          <w:rFonts w:hint="default" w:ascii="Times New Roman" w:hAnsi="Times New Roman" w:eastAsia="黑体" w:cs="Times New Roman"/>
          <w:b/>
          <w:bCs/>
          <w:kern w:val="0"/>
          <w:sz w:val="24"/>
          <w:szCs w:val="24"/>
          <w:lang w:eastAsia="zh-CN" w:bidi="ar-SA"/>
        </w:rPr>
        <w:t>10.8.1</w:t>
      </w:r>
      <w:r>
        <w:rPr>
          <w:rFonts w:hint="eastAsia" w:ascii="Times New Roman" w:hAnsi="Times New Roman" w:eastAsia="黑体" w:cs="Times New Roman"/>
          <w:b/>
          <w:bCs/>
          <w:kern w:val="0"/>
          <w:sz w:val="24"/>
          <w:szCs w:val="24"/>
          <w:lang w:val="en-US" w:eastAsia="zh-CN" w:bidi="ar-SA"/>
        </w:rPr>
        <w:t>图像识别算法</w:t>
      </w:r>
      <w:r>
        <w:rPr>
          <w:rFonts w:hint="default" w:ascii="Times New Roman" w:hAnsi="Times New Roman" w:eastAsia="黑体" w:cs="Times New Roman"/>
          <w:b/>
          <w:bCs/>
          <w:kern w:val="0"/>
          <w:sz w:val="24"/>
          <w:szCs w:val="24"/>
          <w:lang w:val="en-US" w:eastAsia="zh-CN" w:bidi="ar-SA"/>
        </w:rPr>
        <w:t>优化</w:t>
      </w:r>
    </w:p>
    <w:p>
      <w:pPr>
        <w:spacing w:line="360" w:lineRule="auto"/>
        <w:ind w:firstLine="420" w:firstLineChars="0"/>
        <w:jc w:val="both"/>
        <w:rPr>
          <w:rFonts w:hint="eastAsia" w:ascii="宋体" w:hAnsi="宋体"/>
          <w:color w:val="auto"/>
          <w:sz w:val="24"/>
          <w:szCs w:val="24"/>
          <w:lang w:eastAsia="zh-CN"/>
        </w:rPr>
      </w:pPr>
      <w:r>
        <w:rPr>
          <w:rFonts w:hint="default" w:ascii="宋体" w:hAnsi="宋体"/>
          <w:color w:val="auto"/>
          <w:sz w:val="24"/>
          <w:szCs w:val="24"/>
          <w:lang w:eastAsia="zh-CN"/>
        </w:rPr>
        <w:t>本次改造优化使用图像识别算法，根据图像中的画面去判断影片是否开始，什么时间开始。提高图像的识别率和广告的采集率，</w:t>
      </w:r>
      <w:r>
        <w:rPr>
          <w:rFonts w:hint="eastAsia" w:ascii="宋体" w:hAnsi="宋体"/>
          <w:color w:val="auto"/>
          <w:sz w:val="24"/>
          <w:szCs w:val="24"/>
          <w:lang w:eastAsia="zh-CN"/>
        </w:rPr>
        <w:t>配准技术的流程如下：</w:t>
      </w:r>
    </w:p>
    <w:p>
      <w:pPr>
        <w:spacing w:line="360" w:lineRule="auto"/>
        <w:ind w:firstLine="420" w:firstLineChars="0"/>
        <w:jc w:val="both"/>
        <w:rPr>
          <w:rFonts w:hint="eastAsia" w:ascii="宋体" w:hAnsi="宋体"/>
          <w:color w:val="auto"/>
          <w:sz w:val="24"/>
          <w:szCs w:val="24"/>
          <w:lang w:eastAsia="zh-CN"/>
        </w:rPr>
      </w:pPr>
      <w:r>
        <w:rPr>
          <w:rFonts w:hint="eastAsia" w:ascii="宋体" w:hAnsi="宋体"/>
          <w:color w:val="auto"/>
          <w:sz w:val="24"/>
          <w:szCs w:val="24"/>
          <w:lang w:eastAsia="zh-CN"/>
        </w:rPr>
        <w:t>首先对两幅图像进行特征提取得到特征点；通过进行相似性度量找到匹配的特征点对；然后通过匹配的特征点对得到图像空间坐标变换参数：最后由坐标变换参数进行图像配准。而特征提取是配准技术中的关键，准确的特征提取为特征匹配的成功进行提供了保障。</w:t>
      </w:r>
    </w:p>
    <w:p>
      <w:pPr>
        <w:spacing w:line="360" w:lineRule="auto"/>
        <w:ind w:firstLine="420" w:firstLineChars="0"/>
        <w:jc w:val="both"/>
        <w:rPr>
          <w:rFonts w:hint="eastAsia" w:ascii="宋体" w:hAnsi="宋体"/>
          <w:color w:val="auto"/>
          <w:sz w:val="24"/>
          <w:szCs w:val="24"/>
          <w:lang w:eastAsia="zh-CN"/>
        </w:rPr>
      </w:pPr>
      <w:r>
        <w:rPr>
          <w:rFonts w:hint="default" w:ascii="宋体" w:hAnsi="宋体"/>
          <w:color w:val="auto"/>
          <w:sz w:val="24"/>
          <w:szCs w:val="24"/>
          <w:lang w:eastAsia="zh-CN"/>
        </w:rPr>
        <w:t>使用</w:t>
      </w:r>
      <w:r>
        <w:rPr>
          <w:rFonts w:hint="eastAsia" w:ascii="宋体" w:hAnsi="宋体"/>
          <w:color w:val="auto"/>
          <w:sz w:val="24"/>
          <w:szCs w:val="24"/>
          <w:lang w:eastAsia="zh-CN"/>
        </w:rPr>
        <w:t>图像相对配准</w:t>
      </w:r>
      <w:r>
        <w:rPr>
          <w:rFonts w:hint="default" w:ascii="宋体" w:hAnsi="宋体"/>
          <w:color w:val="auto"/>
          <w:sz w:val="24"/>
          <w:szCs w:val="24"/>
          <w:lang w:eastAsia="zh-CN"/>
        </w:rPr>
        <w:t>来</w:t>
      </w:r>
      <w:r>
        <w:rPr>
          <w:rFonts w:hint="eastAsia" w:ascii="宋体" w:hAnsi="宋体"/>
          <w:color w:val="auto"/>
          <w:sz w:val="24"/>
          <w:szCs w:val="24"/>
          <w:lang w:eastAsia="zh-CN"/>
        </w:rPr>
        <w:t>指选择多</w:t>
      </w:r>
      <w:r>
        <w:rPr>
          <w:rFonts w:hint="default" w:ascii="宋体" w:hAnsi="宋体"/>
          <w:color w:val="auto"/>
          <w:sz w:val="24"/>
          <w:szCs w:val="24"/>
          <w:lang w:eastAsia="zh-CN"/>
        </w:rPr>
        <w:t>张</w:t>
      </w:r>
      <w:r>
        <w:rPr>
          <w:rFonts w:hint="eastAsia" w:ascii="宋体" w:hAnsi="宋体"/>
          <w:color w:val="auto"/>
          <w:sz w:val="24"/>
          <w:szCs w:val="24"/>
          <w:lang w:eastAsia="zh-CN"/>
        </w:rPr>
        <w:t>图像中的一张图像作为参考图像，将其它的相关图像与之配准，其坐标系统是任意的。因此如何确定多图像之间的配准函数映射关系是图像配准的关键。通过一个适当的多项式来拟合两图像之间的平移、旋转和仿射变换，由此将图像配准函数映射关系转化为如何确定多项式的系数。</w:t>
      </w:r>
      <w:r>
        <w:rPr>
          <w:rFonts w:hint="default" w:ascii="宋体" w:hAnsi="宋体"/>
          <w:color w:val="auto"/>
          <w:sz w:val="24"/>
          <w:szCs w:val="24"/>
          <w:lang w:eastAsia="zh-CN"/>
        </w:rPr>
        <w:t>然后根据图片的灰度来确定</w:t>
      </w:r>
      <w:r>
        <w:rPr>
          <w:rFonts w:hint="eastAsia" w:ascii="宋体" w:hAnsi="宋体"/>
          <w:color w:val="auto"/>
          <w:sz w:val="24"/>
          <w:szCs w:val="24"/>
          <w:lang w:eastAsia="zh-CN"/>
        </w:rPr>
        <w:t xml:space="preserve"> RCP</w:t>
      </w:r>
      <w:r>
        <w:rPr>
          <w:rFonts w:hint="default" w:ascii="宋体" w:hAnsi="宋体"/>
          <w:color w:val="auto"/>
          <w:sz w:val="24"/>
          <w:szCs w:val="24"/>
          <w:lang w:eastAsia="zh-CN"/>
        </w:rPr>
        <w:t>参数，最后得到匹配结果。</w:t>
      </w:r>
    </w:p>
    <w:p>
      <w:pPr>
        <w:spacing w:line="360" w:lineRule="auto"/>
        <w:jc w:val="left"/>
        <w:rPr>
          <w:rFonts w:hint="eastAsia" w:ascii="Times New Roman" w:hAnsi="Times New Roman" w:eastAsia="黑体" w:cs="Times New Roman"/>
          <w:b/>
          <w:bCs/>
          <w:kern w:val="0"/>
          <w:sz w:val="24"/>
          <w:szCs w:val="24"/>
          <w:lang w:eastAsia="zh-CN" w:bidi="ar-SA"/>
        </w:rPr>
      </w:pPr>
      <w:r>
        <w:rPr>
          <w:rFonts w:hint="default" w:ascii="Times New Roman" w:hAnsi="Times New Roman" w:eastAsia="黑体" w:cs="Times New Roman"/>
          <w:b/>
          <w:bCs/>
          <w:kern w:val="0"/>
          <w:sz w:val="24"/>
          <w:szCs w:val="24"/>
          <w:lang w:eastAsia="zh-CN" w:bidi="ar-SA"/>
        </w:rPr>
        <w:t>10.8.2</w:t>
      </w:r>
      <w:r>
        <w:rPr>
          <w:rFonts w:hint="eastAsia" w:ascii="Times New Roman" w:hAnsi="Times New Roman" w:eastAsia="黑体" w:cs="Times New Roman"/>
          <w:b/>
          <w:bCs/>
          <w:kern w:val="0"/>
          <w:sz w:val="24"/>
          <w:szCs w:val="24"/>
          <w:lang w:eastAsia="zh-CN" w:bidi="ar-SA"/>
        </w:rPr>
        <w:t>优化指纹生成算法</w:t>
      </w:r>
    </w:p>
    <w:p>
      <w:pPr>
        <w:spacing w:line="360" w:lineRule="auto"/>
        <w:ind w:firstLine="420" w:firstLineChars="0"/>
        <w:jc w:val="both"/>
        <w:rPr>
          <w:rFonts w:hint="eastAsia" w:ascii="宋体" w:hAnsi="宋体"/>
          <w:color w:val="auto"/>
          <w:sz w:val="24"/>
          <w:szCs w:val="24"/>
          <w:lang w:eastAsia="zh-CN"/>
        </w:rPr>
      </w:pPr>
      <w:r>
        <w:rPr>
          <w:rFonts w:hint="default" w:ascii="宋体" w:hAnsi="宋体"/>
          <w:color w:val="auto"/>
          <w:sz w:val="24"/>
          <w:szCs w:val="24"/>
          <w:lang w:eastAsia="zh-CN"/>
        </w:rPr>
        <w:t>优化内容是从原始音乐中</w:t>
      </w:r>
      <w:r>
        <w:rPr>
          <w:rFonts w:hint="eastAsia" w:ascii="宋体" w:hAnsi="宋体"/>
          <w:color w:val="auto"/>
          <w:sz w:val="24"/>
          <w:szCs w:val="24"/>
          <w:lang w:val="en-US" w:eastAsia="zh-CN"/>
        </w:rPr>
        <w:t>提取模块中线性预测倒谱系数(Linear Prediction Cepstrum Coefficient，LPCC)与Mel频率倒谱系数(Mel Frequency Cepstrum Coefficient，MFCC)的提取原理，并对MFCC参数的提取进行了改进，提出了基于小波变换和改进的MFCC参数组合特征的提取算法。最后用高斯混合模型</w:t>
      </w:r>
      <w:r>
        <w:rPr>
          <w:rFonts w:hint="default" w:ascii="宋体" w:hAnsi="宋体"/>
          <w:color w:val="auto"/>
          <w:sz w:val="24"/>
          <w:szCs w:val="24"/>
          <w:lang w:eastAsia="zh-CN"/>
        </w:rPr>
        <w:t>获得特征声纹。用得到的特征声纹去匹配数据库中存储的特征声纹（相对应的数据库字段需要修改），匹配成功认为识别成功，该算法的时间复杂度，空间复杂度较小，但匹配率与准确率奇高。</w:t>
      </w:r>
    </w:p>
    <w:p>
      <w:pPr>
        <w:pStyle w:val="3"/>
        <w:jc w:val="left"/>
        <w:rPr>
          <w:rFonts w:hint="eastAsia" w:ascii="Arial" w:hAnsi="Arial" w:eastAsia="宋体"/>
          <w:sz w:val="32"/>
          <w:szCs w:val="32"/>
          <w:lang w:val="en-US" w:eastAsia="zh-CN"/>
        </w:rPr>
      </w:pPr>
      <w:r>
        <w:rPr>
          <w:rFonts w:hint="eastAsia" w:ascii="Arial" w:hAnsi="Arial" w:eastAsia="宋体"/>
          <w:sz w:val="32"/>
          <w:szCs w:val="32"/>
          <w:lang w:val="en-US" w:eastAsia="zh-CN"/>
        </w:rPr>
        <w:t>1</w:t>
      </w:r>
      <w:r>
        <w:rPr>
          <w:rFonts w:hint="default" w:ascii="Arial" w:hAnsi="Arial" w:eastAsia="宋体"/>
          <w:sz w:val="32"/>
          <w:szCs w:val="32"/>
          <w:lang w:eastAsia="zh-CN"/>
        </w:rPr>
        <w:t>0</w:t>
      </w:r>
      <w:r>
        <w:rPr>
          <w:rFonts w:hint="eastAsia" w:ascii="Arial" w:hAnsi="Arial" w:eastAsia="宋体"/>
          <w:sz w:val="32"/>
          <w:szCs w:val="32"/>
          <w:lang w:val="en-US" w:eastAsia="zh-CN"/>
        </w:rPr>
        <w:t>.</w:t>
      </w:r>
      <w:r>
        <w:rPr>
          <w:rFonts w:hint="default" w:ascii="Arial" w:hAnsi="Arial" w:eastAsia="宋体"/>
          <w:sz w:val="32"/>
          <w:szCs w:val="32"/>
          <w:lang w:eastAsia="zh-CN"/>
        </w:rPr>
        <w:t>9</w:t>
      </w:r>
      <w:r>
        <w:rPr>
          <w:rFonts w:hint="eastAsia" w:ascii="Arial" w:hAnsi="Arial" w:eastAsia="宋体"/>
          <w:sz w:val="32"/>
          <w:szCs w:val="32"/>
          <w:lang w:val="en-US" w:eastAsia="zh-CN"/>
        </w:rPr>
        <w:t>数据预测和相关性分析</w:t>
      </w:r>
    </w:p>
    <w:p>
      <w:pPr>
        <w:spacing w:line="360" w:lineRule="auto"/>
        <w:ind w:firstLine="420" w:firstLineChars="0"/>
        <w:jc w:val="left"/>
        <w:rPr>
          <w:rFonts w:hint="eastAsia" w:ascii="宋体" w:hAnsi="宋体"/>
          <w:b w:val="0"/>
          <w:color w:val="auto"/>
          <w:kern w:val="2"/>
          <w:sz w:val="24"/>
          <w:szCs w:val="24"/>
          <w:lang w:val="en-US" w:eastAsia="zh-CN" w:bidi="ar-SA"/>
        </w:rPr>
      </w:pPr>
      <w:r>
        <w:rPr>
          <w:rFonts w:hint="default" w:ascii="宋体" w:hAnsi="宋体"/>
          <w:b w:val="0"/>
          <w:color w:val="auto"/>
          <w:kern w:val="2"/>
          <w:sz w:val="24"/>
          <w:szCs w:val="24"/>
          <w:lang w:eastAsia="zh-CN" w:bidi="ar-SA"/>
        </w:rPr>
        <w:t>在获得数据的条件之上我们使用</w:t>
      </w:r>
      <w:r>
        <w:rPr>
          <w:rFonts w:hint="eastAsia" w:ascii="宋体" w:hAnsi="宋体"/>
          <w:b w:val="0"/>
          <w:color w:val="auto"/>
          <w:kern w:val="2"/>
          <w:sz w:val="24"/>
          <w:szCs w:val="24"/>
          <w:lang w:val="en-US" w:eastAsia="zh-CN" w:bidi="ar-SA"/>
        </w:rPr>
        <w:t>指数平滑法</w:t>
      </w:r>
      <w:r>
        <w:rPr>
          <w:rFonts w:hint="default" w:ascii="宋体" w:hAnsi="宋体"/>
          <w:b w:val="0"/>
          <w:color w:val="auto"/>
          <w:kern w:val="2"/>
          <w:sz w:val="24"/>
          <w:szCs w:val="24"/>
          <w:lang w:eastAsia="zh-CN" w:bidi="ar-SA"/>
        </w:rPr>
        <w:t>算法来进行</w:t>
      </w:r>
      <w:r>
        <w:rPr>
          <w:rFonts w:hint="eastAsia" w:ascii="宋体" w:hAnsi="宋体"/>
          <w:b w:val="0"/>
          <w:color w:val="auto"/>
          <w:kern w:val="2"/>
          <w:sz w:val="24"/>
          <w:szCs w:val="24"/>
          <w:lang w:val="en-US" w:eastAsia="zh-CN" w:bidi="ar-SA"/>
        </w:rPr>
        <w:t>数据预测和相关性分析</w:t>
      </w:r>
      <w:r>
        <w:rPr>
          <w:rFonts w:hint="default" w:ascii="宋体" w:hAnsi="宋体"/>
          <w:b w:val="0"/>
          <w:color w:val="auto"/>
          <w:kern w:val="2"/>
          <w:sz w:val="24"/>
          <w:szCs w:val="24"/>
          <w:lang w:eastAsia="zh-CN" w:bidi="ar-SA"/>
        </w:rPr>
        <w:t>，并在前端新建数据预测界面。添加</w:t>
      </w:r>
      <w:r>
        <w:rPr>
          <w:rFonts w:hint="eastAsia" w:ascii="宋体" w:hAnsi="宋体"/>
          <w:b w:val="0"/>
          <w:color w:val="auto"/>
          <w:kern w:val="2"/>
          <w:sz w:val="24"/>
          <w:szCs w:val="24"/>
          <w:lang w:val="en-US" w:eastAsia="zh-CN" w:bidi="ar-SA"/>
        </w:rPr>
        <w:t>指数平滑法是一种简单易行，应用十分广泛的预测</w:t>
      </w:r>
      <w:r>
        <w:rPr>
          <w:rFonts w:hint="default" w:ascii="宋体" w:hAnsi="宋体"/>
          <w:b w:val="0"/>
          <w:color w:val="auto"/>
          <w:kern w:val="2"/>
          <w:sz w:val="24"/>
          <w:szCs w:val="24"/>
          <w:lang w:eastAsia="zh-CN" w:bidi="ar-SA"/>
        </w:rPr>
        <w:t>算法</w:t>
      </w:r>
      <w:r>
        <w:rPr>
          <w:rFonts w:hint="eastAsia" w:ascii="宋体" w:hAnsi="宋体"/>
          <w:b w:val="0"/>
          <w:color w:val="auto"/>
          <w:kern w:val="2"/>
          <w:sz w:val="24"/>
          <w:szCs w:val="24"/>
          <w:lang w:val="en-US" w:eastAsia="zh-CN" w:bidi="ar-SA"/>
        </w:rPr>
        <w:t>。它是利用平滑常数将数据序列的数量差异抽象化的原理，对历史的统计数据进行加权修正，使修正后的数据信息排除异常数据的影响，从而显示出预测对象变动的基本趋势。平滑常数决定了对预测值与实际值结果之间的相应速度</w:t>
      </w:r>
      <w:r>
        <w:rPr>
          <w:rFonts w:hint="default" w:ascii="宋体" w:hAnsi="宋体"/>
          <w:b w:val="0"/>
          <w:color w:val="auto"/>
          <w:kern w:val="2"/>
          <w:sz w:val="24"/>
          <w:szCs w:val="24"/>
          <w:lang w:eastAsia="zh-CN" w:bidi="ar-SA"/>
        </w:rPr>
        <w:t>，</w:t>
      </w:r>
      <w:r>
        <w:rPr>
          <w:rFonts w:hint="eastAsia" w:ascii="宋体" w:hAnsi="宋体"/>
          <w:b w:val="0"/>
          <w:color w:val="auto"/>
          <w:kern w:val="2"/>
          <w:sz w:val="24"/>
          <w:szCs w:val="24"/>
          <w:lang w:val="en-US" w:eastAsia="zh-CN" w:bidi="ar-SA"/>
        </w:rPr>
        <w:t>一次指数平滑法是用于常数模式的预测，其</w:t>
      </w:r>
      <w:r>
        <w:rPr>
          <w:rFonts w:hint="default" w:ascii="宋体" w:hAnsi="宋体"/>
          <w:b w:val="0"/>
          <w:color w:val="auto"/>
          <w:kern w:val="2"/>
          <w:sz w:val="24"/>
          <w:szCs w:val="24"/>
          <w:lang w:eastAsia="zh-CN" w:bidi="ar-SA"/>
        </w:rPr>
        <w:t>折线图和</w:t>
      </w:r>
      <w:r>
        <w:rPr>
          <w:rFonts w:hint="eastAsia" w:ascii="宋体" w:hAnsi="宋体"/>
          <w:b w:val="0"/>
          <w:color w:val="auto"/>
          <w:kern w:val="2"/>
          <w:sz w:val="24"/>
          <w:szCs w:val="24"/>
          <w:lang w:val="en-US" w:eastAsia="zh-CN" w:bidi="ar-SA"/>
        </w:rPr>
        <w:t>计算公式为：</w:t>
      </w:r>
    </w:p>
    <w:p>
      <w:pPr>
        <w:spacing w:line="360" w:lineRule="auto"/>
        <w:ind w:firstLine="420" w:firstLineChars="0"/>
        <w:jc w:val="left"/>
        <w:rPr>
          <w:rFonts w:hint="eastAsia" w:ascii="宋体" w:hAnsi="宋体"/>
          <w:b w:val="0"/>
          <w:color w:val="FF0000"/>
          <w:kern w:val="2"/>
          <w:sz w:val="24"/>
          <w:szCs w:val="24"/>
          <w:lang w:val="en-US" w:eastAsia="zh-CN" w:bidi="ar-SA"/>
        </w:rPr>
      </w:pPr>
      <w:r>
        <w:rPr>
          <w:rFonts w:hint="eastAsia"/>
          <w:lang w:eastAsia="zh-CN"/>
        </w:rPr>
        <w:drawing>
          <wp:inline distT="0" distB="0" distL="114300" distR="114300">
            <wp:extent cx="5269865" cy="2075180"/>
            <wp:effectExtent l="0" t="0" r="6985" b="1270"/>
            <wp:docPr id="2" name="图片 2" descr="2019-06-19 14:33:17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19-06-19 14:33:17屏幕截图"/>
                    <pic:cNvPicPr>
                      <a:picLocks noChangeAspect="1"/>
                    </pic:cNvPicPr>
                  </pic:nvPicPr>
                  <pic:blipFill>
                    <a:blip r:embed="rId15"/>
                    <a:stretch>
                      <a:fillRect/>
                    </a:stretch>
                  </pic:blipFill>
                  <pic:spPr>
                    <a:xfrm>
                      <a:off x="0" y="0"/>
                      <a:ext cx="5269865" cy="2075180"/>
                    </a:xfrm>
                    <a:prstGeom prst="rect">
                      <a:avLst/>
                    </a:prstGeom>
                  </pic:spPr>
                </pic:pic>
              </a:graphicData>
            </a:graphic>
          </wp:inline>
        </w:drawing>
      </w:r>
    </w:p>
    <w:p>
      <w:pPr>
        <w:keepNext w:val="0"/>
        <w:keepLines w:val="0"/>
        <w:widowControl/>
        <w:suppressLineNumbers w:val="0"/>
        <w:ind w:firstLine="420" w:firstLineChars="0"/>
        <w:jc w:val="left"/>
        <w:rPr>
          <w:color w:val="auto"/>
        </w:rPr>
      </w:pPr>
      <w:r>
        <w:rPr>
          <w:rFonts w:ascii="宋体" w:hAnsi="宋体" w:eastAsia="宋体" w:cs="宋体"/>
          <w:color w:val="auto"/>
          <w:kern w:val="0"/>
          <w:sz w:val="24"/>
          <w:szCs w:val="24"/>
          <w:lang w:val="en-US" w:eastAsia="zh-CN" w:bidi="ar"/>
        </w:rPr>
        <w:t>Ft+1=α Dt+（1-α ）Ft</w:t>
      </w:r>
    </w:p>
    <w:p>
      <w:pPr>
        <w:spacing w:line="360" w:lineRule="auto"/>
        <w:ind w:firstLine="420" w:firstLineChars="0"/>
        <w:jc w:val="left"/>
        <w:rPr>
          <w:rFonts w:hint="eastAsia" w:ascii="宋体" w:hAnsi="宋体"/>
          <w:b w:val="0"/>
          <w:color w:val="auto"/>
          <w:kern w:val="2"/>
          <w:sz w:val="24"/>
          <w:szCs w:val="24"/>
          <w:lang w:val="en-US" w:eastAsia="zh-CN" w:bidi="ar-SA"/>
        </w:rPr>
      </w:pPr>
      <w:r>
        <w:rPr>
          <w:rFonts w:hint="eastAsia" w:ascii="宋体" w:hAnsi="宋体"/>
          <w:b w:val="0"/>
          <w:color w:val="auto"/>
          <w:kern w:val="2"/>
          <w:sz w:val="24"/>
          <w:szCs w:val="24"/>
          <w:lang w:val="en-US" w:eastAsia="zh-CN" w:bidi="ar-SA"/>
        </w:rPr>
        <w:t>式中</w:t>
      </w:r>
    </w:p>
    <w:p>
      <w:pPr>
        <w:spacing w:line="360" w:lineRule="auto"/>
        <w:ind w:firstLine="420" w:firstLineChars="0"/>
        <w:jc w:val="left"/>
        <w:rPr>
          <w:rFonts w:hint="eastAsia" w:ascii="宋体" w:hAnsi="宋体"/>
          <w:b w:val="0"/>
          <w:color w:val="auto"/>
          <w:kern w:val="2"/>
          <w:sz w:val="24"/>
          <w:szCs w:val="24"/>
          <w:lang w:val="en-US" w:eastAsia="zh-CN" w:bidi="ar-SA"/>
        </w:rPr>
      </w:pPr>
      <w:r>
        <w:rPr>
          <w:rFonts w:hint="eastAsia" w:ascii="宋体" w:hAnsi="宋体"/>
          <w:b w:val="0"/>
          <w:color w:val="auto"/>
          <w:kern w:val="2"/>
          <w:sz w:val="24"/>
          <w:szCs w:val="24"/>
          <w:lang w:val="en-US" w:eastAsia="zh-CN" w:bidi="ar-SA"/>
        </w:rPr>
        <w:t>Ft+1</w:t>
      </w:r>
      <w:r>
        <w:rPr>
          <w:rFonts w:hint="default" w:ascii="宋体" w:hAnsi="宋体"/>
          <w:b w:val="0"/>
          <w:color w:val="auto"/>
          <w:kern w:val="2"/>
          <w:sz w:val="24"/>
          <w:szCs w:val="24"/>
          <w:lang w:eastAsia="zh-CN" w:bidi="ar-SA"/>
        </w:rPr>
        <w:t>——</w:t>
      </w:r>
      <w:r>
        <w:rPr>
          <w:rFonts w:hint="eastAsia" w:ascii="宋体" w:hAnsi="宋体"/>
          <w:b w:val="0"/>
          <w:color w:val="auto"/>
          <w:kern w:val="2"/>
          <w:sz w:val="24"/>
          <w:szCs w:val="24"/>
          <w:lang w:val="en-US" w:eastAsia="zh-CN" w:bidi="ar-SA"/>
        </w:rPr>
        <w:t xml:space="preserve">第 t+1 </w:t>
      </w:r>
      <w:r>
        <w:rPr>
          <w:rFonts w:hint="default" w:ascii="宋体" w:hAnsi="宋体"/>
          <w:b w:val="0"/>
          <w:color w:val="auto"/>
          <w:kern w:val="2"/>
          <w:sz w:val="24"/>
          <w:szCs w:val="24"/>
          <w:lang w:eastAsia="zh-CN" w:bidi="ar-SA"/>
        </w:rPr>
        <w:t>次</w:t>
      </w:r>
      <w:r>
        <w:rPr>
          <w:rFonts w:hint="eastAsia" w:ascii="宋体" w:hAnsi="宋体"/>
          <w:b w:val="0"/>
          <w:color w:val="auto"/>
          <w:kern w:val="2"/>
          <w:sz w:val="24"/>
          <w:szCs w:val="24"/>
          <w:lang w:val="en-US" w:eastAsia="zh-CN" w:bidi="ar-SA"/>
        </w:rPr>
        <w:t>的需求预测量；</w:t>
      </w:r>
    </w:p>
    <w:p>
      <w:pPr>
        <w:spacing w:line="360" w:lineRule="auto"/>
        <w:ind w:firstLine="420" w:firstLineChars="0"/>
        <w:jc w:val="left"/>
        <w:rPr>
          <w:rFonts w:hint="eastAsia" w:ascii="宋体" w:hAnsi="宋体"/>
          <w:b w:val="0"/>
          <w:color w:val="auto"/>
          <w:kern w:val="2"/>
          <w:sz w:val="24"/>
          <w:szCs w:val="24"/>
          <w:lang w:val="en-US" w:eastAsia="zh-CN" w:bidi="ar-SA"/>
        </w:rPr>
      </w:pPr>
      <w:r>
        <w:rPr>
          <w:rFonts w:hint="eastAsia" w:ascii="宋体" w:hAnsi="宋体"/>
          <w:b w:val="0"/>
          <w:color w:val="auto"/>
          <w:kern w:val="2"/>
          <w:sz w:val="24"/>
          <w:szCs w:val="24"/>
          <w:lang w:val="en-US" w:eastAsia="zh-CN" w:bidi="ar-SA"/>
        </w:rPr>
        <w:t>Ft</w:t>
      </w:r>
      <w:r>
        <w:rPr>
          <w:rFonts w:hint="default" w:ascii="宋体" w:hAnsi="宋体"/>
          <w:b w:val="0"/>
          <w:color w:val="auto"/>
          <w:kern w:val="2"/>
          <w:sz w:val="24"/>
          <w:szCs w:val="24"/>
          <w:lang w:eastAsia="zh-CN" w:bidi="ar-SA"/>
        </w:rPr>
        <w:t>——</w:t>
      </w:r>
      <w:r>
        <w:rPr>
          <w:rFonts w:hint="eastAsia" w:ascii="宋体" w:hAnsi="宋体"/>
          <w:b w:val="0"/>
          <w:color w:val="auto"/>
          <w:kern w:val="2"/>
          <w:sz w:val="24"/>
          <w:szCs w:val="24"/>
          <w:lang w:val="en-US" w:eastAsia="zh-CN" w:bidi="ar-SA"/>
        </w:rPr>
        <w:t xml:space="preserve">第 t </w:t>
      </w:r>
      <w:r>
        <w:rPr>
          <w:rFonts w:hint="default" w:ascii="宋体" w:hAnsi="宋体"/>
          <w:b w:val="0"/>
          <w:color w:val="auto"/>
          <w:kern w:val="2"/>
          <w:sz w:val="24"/>
          <w:szCs w:val="24"/>
          <w:lang w:eastAsia="zh-CN" w:bidi="ar-SA"/>
        </w:rPr>
        <w:t>次</w:t>
      </w:r>
      <w:r>
        <w:rPr>
          <w:rFonts w:hint="eastAsia" w:ascii="宋体" w:hAnsi="宋体"/>
          <w:b w:val="0"/>
          <w:color w:val="auto"/>
          <w:kern w:val="2"/>
          <w:sz w:val="24"/>
          <w:szCs w:val="24"/>
          <w:lang w:val="en-US" w:eastAsia="zh-CN" w:bidi="ar-SA"/>
        </w:rPr>
        <w:t>的需求预测量；</w:t>
      </w:r>
    </w:p>
    <w:p>
      <w:pPr>
        <w:spacing w:line="360" w:lineRule="auto"/>
        <w:ind w:firstLine="420" w:firstLineChars="0"/>
        <w:jc w:val="left"/>
        <w:rPr>
          <w:rFonts w:hint="eastAsia" w:ascii="宋体" w:hAnsi="宋体"/>
          <w:b w:val="0"/>
          <w:color w:val="auto"/>
          <w:kern w:val="2"/>
          <w:sz w:val="24"/>
          <w:szCs w:val="24"/>
          <w:lang w:val="en-US" w:eastAsia="zh-CN" w:bidi="ar-SA"/>
        </w:rPr>
      </w:pPr>
      <w:r>
        <w:rPr>
          <w:rFonts w:hint="eastAsia" w:ascii="宋体" w:hAnsi="宋体"/>
          <w:b w:val="0"/>
          <w:color w:val="auto"/>
          <w:kern w:val="2"/>
          <w:sz w:val="24"/>
          <w:szCs w:val="24"/>
          <w:lang w:val="en-US" w:eastAsia="zh-CN" w:bidi="ar-SA"/>
        </w:rPr>
        <w:t>Dt</w:t>
      </w:r>
      <w:r>
        <w:rPr>
          <w:rFonts w:hint="default" w:ascii="宋体" w:hAnsi="宋体"/>
          <w:b w:val="0"/>
          <w:color w:val="auto"/>
          <w:kern w:val="2"/>
          <w:sz w:val="24"/>
          <w:szCs w:val="24"/>
          <w:lang w:eastAsia="zh-CN" w:bidi="ar-SA"/>
        </w:rPr>
        <w:t>——</w:t>
      </w:r>
      <w:r>
        <w:rPr>
          <w:rFonts w:hint="eastAsia" w:ascii="宋体" w:hAnsi="宋体"/>
          <w:b w:val="0"/>
          <w:color w:val="auto"/>
          <w:kern w:val="2"/>
          <w:sz w:val="24"/>
          <w:szCs w:val="24"/>
          <w:lang w:val="en-US" w:eastAsia="zh-CN" w:bidi="ar-SA"/>
        </w:rPr>
        <w:t xml:space="preserve">第 t </w:t>
      </w:r>
      <w:r>
        <w:rPr>
          <w:rFonts w:hint="default" w:ascii="宋体" w:hAnsi="宋体"/>
          <w:b w:val="0"/>
          <w:color w:val="auto"/>
          <w:kern w:val="2"/>
          <w:sz w:val="24"/>
          <w:szCs w:val="24"/>
          <w:lang w:eastAsia="zh-CN" w:bidi="ar-SA"/>
        </w:rPr>
        <w:t>次</w:t>
      </w:r>
      <w:r>
        <w:rPr>
          <w:rFonts w:hint="eastAsia" w:ascii="宋体" w:hAnsi="宋体"/>
          <w:b w:val="0"/>
          <w:color w:val="auto"/>
          <w:kern w:val="2"/>
          <w:sz w:val="24"/>
          <w:szCs w:val="24"/>
          <w:lang w:val="en-US" w:eastAsia="zh-CN" w:bidi="ar-SA"/>
        </w:rPr>
        <w:t>的实际需求量；</w:t>
      </w:r>
    </w:p>
    <w:p>
      <w:pPr>
        <w:spacing w:line="360" w:lineRule="auto"/>
        <w:ind w:firstLine="420" w:firstLineChars="0"/>
        <w:jc w:val="left"/>
        <w:rPr>
          <w:rFonts w:hint="eastAsia" w:ascii="宋体" w:hAnsi="宋体"/>
          <w:b w:val="0"/>
          <w:color w:val="auto"/>
          <w:kern w:val="2"/>
          <w:sz w:val="24"/>
          <w:szCs w:val="24"/>
          <w:lang w:val="en-US" w:eastAsia="zh-CN" w:bidi="ar-SA"/>
        </w:rPr>
      </w:pPr>
      <w:r>
        <w:rPr>
          <w:rFonts w:hint="eastAsia" w:ascii="宋体" w:hAnsi="宋体"/>
          <w:b w:val="0"/>
          <w:color w:val="auto"/>
          <w:kern w:val="2"/>
          <w:sz w:val="24"/>
          <w:szCs w:val="24"/>
          <w:lang w:val="en-US" w:eastAsia="zh-CN" w:bidi="ar-SA"/>
        </w:rPr>
        <w:t>α</w:t>
      </w:r>
      <w:r>
        <w:rPr>
          <w:rFonts w:hint="default" w:ascii="宋体" w:hAnsi="宋体"/>
          <w:b w:val="0"/>
          <w:color w:val="auto"/>
          <w:kern w:val="2"/>
          <w:sz w:val="24"/>
          <w:szCs w:val="24"/>
          <w:lang w:eastAsia="zh-CN" w:bidi="ar-SA"/>
        </w:rPr>
        <w:t>——</w:t>
      </w:r>
      <w:r>
        <w:rPr>
          <w:rFonts w:hint="eastAsia" w:ascii="宋体" w:hAnsi="宋体"/>
          <w:b w:val="0"/>
          <w:color w:val="auto"/>
          <w:kern w:val="2"/>
          <w:sz w:val="24"/>
          <w:szCs w:val="24"/>
          <w:lang w:val="en-US" w:eastAsia="zh-CN" w:bidi="ar-SA"/>
        </w:rPr>
        <w:t>平滑常数（0≤α ≤1）；</w:t>
      </w:r>
    </w:p>
    <w:p>
      <w:pPr>
        <w:pStyle w:val="3"/>
        <w:jc w:val="left"/>
        <w:rPr>
          <w:rFonts w:hint="eastAsia" w:ascii="Arial" w:hAnsi="Arial" w:eastAsia="宋体"/>
          <w:sz w:val="32"/>
          <w:szCs w:val="32"/>
          <w:lang w:val="en-US" w:eastAsia="zh-CN"/>
        </w:rPr>
      </w:pPr>
      <w:r>
        <w:rPr>
          <w:rFonts w:hint="eastAsia" w:ascii="Arial" w:hAnsi="Arial" w:eastAsia="宋体"/>
          <w:sz w:val="32"/>
          <w:szCs w:val="32"/>
          <w:lang w:val="en-US" w:eastAsia="zh-CN"/>
        </w:rPr>
        <w:t>1</w:t>
      </w:r>
      <w:r>
        <w:rPr>
          <w:rFonts w:hint="default" w:ascii="Arial" w:hAnsi="Arial" w:eastAsia="宋体"/>
          <w:sz w:val="32"/>
          <w:szCs w:val="32"/>
          <w:lang w:eastAsia="zh-CN"/>
        </w:rPr>
        <w:t>0</w:t>
      </w:r>
      <w:r>
        <w:rPr>
          <w:rFonts w:hint="eastAsia" w:ascii="Arial" w:hAnsi="Arial" w:eastAsia="宋体"/>
          <w:sz w:val="32"/>
          <w:szCs w:val="32"/>
          <w:lang w:val="en-US" w:eastAsia="zh-CN"/>
        </w:rPr>
        <w:t>.</w:t>
      </w:r>
      <w:r>
        <w:rPr>
          <w:rFonts w:hint="default" w:ascii="Arial" w:hAnsi="Arial" w:eastAsia="宋体"/>
          <w:sz w:val="32"/>
          <w:szCs w:val="32"/>
          <w:lang w:eastAsia="zh-CN"/>
        </w:rPr>
        <w:t>10</w:t>
      </w:r>
      <w:r>
        <w:rPr>
          <w:rFonts w:hint="eastAsia" w:ascii="Arial" w:hAnsi="Arial" w:eastAsia="宋体"/>
          <w:sz w:val="32"/>
          <w:szCs w:val="32"/>
          <w:lang w:val="en-US" w:eastAsia="zh-CN"/>
        </w:rPr>
        <w:t>提供人数识别设备“原始数据”处理功能</w:t>
      </w:r>
    </w:p>
    <w:p>
      <w:pPr>
        <w:spacing w:line="360" w:lineRule="auto"/>
        <w:ind w:firstLine="420" w:firstLineChars="0"/>
        <w:jc w:val="left"/>
        <w:rPr>
          <w:rFonts w:hint="eastAsia" w:ascii="宋体" w:hAnsi="宋体"/>
          <w:color w:val="auto"/>
          <w:sz w:val="24"/>
          <w:szCs w:val="24"/>
          <w:lang w:eastAsia="zh-CN"/>
        </w:rPr>
      </w:pPr>
      <w:r>
        <w:rPr>
          <w:rFonts w:hint="default" w:ascii="宋体" w:hAnsi="宋体"/>
          <w:color w:val="auto"/>
          <w:sz w:val="24"/>
          <w:szCs w:val="24"/>
          <w:lang w:eastAsia="zh-CN"/>
        </w:rPr>
        <w:t>攥写URL接口文档，根据接口文档预留接口，开发后端服务与前端页面。前端用折线图与柱状图在网页上动态的显示当前人数，刷新的频率依据</w:t>
      </w:r>
      <w:r>
        <w:rPr>
          <w:rFonts w:hint="eastAsia" w:ascii="宋体" w:hAnsi="宋体"/>
          <w:color w:val="auto"/>
          <w:sz w:val="24"/>
          <w:szCs w:val="24"/>
          <w:lang w:val="en-US" w:eastAsia="zh-CN"/>
        </w:rPr>
        <w:t>人数识别设备</w:t>
      </w:r>
      <w:r>
        <w:rPr>
          <w:rFonts w:hint="default" w:ascii="宋体" w:hAnsi="宋体"/>
          <w:color w:val="auto"/>
          <w:sz w:val="24"/>
          <w:szCs w:val="24"/>
          <w:lang w:eastAsia="zh-CN"/>
        </w:rPr>
        <w:t>的上报频率而定。</w:t>
      </w:r>
    </w:p>
    <w:p>
      <w:pPr>
        <w:pStyle w:val="3"/>
        <w:jc w:val="left"/>
        <w:rPr>
          <w:rFonts w:hint="eastAsia" w:ascii="Arial" w:hAnsi="Arial" w:eastAsia="宋体"/>
          <w:sz w:val="32"/>
          <w:szCs w:val="32"/>
          <w:lang w:val="en-US" w:eastAsia="zh-CN"/>
        </w:rPr>
      </w:pPr>
      <w:r>
        <w:rPr>
          <w:rFonts w:hint="eastAsia" w:ascii="Arial" w:hAnsi="Arial" w:eastAsia="宋体"/>
          <w:sz w:val="32"/>
          <w:szCs w:val="32"/>
          <w:lang w:val="en-US" w:eastAsia="zh-CN"/>
        </w:rPr>
        <w:t>1</w:t>
      </w:r>
      <w:r>
        <w:rPr>
          <w:rFonts w:hint="default" w:ascii="Arial" w:hAnsi="Arial" w:eastAsia="宋体"/>
          <w:sz w:val="32"/>
          <w:szCs w:val="32"/>
          <w:lang w:eastAsia="zh-CN"/>
        </w:rPr>
        <w:t>0</w:t>
      </w:r>
      <w:r>
        <w:rPr>
          <w:rFonts w:hint="eastAsia" w:ascii="Arial" w:hAnsi="Arial" w:eastAsia="宋体"/>
          <w:sz w:val="32"/>
          <w:szCs w:val="32"/>
          <w:lang w:val="en-US" w:eastAsia="zh-CN"/>
        </w:rPr>
        <w:t>.</w:t>
      </w:r>
      <w:r>
        <w:rPr>
          <w:rFonts w:hint="default" w:ascii="Arial" w:hAnsi="Arial" w:eastAsia="宋体"/>
          <w:sz w:val="32"/>
          <w:szCs w:val="32"/>
          <w:lang w:eastAsia="zh-CN"/>
        </w:rPr>
        <w:t>1</w:t>
      </w:r>
      <w:r>
        <w:rPr>
          <w:rFonts w:hint="default" w:eastAsia="宋体"/>
          <w:sz w:val="32"/>
          <w:szCs w:val="32"/>
          <w:lang w:eastAsia="zh-CN"/>
        </w:rPr>
        <w:t>1保密方案</w:t>
      </w:r>
    </w:p>
    <w:p>
      <w:pPr>
        <w:pStyle w:val="36"/>
        <w:numPr>
          <w:ilvl w:val="1"/>
          <w:numId w:val="7"/>
        </w:numPr>
        <w:spacing w:line="360" w:lineRule="auto"/>
        <w:ind w:firstLineChars="0"/>
        <w:rPr>
          <w:sz w:val="24"/>
          <w:szCs w:val="24"/>
        </w:rPr>
      </w:pPr>
      <w:r>
        <w:rPr>
          <w:rFonts w:hint="eastAsia"/>
          <w:sz w:val="24"/>
          <w:szCs w:val="24"/>
        </w:rPr>
        <w:t>保密范围和内容</w:t>
      </w:r>
    </w:p>
    <w:p>
      <w:pPr>
        <w:pStyle w:val="36"/>
        <w:numPr>
          <w:ilvl w:val="0"/>
          <w:numId w:val="8"/>
        </w:numPr>
        <w:spacing w:line="360" w:lineRule="auto"/>
        <w:ind w:firstLineChars="0"/>
        <w:rPr>
          <w:sz w:val="24"/>
          <w:szCs w:val="24"/>
        </w:rPr>
      </w:pPr>
      <w:r>
        <w:rPr>
          <w:rFonts w:hint="eastAsia"/>
          <w:sz w:val="24"/>
          <w:szCs w:val="24"/>
        </w:rPr>
        <w:t>在本项目中产生的所有代码以及各种文档。</w:t>
      </w:r>
    </w:p>
    <w:p>
      <w:pPr>
        <w:pStyle w:val="36"/>
        <w:numPr>
          <w:ilvl w:val="0"/>
          <w:numId w:val="8"/>
        </w:numPr>
        <w:spacing w:line="360" w:lineRule="auto"/>
        <w:ind w:firstLineChars="0"/>
        <w:rPr>
          <w:sz w:val="24"/>
          <w:szCs w:val="24"/>
        </w:rPr>
      </w:pPr>
      <w:r>
        <w:rPr>
          <w:rFonts w:hint="eastAsia"/>
          <w:sz w:val="24"/>
          <w:szCs w:val="24"/>
        </w:rPr>
        <w:t>招标单位提供的各类内部文件资料，如投标单位信息等。</w:t>
      </w:r>
    </w:p>
    <w:p>
      <w:pPr>
        <w:pStyle w:val="36"/>
        <w:numPr>
          <w:ilvl w:val="0"/>
          <w:numId w:val="8"/>
        </w:numPr>
        <w:spacing w:line="360" w:lineRule="auto"/>
        <w:ind w:firstLineChars="0"/>
        <w:rPr>
          <w:sz w:val="24"/>
          <w:szCs w:val="24"/>
        </w:rPr>
      </w:pPr>
      <w:r>
        <w:rPr>
          <w:rFonts w:hint="eastAsia"/>
          <w:sz w:val="24"/>
          <w:szCs w:val="24"/>
        </w:rPr>
        <w:t>公司与招标单位签订的具有法律意义的各类协定。</w:t>
      </w:r>
    </w:p>
    <w:p>
      <w:pPr>
        <w:pStyle w:val="36"/>
        <w:numPr>
          <w:ilvl w:val="1"/>
          <w:numId w:val="7"/>
        </w:numPr>
        <w:spacing w:line="360" w:lineRule="auto"/>
        <w:ind w:firstLineChars="0"/>
        <w:rPr>
          <w:sz w:val="24"/>
          <w:szCs w:val="24"/>
        </w:rPr>
      </w:pPr>
      <w:r>
        <w:rPr>
          <w:rFonts w:hint="eastAsia"/>
          <w:sz w:val="24"/>
          <w:szCs w:val="24"/>
        </w:rPr>
        <w:t>保密义务</w:t>
      </w:r>
    </w:p>
    <w:p>
      <w:pPr>
        <w:pStyle w:val="36"/>
        <w:numPr>
          <w:ilvl w:val="0"/>
          <w:numId w:val="9"/>
        </w:numPr>
        <w:spacing w:line="360" w:lineRule="auto"/>
        <w:ind w:firstLineChars="0"/>
        <w:rPr>
          <w:sz w:val="24"/>
          <w:szCs w:val="24"/>
        </w:rPr>
      </w:pPr>
      <w:r>
        <w:rPr>
          <w:rFonts w:hint="eastAsia"/>
          <w:sz w:val="24"/>
          <w:szCs w:val="24"/>
        </w:rPr>
        <w:t>不得探听与本职工作或本身业务无关的商业秘密。</w:t>
      </w:r>
    </w:p>
    <w:p>
      <w:pPr>
        <w:pStyle w:val="36"/>
        <w:numPr>
          <w:ilvl w:val="0"/>
          <w:numId w:val="9"/>
        </w:numPr>
        <w:spacing w:line="360" w:lineRule="auto"/>
        <w:ind w:firstLineChars="0"/>
        <w:rPr>
          <w:sz w:val="24"/>
          <w:szCs w:val="24"/>
        </w:rPr>
      </w:pPr>
      <w:r>
        <w:rPr>
          <w:rFonts w:hint="eastAsia"/>
          <w:sz w:val="24"/>
          <w:szCs w:val="24"/>
        </w:rPr>
        <w:t>未经招标单位书面许可，不得以任何形式向第三方透露本项目的任何内容。</w:t>
      </w:r>
    </w:p>
    <w:p>
      <w:pPr>
        <w:pStyle w:val="36"/>
        <w:numPr>
          <w:ilvl w:val="0"/>
          <w:numId w:val="9"/>
        </w:numPr>
        <w:spacing w:line="360" w:lineRule="auto"/>
        <w:ind w:firstLineChars="0"/>
        <w:rPr>
          <w:sz w:val="24"/>
          <w:szCs w:val="24"/>
        </w:rPr>
      </w:pPr>
      <w:r>
        <w:rPr>
          <w:rFonts w:hint="eastAsia"/>
          <w:sz w:val="24"/>
          <w:szCs w:val="24"/>
        </w:rPr>
        <w:t>加强对项目参与人员的保密培训和信息安全培训，增强保密意识，提高保密能力。</w:t>
      </w:r>
    </w:p>
    <w:p>
      <w:pPr>
        <w:pStyle w:val="36"/>
        <w:numPr>
          <w:ilvl w:val="0"/>
          <w:numId w:val="9"/>
        </w:numPr>
        <w:spacing w:line="360" w:lineRule="auto"/>
        <w:ind w:firstLineChars="0"/>
        <w:rPr>
          <w:sz w:val="24"/>
          <w:szCs w:val="24"/>
        </w:rPr>
      </w:pPr>
      <w:r>
        <w:rPr>
          <w:rFonts w:hint="eastAsia"/>
          <w:sz w:val="24"/>
          <w:szCs w:val="24"/>
        </w:rPr>
        <w:t>如果发现信息泄露，应及时采取有效措施防止影响进一步扩大。</w:t>
      </w:r>
    </w:p>
    <w:p>
      <w:pPr>
        <w:pStyle w:val="3"/>
        <w:jc w:val="left"/>
        <w:rPr>
          <w:sz w:val="32"/>
          <w:szCs w:val="32"/>
        </w:rPr>
      </w:pPr>
      <w:bookmarkStart w:id="43" w:name="_Toc6247"/>
      <w:bookmarkStart w:id="44" w:name="_Toc28115"/>
      <w:bookmarkStart w:id="45" w:name="_Toc1042"/>
      <w:r>
        <w:rPr>
          <w:rFonts w:hint="eastAsia"/>
          <w:sz w:val="32"/>
          <w:szCs w:val="32"/>
        </w:rPr>
        <w:t>1</w:t>
      </w:r>
      <w:r>
        <w:rPr>
          <w:rFonts w:hint="default"/>
          <w:sz w:val="32"/>
          <w:szCs w:val="32"/>
        </w:rPr>
        <w:t>0</w:t>
      </w:r>
      <w:r>
        <w:rPr>
          <w:rFonts w:hint="eastAsia"/>
          <w:sz w:val="32"/>
          <w:szCs w:val="32"/>
        </w:rPr>
        <w:t>.</w:t>
      </w:r>
      <w:r>
        <w:rPr>
          <w:rFonts w:hint="default"/>
          <w:sz w:val="32"/>
          <w:szCs w:val="32"/>
        </w:rPr>
        <w:t>12</w:t>
      </w:r>
      <w:r>
        <w:rPr>
          <w:rFonts w:hint="eastAsia"/>
          <w:sz w:val="32"/>
          <w:szCs w:val="32"/>
        </w:rPr>
        <w:t xml:space="preserve"> </w:t>
      </w:r>
      <w:r>
        <w:rPr>
          <w:sz w:val="32"/>
          <w:szCs w:val="32"/>
        </w:rPr>
        <w:t>项目实施方案</w:t>
      </w:r>
      <w:bookmarkEnd w:id="43"/>
      <w:bookmarkEnd w:id="44"/>
      <w:bookmarkEnd w:id="45"/>
    </w:p>
    <w:p>
      <w:pPr>
        <w:pStyle w:val="4"/>
        <w:spacing w:line="360" w:lineRule="auto"/>
        <w:rPr>
          <w:rFonts w:hint="eastAsia" w:ascii="Times New Roman" w:hAnsi="Times New Roman" w:eastAsia="黑体" w:cs="Times New Roman"/>
          <w:kern w:val="0"/>
          <w:sz w:val="24"/>
          <w:szCs w:val="24"/>
          <w:lang w:val="en-US" w:eastAsia="zh-CN"/>
        </w:rPr>
      </w:pPr>
      <w:bookmarkStart w:id="46" w:name="_Toc25199"/>
      <w:bookmarkStart w:id="47" w:name="_Toc7806"/>
      <w:bookmarkStart w:id="48" w:name="_Toc8100"/>
      <w:r>
        <w:rPr>
          <w:rFonts w:hint="eastAsia" w:ascii="Times New Roman" w:hAnsi="Times New Roman" w:eastAsia="黑体" w:cs="Times New Roman"/>
          <w:kern w:val="0"/>
          <w:sz w:val="24"/>
          <w:szCs w:val="24"/>
          <w:lang w:val="en-US" w:eastAsia="zh-CN"/>
        </w:rPr>
        <w:t>1</w:t>
      </w:r>
      <w:r>
        <w:rPr>
          <w:rFonts w:hint="default" w:ascii="Times New Roman" w:hAnsi="Times New Roman" w:eastAsia="黑体" w:cs="Times New Roman"/>
          <w:kern w:val="0"/>
          <w:sz w:val="24"/>
          <w:szCs w:val="24"/>
          <w:lang w:val="en-US" w:eastAsia="zh-CN"/>
        </w:rPr>
        <w:t>0</w:t>
      </w:r>
      <w:r>
        <w:rPr>
          <w:rFonts w:hint="eastAsia" w:ascii="Times New Roman" w:hAnsi="Times New Roman" w:eastAsia="黑体" w:cs="Times New Roman"/>
          <w:kern w:val="0"/>
          <w:sz w:val="24"/>
          <w:szCs w:val="24"/>
          <w:lang w:val="en-US" w:eastAsia="zh-CN"/>
        </w:rPr>
        <w:t>.</w:t>
      </w:r>
      <w:r>
        <w:rPr>
          <w:rFonts w:hint="default" w:ascii="Times New Roman" w:hAnsi="Times New Roman" w:eastAsia="黑体" w:cs="Times New Roman"/>
          <w:kern w:val="0"/>
          <w:sz w:val="24"/>
          <w:szCs w:val="24"/>
          <w:lang w:val="en-US" w:eastAsia="zh-CN"/>
        </w:rPr>
        <w:t>12</w:t>
      </w:r>
      <w:r>
        <w:rPr>
          <w:rFonts w:hint="eastAsia" w:ascii="Times New Roman" w:hAnsi="Times New Roman" w:eastAsia="黑体" w:cs="Times New Roman"/>
          <w:kern w:val="0"/>
          <w:sz w:val="24"/>
          <w:szCs w:val="24"/>
          <w:lang w:val="en-US" w:eastAsia="zh-CN"/>
        </w:rPr>
        <w:t>.1 项目实施人员安排</w:t>
      </w:r>
      <w:bookmarkEnd w:id="46"/>
      <w:bookmarkEnd w:id="47"/>
      <w:bookmarkEnd w:id="48"/>
    </w:p>
    <w:p>
      <w:pPr>
        <w:spacing w:line="360" w:lineRule="auto"/>
        <w:ind w:firstLine="480" w:firstLineChars="200"/>
        <w:rPr>
          <w:sz w:val="24"/>
          <w:szCs w:val="24"/>
        </w:rPr>
      </w:pPr>
      <w:r>
        <w:rPr>
          <w:rFonts w:hint="eastAsia"/>
          <w:sz w:val="24"/>
          <w:szCs w:val="24"/>
        </w:rPr>
        <w:t>本次项目人员安排具体如下：</w:t>
      </w:r>
    </w:p>
    <w:p>
      <w:pPr>
        <w:numPr>
          <w:ilvl w:val="0"/>
          <w:numId w:val="10"/>
        </w:numPr>
        <w:spacing w:line="360" w:lineRule="auto"/>
        <w:ind w:left="0" w:firstLine="480" w:firstLineChars="200"/>
        <w:rPr>
          <w:sz w:val="24"/>
          <w:szCs w:val="24"/>
        </w:rPr>
      </w:pPr>
      <w:r>
        <w:rPr>
          <w:rFonts w:hint="eastAsia"/>
          <w:sz w:val="24"/>
          <w:szCs w:val="24"/>
        </w:rPr>
        <w:t>项目经理：负责调配本公司的人力资源，负责项目实施小组的日常管理和组织以及公司内部前后台部分之间的工作协调等工作；</w:t>
      </w:r>
    </w:p>
    <w:p>
      <w:pPr>
        <w:numPr>
          <w:ilvl w:val="0"/>
          <w:numId w:val="10"/>
        </w:numPr>
        <w:spacing w:line="360" w:lineRule="auto"/>
        <w:ind w:left="0" w:firstLine="480" w:firstLineChars="200"/>
        <w:rPr>
          <w:sz w:val="24"/>
          <w:szCs w:val="24"/>
        </w:rPr>
      </w:pPr>
      <w:r>
        <w:rPr>
          <w:rFonts w:hint="eastAsia"/>
          <w:sz w:val="24"/>
          <w:szCs w:val="24"/>
        </w:rPr>
        <w:t>客户经理：负责客户支持、客户业务需求上报、与客户签订合同以及合同管理等；</w:t>
      </w:r>
    </w:p>
    <w:p>
      <w:pPr>
        <w:numPr>
          <w:ilvl w:val="0"/>
          <w:numId w:val="10"/>
        </w:numPr>
        <w:spacing w:line="360" w:lineRule="auto"/>
        <w:ind w:left="0" w:firstLine="480" w:firstLineChars="200"/>
        <w:rPr>
          <w:sz w:val="24"/>
          <w:szCs w:val="24"/>
        </w:rPr>
      </w:pPr>
      <w:r>
        <w:rPr>
          <w:rFonts w:hint="eastAsia"/>
          <w:sz w:val="24"/>
          <w:szCs w:val="24"/>
        </w:rPr>
        <w:t>系统设计师：负责系统的设计、测试等工作；</w:t>
      </w:r>
    </w:p>
    <w:p>
      <w:pPr>
        <w:numPr>
          <w:ilvl w:val="0"/>
          <w:numId w:val="10"/>
        </w:numPr>
        <w:spacing w:line="360" w:lineRule="auto"/>
        <w:ind w:left="0" w:firstLine="480" w:firstLineChars="200"/>
        <w:rPr>
          <w:sz w:val="24"/>
          <w:szCs w:val="24"/>
        </w:rPr>
      </w:pPr>
      <w:r>
        <w:rPr>
          <w:rFonts w:hint="eastAsia"/>
          <w:sz w:val="24"/>
          <w:szCs w:val="24"/>
        </w:rPr>
        <w:t>技术工程师：负责资源配置，网络测试、网络运行等工作；</w:t>
      </w:r>
    </w:p>
    <w:p>
      <w:pPr>
        <w:numPr>
          <w:ilvl w:val="0"/>
          <w:numId w:val="10"/>
        </w:numPr>
        <w:spacing w:line="360" w:lineRule="auto"/>
        <w:ind w:left="0" w:firstLine="480" w:firstLineChars="200"/>
        <w:rPr>
          <w:sz w:val="24"/>
          <w:szCs w:val="24"/>
        </w:rPr>
      </w:pPr>
      <w:r>
        <w:rPr>
          <w:rFonts w:hint="eastAsia"/>
          <w:sz w:val="24"/>
          <w:szCs w:val="24"/>
        </w:rPr>
        <w:t>高级程序员：负责项目采集系统的程序编写及测试；</w:t>
      </w:r>
    </w:p>
    <w:p>
      <w:pPr>
        <w:numPr>
          <w:ilvl w:val="0"/>
          <w:numId w:val="10"/>
        </w:numPr>
        <w:spacing w:line="360" w:lineRule="auto"/>
        <w:ind w:left="0" w:firstLine="480" w:firstLineChars="200"/>
        <w:rPr>
          <w:sz w:val="24"/>
          <w:szCs w:val="24"/>
        </w:rPr>
      </w:pPr>
      <w:r>
        <w:rPr>
          <w:rFonts w:hint="eastAsia"/>
          <w:sz w:val="24"/>
          <w:szCs w:val="24"/>
        </w:rPr>
        <w:t>培训人员：负责向客户提供系统技术培训；</w:t>
      </w:r>
    </w:p>
    <w:p>
      <w:pPr>
        <w:numPr>
          <w:ilvl w:val="0"/>
          <w:numId w:val="10"/>
        </w:numPr>
        <w:spacing w:line="360" w:lineRule="auto"/>
        <w:ind w:left="0" w:firstLine="480" w:firstLineChars="200"/>
        <w:rPr>
          <w:sz w:val="24"/>
          <w:szCs w:val="24"/>
        </w:rPr>
      </w:pPr>
      <w:r>
        <w:rPr>
          <w:rFonts w:hint="eastAsia"/>
          <w:sz w:val="24"/>
          <w:szCs w:val="24"/>
        </w:rPr>
        <w:t>技术支持人员：负责向客户提供售后技术服务。</w:t>
      </w:r>
    </w:p>
    <w:p>
      <w:pPr>
        <w:pStyle w:val="4"/>
        <w:spacing w:line="360" w:lineRule="auto"/>
        <w:rPr>
          <w:rFonts w:hint="eastAsia" w:ascii="Times New Roman" w:hAnsi="Times New Roman" w:eastAsia="黑体" w:cs="Times New Roman"/>
          <w:kern w:val="0"/>
          <w:sz w:val="24"/>
          <w:szCs w:val="24"/>
          <w:lang w:val="en-US" w:eastAsia="zh-CN"/>
        </w:rPr>
      </w:pPr>
      <w:bookmarkStart w:id="49" w:name="_Toc29278"/>
      <w:bookmarkStart w:id="50" w:name="_Toc11225"/>
      <w:bookmarkStart w:id="51" w:name="_Toc24749"/>
      <w:r>
        <w:rPr>
          <w:rFonts w:hint="eastAsia" w:ascii="Times New Roman" w:hAnsi="Times New Roman" w:eastAsia="黑体" w:cs="Times New Roman"/>
          <w:kern w:val="0"/>
          <w:sz w:val="24"/>
          <w:szCs w:val="24"/>
          <w:lang w:val="en-US" w:eastAsia="zh-CN"/>
        </w:rPr>
        <w:t>1</w:t>
      </w:r>
      <w:r>
        <w:rPr>
          <w:rFonts w:hint="default" w:ascii="Times New Roman" w:hAnsi="Times New Roman" w:eastAsia="黑体" w:cs="Times New Roman"/>
          <w:kern w:val="0"/>
          <w:sz w:val="24"/>
          <w:szCs w:val="24"/>
          <w:lang w:val="en-US" w:eastAsia="zh-CN"/>
        </w:rPr>
        <w:t>0</w:t>
      </w:r>
      <w:r>
        <w:rPr>
          <w:rFonts w:hint="eastAsia" w:ascii="Times New Roman" w:hAnsi="Times New Roman" w:eastAsia="黑体" w:cs="Times New Roman"/>
          <w:kern w:val="0"/>
          <w:sz w:val="24"/>
          <w:szCs w:val="24"/>
          <w:lang w:val="en-US" w:eastAsia="zh-CN"/>
        </w:rPr>
        <w:t>.</w:t>
      </w:r>
      <w:r>
        <w:rPr>
          <w:rFonts w:hint="default" w:ascii="Times New Roman" w:hAnsi="Times New Roman" w:eastAsia="黑体" w:cs="Times New Roman"/>
          <w:kern w:val="0"/>
          <w:sz w:val="24"/>
          <w:szCs w:val="24"/>
          <w:lang w:val="en-US" w:eastAsia="zh-CN"/>
        </w:rPr>
        <w:t>12</w:t>
      </w:r>
      <w:r>
        <w:rPr>
          <w:rFonts w:hint="eastAsia" w:ascii="Times New Roman" w:hAnsi="Times New Roman" w:eastAsia="黑体" w:cs="Times New Roman"/>
          <w:kern w:val="0"/>
          <w:sz w:val="24"/>
          <w:szCs w:val="24"/>
          <w:lang w:val="en-US" w:eastAsia="zh-CN"/>
        </w:rPr>
        <w:t>.2 项目实施进度安排</w:t>
      </w:r>
      <w:bookmarkEnd w:id="49"/>
      <w:bookmarkEnd w:id="50"/>
      <w:bookmarkEnd w:id="51"/>
    </w:p>
    <w:p>
      <w:pPr>
        <w:spacing w:line="360" w:lineRule="auto"/>
        <w:ind w:firstLine="420"/>
        <w:rPr>
          <w:rFonts w:hint="eastAsia"/>
          <w:color w:val="auto"/>
          <w:sz w:val="24"/>
          <w:szCs w:val="24"/>
        </w:rPr>
      </w:pPr>
      <w:r>
        <w:rPr>
          <w:rFonts w:hint="eastAsia"/>
          <w:color w:val="auto"/>
          <w:sz w:val="24"/>
          <w:szCs w:val="24"/>
        </w:rPr>
        <w:t>为了保证项目的按期完成以及服务质量，本公司的项目小组同步并行项目实施工作，本公司承诺，各项功能的实现与合同生效之日起三个月完成，本次项目实施进度详细安排如下：</w:t>
      </w:r>
    </w:p>
    <w:p>
      <w:pPr>
        <w:numPr>
          <w:ilvl w:val="0"/>
          <w:numId w:val="11"/>
        </w:numPr>
        <w:spacing w:line="360" w:lineRule="auto"/>
        <w:ind w:left="0" w:firstLine="480" w:firstLineChars="200"/>
        <w:rPr>
          <w:sz w:val="24"/>
          <w:szCs w:val="24"/>
        </w:rPr>
      </w:pPr>
      <w:r>
        <w:rPr>
          <w:rFonts w:hint="eastAsia"/>
          <w:sz w:val="24"/>
          <w:szCs w:val="24"/>
        </w:rPr>
        <w:t>第一天~第14天，系统方案论证：在项目正式实施之前，对系统实施方案从技术可行性、经济</w:t>
      </w:r>
      <w:r>
        <w:rPr>
          <w:rFonts w:hint="eastAsia"/>
          <w:color w:val="auto"/>
          <w:sz w:val="24"/>
          <w:szCs w:val="24"/>
        </w:rPr>
        <w:t>可行性、</w:t>
      </w:r>
      <w:r>
        <w:rPr>
          <w:rFonts w:hint="default"/>
          <w:color w:val="auto"/>
          <w:sz w:val="24"/>
          <w:szCs w:val="24"/>
        </w:rPr>
        <w:t>优化</w:t>
      </w:r>
      <w:r>
        <w:rPr>
          <w:rFonts w:hint="eastAsia"/>
          <w:color w:val="auto"/>
          <w:sz w:val="24"/>
          <w:szCs w:val="24"/>
        </w:rPr>
        <w:t>可行性等方面进行论证，根</w:t>
      </w:r>
      <w:r>
        <w:rPr>
          <w:rFonts w:hint="eastAsia"/>
          <w:sz w:val="24"/>
          <w:szCs w:val="24"/>
        </w:rPr>
        <w:t>据具体要求确定软件、硬件设备明细清单，对软件需求进行进一步的确认；</w:t>
      </w:r>
    </w:p>
    <w:p>
      <w:pPr>
        <w:numPr>
          <w:ilvl w:val="0"/>
          <w:numId w:val="11"/>
        </w:numPr>
        <w:spacing w:line="360" w:lineRule="auto"/>
        <w:ind w:left="0" w:firstLine="480" w:firstLineChars="200"/>
        <w:rPr>
          <w:sz w:val="24"/>
          <w:szCs w:val="24"/>
        </w:rPr>
      </w:pPr>
      <w:r>
        <w:rPr>
          <w:rFonts w:hint="eastAsia"/>
          <w:sz w:val="24"/>
          <w:szCs w:val="24"/>
        </w:rPr>
        <w:t>第15天到第</w:t>
      </w:r>
      <w:r>
        <w:rPr>
          <w:rFonts w:hint="eastAsia"/>
          <w:color w:val="auto"/>
          <w:sz w:val="24"/>
          <w:szCs w:val="24"/>
        </w:rPr>
        <w:t>60天，项目</w:t>
      </w:r>
      <w:r>
        <w:rPr>
          <w:rFonts w:hint="default"/>
          <w:color w:val="auto"/>
          <w:sz w:val="24"/>
          <w:szCs w:val="24"/>
        </w:rPr>
        <w:t>优化</w:t>
      </w:r>
      <w:r>
        <w:rPr>
          <w:rFonts w:hint="eastAsia"/>
          <w:color w:val="auto"/>
          <w:sz w:val="24"/>
          <w:szCs w:val="24"/>
        </w:rPr>
        <w:t>开发：根据项目需求，实施系统的设计，硬件设备采购：组织设备的进货，估计设备达到期限，</w:t>
      </w:r>
      <w:r>
        <w:rPr>
          <w:rFonts w:hint="eastAsia"/>
          <w:sz w:val="24"/>
          <w:szCs w:val="24"/>
        </w:rPr>
        <w:t>避免因设备拖延导致实施计划拖延；</w:t>
      </w:r>
    </w:p>
    <w:p>
      <w:pPr>
        <w:numPr>
          <w:ilvl w:val="0"/>
          <w:numId w:val="11"/>
        </w:numPr>
        <w:spacing w:line="360" w:lineRule="auto"/>
        <w:ind w:left="0" w:firstLine="480" w:firstLineChars="200"/>
        <w:rPr>
          <w:sz w:val="24"/>
          <w:szCs w:val="24"/>
        </w:rPr>
      </w:pPr>
      <w:r>
        <w:rPr>
          <w:rFonts w:hint="eastAsia"/>
          <w:sz w:val="24"/>
          <w:szCs w:val="24"/>
        </w:rPr>
        <w:t>第61天到第75天，数据采集系统安装及调试以及网络设备的安装及调试；</w:t>
      </w:r>
    </w:p>
    <w:p>
      <w:pPr>
        <w:numPr>
          <w:ilvl w:val="0"/>
          <w:numId w:val="11"/>
        </w:numPr>
        <w:spacing w:line="360" w:lineRule="auto"/>
        <w:ind w:left="0" w:firstLine="480" w:firstLineChars="200"/>
        <w:rPr>
          <w:sz w:val="24"/>
          <w:szCs w:val="24"/>
        </w:rPr>
      </w:pPr>
      <w:r>
        <w:rPr>
          <w:rFonts w:hint="eastAsia"/>
          <w:sz w:val="24"/>
          <w:szCs w:val="24"/>
        </w:rPr>
        <w:t xml:space="preserve">第76天到第90天，系统的测试及验收：向客户交付验收，包括现场测试、现场培训、完成交付报告等。    </w:t>
      </w:r>
    </w:p>
    <w:p>
      <w:pPr>
        <w:spacing w:line="360" w:lineRule="auto"/>
        <w:ind w:firstLine="420"/>
        <w:rPr>
          <w:rFonts w:hint="eastAsia"/>
          <w:color w:val="auto"/>
          <w:sz w:val="24"/>
          <w:szCs w:val="24"/>
        </w:rPr>
      </w:pPr>
    </w:p>
    <w:p>
      <w:pPr>
        <w:pStyle w:val="3"/>
        <w:jc w:val="left"/>
        <w:rPr>
          <w:rFonts w:ascii="Arial" w:hAnsi="Arial" w:eastAsia="宋体"/>
          <w:sz w:val="32"/>
          <w:szCs w:val="32"/>
        </w:rPr>
      </w:pPr>
      <w:bookmarkStart w:id="52" w:name="_Toc13248"/>
      <w:bookmarkStart w:id="53" w:name="_Toc14286"/>
      <w:bookmarkStart w:id="54" w:name="_Toc19463"/>
      <w:r>
        <w:rPr>
          <w:rFonts w:hint="eastAsia" w:ascii="Arial" w:hAnsi="Arial" w:eastAsia="宋体"/>
          <w:sz w:val="32"/>
          <w:szCs w:val="32"/>
        </w:rPr>
        <w:t>1</w:t>
      </w:r>
      <w:r>
        <w:rPr>
          <w:rFonts w:hint="default" w:ascii="Arial" w:hAnsi="Arial" w:eastAsia="宋体"/>
          <w:sz w:val="32"/>
          <w:szCs w:val="32"/>
        </w:rPr>
        <w:t>0</w:t>
      </w:r>
      <w:r>
        <w:rPr>
          <w:rFonts w:hint="eastAsia" w:ascii="Arial" w:hAnsi="Arial" w:eastAsia="宋体"/>
          <w:sz w:val="32"/>
          <w:szCs w:val="32"/>
        </w:rPr>
        <w:t>.</w:t>
      </w:r>
      <w:r>
        <w:rPr>
          <w:rFonts w:hint="default" w:ascii="Arial" w:hAnsi="Arial" w:eastAsia="宋体"/>
          <w:sz w:val="32"/>
          <w:szCs w:val="32"/>
        </w:rPr>
        <w:t>13</w:t>
      </w:r>
      <w:r>
        <w:rPr>
          <w:rFonts w:hint="eastAsia" w:ascii="Arial" w:hAnsi="Arial" w:eastAsia="宋体"/>
          <w:sz w:val="32"/>
          <w:szCs w:val="32"/>
        </w:rPr>
        <w:t xml:space="preserve"> 项目验收</w:t>
      </w:r>
      <w:bookmarkEnd w:id="52"/>
      <w:bookmarkEnd w:id="53"/>
      <w:bookmarkEnd w:id="54"/>
    </w:p>
    <w:p>
      <w:pPr>
        <w:pStyle w:val="4"/>
        <w:rPr>
          <w:rFonts w:hint="eastAsia" w:ascii="Times New Roman" w:hAnsi="Times New Roman" w:eastAsia="黑体" w:cs="Times New Roman"/>
          <w:b/>
          <w:bCs/>
          <w:kern w:val="0"/>
          <w:sz w:val="24"/>
          <w:szCs w:val="24"/>
          <w:lang w:val="en-US" w:eastAsia="zh-CN" w:bidi="ar-SA"/>
        </w:rPr>
      </w:pPr>
      <w:bookmarkStart w:id="55" w:name="_Toc27414"/>
      <w:bookmarkStart w:id="56" w:name="_Toc14445"/>
      <w:bookmarkStart w:id="57" w:name="_Toc2520"/>
      <w:r>
        <w:rPr>
          <w:rFonts w:hint="eastAsia" w:ascii="Times New Roman" w:hAnsi="Times New Roman" w:eastAsia="黑体" w:cs="Times New Roman"/>
          <w:b/>
          <w:bCs/>
          <w:kern w:val="0"/>
          <w:sz w:val="24"/>
          <w:szCs w:val="24"/>
          <w:lang w:val="en-US" w:eastAsia="zh-CN" w:bidi="ar-SA"/>
        </w:rPr>
        <w:t>1</w:t>
      </w:r>
      <w:r>
        <w:rPr>
          <w:rFonts w:hint="default" w:ascii="Times New Roman" w:hAnsi="Times New Roman" w:eastAsia="黑体" w:cs="Times New Roman"/>
          <w:b/>
          <w:bCs/>
          <w:kern w:val="0"/>
          <w:sz w:val="24"/>
          <w:szCs w:val="24"/>
          <w:lang w:val="en-US" w:eastAsia="zh-CN" w:bidi="ar-SA"/>
        </w:rPr>
        <w:t>0</w:t>
      </w:r>
      <w:r>
        <w:rPr>
          <w:rFonts w:hint="eastAsia" w:ascii="Times New Roman" w:hAnsi="Times New Roman" w:eastAsia="黑体" w:cs="Times New Roman"/>
          <w:b/>
          <w:bCs/>
          <w:kern w:val="0"/>
          <w:sz w:val="24"/>
          <w:szCs w:val="24"/>
          <w:lang w:val="en-US" w:eastAsia="zh-CN" w:bidi="ar-SA"/>
        </w:rPr>
        <w:t>.</w:t>
      </w:r>
      <w:r>
        <w:rPr>
          <w:rFonts w:hint="default" w:ascii="Times New Roman" w:hAnsi="Times New Roman" w:eastAsia="黑体" w:cs="Times New Roman"/>
          <w:b/>
          <w:bCs/>
          <w:kern w:val="0"/>
          <w:sz w:val="24"/>
          <w:szCs w:val="24"/>
          <w:lang w:val="en-US" w:eastAsia="zh-CN" w:bidi="ar-SA"/>
        </w:rPr>
        <w:t>13</w:t>
      </w:r>
      <w:r>
        <w:rPr>
          <w:rFonts w:hint="eastAsia" w:ascii="Times New Roman" w:hAnsi="Times New Roman" w:eastAsia="黑体" w:cs="Times New Roman"/>
          <w:b/>
          <w:bCs/>
          <w:kern w:val="0"/>
          <w:sz w:val="24"/>
          <w:szCs w:val="24"/>
          <w:lang w:val="en-US" w:eastAsia="zh-CN" w:bidi="ar-SA"/>
        </w:rPr>
        <w:t>.1 对需求分析的验收</w:t>
      </w:r>
      <w:bookmarkEnd w:id="55"/>
      <w:bookmarkEnd w:id="56"/>
      <w:bookmarkEnd w:id="57"/>
    </w:p>
    <w:p>
      <w:pPr>
        <w:pStyle w:val="37"/>
        <w:ind w:firstLine="480"/>
        <w:rPr>
          <w:rFonts w:hint="default"/>
          <w:color w:val="auto"/>
        </w:rPr>
      </w:pPr>
      <w:r>
        <w:rPr>
          <w:color w:val="auto"/>
        </w:rPr>
        <w:t xml:space="preserve">与招标单位沟通，进行需求调研，了解招标单位对系统的想法，在需求调研完成后，给招标单位提供一份《需求规格说明书》检查确认，如不能通过检查确认，则需要在5个工作日内进行修改和完善，并重新提交给招标单位检查确认。 </w:t>
      </w:r>
    </w:p>
    <w:p>
      <w:pPr>
        <w:pStyle w:val="4"/>
        <w:rPr>
          <w:rFonts w:hint="eastAsia" w:ascii="Times New Roman" w:hAnsi="Times New Roman" w:eastAsia="黑体" w:cs="Times New Roman"/>
          <w:b/>
          <w:bCs/>
          <w:kern w:val="0"/>
          <w:sz w:val="24"/>
          <w:szCs w:val="24"/>
          <w:lang w:val="en-US" w:eastAsia="zh-CN" w:bidi="ar-SA"/>
        </w:rPr>
      </w:pPr>
      <w:bookmarkStart w:id="58" w:name="_Toc31512"/>
      <w:bookmarkStart w:id="59" w:name="_Toc1500"/>
      <w:bookmarkStart w:id="60" w:name="_Toc23327"/>
      <w:r>
        <w:rPr>
          <w:rFonts w:hint="eastAsia" w:ascii="Times New Roman" w:hAnsi="Times New Roman" w:eastAsia="黑体" w:cs="Times New Roman"/>
          <w:b/>
          <w:bCs/>
          <w:kern w:val="0"/>
          <w:sz w:val="24"/>
          <w:szCs w:val="24"/>
          <w:lang w:val="en-US" w:eastAsia="zh-CN" w:bidi="ar-SA"/>
        </w:rPr>
        <w:t>1</w:t>
      </w:r>
      <w:r>
        <w:rPr>
          <w:rFonts w:hint="default" w:ascii="Times New Roman" w:hAnsi="Times New Roman" w:eastAsia="黑体" w:cs="Times New Roman"/>
          <w:b/>
          <w:bCs/>
          <w:kern w:val="0"/>
          <w:sz w:val="24"/>
          <w:szCs w:val="24"/>
          <w:lang w:val="en-US" w:eastAsia="zh-CN" w:bidi="ar-SA"/>
        </w:rPr>
        <w:t>0</w:t>
      </w:r>
      <w:r>
        <w:rPr>
          <w:rFonts w:hint="eastAsia" w:ascii="Times New Roman" w:hAnsi="Times New Roman" w:eastAsia="黑体" w:cs="Times New Roman"/>
          <w:b/>
          <w:bCs/>
          <w:kern w:val="0"/>
          <w:sz w:val="24"/>
          <w:szCs w:val="24"/>
          <w:lang w:val="en-US" w:eastAsia="zh-CN" w:bidi="ar-SA"/>
        </w:rPr>
        <w:t>.</w:t>
      </w:r>
      <w:r>
        <w:rPr>
          <w:rFonts w:hint="default" w:ascii="Times New Roman" w:hAnsi="Times New Roman" w:eastAsia="黑体" w:cs="Times New Roman"/>
          <w:b/>
          <w:bCs/>
          <w:kern w:val="0"/>
          <w:sz w:val="24"/>
          <w:szCs w:val="24"/>
          <w:lang w:val="en-US" w:eastAsia="zh-CN" w:bidi="ar-SA"/>
        </w:rPr>
        <w:t>13</w:t>
      </w:r>
      <w:r>
        <w:rPr>
          <w:rFonts w:hint="eastAsia" w:ascii="Times New Roman" w:hAnsi="Times New Roman" w:eastAsia="黑体" w:cs="Times New Roman"/>
          <w:b/>
          <w:bCs/>
          <w:kern w:val="0"/>
          <w:sz w:val="24"/>
          <w:szCs w:val="24"/>
          <w:lang w:val="en-US" w:eastAsia="zh-CN" w:bidi="ar-SA"/>
        </w:rPr>
        <w:t>.2 对项目设计的验收</w:t>
      </w:r>
      <w:bookmarkEnd w:id="58"/>
      <w:bookmarkEnd w:id="59"/>
      <w:bookmarkEnd w:id="60"/>
    </w:p>
    <w:p>
      <w:pPr>
        <w:pStyle w:val="37"/>
        <w:ind w:firstLine="480"/>
        <w:rPr>
          <w:rFonts w:hint="default" w:ascii="宋体" w:hAnsi="宋体" w:eastAsia="宋体"/>
          <w:color w:val="auto"/>
        </w:rPr>
      </w:pPr>
      <w:r>
        <w:rPr>
          <w:color w:val="auto"/>
        </w:rPr>
        <w:t>在分别完成系统概要设计、系统详细设计与数据</w:t>
      </w:r>
      <w:r>
        <w:rPr>
          <w:rFonts w:ascii="宋体" w:hAnsi="宋体" w:eastAsia="宋体"/>
          <w:color w:val="auto"/>
        </w:rPr>
        <w:t>库设计之后，提供一份《系统设计说明书》给招标单位，让招标方检查确认。</w:t>
      </w:r>
    </w:p>
    <w:p>
      <w:pPr>
        <w:pStyle w:val="4"/>
        <w:rPr>
          <w:rFonts w:hint="eastAsia" w:ascii="Times New Roman" w:hAnsi="Times New Roman" w:eastAsia="黑体" w:cs="Times New Roman"/>
          <w:b/>
          <w:bCs/>
          <w:kern w:val="0"/>
          <w:sz w:val="24"/>
          <w:szCs w:val="24"/>
          <w:lang w:val="en-US" w:eastAsia="zh-CN" w:bidi="ar-SA"/>
        </w:rPr>
      </w:pPr>
      <w:bookmarkStart w:id="61" w:name="_Toc14683"/>
      <w:bookmarkStart w:id="62" w:name="_Toc4593"/>
      <w:bookmarkStart w:id="63" w:name="_Toc17864"/>
      <w:r>
        <w:rPr>
          <w:rFonts w:hint="eastAsia" w:ascii="Times New Roman" w:hAnsi="Times New Roman" w:eastAsia="黑体" w:cs="Times New Roman"/>
          <w:b/>
          <w:bCs/>
          <w:kern w:val="0"/>
          <w:sz w:val="24"/>
          <w:szCs w:val="24"/>
          <w:lang w:val="en-US" w:eastAsia="zh-CN" w:bidi="ar-SA"/>
        </w:rPr>
        <w:t>1</w:t>
      </w:r>
      <w:r>
        <w:rPr>
          <w:rFonts w:hint="default" w:ascii="Times New Roman" w:hAnsi="Times New Roman" w:eastAsia="黑体" w:cs="Times New Roman"/>
          <w:b/>
          <w:bCs/>
          <w:kern w:val="0"/>
          <w:sz w:val="24"/>
          <w:szCs w:val="24"/>
          <w:lang w:val="en-US" w:eastAsia="zh-CN" w:bidi="ar-SA"/>
        </w:rPr>
        <w:t>0</w:t>
      </w:r>
      <w:r>
        <w:rPr>
          <w:rFonts w:hint="eastAsia" w:ascii="Times New Roman" w:hAnsi="Times New Roman" w:eastAsia="黑体" w:cs="Times New Roman"/>
          <w:b/>
          <w:bCs/>
          <w:kern w:val="0"/>
          <w:sz w:val="24"/>
          <w:szCs w:val="24"/>
          <w:lang w:val="en-US" w:eastAsia="zh-CN" w:bidi="ar-SA"/>
        </w:rPr>
        <w:t>.</w:t>
      </w:r>
      <w:r>
        <w:rPr>
          <w:rFonts w:hint="default" w:ascii="Times New Roman" w:hAnsi="Times New Roman" w:eastAsia="黑体" w:cs="Times New Roman"/>
          <w:b/>
          <w:bCs/>
          <w:kern w:val="0"/>
          <w:sz w:val="24"/>
          <w:szCs w:val="24"/>
          <w:lang w:val="en-US" w:eastAsia="zh-CN" w:bidi="ar-SA"/>
        </w:rPr>
        <w:t>13</w:t>
      </w:r>
      <w:r>
        <w:rPr>
          <w:rFonts w:hint="eastAsia" w:ascii="Times New Roman" w:hAnsi="Times New Roman" w:eastAsia="黑体" w:cs="Times New Roman"/>
          <w:b/>
          <w:bCs/>
          <w:kern w:val="0"/>
          <w:sz w:val="24"/>
          <w:szCs w:val="24"/>
          <w:lang w:val="en-US" w:eastAsia="zh-CN" w:bidi="ar-SA"/>
        </w:rPr>
        <w:t>.3 对系统测试的验收</w:t>
      </w:r>
      <w:bookmarkEnd w:id="61"/>
      <w:bookmarkEnd w:id="62"/>
      <w:bookmarkEnd w:id="63"/>
    </w:p>
    <w:p>
      <w:pPr>
        <w:pStyle w:val="37"/>
        <w:ind w:firstLine="480"/>
        <w:rPr>
          <w:rFonts w:hint="default"/>
          <w:color w:val="auto"/>
        </w:rPr>
      </w:pPr>
      <w:r>
        <w:rPr>
          <w:color w:val="auto"/>
        </w:rPr>
        <w:t>在系统开发完成并顺利通过了系统测试后，本公司认为系统功能符合《需求规格说明书》的要求时，将系统源代码和《用户手册》交给招标单位检查确认。</w:t>
      </w:r>
    </w:p>
    <w:p>
      <w:pPr>
        <w:pStyle w:val="4"/>
        <w:rPr>
          <w:rFonts w:hint="eastAsia" w:ascii="Times New Roman" w:hAnsi="Times New Roman" w:eastAsia="黑体" w:cs="Times New Roman"/>
          <w:b/>
          <w:bCs/>
          <w:kern w:val="0"/>
          <w:sz w:val="24"/>
          <w:szCs w:val="24"/>
          <w:lang w:val="en-US" w:eastAsia="zh-CN" w:bidi="ar-SA"/>
        </w:rPr>
      </w:pPr>
      <w:bookmarkStart w:id="64" w:name="_Toc4201"/>
      <w:bookmarkStart w:id="65" w:name="_Toc32248"/>
      <w:bookmarkStart w:id="66" w:name="_Toc3135"/>
      <w:r>
        <w:rPr>
          <w:rFonts w:hint="eastAsia" w:ascii="Times New Roman" w:hAnsi="Times New Roman" w:eastAsia="黑体" w:cs="Times New Roman"/>
          <w:b/>
          <w:bCs/>
          <w:kern w:val="0"/>
          <w:sz w:val="24"/>
          <w:szCs w:val="24"/>
          <w:lang w:val="en-US" w:eastAsia="zh-CN" w:bidi="ar-SA"/>
        </w:rPr>
        <w:t>1</w:t>
      </w:r>
      <w:r>
        <w:rPr>
          <w:rFonts w:hint="default" w:ascii="Times New Roman" w:hAnsi="Times New Roman" w:eastAsia="黑体" w:cs="Times New Roman"/>
          <w:b/>
          <w:bCs/>
          <w:kern w:val="0"/>
          <w:sz w:val="24"/>
          <w:szCs w:val="24"/>
          <w:lang w:val="en-US" w:eastAsia="zh-CN" w:bidi="ar-SA"/>
        </w:rPr>
        <w:t>0</w:t>
      </w:r>
      <w:r>
        <w:rPr>
          <w:rFonts w:hint="eastAsia" w:ascii="Times New Roman" w:hAnsi="Times New Roman" w:eastAsia="黑体" w:cs="Times New Roman"/>
          <w:b/>
          <w:bCs/>
          <w:kern w:val="0"/>
          <w:sz w:val="24"/>
          <w:szCs w:val="24"/>
          <w:lang w:val="en-US" w:eastAsia="zh-CN" w:bidi="ar-SA"/>
        </w:rPr>
        <w:t>.</w:t>
      </w:r>
      <w:r>
        <w:rPr>
          <w:rFonts w:hint="default" w:ascii="Times New Roman" w:hAnsi="Times New Roman" w:eastAsia="黑体" w:cs="Times New Roman"/>
          <w:b/>
          <w:bCs/>
          <w:kern w:val="0"/>
          <w:sz w:val="24"/>
          <w:szCs w:val="24"/>
          <w:lang w:val="en-US" w:eastAsia="zh-CN" w:bidi="ar-SA"/>
        </w:rPr>
        <w:t>13</w:t>
      </w:r>
      <w:r>
        <w:rPr>
          <w:rFonts w:hint="eastAsia" w:ascii="Times New Roman" w:hAnsi="Times New Roman" w:eastAsia="黑体" w:cs="Times New Roman"/>
          <w:b/>
          <w:bCs/>
          <w:kern w:val="0"/>
          <w:sz w:val="24"/>
          <w:szCs w:val="24"/>
          <w:lang w:val="en-US" w:eastAsia="zh-CN" w:bidi="ar-SA"/>
        </w:rPr>
        <w:t>.4 对用户测试的验收</w:t>
      </w:r>
      <w:bookmarkEnd w:id="64"/>
      <w:bookmarkEnd w:id="65"/>
      <w:bookmarkEnd w:id="66"/>
    </w:p>
    <w:p>
      <w:pPr>
        <w:pStyle w:val="37"/>
        <w:ind w:firstLine="480"/>
        <w:rPr>
          <w:rFonts w:hint="default"/>
          <w:color w:val="auto"/>
        </w:rPr>
      </w:pPr>
      <w:r>
        <w:rPr>
          <w:color w:val="auto"/>
        </w:rPr>
        <w:t>系统通过功能检查确认，并且在本公司对参与测试的招标单位工作人员进行了所有必要的培训后，由本公司根据测试需要制定详细的测试计划和测试用例，并由招标单位组织人员进行测试。本公司对测试过程进行全程记录，汇总招标单位意见，根据在测试过程中发现的问题制定修改完善升级方案，经招标单位确认后，依据方案对系统进行完善，并在完成招标单位测试后提交招标单位测试报告给招标单位检查确认。</w:t>
      </w:r>
    </w:p>
    <w:p>
      <w:pPr>
        <w:pStyle w:val="4"/>
        <w:rPr>
          <w:rFonts w:hint="eastAsia" w:ascii="Times New Roman" w:hAnsi="Times New Roman" w:eastAsia="黑体" w:cs="Times New Roman"/>
          <w:b/>
          <w:bCs/>
          <w:kern w:val="0"/>
          <w:sz w:val="24"/>
          <w:szCs w:val="24"/>
          <w:lang w:val="en-US" w:eastAsia="zh-CN" w:bidi="ar-SA"/>
        </w:rPr>
      </w:pPr>
      <w:bookmarkStart w:id="67" w:name="_Toc10192"/>
      <w:bookmarkStart w:id="68" w:name="_Toc22687"/>
      <w:bookmarkStart w:id="69" w:name="_Toc32694"/>
      <w:r>
        <w:rPr>
          <w:rFonts w:hint="default" w:ascii="Times New Roman" w:hAnsi="Times New Roman" w:eastAsia="黑体" w:cs="Times New Roman"/>
          <w:b/>
          <w:bCs/>
          <w:kern w:val="0"/>
          <w:sz w:val="24"/>
          <w:szCs w:val="24"/>
          <w:lang w:val="en-US" w:eastAsia="zh-CN" w:bidi="ar-SA"/>
        </w:rPr>
        <w:t>10</w:t>
      </w:r>
      <w:r>
        <w:rPr>
          <w:rFonts w:hint="eastAsia" w:ascii="Times New Roman" w:hAnsi="Times New Roman" w:eastAsia="黑体" w:cs="Times New Roman"/>
          <w:b/>
          <w:bCs/>
          <w:kern w:val="0"/>
          <w:sz w:val="24"/>
          <w:szCs w:val="24"/>
          <w:lang w:val="en-US" w:eastAsia="zh-CN" w:bidi="ar-SA"/>
        </w:rPr>
        <w:t>.</w:t>
      </w:r>
      <w:r>
        <w:rPr>
          <w:rFonts w:hint="default" w:ascii="Times New Roman" w:hAnsi="Times New Roman" w:eastAsia="黑体" w:cs="Times New Roman"/>
          <w:b/>
          <w:bCs/>
          <w:kern w:val="0"/>
          <w:sz w:val="24"/>
          <w:szCs w:val="24"/>
          <w:lang w:val="en-US" w:eastAsia="zh-CN" w:bidi="ar-SA"/>
        </w:rPr>
        <w:t>13</w:t>
      </w:r>
      <w:r>
        <w:rPr>
          <w:rFonts w:hint="eastAsia" w:ascii="Times New Roman" w:hAnsi="Times New Roman" w:eastAsia="黑体" w:cs="Times New Roman"/>
          <w:b/>
          <w:bCs/>
          <w:kern w:val="0"/>
          <w:sz w:val="24"/>
          <w:szCs w:val="24"/>
          <w:lang w:val="en-US" w:eastAsia="zh-CN" w:bidi="ar-SA"/>
        </w:rPr>
        <w:t>.5 上线前系统验收</w:t>
      </w:r>
      <w:bookmarkEnd w:id="67"/>
      <w:bookmarkEnd w:id="68"/>
      <w:bookmarkEnd w:id="69"/>
    </w:p>
    <w:p>
      <w:pPr>
        <w:pStyle w:val="37"/>
        <w:ind w:firstLine="480"/>
        <w:rPr>
          <w:color w:val="auto"/>
        </w:rPr>
      </w:pPr>
      <w:r>
        <w:rPr>
          <w:color w:val="auto"/>
        </w:rPr>
        <w:t>系统通过测试，并且完成系统操作培训之后，如果系统功能满足招标单位需求，招标单位测试过程中遇到的经双方确认后的所有问题与缺陷都得到了完善，则由招标单位组织有关人员进行上线前检查确认。</w:t>
      </w:r>
    </w:p>
    <w:p>
      <w:pPr>
        <w:pStyle w:val="37"/>
        <w:ind w:firstLine="480"/>
        <w:rPr>
          <w:rFonts w:hint="default"/>
          <w:color w:val="auto"/>
        </w:rPr>
      </w:pPr>
      <w:r>
        <w:rPr>
          <w:rFonts w:hint="default" w:ascii="Times New Roman"/>
          <w:sz w:val="24"/>
          <w:szCs w:val="24"/>
        </w:rPr>
        <w:t>当线上通过之后</w:t>
      </w:r>
      <w:r>
        <w:rPr>
          <w:color w:val="auto"/>
        </w:rPr>
        <w:t>，</w:t>
      </w:r>
      <w:r>
        <w:rPr>
          <w:rFonts w:hint="default" w:ascii="Times New Roman"/>
          <w:sz w:val="24"/>
          <w:szCs w:val="24"/>
        </w:rPr>
        <w:t>对甲方的相关技术人员进行培训</w:t>
      </w:r>
      <w:r>
        <w:rPr>
          <w:color w:val="auto"/>
        </w:rPr>
        <w:t>，</w:t>
      </w:r>
      <w:r>
        <w:rPr>
          <w:rFonts w:hint="default" w:ascii="Times New Roman"/>
          <w:sz w:val="24"/>
          <w:szCs w:val="24"/>
        </w:rPr>
        <w:t>由公司相关开发</w:t>
      </w:r>
      <w:r>
        <w:rPr>
          <w:color w:val="auto"/>
        </w:rPr>
        <w:t>，</w:t>
      </w:r>
      <w:r>
        <w:rPr>
          <w:rFonts w:hint="default" w:ascii="Times New Roman"/>
          <w:sz w:val="24"/>
          <w:szCs w:val="24"/>
        </w:rPr>
        <w:t>运维相关技术人员进行交接培训</w:t>
      </w:r>
      <w:r>
        <w:rPr>
          <w:color w:val="auto"/>
        </w:rPr>
        <w:t>，</w:t>
      </w:r>
      <w:r>
        <w:rPr>
          <w:rFonts w:hint="default" w:ascii="Times New Roman"/>
          <w:sz w:val="24"/>
          <w:szCs w:val="24"/>
        </w:rPr>
        <w:t>培训时间大约为15天</w:t>
      </w:r>
      <w:r>
        <w:rPr>
          <w:color w:val="auto"/>
        </w:rPr>
        <w:t>。</w:t>
      </w:r>
      <w:r>
        <w:rPr>
          <w:rFonts w:hint="default" w:ascii="Times New Roman"/>
          <w:sz w:val="24"/>
          <w:szCs w:val="24"/>
        </w:rPr>
        <w:t>培训讲师具体根据参加培训人员的多少确定</w:t>
      </w:r>
      <w:r>
        <w:rPr>
          <w:color w:val="auto"/>
        </w:rPr>
        <w:t>，</w:t>
      </w:r>
      <w:r>
        <w:rPr>
          <w:color w:val="auto"/>
        </w:rPr>
        <w:t>培训师资力量雄厚</w:t>
      </w:r>
      <w:r>
        <w:rPr>
          <w:color w:val="auto"/>
        </w:rPr>
        <w:t>，</w:t>
      </w:r>
      <w:r>
        <w:rPr>
          <w:rFonts w:hint="default" w:ascii="Times New Roman"/>
          <w:sz w:val="24"/>
          <w:szCs w:val="24"/>
        </w:rPr>
        <w:t>最少不低于3人</w:t>
      </w:r>
      <w:r>
        <w:rPr>
          <w:color w:val="auto"/>
        </w:rPr>
        <w:t>。</w:t>
      </w:r>
      <w:r>
        <w:rPr>
          <w:rFonts w:hint="default" w:ascii="Times New Roman"/>
          <w:sz w:val="24"/>
          <w:szCs w:val="24"/>
        </w:rPr>
        <w:t>在不同的电影院放映厅里演示相关软件安装</w:t>
      </w:r>
      <w:r>
        <w:rPr>
          <w:color w:val="auto"/>
        </w:rPr>
        <w:t>，</w:t>
      </w:r>
      <w:r>
        <w:rPr>
          <w:rFonts w:hint="default" w:ascii="Times New Roman"/>
          <w:sz w:val="24"/>
          <w:szCs w:val="24"/>
        </w:rPr>
        <w:t>调试</w:t>
      </w:r>
      <w:r>
        <w:rPr>
          <w:color w:val="auto"/>
        </w:rPr>
        <w:t>，</w:t>
      </w:r>
      <w:r>
        <w:rPr>
          <w:rFonts w:hint="default" w:ascii="Times New Roman"/>
          <w:sz w:val="24"/>
          <w:szCs w:val="24"/>
        </w:rPr>
        <w:t>调配</w:t>
      </w:r>
      <w:r>
        <w:rPr>
          <w:color w:val="auto"/>
        </w:rPr>
        <w:t>，</w:t>
      </w:r>
      <w:r>
        <w:rPr>
          <w:rFonts w:hint="default" w:ascii="Times New Roman"/>
          <w:sz w:val="24"/>
          <w:szCs w:val="24"/>
        </w:rPr>
        <w:t>保养等一系列操作</w:t>
      </w:r>
      <w:r>
        <w:rPr>
          <w:color w:val="auto"/>
        </w:rPr>
        <w:t>，</w:t>
      </w:r>
      <w:r>
        <w:rPr>
          <w:rFonts w:hint="default" w:ascii="Times New Roman"/>
          <w:sz w:val="24"/>
          <w:szCs w:val="24"/>
        </w:rPr>
        <w:t>确保甲方人员完全可以完全独立操作后</w:t>
      </w:r>
      <w:r>
        <w:rPr>
          <w:color w:val="auto"/>
        </w:rPr>
        <w:t>，</w:t>
      </w:r>
      <w:r>
        <w:rPr>
          <w:rFonts w:hint="default" w:ascii="Times New Roman"/>
          <w:sz w:val="24"/>
          <w:szCs w:val="24"/>
        </w:rPr>
        <w:t>交付任务</w:t>
      </w:r>
      <w:r>
        <w:rPr>
          <w:color w:val="auto"/>
        </w:rPr>
        <w:t>。</w:t>
      </w:r>
    </w:p>
    <w:p>
      <w:pPr>
        <w:pStyle w:val="4"/>
        <w:rPr>
          <w:rFonts w:hint="eastAsia" w:ascii="Times New Roman" w:hAnsi="Times New Roman" w:eastAsia="黑体" w:cs="Times New Roman"/>
          <w:b/>
          <w:bCs/>
          <w:kern w:val="0"/>
          <w:sz w:val="24"/>
          <w:szCs w:val="24"/>
          <w:lang w:val="en-US" w:eastAsia="zh-CN" w:bidi="ar-SA"/>
        </w:rPr>
      </w:pPr>
      <w:bookmarkStart w:id="70" w:name="_Toc6949"/>
      <w:bookmarkStart w:id="71" w:name="_Toc30810"/>
      <w:bookmarkStart w:id="72" w:name="_Toc552"/>
      <w:r>
        <w:rPr>
          <w:rFonts w:hint="default" w:ascii="Times New Roman" w:hAnsi="Times New Roman" w:eastAsia="黑体" w:cs="Times New Roman"/>
          <w:b/>
          <w:bCs/>
          <w:kern w:val="0"/>
          <w:sz w:val="24"/>
          <w:szCs w:val="24"/>
          <w:lang w:val="en-US" w:eastAsia="zh-CN" w:bidi="ar-SA"/>
        </w:rPr>
        <w:t>10</w:t>
      </w:r>
      <w:r>
        <w:rPr>
          <w:rFonts w:hint="eastAsia" w:ascii="Times New Roman" w:hAnsi="Times New Roman" w:eastAsia="黑体" w:cs="Times New Roman"/>
          <w:b/>
          <w:bCs/>
          <w:kern w:val="0"/>
          <w:sz w:val="24"/>
          <w:szCs w:val="24"/>
          <w:lang w:val="en-US" w:eastAsia="zh-CN" w:bidi="ar-SA"/>
        </w:rPr>
        <w:t>.</w:t>
      </w:r>
      <w:r>
        <w:rPr>
          <w:rFonts w:hint="default" w:ascii="Times New Roman" w:hAnsi="Times New Roman" w:eastAsia="黑体" w:cs="Times New Roman"/>
          <w:b/>
          <w:bCs/>
          <w:kern w:val="0"/>
          <w:sz w:val="24"/>
          <w:szCs w:val="24"/>
          <w:lang w:val="en-US" w:eastAsia="zh-CN" w:bidi="ar-SA"/>
        </w:rPr>
        <w:t>13</w:t>
      </w:r>
      <w:r>
        <w:rPr>
          <w:rFonts w:hint="eastAsia" w:ascii="Times New Roman" w:hAnsi="Times New Roman" w:eastAsia="黑体" w:cs="Times New Roman"/>
          <w:b/>
          <w:bCs/>
          <w:kern w:val="0"/>
          <w:sz w:val="24"/>
          <w:szCs w:val="24"/>
          <w:lang w:val="en-US" w:eastAsia="zh-CN" w:bidi="ar-SA"/>
        </w:rPr>
        <w:t>.6 竣工验收</w:t>
      </w:r>
      <w:bookmarkEnd w:id="70"/>
      <w:bookmarkEnd w:id="71"/>
      <w:bookmarkEnd w:id="72"/>
    </w:p>
    <w:p>
      <w:pPr>
        <w:pStyle w:val="37"/>
        <w:ind w:firstLine="480"/>
        <w:rPr>
          <w:color w:val="auto"/>
        </w:rPr>
      </w:pPr>
      <w:r>
        <w:rPr>
          <w:color w:val="auto"/>
        </w:rPr>
        <w:t>系统通过上线前检查确认后进入试运行阶段，本公司需要及时收集试运行期间用户提出的意见和建议，制定对系统进行修改、完善、升级的方案。在试运行期正常结束，并且系统功能完全满足招标单位需要，则由招标单位组织相关人员对系统进行竣工验收。</w:t>
      </w:r>
    </w:p>
    <w:p>
      <w:pPr>
        <w:pStyle w:val="2"/>
        <w:numPr>
          <w:ilvl w:val="0"/>
          <w:numId w:val="0"/>
        </w:numPr>
        <w:jc w:val="center"/>
        <w:rPr>
          <w:rFonts w:hint="eastAsia"/>
        </w:rPr>
      </w:pPr>
      <w:bookmarkStart w:id="73" w:name="_Toc8607"/>
      <w:bookmarkStart w:id="74" w:name="_Toc11191"/>
      <w:bookmarkStart w:id="75" w:name="_Toc11046"/>
      <w:r>
        <w:rPr>
          <w:rFonts w:hint="default"/>
        </w:rPr>
        <w:t>十一、</w:t>
      </w:r>
      <w:r>
        <w:rPr>
          <w:rFonts w:hint="eastAsia"/>
        </w:rPr>
        <w:t>详细的售后服务方案及承诺</w:t>
      </w:r>
      <w:bookmarkEnd w:id="73"/>
      <w:bookmarkEnd w:id="74"/>
      <w:bookmarkEnd w:id="75"/>
    </w:p>
    <w:p>
      <w:pPr>
        <w:pStyle w:val="37"/>
        <w:ind w:firstLine="480"/>
        <w:rPr>
          <w:rFonts w:hint="default"/>
        </w:rPr>
      </w:pPr>
      <w:r>
        <w:t>本公司郑重承诺，严格按照招标方的要求提供系统使用培训和系统维护服务，以下是本公司制定的服务计划和服务内容。</w:t>
      </w:r>
    </w:p>
    <w:p>
      <w:pPr>
        <w:pStyle w:val="3"/>
        <w:jc w:val="left"/>
        <w:rPr>
          <w:rFonts w:ascii="Arial" w:hAnsi="Arial" w:eastAsia="宋体"/>
          <w:sz w:val="32"/>
          <w:szCs w:val="32"/>
        </w:rPr>
      </w:pPr>
      <w:bookmarkStart w:id="76" w:name="_Toc4262"/>
      <w:bookmarkStart w:id="77" w:name="_Toc3372"/>
      <w:bookmarkStart w:id="78" w:name="_Toc359"/>
      <w:r>
        <w:rPr>
          <w:rFonts w:hint="eastAsia" w:ascii="Arial" w:hAnsi="Arial" w:eastAsia="宋体"/>
          <w:sz w:val="32"/>
          <w:szCs w:val="32"/>
          <w:lang w:val="en-US" w:eastAsia="zh-CN"/>
        </w:rPr>
        <w:t>1</w:t>
      </w:r>
      <w:r>
        <w:rPr>
          <w:rFonts w:hint="default" w:ascii="Arial" w:hAnsi="Arial" w:eastAsia="宋体"/>
          <w:sz w:val="32"/>
          <w:szCs w:val="32"/>
          <w:lang w:eastAsia="zh-CN"/>
        </w:rPr>
        <w:t>1</w:t>
      </w:r>
      <w:r>
        <w:rPr>
          <w:rFonts w:ascii="Arial" w:hAnsi="Arial" w:eastAsia="宋体"/>
          <w:sz w:val="32"/>
          <w:szCs w:val="32"/>
        </w:rPr>
        <w:t xml:space="preserve">.1 </w:t>
      </w:r>
      <w:r>
        <w:rPr>
          <w:rFonts w:hint="eastAsia" w:ascii="Arial" w:hAnsi="Arial" w:eastAsia="宋体"/>
          <w:sz w:val="32"/>
          <w:szCs w:val="32"/>
        </w:rPr>
        <w:t>维护服务计划</w:t>
      </w:r>
      <w:bookmarkEnd w:id="76"/>
      <w:bookmarkEnd w:id="77"/>
      <w:bookmarkEnd w:id="78"/>
    </w:p>
    <w:p>
      <w:pPr>
        <w:pStyle w:val="37"/>
        <w:numPr>
          <w:ilvl w:val="0"/>
          <w:numId w:val="12"/>
        </w:numPr>
        <w:ind w:firstLineChars="0"/>
        <w:rPr>
          <w:rFonts w:hint="default"/>
        </w:rPr>
      </w:pPr>
      <w:r>
        <w:t>维护服务人员配置</w:t>
      </w:r>
    </w:p>
    <w:p>
      <w:pPr>
        <w:pStyle w:val="37"/>
        <w:ind w:firstLine="480"/>
        <w:rPr>
          <w:rFonts w:hint="default"/>
        </w:rPr>
      </w:pPr>
      <w:r>
        <w:t>本公司提供相关人员帮助解答用户提出的，与系统相关的各种技术咨询、指导等问题。本公司承诺所有维护人员技术过硬、业务熟练，可熟练应对系统可能发生的任何问题。</w:t>
      </w:r>
    </w:p>
    <w:p>
      <w:pPr>
        <w:pStyle w:val="37"/>
        <w:numPr>
          <w:ilvl w:val="0"/>
          <w:numId w:val="12"/>
        </w:numPr>
        <w:ind w:firstLineChars="0"/>
        <w:rPr>
          <w:rFonts w:hint="default"/>
        </w:rPr>
      </w:pPr>
      <w:r>
        <w:t>维护服务流程</w:t>
      </w:r>
    </w:p>
    <w:p>
      <w:pPr>
        <w:pStyle w:val="37"/>
        <w:ind w:firstLine="480"/>
        <w:rPr>
          <w:rFonts w:hint="default"/>
        </w:rPr>
      </w:pPr>
      <w:r>
        <w:t>本公司首先通过远程服务包括电话、视频等方式，引导用户操作设备进行相关问题的处理，若不能顺利解决，则由公司派遣专业技术人员进行现场调试，并提出可行的解决方案，在与招标方沟通确认后，按照解决方案对系统进行维护。</w:t>
      </w:r>
    </w:p>
    <w:p>
      <w:pPr>
        <w:pStyle w:val="37"/>
        <w:numPr>
          <w:ilvl w:val="0"/>
          <w:numId w:val="12"/>
        </w:numPr>
        <w:ind w:firstLineChars="0"/>
        <w:rPr>
          <w:rFonts w:hint="default"/>
        </w:rPr>
      </w:pPr>
      <w:r>
        <w:t>维护服务文档种类</w:t>
      </w:r>
    </w:p>
    <w:p>
      <w:pPr>
        <w:pStyle w:val="37"/>
        <w:ind w:left="280" w:firstLineChars="0"/>
        <w:rPr>
          <w:rFonts w:hint="default"/>
        </w:rPr>
      </w:pPr>
      <w:r>
        <w:t>本公司提供如下文档供招标方使用：</w:t>
      </w:r>
    </w:p>
    <w:p>
      <w:pPr>
        <w:pStyle w:val="37"/>
        <w:numPr>
          <w:ilvl w:val="0"/>
          <w:numId w:val="13"/>
        </w:numPr>
        <w:ind w:firstLineChars="0"/>
        <w:rPr>
          <w:rFonts w:hint="default"/>
        </w:rPr>
      </w:pPr>
      <w:r>
        <w:t>给系统操作人员阅读的《系统详细说明》，里面记载了系统的操作指南及注意事项。</w:t>
      </w:r>
    </w:p>
    <w:p>
      <w:pPr>
        <w:pStyle w:val="37"/>
        <w:numPr>
          <w:ilvl w:val="0"/>
          <w:numId w:val="13"/>
        </w:numPr>
        <w:ind w:firstLineChars="0"/>
        <w:rPr>
          <w:rFonts w:hint="default"/>
        </w:rPr>
      </w:pPr>
      <w:r>
        <w:t>在每次维护后，由维护人员根据维护内容记录的《系统维护日志》，供招标方处理系统出现的简单问题以及曾经解决过的问题。</w:t>
      </w:r>
    </w:p>
    <w:p>
      <w:pPr>
        <w:pStyle w:val="37"/>
        <w:numPr>
          <w:ilvl w:val="0"/>
          <w:numId w:val="12"/>
        </w:numPr>
        <w:ind w:firstLineChars="0"/>
        <w:rPr>
          <w:rFonts w:hint="default"/>
        </w:rPr>
      </w:pPr>
      <w:r>
        <w:t>维护服务响应时间</w:t>
      </w:r>
    </w:p>
    <w:p>
      <w:pPr>
        <w:pStyle w:val="37"/>
        <w:ind w:firstLine="480"/>
        <w:rPr>
          <w:rFonts w:hint="default"/>
        </w:rPr>
      </w:pPr>
      <w:r>
        <w:t>提供365×7×24天的故障响应服务和技术支持，本公司承诺所有维护响应时</w:t>
      </w:r>
      <w:r>
        <w:rPr>
          <w:rFonts w:ascii="宋体" w:hAnsi="宋体" w:eastAsia="宋体"/>
        </w:rPr>
        <w:t>间5分钟以内</w:t>
      </w:r>
      <w:r>
        <w:t>。</w:t>
      </w:r>
    </w:p>
    <w:p>
      <w:pPr>
        <w:pStyle w:val="37"/>
        <w:numPr>
          <w:ilvl w:val="0"/>
          <w:numId w:val="12"/>
        </w:numPr>
        <w:ind w:firstLineChars="0"/>
        <w:rPr>
          <w:rFonts w:hint="default"/>
        </w:rPr>
      </w:pPr>
      <w:r>
        <w:t>维护服务承诺</w:t>
      </w:r>
    </w:p>
    <w:p>
      <w:pPr>
        <w:pStyle w:val="37"/>
        <w:numPr>
          <w:ilvl w:val="0"/>
          <w:numId w:val="14"/>
        </w:numPr>
        <w:ind w:firstLineChars="0"/>
        <w:rPr>
          <w:rFonts w:hint="default"/>
        </w:rPr>
      </w:pPr>
      <w:r>
        <w:t>本公司提供系统终身的质量保证，质量免费保质期为一年的有效期，从系统竣工之日</w:t>
      </w:r>
      <w:r>
        <w:rPr>
          <w:rFonts w:hint="eastAsia"/>
          <w:lang w:val="en-US" w:eastAsia="zh-CN"/>
        </w:rPr>
        <w:t>开始</w:t>
      </w:r>
      <w:r>
        <w:t>计算，在一年免费的质量保证期之后，系统维护的费用由双方协商决定。</w:t>
      </w:r>
    </w:p>
    <w:p>
      <w:pPr>
        <w:pStyle w:val="37"/>
        <w:numPr>
          <w:ilvl w:val="0"/>
          <w:numId w:val="14"/>
        </w:numPr>
        <w:ind w:firstLineChars="0"/>
        <w:rPr>
          <w:rFonts w:hint="default"/>
        </w:rPr>
      </w:pPr>
      <w:r>
        <w:t>系统维护的内容包括系统本身因开发疏忽产生的影响系统正常运行的BUG，由于用户误操作引起的招标方解决不了的问题。</w:t>
      </w:r>
    </w:p>
    <w:p>
      <w:pPr>
        <w:pStyle w:val="37"/>
        <w:numPr>
          <w:ilvl w:val="0"/>
          <w:numId w:val="14"/>
        </w:numPr>
        <w:ind w:firstLineChars="0"/>
        <w:rPr>
          <w:rFonts w:hint="default"/>
        </w:rPr>
      </w:pPr>
      <w:r>
        <w:t>本公司提供24×7×365小时的质量保障服务，包括技术支持、技术咨询等，质量保障服务的响应时间</w:t>
      </w:r>
      <w:r>
        <w:rPr>
          <w:rFonts w:ascii="宋体" w:hAnsi="宋体" w:eastAsia="宋体"/>
        </w:rPr>
        <w:t>为5分钟</w:t>
      </w:r>
      <w:r>
        <w:t>。</w:t>
      </w:r>
    </w:p>
    <w:p>
      <w:pPr>
        <w:pStyle w:val="3"/>
        <w:jc w:val="left"/>
        <w:rPr>
          <w:rFonts w:ascii="Arial" w:hAnsi="Arial" w:eastAsia="宋体"/>
          <w:sz w:val="32"/>
          <w:szCs w:val="32"/>
        </w:rPr>
      </w:pPr>
      <w:bookmarkStart w:id="79" w:name="_Toc14583"/>
      <w:bookmarkStart w:id="80" w:name="_Toc12853"/>
      <w:bookmarkStart w:id="81" w:name="_Toc11879"/>
      <w:r>
        <w:rPr>
          <w:rFonts w:hint="eastAsia" w:ascii="Arial" w:hAnsi="Arial" w:eastAsia="宋体"/>
          <w:sz w:val="32"/>
          <w:szCs w:val="32"/>
          <w:lang w:val="en-US" w:eastAsia="zh-CN"/>
        </w:rPr>
        <w:t>1</w:t>
      </w:r>
      <w:r>
        <w:rPr>
          <w:rFonts w:hint="default" w:ascii="Arial" w:hAnsi="Arial" w:eastAsia="宋体"/>
          <w:sz w:val="32"/>
          <w:szCs w:val="32"/>
          <w:lang w:eastAsia="zh-CN"/>
        </w:rPr>
        <w:t>1</w:t>
      </w:r>
      <w:r>
        <w:rPr>
          <w:rFonts w:ascii="Arial" w:hAnsi="Arial" w:eastAsia="宋体"/>
          <w:sz w:val="32"/>
          <w:szCs w:val="32"/>
        </w:rPr>
        <w:t xml:space="preserve">.2 </w:t>
      </w:r>
      <w:r>
        <w:rPr>
          <w:rFonts w:hint="eastAsia" w:ascii="Arial" w:hAnsi="Arial" w:eastAsia="宋体"/>
          <w:sz w:val="32"/>
          <w:szCs w:val="32"/>
        </w:rPr>
        <w:t>维护服务内容</w:t>
      </w:r>
      <w:bookmarkEnd w:id="79"/>
      <w:bookmarkEnd w:id="80"/>
      <w:bookmarkEnd w:id="81"/>
    </w:p>
    <w:p>
      <w:pPr>
        <w:pStyle w:val="38"/>
        <w:spacing w:line="360" w:lineRule="auto"/>
        <w:rPr>
          <w:rFonts w:hint="default"/>
        </w:rPr>
      </w:pPr>
      <w:r>
        <w:t>本公司提供的系统技术支持服务包含以下内容：</w:t>
      </w:r>
    </w:p>
    <w:p>
      <w:pPr>
        <w:pStyle w:val="37"/>
        <w:numPr>
          <w:ilvl w:val="0"/>
          <w:numId w:val="15"/>
        </w:numPr>
        <w:tabs>
          <w:tab w:val="left" w:pos="1242"/>
        </w:tabs>
        <w:spacing w:line="360" w:lineRule="auto"/>
        <w:ind w:firstLineChars="0"/>
      </w:pPr>
      <w:r>
        <w:tab/>
      </w:r>
      <w:r>
        <w:t>技术技术服务</w:t>
      </w:r>
    </w:p>
    <w:p>
      <w:pPr>
        <w:pStyle w:val="37"/>
        <w:spacing w:line="360" w:lineRule="auto"/>
        <w:ind w:left="1260" w:firstLine="420" w:firstLineChars="0"/>
        <w:rPr>
          <w:rFonts w:hint="default" w:ascii="宋体" w:hAnsi="宋体" w:eastAsia="宋体"/>
        </w:rPr>
      </w:pPr>
      <w:r>
        <w:rPr>
          <w:rFonts w:ascii="宋体" w:hAnsi="宋体" w:eastAsia="宋体"/>
        </w:rPr>
        <w:t>提</w:t>
      </w:r>
      <w:r>
        <w:rPr>
          <w:rFonts w:hint="eastAsia" w:ascii="宋体" w:hAnsi="宋体" w:eastAsia="宋体"/>
        </w:rPr>
        <w:t>供服务范围内软件的所有版本的升级服务。</w:t>
      </w:r>
      <w:r>
        <w:rPr>
          <w:rFonts w:hint="default" w:ascii="宋体" w:hAnsi="宋体" w:eastAsia="宋体"/>
        </w:rPr>
        <w:t>可</w:t>
      </w:r>
      <w:r>
        <w:rPr>
          <w:rFonts w:hint="eastAsia" w:ascii="宋体" w:hAnsi="宋体" w:eastAsia="宋体"/>
        </w:rPr>
        <w:t>通过</w:t>
      </w:r>
      <w:r>
        <w:rPr>
          <w:rFonts w:hint="default" w:ascii="宋体" w:hAnsi="宋体" w:eastAsia="宋体"/>
        </w:rPr>
        <w:t>客户指定的传递介质实现软件的拷贝，存储；</w:t>
      </w:r>
      <w:r>
        <w:rPr>
          <w:rFonts w:hint="eastAsia" w:ascii="宋体" w:hAnsi="宋体" w:eastAsia="宋体"/>
        </w:rPr>
        <w:t>提供服务</w:t>
      </w:r>
      <w:r>
        <w:rPr>
          <w:rFonts w:hint="eastAsia" w:ascii="宋体" w:hAnsi="宋体"/>
          <w:sz w:val="24"/>
          <w:szCs w:val="24"/>
        </w:rPr>
        <w:t>范围内软件相关技术信息的查询；提供服务范围内软件相关技术信息的查询；提供服务范围内软件安装、部署、调试等工作</w:t>
      </w:r>
      <w:r>
        <w:rPr>
          <w:rFonts w:hint="eastAsia" w:ascii="宋体" w:hAnsi="宋体" w:eastAsia="宋体"/>
        </w:rPr>
        <w:t>；</w:t>
      </w:r>
      <w:r>
        <w:rPr>
          <w:rFonts w:hint="default" w:ascii="宋体" w:hAnsi="宋体" w:eastAsia="宋体"/>
        </w:rPr>
        <w:t>提供</w:t>
      </w:r>
      <w:r>
        <w:rPr>
          <w:rFonts w:ascii="宋体" w:hAnsi="宋体" w:eastAsia="宋体"/>
        </w:rPr>
        <w:t>根据软件系统在使用过程中出现的问题进行改正。</w:t>
      </w:r>
    </w:p>
    <w:p>
      <w:pPr>
        <w:pStyle w:val="37"/>
        <w:numPr>
          <w:ilvl w:val="0"/>
          <w:numId w:val="15"/>
        </w:numPr>
        <w:spacing w:line="360" w:lineRule="auto"/>
        <w:ind w:firstLineChars="0"/>
        <w:rPr>
          <w:rFonts w:hint="default"/>
        </w:rPr>
      </w:pPr>
      <w:r>
        <w:t>巡查服务</w:t>
      </w:r>
    </w:p>
    <w:p>
      <w:pPr>
        <w:pStyle w:val="36"/>
        <w:spacing w:line="360" w:lineRule="auto"/>
        <w:ind w:left="1260" w:firstLine="480"/>
        <w:rPr>
          <w:rFonts w:hint="default" w:ascii="宋体" w:hAnsi="宋体" w:eastAsia="宋体" w:cs="Times New Roman"/>
          <w:kern w:val="2"/>
          <w:sz w:val="24"/>
          <w:szCs w:val="24"/>
          <w:lang w:val="en-US" w:eastAsia="zh-CN" w:bidi="ar-SA"/>
        </w:rPr>
      </w:pPr>
      <w:r>
        <w:rPr>
          <w:rFonts w:hint="eastAsia" w:ascii="宋体" w:hAnsi="宋体" w:eastAsia="宋体" w:cs="Times New Roman"/>
          <w:kern w:val="2"/>
          <w:sz w:val="24"/>
          <w:szCs w:val="24"/>
          <w:lang w:val="en-US" w:eastAsia="zh-CN" w:bidi="ar-SA"/>
        </w:rPr>
        <w:t>每日开展对影院放映监测平台的监测工作，监测时间为7*24小时。对发现的异常和问题及时报告用户。</w:t>
      </w:r>
      <w:r>
        <w:rPr>
          <w:rFonts w:hint="default" w:ascii="宋体" w:hAnsi="宋体" w:eastAsia="宋体" w:cs="Times New Roman"/>
          <w:kern w:val="2"/>
          <w:sz w:val="24"/>
          <w:szCs w:val="24"/>
          <w:lang w:val="en-US" w:eastAsia="zh-CN" w:bidi="ar-SA"/>
        </w:rPr>
        <w:t>并</w:t>
      </w:r>
      <w:r>
        <w:rPr>
          <w:rFonts w:hint="eastAsia" w:ascii="宋体" w:hAnsi="宋体" w:eastAsia="宋体" w:cs="Times New Roman"/>
          <w:kern w:val="2"/>
          <w:sz w:val="24"/>
          <w:szCs w:val="24"/>
          <w:lang w:val="en-US" w:eastAsia="zh-CN" w:bidi="ar-SA"/>
        </w:rPr>
        <w:t>定期派人对系统的硬件设备进行质量检测，逐一对设备进行隐患排查，确保系统的正常运行</w:t>
      </w:r>
      <w:r>
        <w:rPr>
          <w:rFonts w:hint="default" w:ascii="宋体" w:hAnsi="宋体" w:eastAsia="宋体" w:cs="Times New Roman"/>
          <w:kern w:val="2"/>
          <w:sz w:val="24"/>
          <w:szCs w:val="24"/>
          <w:lang w:val="en-US" w:eastAsia="zh-CN" w:bidi="ar-SA"/>
        </w:rPr>
        <w:t>。</w:t>
      </w:r>
    </w:p>
    <w:p>
      <w:pPr>
        <w:pStyle w:val="37"/>
        <w:numPr>
          <w:ilvl w:val="0"/>
          <w:numId w:val="15"/>
        </w:numPr>
        <w:spacing w:line="360" w:lineRule="auto"/>
        <w:ind w:firstLineChars="0"/>
        <w:rPr>
          <w:rFonts w:hint="default"/>
        </w:rPr>
      </w:pPr>
      <w:r>
        <w:t>运维报表服务</w:t>
      </w:r>
    </w:p>
    <w:p>
      <w:pPr>
        <w:pStyle w:val="36"/>
        <w:spacing w:line="360" w:lineRule="auto"/>
        <w:ind w:left="1260" w:firstLine="480"/>
        <w:rPr>
          <w:rFonts w:hint="eastAsia" w:ascii="宋体" w:hAnsi="宋体" w:eastAsia="宋体" w:cs="Times New Roman"/>
          <w:kern w:val="2"/>
          <w:sz w:val="24"/>
          <w:szCs w:val="24"/>
          <w:lang w:val="en-US" w:eastAsia="zh-CN" w:bidi="ar-SA"/>
        </w:rPr>
      </w:pPr>
      <w:r>
        <w:rPr>
          <w:rFonts w:hint="default" w:ascii="宋体" w:hAnsi="宋体" w:eastAsia="宋体" w:cs="Times New Roman"/>
          <w:kern w:val="2"/>
          <w:sz w:val="24"/>
          <w:szCs w:val="24"/>
          <w:lang w:val="en-US" w:eastAsia="zh-CN" w:bidi="ar-SA"/>
        </w:rPr>
        <w:t>按照周报，月报，季报，年报的计划，以客户指定的方式，上传管理运维报表。</w:t>
      </w:r>
    </w:p>
    <w:p>
      <w:pPr>
        <w:pStyle w:val="37"/>
        <w:numPr>
          <w:ilvl w:val="0"/>
          <w:numId w:val="15"/>
        </w:numPr>
        <w:spacing w:line="360" w:lineRule="auto"/>
        <w:ind w:firstLineChars="0"/>
        <w:rPr>
          <w:rFonts w:hint="default"/>
        </w:rPr>
      </w:pPr>
      <w:r>
        <w:t>现场技术服务</w:t>
      </w:r>
    </w:p>
    <w:p>
      <w:pPr>
        <w:pStyle w:val="36"/>
        <w:spacing w:line="360" w:lineRule="auto"/>
        <w:ind w:left="1260" w:firstLine="480"/>
      </w:pPr>
      <w:r>
        <w:rPr>
          <w:rFonts w:hint="eastAsia" w:ascii="宋体" w:hAnsi="宋体" w:eastAsia="宋体" w:cs="Times New Roman"/>
          <w:sz w:val="24"/>
          <w:szCs w:val="24"/>
        </w:rPr>
        <w:t>公司派遣相关技术人员进行现场调试，提出解决方案，并按照解决方案对系统进行相关维护</w:t>
      </w:r>
    </w:p>
    <w:p>
      <w:pPr>
        <w:pStyle w:val="37"/>
        <w:numPr>
          <w:ilvl w:val="0"/>
          <w:numId w:val="15"/>
        </w:numPr>
        <w:spacing w:line="360" w:lineRule="auto"/>
        <w:ind w:firstLineChars="0"/>
        <w:rPr>
          <w:rFonts w:hint="default"/>
        </w:rPr>
      </w:pPr>
      <w:r>
        <w:t>电话技术服务</w:t>
      </w:r>
    </w:p>
    <w:p>
      <w:pPr>
        <w:pStyle w:val="36"/>
        <w:spacing w:line="360" w:lineRule="auto"/>
        <w:ind w:left="1260" w:firstLine="480"/>
        <w:rPr>
          <w:rFonts w:hint="eastAsia" w:ascii="宋体" w:hAnsi="宋体" w:eastAsia="宋体" w:cs="Times New Roman"/>
          <w:sz w:val="24"/>
          <w:szCs w:val="24"/>
        </w:rPr>
      </w:pPr>
      <w:r>
        <w:rPr>
          <w:rFonts w:hint="eastAsia" w:ascii="宋体" w:hAnsi="宋体" w:eastAsia="宋体" w:cs="Times New Roman"/>
          <w:sz w:val="24"/>
          <w:szCs w:val="24"/>
        </w:rPr>
        <w:t>以通电话的方式对用户进行操作指导，解决出现的用户自身操作问题或小型的系统问题。</w:t>
      </w:r>
    </w:p>
    <w:p>
      <w:pPr>
        <w:pStyle w:val="36"/>
        <w:spacing w:line="360" w:lineRule="auto"/>
        <w:ind w:left="0" w:leftChars="0" w:firstLine="0" w:firstLineChars="0"/>
        <w:rPr>
          <w:rFonts w:hint="eastAsia" w:ascii="宋体" w:hAnsi="宋体" w:eastAsia="宋体" w:cs="Times New Roman"/>
          <w:sz w:val="24"/>
          <w:szCs w:val="24"/>
        </w:rPr>
      </w:pPr>
    </w:p>
    <w:p>
      <w:pPr>
        <w:pStyle w:val="36"/>
        <w:spacing w:line="360" w:lineRule="auto"/>
        <w:ind w:left="0" w:leftChars="0" w:firstLine="0" w:firstLineChars="0"/>
        <w:rPr>
          <w:rFonts w:hint="eastAsia" w:ascii="宋体" w:hAnsi="宋体" w:eastAsia="宋体" w:cs="Times New Roman"/>
          <w:sz w:val="24"/>
          <w:szCs w:val="24"/>
        </w:rPr>
      </w:pPr>
    </w:p>
    <w:p>
      <w:pPr>
        <w:pStyle w:val="36"/>
        <w:spacing w:line="360" w:lineRule="auto"/>
        <w:ind w:left="0" w:leftChars="0" w:firstLine="0" w:firstLineChars="0"/>
        <w:rPr>
          <w:rFonts w:hint="eastAsia" w:ascii="宋体" w:hAnsi="宋体" w:eastAsia="宋体" w:cs="Times New Roman"/>
          <w:sz w:val="24"/>
          <w:szCs w:val="24"/>
        </w:rPr>
      </w:pPr>
    </w:p>
    <w:p>
      <w:pPr>
        <w:pStyle w:val="36"/>
        <w:spacing w:line="360" w:lineRule="auto"/>
        <w:ind w:left="0" w:leftChars="0" w:firstLine="0" w:firstLineChars="0"/>
        <w:rPr>
          <w:rFonts w:hint="eastAsia" w:ascii="宋体" w:hAnsi="宋体" w:eastAsia="宋体" w:cs="Times New Roman"/>
          <w:sz w:val="24"/>
          <w:szCs w:val="24"/>
        </w:rPr>
      </w:pPr>
    </w:p>
    <w:p>
      <w:pPr>
        <w:pStyle w:val="36"/>
        <w:spacing w:line="360" w:lineRule="auto"/>
        <w:ind w:left="0" w:leftChars="0" w:firstLine="0" w:firstLineChars="0"/>
        <w:rPr>
          <w:rFonts w:hint="eastAsia" w:ascii="宋体" w:hAnsi="宋体" w:eastAsia="宋体" w:cs="Times New Roman"/>
          <w:sz w:val="24"/>
          <w:szCs w:val="24"/>
        </w:rPr>
      </w:pPr>
    </w:p>
    <w:p>
      <w:pPr>
        <w:pStyle w:val="36"/>
        <w:spacing w:line="360" w:lineRule="auto"/>
        <w:ind w:left="0" w:leftChars="0" w:firstLine="0" w:firstLineChars="0"/>
        <w:rPr>
          <w:rFonts w:hint="eastAsia" w:ascii="宋体" w:hAnsi="宋体" w:eastAsia="宋体" w:cs="Times New Roman"/>
          <w:sz w:val="24"/>
          <w:szCs w:val="24"/>
        </w:rPr>
      </w:pPr>
    </w:p>
    <w:p>
      <w:pPr>
        <w:pStyle w:val="36"/>
        <w:spacing w:line="360" w:lineRule="auto"/>
        <w:ind w:left="0" w:leftChars="0" w:firstLine="0" w:firstLineChars="0"/>
        <w:rPr>
          <w:rFonts w:hint="eastAsia" w:ascii="宋体" w:hAnsi="宋体" w:eastAsia="宋体" w:cs="Times New Roman"/>
          <w:sz w:val="24"/>
          <w:szCs w:val="24"/>
        </w:rPr>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pPr>
    </w:p>
    <w:p>
      <w:pPr>
        <w:pStyle w:val="5"/>
        <w:jc w:val="center"/>
      </w:pPr>
      <w:r>
        <w:rPr>
          <w:rFonts w:hint="eastAsia"/>
        </w:rPr>
        <w:t>附件5</w:t>
      </w:r>
      <w:r>
        <w:t>. 技术规格</w:t>
      </w:r>
      <w:r>
        <w:rPr>
          <w:rFonts w:hint="eastAsia"/>
        </w:rPr>
        <w:t>响应/</w:t>
      </w:r>
      <w:r>
        <w:t>偏离表</w:t>
      </w:r>
    </w:p>
    <w:p>
      <w:pPr>
        <w:spacing w:after="156" w:afterLines="50"/>
        <w:rPr>
          <w:rFonts w:ascii="黑体" w:hAnsi="黑体" w:eastAsia="黑体"/>
          <w:b/>
          <w:sz w:val="24"/>
        </w:rPr>
      </w:pPr>
      <w:r>
        <w:rPr>
          <w:rFonts w:ascii="黑体" w:hAnsi="黑体" w:eastAsia="黑体"/>
          <w:b/>
          <w:sz w:val="24"/>
        </w:rPr>
        <w:t>项目名称：</w:t>
      </w:r>
      <w:r>
        <w:rPr>
          <w:rFonts w:hint="eastAsia" w:ascii="黑体" w:hAnsi="黑体" w:eastAsia="黑体"/>
          <w:b/>
          <w:sz w:val="24"/>
        </w:rPr>
        <w:t xml:space="preserve">                       项目编号：                   包号：</w:t>
      </w:r>
    </w:p>
    <w:tbl>
      <w:tblPr>
        <w:tblStyle w:val="21"/>
        <w:tblW w:w="13968" w:type="dxa"/>
        <w:jc w:val="center"/>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760"/>
        <w:gridCol w:w="1960"/>
        <w:gridCol w:w="3871"/>
        <w:gridCol w:w="5213"/>
        <w:gridCol w:w="1387"/>
        <w:gridCol w:w="777"/>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760" w:type="dxa"/>
            <w:vAlign w:val="center"/>
          </w:tcPr>
          <w:p>
            <w:pPr>
              <w:spacing w:before="240" w:after="240"/>
              <w:jc w:val="center"/>
              <w:rPr>
                <w:rFonts w:eastAsia="黑体" w:cs="Arial"/>
                <w:sz w:val="24"/>
                <w:szCs w:val="24"/>
              </w:rPr>
            </w:pPr>
            <w:r>
              <w:rPr>
                <w:rFonts w:eastAsia="黑体" w:cs="Arial"/>
                <w:sz w:val="24"/>
                <w:szCs w:val="24"/>
              </w:rPr>
              <w:t>序号</w:t>
            </w:r>
          </w:p>
        </w:tc>
        <w:tc>
          <w:tcPr>
            <w:tcW w:w="1960" w:type="dxa"/>
            <w:vAlign w:val="center"/>
          </w:tcPr>
          <w:p>
            <w:pPr>
              <w:jc w:val="center"/>
              <w:rPr>
                <w:rFonts w:eastAsia="黑体" w:cs="Arial"/>
                <w:sz w:val="24"/>
                <w:szCs w:val="24"/>
              </w:rPr>
            </w:pPr>
            <w:r>
              <w:rPr>
                <w:rFonts w:ascii="黑体" w:hAnsi="黑体" w:eastAsia="黑体" w:cs="Arial"/>
                <w:sz w:val="24"/>
                <w:szCs w:val="24"/>
              </w:rPr>
              <w:t>招标文件条目号</w:t>
            </w:r>
          </w:p>
        </w:tc>
        <w:tc>
          <w:tcPr>
            <w:tcW w:w="3871" w:type="dxa"/>
            <w:vAlign w:val="center"/>
          </w:tcPr>
          <w:p>
            <w:pPr>
              <w:jc w:val="center"/>
              <w:rPr>
                <w:rFonts w:eastAsia="黑体" w:cs="Arial"/>
                <w:sz w:val="24"/>
                <w:szCs w:val="24"/>
              </w:rPr>
            </w:pPr>
            <w:r>
              <w:rPr>
                <w:rFonts w:eastAsia="黑体" w:cs="Arial"/>
                <w:sz w:val="24"/>
                <w:szCs w:val="24"/>
              </w:rPr>
              <w:t>招标文件</w:t>
            </w:r>
            <w:r>
              <w:rPr>
                <w:rFonts w:hint="eastAsia" w:eastAsia="黑体" w:cs="Arial"/>
                <w:sz w:val="24"/>
                <w:szCs w:val="24"/>
              </w:rPr>
              <w:t>技术条款</w:t>
            </w:r>
          </w:p>
        </w:tc>
        <w:tc>
          <w:tcPr>
            <w:tcW w:w="5213" w:type="dxa"/>
            <w:vAlign w:val="center"/>
          </w:tcPr>
          <w:p>
            <w:pPr>
              <w:jc w:val="center"/>
              <w:rPr>
                <w:rFonts w:eastAsia="黑体" w:cs="Arial"/>
                <w:sz w:val="24"/>
                <w:szCs w:val="24"/>
              </w:rPr>
            </w:pPr>
            <w:r>
              <w:rPr>
                <w:rFonts w:eastAsia="黑体" w:cs="Arial"/>
                <w:sz w:val="24"/>
                <w:szCs w:val="24"/>
              </w:rPr>
              <w:t>投标文件</w:t>
            </w:r>
            <w:r>
              <w:rPr>
                <w:rFonts w:hint="eastAsia" w:eastAsia="黑体" w:cs="Arial"/>
                <w:sz w:val="24"/>
                <w:szCs w:val="24"/>
              </w:rPr>
              <w:t>技术</w:t>
            </w:r>
            <w:r>
              <w:rPr>
                <w:rFonts w:eastAsia="黑体" w:cs="Arial"/>
                <w:sz w:val="24"/>
                <w:szCs w:val="24"/>
              </w:rPr>
              <w:t>应答</w:t>
            </w:r>
          </w:p>
        </w:tc>
        <w:tc>
          <w:tcPr>
            <w:tcW w:w="1387" w:type="dxa"/>
            <w:vAlign w:val="center"/>
          </w:tcPr>
          <w:p>
            <w:pPr>
              <w:jc w:val="center"/>
              <w:rPr>
                <w:rFonts w:eastAsia="黑体" w:cs="Arial"/>
                <w:sz w:val="24"/>
                <w:szCs w:val="24"/>
              </w:rPr>
            </w:pPr>
            <w:r>
              <w:rPr>
                <w:rFonts w:hint="eastAsia" w:eastAsia="黑体" w:cs="Arial"/>
                <w:sz w:val="24"/>
                <w:szCs w:val="24"/>
              </w:rPr>
              <w:t>响应/</w:t>
            </w:r>
            <w:r>
              <w:rPr>
                <w:rFonts w:eastAsia="黑体" w:cs="Arial"/>
                <w:sz w:val="24"/>
                <w:szCs w:val="24"/>
              </w:rPr>
              <w:t>偏离</w:t>
            </w:r>
          </w:p>
        </w:tc>
        <w:tc>
          <w:tcPr>
            <w:tcW w:w="777" w:type="dxa"/>
            <w:vAlign w:val="center"/>
          </w:tcPr>
          <w:p>
            <w:pPr>
              <w:jc w:val="center"/>
              <w:rPr>
                <w:rFonts w:eastAsia="黑体" w:cs="Arial"/>
                <w:sz w:val="24"/>
                <w:szCs w:val="24"/>
              </w:rPr>
            </w:pPr>
            <w:r>
              <w:rPr>
                <w:rFonts w:eastAsia="黑体" w:cs="Arial"/>
                <w:sz w:val="24"/>
                <w:szCs w:val="24"/>
              </w:rPr>
              <w:t>说明</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760" w:type="dxa"/>
            <w:vAlign w:val="center"/>
          </w:tcPr>
          <w:p>
            <w:pPr>
              <w:spacing w:line="360" w:lineRule="auto"/>
              <w:ind w:firstLine="480" w:firstLineChars="200"/>
              <w:rPr>
                <w:rFonts w:hint="eastAsia" w:ascii="Times New Roman"/>
                <w:sz w:val="24"/>
                <w:szCs w:val="24"/>
              </w:rPr>
            </w:pPr>
            <w:r>
              <w:rPr>
                <w:rFonts w:hint="eastAsia" w:ascii="Times New Roman"/>
                <w:sz w:val="24"/>
                <w:szCs w:val="24"/>
              </w:rPr>
              <w:t>1</w:t>
            </w:r>
          </w:p>
        </w:tc>
        <w:tc>
          <w:tcPr>
            <w:tcW w:w="1960" w:type="dxa"/>
            <w:vAlign w:val="center"/>
          </w:tcPr>
          <w:p>
            <w:pPr>
              <w:spacing w:line="360" w:lineRule="auto"/>
              <w:ind w:firstLine="480" w:firstLineChars="200"/>
              <w:rPr>
                <w:rFonts w:hint="eastAsia" w:ascii="Times New Roman"/>
                <w:sz w:val="24"/>
                <w:szCs w:val="24"/>
              </w:rPr>
            </w:pPr>
            <w:r>
              <w:rPr>
                <w:rFonts w:hint="eastAsia" w:ascii="Times New Roman"/>
                <w:sz w:val="24"/>
                <w:szCs w:val="24"/>
              </w:rPr>
              <w:t>第二章 投标资料表 综合评分表 第2包 三技术第1条</w:t>
            </w:r>
          </w:p>
        </w:tc>
        <w:tc>
          <w:tcPr>
            <w:tcW w:w="3871" w:type="dxa"/>
            <w:vAlign w:val="center"/>
          </w:tcPr>
          <w:p>
            <w:pPr>
              <w:spacing w:line="360" w:lineRule="auto"/>
              <w:ind w:firstLine="480" w:firstLineChars="200"/>
              <w:rPr>
                <w:rFonts w:hint="eastAsia" w:ascii="Times New Roman"/>
                <w:sz w:val="24"/>
                <w:szCs w:val="24"/>
              </w:rPr>
            </w:pPr>
            <w:r>
              <w:rPr>
                <w:rFonts w:hint="eastAsia" w:ascii="Times New Roman"/>
                <w:sz w:val="24"/>
                <w:szCs w:val="24"/>
              </w:rPr>
              <w:t>投标人需针对本项目提供技术方案总体评价</w:t>
            </w:r>
          </w:p>
          <w:p>
            <w:pPr>
              <w:spacing w:line="360" w:lineRule="auto"/>
              <w:ind w:firstLine="480" w:firstLineChars="200"/>
              <w:rPr>
                <w:rFonts w:hint="eastAsia" w:ascii="Times New Roman"/>
                <w:sz w:val="24"/>
                <w:szCs w:val="24"/>
              </w:rPr>
            </w:pPr>
            <w:r>
              <w:rPr>
                <w:rFonts w:hint="eastAsia" w:ascii="Times New Roman"/>
                <w:sz w:val="24"/>
                <w:szCs w:val="24"/>
              </w:rPr>
              <w:t>系统整体框架设计合理、方案完善、高度契合项目需求，得9~10分；系统整体框架设计基本合理、方案可行、基本符合项目需求，得6~8分；系统整体框架设计存在一定欠缺、方案具有一定可行性，得3~5分；系统整体框架设计模糊不清、方案不合理、基本不能满足项目需求，得0~2分。</w:t>
            </w:r>
          </w:p>
        </w:tc>
        <w:tc>
          <w:tcPr>
            <w:tcW w:w="5213" w:type="dxa"/>
            <w:vAlign w:val="center"/>
          </w:tcPr>
          <w:p>
            <w:pPr>
              <w:spacing w:line="360" w:lineRule="auto"/>
              <w:ind w:firstLine="480" w:firstLineChars="200"/>
              <w:rPr>
                <w:rFonts w:hint="default" w:ascii="Times New Roman"/>
                <w:sz w:val="24"/>
                <w:szCs w:val="24"/>
              </w:rPr>
            </w:pPr>
            <w:r>
              <w:rPr>
                <w:rFonts w:hint="eastAsia" w:ascii="Times New Roman"/>
                <w:sz w:val="24"/>
                <w:szCs w:val="24"/>
              </w:rPr>
              <w:t>投标文件第十章 详细技术响应10.3</w:t>
            </w:r>
            <w:r>
              <w:rPr>
                <w:rFonts w:hint="default" w:ascii="Times New Roman"/>
                <w:sz w:val="24"/>
                <w:szCs w:val="24"/>
              </w:rPr>
              <w:t>总体设计</w:t>
            </w:r>
          </w:p>
          <w:p>
            <w:pPr>
              <w:spacing w:line="360" w:lineRule="auto"/>
              <w:ind w:firstLine="480" w:firstLineChars="200"/>
              <w:rPr>
                <w:rFonts w:hint="eastAsia" w:ascii="Times New Roman"/>
                <w:sz w:val="24"/>
                <w:szCs w:val="24"/>
              </w:rPr>
            </w:pPr>
            <w:r>
              <w:rPr>
                <w:rFonts w:hint="eastAsia" w:ascii="Times New Roman"/>
                <w:sz w:val="24"/>
                <w:szCs w:val="24"/>
              </w:rPr>
              <w:t>该系统总体分为数据采集装置和数据平台两个部分，数据采集部分由摄像头、麦克风、湿度传感器、温度传感器以及空气质量监测设备组成，主要负责对相关数据的采集和上传</w:t>
            </w:r>
            <w:r>
              <w:rPr>
                <w:rFonts w:hint="default" w:ascii="Times New Roman"/>
                <w:sz w:val="24"/>
                <w:szCs w:val="24"/>
              </w:rPr>
              <w:t>以及优化图像、声音等识别算法</w:t>
            </w:r>
            <w:r>
              <w:rPr>
                <w:rFonts w:hint="eastAsia" w:ascii="Times New Roman"/>
                <w:sz w:val="24"/>
                <w:szCs w:val="24"/>
              </w:rPr>
              <w:t>，数据平台部分由前端处理展示模块和后台管理模块组成，主要负责对发布任务、影院、人员、日志的管理和信息查询、数据统计、</w:t>
            </w:r>
            <w:r>
              <w:rPr>
                <w:rFonts w:hint="default" w:ascii="Times New Roman"/>
                <w:sz w:val="24"/>
                <w:szCs w:val="24"/>
              </w:rPr>
              <w:t>分析、挖掘、报表、</w:t>
            </w:r>
            <w:r>
              <w:rPr>
                <w:rFonts w:hint="eastAsia" w:ascii="Times New Roman"/>
                <w:sz w:val="24"/>
                <w:szCs w:val="24"/>
              </w:rPr>
              <w:t>可视化</w:t>
            </w:r>
            <w:r>
              <w:rPr>
                <w:rFonts w:hint="default" w:ascii="Times New Roman"/>
                <w:sz w:val="24"/>
                <w:szCs w:val="24"/>
              </w:rPr>
              <w:t>、预测、数据</w:t>
            </w:r>
            <w:r>
              <w:rPr>
                <w:rFonts w:hint="eastAsia" w:ascii="Times New Roman"/>
                <w:sz w:val="24"/>
                <w:szCs w:val="24"/>
              </w:rPr>
              <w:t>展示等功能。</w:t>
            </w:r>
          </w:p>
        </w:tc>
        <w:tc>
          <w:tcPr>
            <w:tcW w:w="1387" w:type="dxa"/>
            <w:vAlign w:val="center"/>
          </w:tcPr>
          <w:p>
            <w:pPr>
              <w:spacing w:line="360" w:lineRule="auto"/>
              <w:rPr>
                <w:rFonts w:hint="eastAsia" w:ascii="Times New Roman"/>
                <w:sz w:val="24"/>
                <w:szCs w:val="24"/>
              </w:rPr>
            </w:pPr>
            <w:r>
              <w:rPr>
                <w:rFonts w:hint="eastAsia" w:ascii="Times New Roman"/>
                <w:sz w:val="24"/>
                <w:szCs w:val="24"/>
              </w:rPr>
              <w:t>无偏离</w:t>
            </w:r>
          </w:p>
        </w:tc>
        <w:tc>
          <w:tcPr>
            <w:tcW w:w="777" w:type="dxa"/>
            <w:vAlign w:val="center"/>
          </w:tcPr>
          <w:p>
            <w:pPr>
              <w:spacing w:line="360" w:lineRule="auto"/>
              <w:ind w:firstLine="480" w:firstLineChars="200"/>
              <w:rPr>
                <w:rFonts w:hint="eastAsia" w:ascii="Times New Roman"/>
                <w:sz w:val="24"/>
                <w:szCs w:val="24"/>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760" w:type="dxa"/>
            <w:vAlign w:val="center"/>
          </w:tcPr>
          <w:p>
            <w:pPr>
              <w:spacing w:line="360" w:lineRule="auto"/>
              <w:ind w:firstLine="480" w:firstLineChars="200"/>
              <w:rPr>
                <w:rFonts w:hint="eastAsia" w:ascii="Times New Roman"/>
                <w:sz w:val="24"/>
                <w:szCs w:val="24"/>
              </w:rPr>
            </w:pPr>
            <w:r>
              <w:rPr>
                <w:rFonts w:hint="eastAsia" w:ascii="Times New Roman"/>
                <w:sz w:val="24"/>
                <w:szCs w:val="24"/>
              </w:rPr>
              <w:t>2</w:t>
            </w:r>
          </w:p>
        </w:tc>
        <w:tc>
          <w:tcPr>
            <w:tcW w:w="1960" w:type="dxa"/>
            <w:vAlign w:val="center"/>
          </w:tcPr>
          <w:p>
            <w:pPr>
              <w:spacing w:line="360" w:lineRule="auto"/>
              <w:ind w:firstLine="480" w:firstLineChars="200"/>
              <w:rPr>
                <w:rFonts w:hint="eastAsia" w:ascii="Times New Roman"/>
                <w:sz w:val="24"/>
                <w:szCs w:val="24"/>
              </w:rPr>
            </w:pPr>
            <w:r>
              <w:rPr>
                <w:rFonts w:hint="eastAsia" w:ascii="Times New Roman"/>
                <w:sz w:val="24"/>
                <w:szCs w:val="24"/>
              </w:rPr>
              <w:t>第二章 投标资料表 综合评分表 第2包 三技术第2条</w:t>
            </w:r>
          </w:p>
        </w:tc>
        <w:tc>
          <w:tcPr>
            <w:tcW w:w="3871" w:type="dxa"/>
            <w:vAlign w:val="center"/>
          </w:tcPr>
          <w:p>
            <w:pPr>
              <w:spacing w:line="360" w:lineRule="auto"/>
              <w:ind w:firstLine="480" w:firstLineChars="200"/>
              <w:rPr>
                <w:rFonts w:hint="eastAsia" w:ascii="Times New Roman"/>
                <w:sz w:val="24"/>
                <w:szCs w:val="24"/>
              </w:rPr>
            </w:pPr>
            <w:r>
              <w:rPr>
                <w:rFonts w:hint="eastAsia" w:ascii="Times New Roman"/>
                <w:sz w:val="24"/>
                <w:szCs w:val="24"/>
              </w:rPr>
              <w:t>根据标书技术要求中硬件、软件、运维服务等技术指标和功能要求满足情况评分，满分10分，每出现一项负偏离扣1分，分数扣完为止。</w:t>
            </w:r>
          </w:p>
        </w:tc>
        <w:tc>
          <w:tcPr>
            <w:tcW w:w="5213" w:type="dxa"/>
            <w:vAlign w:val="center"/>
          </w:tcPr>
          <w:p>
            <w:pPr>
              <w:spacing w:line="360" w:lineRule="auto"/>
              <w:ind w:firstLine="480" w:firstLineChars="200"/>
              <w:rPr>
                <w:rFonts w:hint="default" w:ascii="Times New Roman"/>
                <w:sz w:val="24"/>
                <w:szCs w:val="24"/>
                <w:lang w:val="en-US" w:eastAsia="zh-CN"/>
              </w:rPr>
            </w:pPr>
            <w:r>
              <w:rPr>
                <w:rFonts w:hint="default" w:ascii="Times New Roman"/>
                <w:sz w:val="24"/>
                <w:szCs w:val="24"/>
                <w:lang w:val="en-US" w:eastAsia="zh-CN"/>
              </w:rPr>
              <w:t>投标文件第十章 详细技术响应</w:t>
            </w:r>
          </w:p>
          <w:p>
            <w:pPr>
              <w:spacing w:line="360" w:lineRule="auto"/>
              <w:ind w:firstLine="480" w:firstLineChars="200"/>
              <w:rPr>
                <w:rFonts w:hint="default" w:ascii="Times New Roman"/>
                <w:sz w:val="24"/>
                <w:szCs w:val="24"/>
                <w:lang w:val="en-US" w:eastAsia="zh-CN"/>
              </w:rPr>
            </w:pPr>
            <w:r>
              <w:rPr>
                <w:rFonts w:hint="eastAsia" w:ascii="Times New Roman"/>
                <w:sz w:val="24"/>
                <w:szCs w:val="24"/>
                <w:lang w:val="en-US" w:eastAsia="zh-CN"/>
              </w:rPr>
              <w:t>1</w:t>
            </w:r>
            <w:r>
              <w:rPr>
                <w:rFonts w:hint="default" w:ascii="Times New Roman"/>
                <w:sz w:val="24"/>
                <w:szCs w:val="24"/>
                <w:lang w:val="en-US" w:eastAsia="zh-CN"/>
              </w:rPr>
              <w:t>0.4详细设计</w:t>
            </w:r>
          </w:p>
          <w:p>
            <w:pPr>
              <w:spacing w:line="360" w:lineRule="auto"/>
              <w:ind w:firstLine="480" w:firstLineChars="200"/>
              <w:rPr>
                <w:rFonts w:hint="eastAsia" w:ascii="Times New Roman"/>
                <w:sz w:val="24"/>
                <w:szCs w:val="24"/>
                <w:lang w:val="en-US" w:eastAsia="zh-CN"/>
              </w:rPr>
            </w:pPr>
            <w:r>
              <w:rPr>
                <w:rFonts w:hint="eastAsia" w:ascii="Times New Roman"/>
                <w:sz w:val="24"/>
                <w:szCs w:val="24"/>
                <w:lang w:val="en-US" w:eastAsia="zh-CN"/>
              </w:rPr>
              <w:t>1</w:t>
            </w:r>
            <w:r>
              <w:rPr>
                <w:rFonts w:hint="default" w:ascii="Times New Roman"/>
                <w:sz w:val="24"/>
                <w:szCs w:val="24"/>
                <w:lang w:val="en-US" w:eastAsia="zh-CN"/>
              </w:rPr>
              <w:t>0</w:t>
            </w:r>
            <w:r>
              <w:rPr>
                <w:rFonts w:hint="eastAsia" w:ascii="Times New Roman"/>
                <w:sz w:val="24"/>
                <w:szCs w:val="24"/>
                <w:lang w:val="en-US" w:eastAsia="zh-CN"/>
              </w:rPr>
              <w:t>.</w:t>
            </w:r>
            <w:r>
              <w:rPr>
                <w:rFonts w:hint="default" w:ascii="Times New Roman"/>
                <w:sz w:val="24"/>
                <w:szCs w:val="24"/>
                <w:lang w:val="en-US" w:eastAsia="zh-CN"/>
              </w:rPr>
              <w:t>4.1</w:t>
            </w:r>
            <w:r>
              <w:rPr>
                <w:rFonts w:hint="eastAsia" w:ascii="Times New Roman"/>
                <w:sz w:val="24"/>
                <w:szCs w:val="24"/>
                <w:lang w:val="en-US" w:eastAsia="zh-CN"/>
              </w:rPr>
              <w:t xml:space="preserve"> </w:t>
            </w:r>
            <w:r>
              <w:rPr>
                <w:rFonts w:hint="default" w:ascii="Times New Roman"/>
                <w:sz w:val="24"/>
                <w:szCs w:val="24"/>
                <w:lang w:val="en-US" w:eastAsia="zh-CN"/>
              </w:rPr>
              <w:t>数据接口优化升级</w:t>
            </w:r>
          </w:p>
          <w:p>
            <w:pPr>
              <w:spacing w:line="360" w:lineRule="auto"/>
              <w:ind w:firstLine="480" w:firstLineChars="200"/>
              <w:rPr>
                <w:rFonts w:hint="eastAsia" w:ascii="Times New Roman"/>
                <w:sz w:val="24"/>
                <w:szCs w:val="24"/>
                <w:lang w:val="en-US" w:eastAsia="zh-CN"/>
              </w:rPr>
            </w:pPr>
            <w:r>
              <w:rPr>
                <w:rFonts w:hint="eastAsia" w:ascii="Times New Roman"/>
                <w:sz w:val="24"/>
                <w:szCs w:val="24"/>
                <w:lang w:val="en-US" w:eastAsia="zh-CN"/>
              </w:rPr>
              <w:t>1</w:t>
            </w:r>
            <w:r>
              <w:rPr>
                <w:rFonts w:hint="default" w:ascii="Times New Roman"/>
                <w:sz w:val="24"/>
                <w:szCs w:val="24"/>
                <w:lang w:val="en-US" w:eastAsia="zh-CN"/>
              </w:rPr>
              <w:t>0</w:t>
            </w:r>
            <w:r>
              <w:rPr>
                <w:rFonts w:hint="eastAsia" w:ascii="Times New Roman"/>
                <w:sz w:val="24"/>
                <w:szCs w:val="24"/>
                <w:lang w:val="en-US" w:eastAsia="zh-CN"/>
              </w:rPr>
              <w:t>.</w:t>
            </w:r>
            <w:r>
              <w:rPr>
                <w:rFonts w:hint="default" w:ascii="Times New Roman"/>
                <w:sz w:val="24"/>
                <w:szCs w:val="24"/>
                <w:lang w:val="en-US" w:eastAsia="zh-CN"/>
              </w:rPr>
              <w:t>4</w:t>
            </w:r>
            <w:r>
              <w:rPr>
                <w:rFonts w:hint="eastAsia" w:ascii="Times New Roman"/>
                <w:sz w:val="24"/>
                <w:szCs w:val="24"/>
                <w:lang w:val="en-US" w:eastAsia="zh-CN"/>
              </w:rPr>
              <w:t>.1</w:t>
            </w:r>
            <w:r>
              <w:rPr>
                <w:rFonts w:hint="default" w:ascii="Times New Roman"/>
                <w:sz w:val="24"/>
                <w:szCs w:val="24"/>
                <w:lang w:val="en-US" w:eastAsia="zh-CN"/>
              </w:rPr>
              <w:t>.1</w:t>
            </w:r>
            <w:r>
              <w:rPr>
                <w:rFonts w:hint="eastAsia" w:ascii="Times New Roman"/>
                <w:sz w:val="24"/>
                <w:szCs w:val="24"/>
                <w:lang w:val="en-US" w:eastAsia="zh-CN"/>
              </w:rPr>
              <w:t xml:space="preserve"> 性能优化</w:t>
            </w:r>
          </w:p>
          <w:p>
            <w:pPr>
              <w:spacing w:line="360" w:lineRule="auto"/>
              <w:ind w:firstLine="480" w:firstLineChars="200"/>
              <w:rPr>
                <w:rFonts w:hint="default" w:ascii="Times New Roman"/>
                <w:sz w:val="24"/>
                <w:szCs w:val="24"/>
                <w:lang w:val="en-US" w:eastAsia="zh-CN"/>
              </w:rPr>
            </w:pPr>
            <w:r>
              <w:rPr>
                <w:rFonts w:hint="default" w:ascii="Times New Roman"/>
                <w:sz w:val="24"/>
                <w:szCs w:val="24"/>
                <w:lang w:val="en-US" w:eastAsia="zh-CN"/>
              </w:rPr>
              <w:t>首先使用</w:t>
            </w:r>
            <w:r>
              <w:rPr>
                <w:rFonts w:hint="default" w:ascii="Times New Roman"/>
                <w:sz w:val="24"/>
                <w:szCs w:val="24"/>
                <w:lang w:val="en-US" w:eastAsia="zh-CN"/>
              </w:rPr>
              <w:fldChar w:fldCharType="begin"/>
            </w:r>
            <w:r>
              <w:rPr>
                <w:rFonts w:hint="default" w:ascii="Times New Roman"/>
                <w:sz w:val="24"/>
                <w:szCs w:val="24"/>
                <w:lang w:val="en-US" w:eastAsia="zh-CN"/>
              </w:rPr>
              <w:instrText xml:space="preserve"> HYPERLINK "https://www.cnblogs.com/caoweixiong/p/10563267.html" </w:instrText>
            </w:r>
            <w:r>
              <w:rPr>
                <w:rFonts w:hint="default" w:ascii="Times New Roman"/>
                <w:sz w:val="24"/>
                <w:szCs w:val="24"/>
                <w:lang w:val="en-US" w:eastAsia="zh-CN"/>
              </w:rPr>
              <w:fldChar w:fldCharType="separate"/>
            </w:r>
            <w:r>
              <w:rPr>
                <w:rFonts w:hint="default" w:ascii="Times New Roman"/>
                <w:sz w:val="24"/>
                <w:szCs w:val="24"/>
                <w:lang w:val="en-US" w:eastAsia="zh-CN"/>
              </w:rPr>
              <w:t>JMeter工具测试接口性能压力</w:t>
            </w:r>
            <w:r>
              <w:rPr>
                <w:rFonts w:hint="default" w:ascii="Times New Roman"/>
                <w:sz w:val="24"/>
                <w:szCs w:val="24"/>
                <w:lang w:val="en-US" w:eastAsia="zh-CN"/>
              </w:rPr>
              <w:fldChar w:fldCharType="end"/>
            </w:r>
            <w:r>
              <w:rPr>
                <w:rFonts w:hint="default" w:ascii="Times New Roman"/>
                <w:sz w:val="24"/>
                <w:szCs w:val="24"/>
                <w:lang w:val="en-US" w:eastAsia="zh-CN"/>
              </w:rPr>
              <w:t>。根据得到的性能参数逐一分析问题。最后优化接口的高并发性能，使用数据结构中双端队列来确保传输数据</w:t>
            </w:r>
            <w:r>
              <w:rPr>
                <w:rFonts w:hint="default" w:ascii="Times New Roman"/>
                <w:sz w:val="24"/>
                <w:szCs w:val="24"/>
                <w:lang w:eastAsia="zh-CN"/>
              </w:rPr>
              <w:t>不丢包。在此基础上，搭建分布式系统。使用负载均衡Nginx，进一步</w:t>
            </w:r>
            <w:r>
              <w:rPr>
                <w:rFonts w:hint="default" w:ascii="Times New Roman"/>
                <w:sz w:val="24"/>
                <w:szCs w:val="24"/>
                <w:lang w:val="en-US" w:eastAsia="zh-CN"/>
              </w:rPr>
              <w:t>提高接口的高效性</w:t>
            </w:r>
          </w:p>
          <w:p>
            <w:pPr>
              <w:spacing w:line="360" w:lineRule="auto"/>
              <w:ind w:firstLine="480" w:firstLineChars="200"/>
              <w:rPr>
                <w:rFonts w:hint="eastAsia" w:ascii="Times New Roman"/>
                <w:sz w:val="24"/>
                <w:szCs w:val="24"/>
                <w:lang w:val="en-US" w:eastAsia="zh-CN"/>
              </w:rPr>
            </w:pPr>
            <w:r>
              <w:rPr>
                <w:rFonts w:hint="eastAsia" w:ascii="Times New Roman"/>
                <w:sz w:val="24"/>
                <w:szCs w:val="24"/>
                <w:lang w:val="en-US" w:eastAsia="zh-CN"/>
              </w:rPr>
              <w:t>（</w:t>
            </w:r>
            <w:r>
              <w:rPr>
                <w:rFonts w:hint="default" w:ascii="Times New Roman"/>
                <w:sz w:val="24"/>
                <w:szCs w:val="24"/>
                <w:lang w:eastAsia="zh-CN"/>
              </w:rPr>
              <w:t>1</w:t>
            </w:r>
            <w:r>
              <w:rPr>
                <w:rFonts w:hint="eastAsia" w:ascii="Times New Roman"/>
                <w:sz w:val="24"/>
                <w:szCs w:val="24"/>
                <w:lang w:val="en-US" w:eastAsia="zh-CN"/>
              </w:rPr>
              <w:t>）响应时间：</w:t>
            </w:r>
            <w:r>
              <w:rPr>
                <w:rFonts w:hint="default" w:ascii="Times New Roman"/>
                <w:sz w:val="24"/>
                <w:szCs w:val="24"/>
                <w:lang w:val="en-US" w:eastAsia="zh-CN"/>
              </w:rPr>
              <w:t>&lt;=500 millisecond</w:t>
            </w:r>
            <w:r>
              <w:rPr>
                <w:rFonts w:hint="eastAsia" w:ascii="Times New Roman"/>
                <w:sz w:val="24"/>
                <w:szCs w:val="24"/>
                <w:lang w:val="en-US" w:eastAsia="zh-CN"/>
              </w:rPr>
              <w:t>；</w:t>
            </w:r>
          </w:p>
          <w:p>
            <w:pPr>
              <w:spacing w:line="360" w:lineRule="auto"/>
              <w:ind w:firstLine="480" w:firstLineChars="200"/>
              <w:rPr>
                <w:rFonts w:hint="default" w:ascii="Times New Roman"/>
                <w:sz w:val="24"/>
                <w:szCs w:val="24"/>
                <w:lang w:val="en-US" w:eastAsia="zh-CN"/>
              </w:rPr>
            </w:pPr>
            <w:r>
              <w:rPr>
                <w:rFonts w:hint="eastAsia" w:ascii="Times New Roman"/>
                <w:sz w:val="24"/>
                <w:szCs w:val="24"/>
                <w:lang w:val="en-US" w:eastAsia="zh-CN"/>
              </w:rPr>
              <w:t>（</w:t>
            </w:r>
            <w:r>
              <w:rPr>
                <w:rFonts w:hint="default" w:ascii="Times New Roman"/>
                <w:sz w:val="24"/>
                <w:szCs w:val="24"/>
                <w:lang w:val="en-US" w:eastAsia="zh-CN"/>
              </w:rPr>
              <w:t>2</w:t>
            </w:r>
            <w:r>
              <w:rPr>
                <w:rFonts w:hint="eastAsia" w:ascii="Times New Roman"/>
                <w:sz w:val="24"/>
                <w:szCs w:val="24"/>
                <w:lang w:val="en-US" w:eastAsia="zh-CN"/>
              </w:rPr>
              <w:t>）请求成功率：</w:t>
            </w:r>
            <w:r>
              <w:rPr>
                <w:rFonts w:hint="default" w:ascii="Times New Roman"/>
                <w:sz w:val="24"/>
                <w:szCs w:val="24"/>
                <w:lang w:val="en-US" w:eastAsia="zh-CN"/>
              </w:rPr>
              <w:t>&gt;=99%</w:t>
            </w:r>
            <w:r>
              <w:rPr>
                <w:rFonts w:hint="eastAsia" w:ascii="Times New Roman"/>
                <w:sz w:val="24"/>
                <w:szCs w:val="24"/>
                <w:lang w:val="en-US" w:eastAsia="zh-CN"/>
              </w:rPr>
              <w:t>；</w:t>
            </w:r>
          </w:p>
          <w:p>
            <w:pPr>
              <w:spacing w:line="360" w:lineRule="auto"/>
              <w:ind w:firstLine="480" w:firstLineChars="200"/>
              <w:rPr>
                <w:rFonts w:hint="default" w:ascii="Times New Roman"/>
                <w:sz w:val="24"/>
                <w:szCs w:val="24"/>
                <w:lang w:val="en-US" w:eastAsia="zh-CN"/>
              </w:rPr>
            </w:pPr>
            <w:r>
              <w:rPr>
                <w:rFonts w:hint="eastAsia" w:ascii="Times New Roman"/>
                <w:sz w:val="24"/>
                <w:szCs w:val="24"/>
                <w:lang w:val="en-US" w:eastAsia="zh-CN"/>
              </w:rPr>
              <w:t>（</w:t>
            </w:r>
            <w:r>
              <w:rPr>
                <w:rFonts w:hint="default" w:ascii="Times New Roman"/>
                <w:sz w:val="24"/>
                <w:szCs w:val="24"/>
                <w:lang w:val="en-US" w:eastAsia="zh-CN"/>
              </w:rPr>
              <w:t>3</w:t>
            </w:r>
            <w:r>
              <w:rPr>
                <w:rFonts w:hint="eastAsia" w:ascii="Times New Roman"/>
                <w:sz w:val="24"/>
                <w:szCs w:val="24"/>
                <w:lang w:val="en-US" w:eastAsia="zh-CN"/>
              </w:rPr>
              <w:t>）</w:t>
            </w:r>
            <w:r>
              <w:rPr>
                <w:rFonts w:hint="default" w:ascii="Times New Roman"/>
                <w:sz w:val="24"/>
                <w:szCs w:val="24"/>
                <w:lang w:val="en-US" w:eastAsia="zh-CN"/>
              </w:rPr>
              <w:t>TPS</w:t>
            </w:r>
            <w:r>
              <w:rPr>
                <w:rFonts w:hint="eastAsia" w:ascii="Times New Roman"/>
                <w:sz w:val="24"/>
                <w:szCs w:val="24"/>
                <w:lang w:val="en-US" w:eastAsia="zh-CN"/>
              </w:rPr>
              <w:t>：单台服务器</w:t>
            </w:r>
            <w:r>
              <w:rPr>
                <w:rFonts w:hint="default" w:ascii="Times New Roman"/>
                <w:sz w:val="24"/>
                <w:szCs w:val="24"/>
                <w:lang w:val="en-US" w:eastAsia="zh-CN"/>
              </w:rPr>
              <w:t>TPS=1000</w:t>
            </w:r>
            <w:r>
              <w:rPr>
                <w:rFonts w:hint="default" w:ascii="Times New Roman"/>
                <w:sz w:val="24"/>
                <w:szCs w:val="24"/>
                <w:lang w:val="en-US" w:eastAsia="zh-CN"/>
              </w:rPr>
              <w:fldChar w:fldCharType="begin"/>
            </w:r>
            <w:r>
              <w:rPr>
                <w:rFonts w:hint="default" w:ascii="Times New Roman"/>
                <w:sz w:val="24"/>
                <w:szCs w:val="24"/>
                <w:lang w:val="en-US" w:eastAsia="zh-CN"/>
              </w:rPr>
              <w:instrText xml:space="preserve"> HYPERLINK "https://www.baidu.com/link?url=5swpWAwSwpt5xxhbB-67EVdsOqah567jZQUcl7lsS43Q2gL3yr55226aCapx5CZc8gCKlj_2BQSrkw5rUW8ST-68EUyBHQWf8Pch8JZR_-u&amp;wd=&amp;eqid=f47fb29900003098000000025d0849b7" \t "/home/zouzhenxing/x/_blank" </w:instrText>
            </w:r>
            <w:r>
              <w:rPr>
                <w:rFonts w:hint="default" w:ascii="Times New Roman"/>
                <w:sz w:val="24"/>
                <w:szCs w:val="24"/>
                <w:lang w:val="en-US" w:eastAsia="zh-CN"/>
              </w:rPr>
              <w:fldChar w:fldCharType="separate"/>
            </w:r>
            <w:r>
              <w:rPr>
                <w:rFonts w:hint="default" w:ascii="Times New Roman"/>
                <w:sz w:val="24"/>
                <w:szCs w:val="24"/>
                <w:lang w:val="en-US" w:eastAsia="zh-CN"/>
              </w:rPr>
              <w:t>±</w:t>
            </w:r>
            <w:r>
              <w:rPr>
                <w:rFonts w:hint="default" w:ascii="Times New Roman"/>
                <w:sz w:val="24"/>
                <w:szCs w:val="24"/>
                <w:lang w:val="en-US" w:eastAsia="zh-CN"/>
              </w:rPr>
              <w:fldChar w:fldCharType="end"/>
            </w:r>
            <w:r>
              <w:rPr>
                <w:rFonts w:hint="default" w:ascii="Times New Roman"/>
                <w:sz w:val="24"/>
                <w:szCs w:val="24"/>
                <w:lang w:val="en-US" w:eastAsia="zh-CN"/>
              </w:rPr>
              <w:t>20%</w:t>
            </w:r>
            <w:r>
              <w:rPr>
                <w:rFonts w:hint="eastAsia" w:ascii="Times New Roman"/>
                <w:sz w:val="24"/>
                <w:szCs w:val="24"/>
                <w:lang w:val="en-US" w:eastAsia="zh-CN"/>
              </w:rPr>
              <w:t>；</w:t>
            </w:r>
          </w:p>
          <w:p>
            <w:pPr>
              <w:spacing w:line="360" w:lineRule="auto"/>
              <w:ind w:firstLine="480" w:firstLineChars="200"/>
              <w:rPr>
                <w:rFonts w:hint="default" w:ascii="Times New Roman"/>
                <w:sz w:val="24"/>
                <w:szCs w:val="24"/>
                <w:lang w:val="en-US" w:eastAsia="zh-CN"/>
              </w:rPr>
            </w:pPr>
            <w:r>
              <w:rPr>
                <w:rFonts w:hint="eastAsia" w:ascii="Times New Roman"/>
                <w:sz w:val="24"/>
                <w:szCs w:val="24"/>
                <w:lang w:val="en-US" w:eastAsia="zh-CN"/>
              </w:rPr>
              <w:t>（</w:t>
            </w:r>
            <w:r>
              <w:rPr>
                <w:rFonts w:hint="default" w:ascii="Times New Roman"/>
                <w:sz w:val="24"/>
                <w:szCs w:val="24"/>
                <w:lang w:val="en-US" w:eastAsia="zh-CN"/>
              </w:rPr>
              <w:t>4</w:t>
            </w:r>
            <w:r>
              <w:rPr>
                <w:rFonts w:hint="eastAsia" w:ascii="Times New Roman"/>
                <w:sz w:val="24"/>
                <w:szCs w:val="24"/>
                <w:lang w:val="en-US" w:eastAsia="zh-CN"/>
              </w:rPr>
              <w:t>）资源使用率：在</w:t>
            </w:r>
            <w:r>
              <w:rPr>
                <w:rFonts w:hint="default" w:ascii="Times New Roman"/>
                <w:sz w:val="24"/>
                <w:szCs w:val="24"/>
                <w:lang w:val="en-US" w:eastAsia="zh-CN"/>
              </w:rPr>
              <w:t>TPS</w:t>
            </w:r>
            <w:r>
              <w:rPr>
                <w:rFonts w:hint="eastAsia" w:ascii="Times New Roman"/>
                <w:sz w:val="24"/>
                <w:szCs w:val="24"/>
                <w:lang w:val="en-US" w:eastAsia="zh-CN"/>
              </w:rPr>
              <w:t>正常幅度的</w:t>
            </w:r>
            <w:r>
              <w:rPr>
                <w:rFonts w:hint="default" w:ascii="Times New Roman"/>
                <w:sz w:val="24"/>
                <w:szCs w:val="24"/>
                <w:lang w:val="en-US" w:eastAsia="zh-CN"/>
              </w:rPr>
              <w:t>条件</w:t>
            </w:r>
            <w:r>
              <w:rPr>
                <w:rFonts w:hint="eastAsia" w:ascii="Times New Roman"/>
                <w:sz w:val="24"/>
                <w:szCs w:val="24"/>
                <w:lang w:val="en-US" w:eastAsia="zh-CN"/>
              </w:rPr>
              <w:t>下，资源使用率幅度平稳，服务器状态平稳；接口的内部不占用</w:t>
            </w:r>
            <w:r>
              <w:rPr>
                <w:rFonts w:hint="default" w:ascii="Times New Roman"/>
                <w:sz w:val="24"/>
                <w:szCs w:val="24"/>
                <w:lang w:val="en-US" w:eastAsia="zh-CN"/>
              </w:rPr>
              <w:t>过</w:t>
            </w:r>
            <w:r>
              <w:rPr>
                <w:rFonts w:hint="eastAsia" w:ascii="Times New Roman"/>
                <w:sz w:val="24"/>
                <w:szCs w:val="24"/>
                <w:lang w:val="en-US" w:eastAsia="zh-CN"/>
              </w:rPr>
              <w:t>多资源</w:t>
            </w:r>
          </w:p>
          <w:p>
            <w:pPr>
              <w:spacing w:line="360" w:lineRule="auto"/>
              <w:ind w:firstLine="480" w:firstLineChars="200"/>
              <w:rPr>
                <w:rFonts w:hint="default" w:ascii="Times New Roman"/>
                <w:sz w:val="24"/>
                <w:szCs w:val="24"/>
                <w:lang w:val="en-US" w:eastAsia="zh-CN"/>
              </w:rPr>
            </w:pPr>
            <w:r>
              <w:rPr>
                <w:rFonts w:hint="eastAsia" w:ascii="Times New Roman"/>
                <w:sz w:val="24"/>
                <w:szCs w:val="24"/>
                <w:lang w:val="en-US" w:eastAsia="zh-CN"/>
              </w:rPr>
              <w:t>（</w:t>
            </w:r>
            <w:r>
              <w:rPr>
                <w:rFonts w:hint="default" w:ascii="Times New Roman"/>
                <w:sz w:val="24"/>
                <w:szCs w:val="24"/>
                <w:lang w:eastAsia="zh-CN"/>
              </w:rPr>
              <w:t>5</w:t>
            </w:r>
            <w:r>
              <w:rPr>
                <w:rFonts w:hint="eastAsia" w:ascii="Times New Roman"/>
                <w:sz w:val="24"/>
                <w:szCs w:val="24"/>
                <w:lang w:val="en-US" w:eastAsia="zh-CN"/>
              </w:rPr>
              <w:t>）</w:t>
            </w:r>
            <w:r>
              <w:rPr>
                <w:rFonts w:hint="default" w:ascii="Times New Roman"/>
                <w:sz w:val="24"/>
                <w:szCs w:val="24"/>
                <w:lang w:val="en-US" w:eastAsia="zh-CN"/>
              </w:rPr>
              <w:t>CPU</w:t>
            </w:r>
            <w:r>
              <w:rPr>
                <w:rFonts w:hint="eastAsia" w:ascii="Times New Roman"/>
                <w:sz w:val="24"/>
                <w:szCs w:val="24"/>
                <w:lang w:val="en-US" w:eastAsia="zh-CN"/>
              </w:rPr>
              <w:t>限制：接口使用过程中</w:t>
            </w:r>
            <w:r>
              <w:rPr>
                <w:rFonts w:hint="default" w:ascii="Times New Roman"/>
                <w:sz w:val="24"/>
                <w:szCs w:val="24"/>
                <w:lang w:val="en-US" w:eastAsia="zh-CN"/>
              </w:rPr>
              <w:t>没有</w:t>
            </w:r>
            <w:r>
              <w:rPr>
                <w:rFonts w:hint="eastAsia" w:ascii="Times New Roman"/>
                <w:sz w:val="24"/>
                <w:szCs w:val="24"/>
                <w:lang w:val="en-US" w:eastAsia="zh-CN"/>
              </w:rPr>
              <w:t>大量计算；</w:t>
            </w:r>
          </w:p>
          <w:p>
            <w:pPr>
              <w:spacing w:line="360" w:lineRule="auto"/>
              <w:ind w:firstLine="480" w:firstLineChars="200"/>
              <w:rPr>
                <w:rFonts w:hint="default" w:ascii="Times New Roman"/>
                <w:sz w:val="24"/>
                <w:szCs w:val="24"/>
                <w:lang w:val="en-US" w:eastAsia="zh-CN"/>
              </w:rPr>
            </w:pPr>
            <w:r>
              <w:rPr>
                <w:rFonts w:hint="eastAsia" w:ascii="Times New Roman"/>
                <w:sz w:val="24"/>
                <w:szCs w:val="24"/>
                <w:lang w:val="en-US" w:eastAsia="zh-CN"/>
              </w:rPr>
              <w:t>（</w:t>
            </w:r>
            <w:r>
              <w:rPr>
                <w:rFonts w:hint="default" w:ascii="Times New Roman"/>
                <w:sz w:val="24"/>
                <w:szCs w:val="24"/>
                <w:lang w:eastAsia="zh-CN"/>
              </w:rPr>
              <w:t>6</w:t>
            </w:r>
            <w:r>
              <w:rPr>
                <w:rFonts w:hint="eastAsia" w:ascii="Times New Roman"/>
                <w:sz w:val="24"/>
                <w:szCs w:val="24"/>
                <w:lang w:val="en-US" w:eastAsia="zh-CN"/>
              </w:rPr>
              <w:t>）内存：接口在使用过程中内存不会大量消耗；</w:t>
            </w:r>
          </w:p>
          <w:p>
            <w:pPr>
              <w:spacing w:line="360" w:lineRule="auto"/>
              <w:ind w:firstLine="480" w:firstLineChars="200"/>
              <w:rPr>
                <w:rFonts w:hint="eastAsia" w:ascii="Times New Roman"/>
                <w:sz w:val="24"/>
                <w:szCs w:val="24"/>
              </w:rPr>
            </w:pPr>
          </w:p>
        </w:tc>
        <w:tc>
          <w:tcPr>
            <w:tcW w:w="1387" w:type="dxa"/>
            <w:vAlign w:val="center"/>
          </w:tcPr>
          <w:p>
            <w:pPr>
              <w:spacing w:line="360" w:lineRule="auto"/>
              <w:rPr>
                <w:rFonts w:hint="eastAsia" w:ascii="Times New Roman"/>
                <w:sz w:val="24"/>
                <w:szCs w:val="24"/>
              </w:rPr>
            </w:pPr>
            <w:r>
              <w:rPr>
                <w:rFonts w:hint="eastAsia" w:ascii="Times New Roman"/>
                <w:sz w:val="24"/>
                <w:szCs w:val="24"/>
              </w:rPr>
              <w:t>无偏离</w:t>
            </w:r>
          </w:p>
        </w:tc>
        <w:tc>
          <w:tcPr>
            <w:tcW w:w="777" w:type="dxa"/>
            <w:vAlign w:val="center"/>
          </w:tcPr>
          <w:p>
            <w:pPr>
              <w:spacing w:line="360" w:lineRule="auto"/>
              <w:ind w:firstLine="480" w:firstLineChars="200"/>
              <w:rPr>
                <w:rFonts w:hint="eastAsia" w:ascii="Times New Roman"/>
                <w:sz w:val="24"/>
                <w:szCs w:val="24"/>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760" w:type="dxa"/>
            <w:vAlign w:val="center"/>
          </w:tcPr>
          <w:p>
            <w:pPr>
              <w:spacing w:line="360" w:lineRule="auto"/>
              <w:ind w:firstLine="480" w:firstLineChars="200"/>
              <w:rPr>
                <w:rFonts w:hint="eastAsia" w:ascii="Times New Roman"/>
                <w:sz w:val="24"/>
                <w:szCs w:val="24"/>
              </w:rPr>
            </w:pPr>
            <w:r>
              <w:rPr>
                <w:rFonts w:hint="eastAsia" w:ascii="Times New Roman"/>
                <w:sz w:val="24"/>
                <w:szCs w:val="24"/>
              </w:rPr>
              <w:t>3</w:t>
            </w:r>
          </w:p>
        </w:tc>
        <w:tc>
          <w:tcPr>
            <w:tcW w:w="1960" w:type="dxa"/>
            <w:vAlign w:val="center"/>
          </w:tcPr>
          <w:p>
            <w:pPr>
              <w:spacing w:line="360" w:lineRule="auto"/>
              <w:ind w:firstLine="480" w:firstLineChars="200"/>
              <w:rPr>
                <w:rFonts w:hint="eastAsia" w:ascii="Times New Roman"/>
                <w:sz w:val="24"/>
                <w:szCs w:val="24"/>
              </w:rPr>
            </w:pPr>
            <w:r>
              <w:rPr>
                <w:rFonts w:hint="eastAsia" w:ascii="Times New Roman"/>
                <w:sz w:val="24"/>
                <w:szCs w:val="24"/>
              </w:rPr>
              <w:t>第二章 投标资料表 综合评分表 第2包 三技术第3条</w:t>
            </w:r>
          </w:p>
        </w:tc>
        <w:tc>
          <w:tcPr>
            <w:tcW w:w="3871" w:type="dxa"/>
            <w:vAlign w:val="center"/>
          </w:tcPr>
          <w:p>
            <w:pPr>
              <w:spacing w:line="360" w:lineRule="auto"/>
              <w:ind w:firstLine="480" w:firstLineChars="200"/>
              <w:rPr>
                <w:rFonts w:hint="eastAsia" w:ascii="Times New Roman"/>
                <w:sz w:val="24"/>
                <w:szCs w:val="24"/>
              </w:rPr>
            </w:pPr>
            <w:r>
              <w:rPr>
                <w:rFonts w:hint="eastAsia" w:ascii="Times New Roman"/>
                <w:sz w:val="24"/>
                <w:szCs w:val="24"/>
              </w:rPr>
              <w:t>投标人需针对本项目提供详细的需求理解说明</w:t>
            </w:r>
          </w:p>
          <w:p>
            <w:pPr>
              <w:spacing w:line="360" w:lineRule="auto"/>
              <w:ind w:firstLine="480" w:firstLineChars="200"/>
              <w:rPr>
                <w:rFonts w:hint="eastAsia" w:ascii="Times New Roman"/>
                <w:sz w:val="24"/>
                <w:szCs w:val="24"/>
              </w:rPr>
            </w:pPr>
            <w:r>
              <w:rPr>
                <w:rFonts w:hint="eastAsia" w:ascii="Times New Roman"/>
                <w:sz w:val="24"/>
                <w:szCs w:val="24"/>
              </w:rPr>
              <w:t>理解深刻、透彻，内容具体、全面，得5~6分；理解较为完善，内容基本全面得2~4分；理解存在较大偏差，内容有欠缺得0~1分</w:t>
            </w:r>
          </w:p>
        </w:tc>
        <w:tc>
          <w:tcPr>
            <w:tcW w:w="5213" w:type="dxa"/>
            <w:vAlign w:val="center"/>
          </w:tcPr>
          <w:p>
            <w:pPr>
              <w:spacing w:line="360" w:lineRule="auto"/>
              <w:ind w:firstLine="480" w:firstLineChars="200"/>
              <w:rPr>
                <w:rFonts w:hint="default" w:ascii="Times New Roman"/>
                <w:sz w:val="24"/>
                <w:szCs w:val="24"/>
              </w:rPr>
            </w:pPr>
            <w:r>
              <w:rPr>
                <w:rFonts w:hint="default" w:ascii="Times New Roman"/>
                <w:sz w:val="24"/>
                <w:szCs w:val="24"/>
                <w:lang w:val="en-US" w:eastAsia="zh-CN"/>
              </w:rPr>
              <w:t>投标文件第十章 详细技术响应10.3.4</w:t>
            </w:r>
            <w:r>
              <w:rPr>
                <w:rFonts w:hint="eastAsia" w:ascii="Times New Roman"/>
                <w:sz w:val="24"/>
                <w:szCs w:val="24"/>
                <w:lang w:val="en-US" w:eastAsia="zh-CN"/>
              </w:rPr>
              <w:t>系统功能扩展</w:t>
            </w:r>
            <w:r>
              <w:rPr>
                <w:rFonts w:hint="default" w:ascii="Times New Roman"/>
                <w:sz w:val="24"/>
                <w:szCs w:val="24"/>
                <w:lang w:val="en-US" w:eastAsia="zh-CN"/>
              </w:rPr>
              <w:t>和</w:t>
            </w:r>
            <w:r>
              <w:rPr>
                <w:rFonts w:hint="eastAsia" w:ascii="Times New Roman"/>
                <w:sz w:val="24"/>
                <w:szCs w:val="24"/>
                <w:lang w:val="en-US" w:eastAsia="zh-CN"/>
              </w:rPr>
              <w:t>用户操作界面设计改造</w:t>
            </w:r>
          </w:p>
          <w:p>
            <w:pPr>
              <w:spacing w:line="360" w:lineRule="auto"/>
              <w:ind w:firstLine="480" w:firstLineChars="200"/>
              <w:rPr>
                <w:rFonts w:hint="default" w:ascii="Times New Roman"/>
                <w:sz w:val="24"/>
                <w:szCs w:val="24"/>
                <w:lang w:eastAsia="zh-CN"/>
              </w:rPr>
            </w:pPr>
            <w:r>
              <w:rPr>
                <w:rFonts w:hint="default" w:ascii="Times New Roman"/>
                <w:sz w:val="24"/>
                <w:szCs w:val="24"/>
                <w:lang w:val="en-US" w:eastAsia="zh-CN"/>
              </w:rPr>
              <w:t>对</w:t>
            </w:r>
            <w:r>
              <w:rPr>
                <w:rFonts w:hint="eastAsia" w:ascii="Times New Roman"/>
                <w:sz w:val="24"/>
                <w:szCs w:val="24"/>
                <w:lang w:val="en-US" w:eastAsia="zh-CN"/>
              </w:rPr>
              <w:t>前台界面的</w:t>
            </w:r>
            <w:r>
              <w:rPr>
                <w:rFonts w:hint="default" w:ascii="Times New Roman"/>
                <w:sz w:val="24"/>
                <w:szCs w:val="24"/>
                <w:lang w:eastAsia="zh-CN"/>
              </w:rPr>
              <w:t>各项</w:t>
            </w:r>
            <w:r>
              <w:rPr>
                <w:rFonts w:hint="eastAsia" w:ascii="Times New Roman"/>
                <w:sz w:val="24"/>
                <w:szCs w:val="24"/>
                <w:lang w:val="en-US" w:eastAsia="zh-CN"/>
              </w:rPr>
              <w:t>性能指标进行优化</w:t>
            </w:r>
            <w:r>
              <w:rPr>
                <w:rFonts w:hint="default" w:ascii="Times New Roman"/>
                <w:sz w:val="24"/>
                <w:szCs w:val="24"/>
                <w:lang w:eastAsia="zh-CN"/>
              </w:rPr>
              <w:t>，具体所有细节由客户给出《</w:t>
            </w:r>
            <w:r>
              <w:rPr>
                <w:rFonts w:hint="eastAsia" w:ascii="Times New Roman"/>
                <w:sz w:val="24"/>
                <w:szCs w:val="24"/>
                <w:lang w:val="en-US" w:eastAsia="zh-CN"/>
              </w:rPr>
              <w:t>系统功能扩展</w:t>
            </w:r>
            <w:r>
              <w:rPr>
                <w:rFonts w:hint="default" w:ascii="Times New Roman"/>
                <w:sz w:val="24"/>
                <w:szCs w:val="24"/>
                <w:lang w:val="en-US" w:eastAsia="zh-CN"/>
              </w:rPr>
              <w:t>和</w:t>
            </w:r>
            <w:r>
              <w:rPr>
                <w:rFonts w:hint="eastAsia" w:ascii="Times New Roman"/>
                <w:sz w:val="24"/>
                <w:szCs w:val="24"/>
                <w:lang w:val="en-US" w:eastAsia="zh-CN"/>
              </w:rPr>
              <w:t>用户操作界面设计</w:t>
            </w:r>
            <w:r>
              <w:rPr>
                <w:rFonts w:hint="default" w:ascii="Times New Roman"/>
                <w:sz w:val="24"/>
                <w:szCs w:val="24"/>
                <w:lang w:eastAsia="zh-CN"/>
              </w:rPr>
              <w:t>》文档为准</w:t>
            </w:r>
          </w:p>
          <w:p>
            <w:pPr>
              <w:spacing w:line="360" w:lineRule="auto"/>
              <w:ind w:firstLine="480" w:firstLineChars="200"/>
              <w:rPr>
                <w:rFonts w:hint="default" w:ascii="Times New Roman"/>
                <w:sz w:val="24"/>
                <w:szCs w:val="24"/>
                <w:lang w:val="en-US" w:eastAsia="zh-CN"/>
              </w:rPr>
            </w:pPr>
            <w:r>
              <w:rPr>
                <w:rFonts w:hint="eastAsia" w:ascii="Times New Roman"/>
                <w:sz w:val="24"/>
                <w:szCs w:val="24"/>
                <w:lang w:val="en-US" w:eastAsia="zh-CN"/>
              </w:rPr>
              <w:t>（</w:t>
            </w:r>
            <w:r>
              <w:rPr>
                <w:rFonts w:hint="default" w:ascii="Times New Roman"/>
                <w:sz w:val="24"/>
                <w:szCs w:val="24"/>
                <w:lang w:val="en-US" w:eastAsia="zh-CN"/>
              </w:rPr>
              <w:t>1</w:t>
            </w:r>
            <w:r>
              <w:rPr>
                <w:rFonts w:hint="eastAsia" w:ascii="Times New Roman"/>
                <w:sz w:val="24"/>
                <w:szCs w:val="24"/>
                <w:lang w:val="en-US" w:eastAsia="zh-CN"/>
              </w:rPr>
              <w:t>）白屏时间：</w:t>
            </w:r>
            <w:r>
              <w:rPr>
                <w:rFonts w:hint="default" w:ascii="Times New Roman"/>
                <w:sz w:val="24"/>
                <w:szCs w:val="24"/>
                <w:lang w:eastAsia="zh-CN"/>
              </w:rPr>
              <w:t>&lt;= 0.1s</w:t>
            </w:r>
            <w:r>
              <w:rPr>
                <w:rFonts w:hint="eastAsia" w:ascii="Times New Roman"/>
                <w:sz w:val="24"/>
                <w:szCs w:val="24"/>
                <w:lang w:val="en-US" w:eastAsia="zh-CN"/>
              </w:rPr>
              <w:t>；</w:t>
            </w:r>
          </w:p>
          <w:p>
            <w:pPr>
              <w:spacing w:line="360" w:lineRule="auto"/>
              <w:ind w:firstLine="480" w:firstLineChars="200"/>
              <w:rPr>
                <w:rFonts w:hint="default" w:ascii="Times New Roman"/>
                <w:sz w:val="24"/>
                <w:szCs w:val="24"/>
                <w:lang w:val="en-US" w:eastAsia="zh-CN"/>
              </w:rPr>
            </w:pPr>
            <w:r>
              <w:rPr>
                <w:rFonts w:hint="eastAsia" w:ascii="Times New Roman"/>
                <w:sz w:val="24"/>
                <w:szCs w:val="24"/>
                <w:lang w:val="en-US" w:eastAsia="zh-CN"/>
              </w:rPr>
              <w:t>（</w:t>
            </w:r>
            <w:r>
              <w:rPr>
                <w:rFonts w:hint="default" w:ascii="Times New Roman"/>
                <w:sz w:val="24"/>
                <w:szCs w:val="24"/>
                <w:lang w:val="en-US" w:eastAsia="zh-CN"/>
              </w:rPr>
              <w:t>2</w:t>
            </w:r>
            <w:r>
              <w:rPr>
                <w:rFonts w:hint="eastAsia" w:ascii="Times New Roman"/>
                <w:sz w:val="24"/>
                <w:szCs w:val="24"/>
                <w:lang w:val="en-US" w:eastAsia="zh-CN"/>
              </w:rPr>
              <w:t>）首屏时间：</w:t>
            </w:r>
            <w:r>
              <w:rPr>
                <w:rFonts w:hint="default" w:ascii="Times New Roman"/>
                <w:sz w:val="24"/>
                <w:szCs w:val="24"/>
                <w:lang w:eastAsia="zh-CN"/>
              </w:rPr>
              <w:t>&lt;= 0.1s</w:t>
            </w:r>
            <w:r>
              <w:rPr>
                <w:rFonts w:hint="eastAsia" w:ascii="Times New Roman"/>
                <w:sz w:val="24"/>
                <w:szCs w:val="24"/>
                <w:lang w:val="en-US" w:eastAsia="zh-CN"/>
              </w:rPr>
              <w:t>；</w:t>
            </w:r>
          </w:p>
          <w:p>
            <w:pPr>
              <w:spacing w:line="360" w:lineRule="auto"/>
              <w:ind w:firstLine="480" w:firstLineChars="200"/>
              <w:rPr>
                <w:rFonts w:hint="eastAsia" w:ascii="Times New Roman"/>
                <w:sz w:val="24"/>
                <w:szCs w:val="24"/>
                <w:lang w:val="en-US" w:eastAsia="zh-CN"/>
              </w:rPr>
            </w:pPr>
            <w:r>
              <w:rPr>
                <w:rFonts w:hint="eastAsia" w:ascii="Times New Roman"/>
                <w:sz w:val="24"/>
                <w:szCs w:val="24"/>
                <w:lang w:val="en-US" w:eastAsia="zh-CN"/>
              </w:rPr>
              <w:t>（</w:t>
            </w:r>
            <w:r>
              <w:rPr>
                <w:rFonts w:hint="default" w:ascii="Times New Roman"/>
                <w:sz w:val="24"/>
                <w:szCs w:val="24"/>
                <w:lang w:val="en-US" w:eastAsia="zh-CN"/>
              </w:rPr>
              <w:t>3</w:t>
            </w:r>
            <w:r>
              <w:rPr>
                <w:rFonts w:hint="eastAsia" w:ascii="Times New Roman"/>
                <w:sz w:val="24"/>
                <w:szCs w:val="24"/>
                <w:lang w:val="en-US" w:eastAsia="zh-CN"/>
              </w:rPr>
              <w:t>）</w:t>
            </w:r>
            <w:r>
              <w:rPr>
                <w:rFonts w:hint="default" w:ascii="Times New Roman"/>
                <w:sz w:val="24"/>
                <w:szCs w:val="24"/>
                <w:lang w:val="en-US" w:eastAsia="zh-CN"/>
              </w:rPr>
              <w:t>domready</w:t>
            </w:r>
            <w:r>
              <w:rPr>
                <w:rFonts w:hint="eastAsia" w:ascii="Times New Roman"/>
                <w:sz w:val="24"/>
                <w:szCs w:val="24"/>
                <w:lang w:val="en-US" w:eastAsia="zh-CN"/>
              </w:rPr>
              <w:t>时间：</w:t>
            </w:r>
            <w:r>
              <w:rPr>
                <w:rFonts w:hint="default" w:ascii="Times New Roman"/>
                <w:sz w:val="24"/>
                <w:szCs w:val="24"/>
                <w:lang w:eastAsia="zh-CN"/>
              </w:rPr>
              <w:t>7 day</w:t>
            </w:r>
            <w:r>
              <w:rPr>
                <w:rFonts w:hint="eastAsia" w:ascii="Times New Roman"/>
                <w:sz w:val="24"/>
                <w:szCs w:val="24"/>
                <w:lang w:val="en-US" w:eastAsia="zh-CN"/>
              </w:rPr>
              <w:t>；</w:t>
            </w:r>
          </w:p>
          <w:p>
            <w:pPr>
              <w:spacing w:line="360" w:lineRule="auto"/>
              <w:ind w:firstLine="480" w:firstLineChars="200"/>
              <w:rPr>
                <w:rFonts w:hint="default" w:ascii="Times New Roman"/>
                <w:sz w:val="24"/>
                <w:szCs w:val="24"/>
                <w:lang w:eastAsia="zh-CN"/>
              </w:rPr>
            </w:pPr>
            <w:r>
              <w:rPr>
                <w:rFonts w:hint="eastAsia" w:ascii="Times New Roman"/>
                <w:sz w:val="24"/>
                <w:szCs w:val="24"/>
                <w:lang w:val="en-US" w:eastAsia="zh-CN"/>
              </w:rPr>
              <w:t>（</w:t>
            </w:r>
            <w:r>
              <w:rPr>
                <w:rFonts w:hint="default" w:ascii="Times New Roman"/>
                <w:sz w:val="24"/>
                <w:szCs w:val="24"/>
                <w:lang w:val="en-US" w:eastAsia="zh-CN"/>
              </w:rPr>
              <w:t>4</w:t>
            </w:r>
            <w:r>
              <w:rPr>
                <w:rFonts w:hint="eastAsia" w:ascii="Times New Roman"/>
                <w:sz w:val="24"/>
                <w:szCs w:val="24"/>
                <w:lang w:val="en-US" w:eastAsia="zh-CN"/>
              </w:rPr>
              <w:t>）总下载时间：</w:t>
            </w:r>
            <w:r>
              <w:rPr>
                <w:rFonts w:hint="default" w:ascii="Times New Roman"/>
                <w:sz w:val="24"/>
                <w:szCs w:val="24"/>
                <w:lang w:eastAsia="zh-CN"/>
              </w:rPr>
              <w:t>&lt;= 0.5s</w:t>
            </w:r>
            <w:r>
              <w:rPr>
                <w:rFonts w:hint="eastAsia" w:ascii="Times New Roman"/>
                <w:sz w:val="24"/>
                <w:szCs w:val="24"/>
                <w:lang w:val="en-US" w:eastAsia="zh-CN"/>
              </w:rPr>
              <w:t>；</w:t>
            </w:r>
          </w:p>
          <w:p>
            <w:pPr>
              <w:spacing w:line="360" w:lineRule="auto"/>
              <w:ind w:firstLine="480" w:firstLineChars="200"/>
              <w:rPr>
                <w:rFonts w:hint="default" w:ascii="Times New Roman"/>
                <w:sz w:val="24"/>
                <w:szCs w:val="24"/>
                <w:lang w:val="en-US" w:eastAsia="zh-CN"/>
              </w:rPr>
            </w:pPr>
            <w:r>
              <w:rPr>
                <w:rFonts w:hint="eastAsia" w:ascii="Times New Roman"/>
                <w:sz w:val="24"/>
                <w:szCs w:val="24"/>
                <w:lang w:val="en-US" w:eastAsia="zh-CN"/>
              </w:rPr>
              <w:t>（</w:t>
            </w:r>
            <w:r>
              <w:rPr>
                <w:rFonts w:hint="default" w:ascii="Times New Roman"/>
                <w:sz w:val="24"/>
                <w:szCs w:val="24"/>
                <w:lang w:val="en-US" w:eastAsia="zh-CN"/>
              </w:rPr>
              <w:t>5</w:t>
            </w:r>
            <w:r>
              <w:rPr>
                <w:rFonts w:hint="eastAsia" w:ascii="Times New Roman"/>
                <w:sz w:val="24"/>
                <w:szCs w:val="24"/>
                <w:lang w:val="en-US" w:eastAsia="zh-CN"/>
              </w:rPr>
              <w:t>）</w:t>
            </w:r>
            <w:r>
              <w:rPr>
                <w:rFonts w:hint="default" w:ascii="Times New Roman"/>
                <w:sz w:val="24"/>
                <w:szCs w:val="24"/>
                <w:lang w:val="en-US" w:eastAsia="zh-CN"/>
              </w:rPr>
              <w:t>DNS</w:t>
            </w:r>
            <w:r>
              <w:rPr>
                <w:rFonts w:hint="eastAsia" w:ascii="Times New Roman"/>
                <w:sz w:val="24"/>
                <w:szCs w:val="24"/>
                <w:lang w:val="en-US" w:eastAsia="zh-CN"/>
              </w:rPr>
              <w:t>查询时间：</w:t>
            </w:r>
            <w:r>
              <w:rPr>
                <w:rFonts w:hint="default" w:ascii="Times New Roman"/>
                <w:sz w:val="24"/>
                <w:szCs w:val="24"/>
                <w:lang w:eastAsia="zh-CN"/>
              </w:rPr>
              <w:t>&lt;= 0.1s</w:t>
            </w:r>
            <w:r>
              <w:rPr>
                <w:rFonts w:hint="eastAsia" w:ascii="Times New Roman"/>
                <w:sz w:val="24"/>
                <w:szCs w:val="24"/>
                <w:lang w:val="en-US" w:eastAsia="zh-CN"/>
              </w:rPr>
              <w:t>；</w:t>
            </w:r>
          </w:p>
          <w:p>
            <w:pPr>
              <w:spacing w:line="360" w:lineRule="auto"/>
              <w:ind w:firstLine="480" w:firstLineChars="200"/>
              <w:rPr>
                <w:rFonts w:hint="default" w:ascii="Times New Roman"/>
                <w:sz w:val="24"/>
                <w:szCs w:val="24"/>
                <w:lang w:val="en-US" w:eastAsia="zh-CN"/>
              </w:rPr>
            </w:pPr>
            <w:r>
              <w:rPr>
                <w:rFonts w:hint="eastAsia" w:ascii="Times New Roman"/>
                <w:sz w:val="24"/>
                <w:szCs w:val="24"/>
                <w:lang w:val="en-US" w:eastAsia="zh-CN"/>
              </w:rPr>
              <w:t>（</w:t>
            </w:r>
            <w:r>
              <w:rPr>
                <w:rFonts w:hint="default" w:ascii="Times New Roman"/>
                <w:sz w:val="24"/>
                <w:szCs w:val="24"/>
                <w:lang w:eastAsia="zh-CN"/>
              </w:rPr>
              <w:t>6</w:t>
            </w:r>
            <w:r>
              <w:rPr>
                <w:rFonts w:hint="eastAsia" w:ascii="Times New Roman"/>
                <w:sz w:val="24"/>
                <w:szCs w:val="24"/>
                <w:lang w:val="en-US" w:eastAsia="zh-CN"/>
              </w:rPr>
              <w:t>）</w:t>
            </w:r>
            <w:r>
              <w:rPr>
                <w:rFonts w:hint="default" w:ascii="Times New Roman"/>
                <w:sz w:val="24"/>
                <w:szCs w:val="24"/>
                <w:lang w:val="en-US" w:eastAsia="zh-CN"/>
              </w:rPr>
              <w:t>TCP</w:t>
            </w:r>
            <w:r>
              <w:rPr>
                <w:rFonts w:hint="eastAsia" w:ascii="Times New Roman"/>
                <w:sz w:val="24"/>
                <w:szCs w:val="24"/>
                <w:lang w:val="en-US" w:eastAsia="zh-CN"/>
              </w:rPr>
              <w:t>连接时间：</w:t>
            </w:r>
            <w:r>
              <w:rPr>
                <w:rFonts w:hint="default" w:ascii="Times New Roman"/>
                <w:sz w:val="24"/>
                <w:szCs w:val="24"/>
                <w:lang w:eastAsia="zh-CN"/>
              </w:rPr>
              <w:t>&lt;= 0.1s</w:t>
            </w:r>
            <w:r>
              <w:rPr>
                <w:rFonts w:hint="eastAsia" w:ascii="Times New Roman"/>
                <w:sz w:val="24"/>
                <w:szCs w:val="24"/>
                <w:lang w:val="en-US" w:eastAsia="zh-CN"/>
              </w:rPr>
              <w:t>；</w:t>
            </w:r>
          </w:p>
          <w:p>
            <w:pPr>
              <w:spacing w:line="360" w:lineRule="auto"/>
              <w:ind w:firstLine="480" w:firstLineChars="200"/>
              <w:rPr>
                <w:rFonts w:hint="default" w:ascii="Times New Roman"/>
                <w:sz w:val="24"/>
                <w:szCs w:val="24"/>
                <w:lang w:val="en-US" w:eastAsia="zh-CN"/>
              </w:rPr>
            </w:pPr>
            <w:r>
              <w:rPr>
                <w:rFonts w:hint="eastAsia" w:ascii="Times New Roman"/>
                <w:sz w:val="24"/>
                <w:szCs w:val="24"/>
                <w:lang w:val="en-US" w:eastAsia="zh-CN"/>
              </w:rPr>
              <w:t>（</w:t>
            </w:r>
            <w:r>
              <w:rPr>
                <w:rFonts w:hint="default" w:ascii="Times New Roman"/>
                <w:sz w:val="24"/>
                <w:szCs w:val="24"/>
                <w:lang w:eastAsia="zh-CN"/>
              </w:rPr>
              <w:t>7</w:t>
            </w:r>
            <w:r>
              <w:rPr>
                <w:rFonts w:hint="eastAsia" w:ascii="Times New Roman"/>
                <w:sz w:val="24"/>
                <w:szCs w:val="24"/>
                <w:lang w:val="en-US" w:eastAsia="zh-CN"/>
              </w:rPr>
              <w:t>）</w:t>
            </w:r>
            <w:r>
              <w:rPr>
                <w:rFonts w:hint="default" w:ascii="Times New Roman"/>
                <w:sz w:val="24"/>
                <w:szCs w:val="24"/>
                <w:lang w:val="en-US" w:eastAsia="zh-CN"/>
              </w:rPr>
              <w:t>HTTP</w:t>
            </w:r>
            <w:r>
              <w:rPr>
                <w:rFonts w:hint="eastAsia" w:ascii="Times New Roman"/>
                <w:sz w:val="24"/>
                <w:szCs w:val="24"/>
                <w:lang w:val="en-US" w:eastAsia="zh-CN"/>
              </w:rPr>
              <w:t>请求响应时间：</w:t>
            </w:r>
            <w:r>
              <w:rPr>
                <w:rFonts w:hint="default" w:ascii="Times New Roman"/>
                <w:sz w:val="24"/>
                <w:szCs w:val="24"/>
                <w:lang w:eastAsia="zh-CN"/>
              </w:rPr>
              <w:t>&lt;= 0.1s</w:t>
            </w:r>
            <w:r>
              <w:rPr>
                <w:rFonts w:hint="eastAsia" w:ascii="Times New Roman"/>
                <w:sz w:val="24"/>
                <w:szCs w:val="24"/>
                <w:lang w:val="en-US" w:eastAsia="zh-CN"/>
              </w:rPr>
              <w:t>；</w:t>
            </w:r>
          </w:p>
          <w:p>
            <w:pPr>
              <w:spacing w:line="360" w:lineRule="auto"/>
              <w:ind w:firstLine="480" w:firstLineChars="200"/>
              <w:rPr>
                <w:rFonts w:hint="default" w:ascii="Times New Roman"/>
                <w:sz w:val="24"/>
                <w:szCs w:val="24"/>
                <w:lang w:val="en-US" w:eastAsia="zh-CN"/>
              </w:rPr>
            </w:pPr>
            <w:r>
              <w:rPr>
                <w:rFonts w:hint="eastAsia" w:ascii="Times New Roman"/>
                <w:sz w:val="24"/>
                <w:szCs w:val="24"/>
                <w:lang w:val="en-US" w:eastAsia="zh-CN"/>
              </w:rPr>
              <w:t>（</w:t>
            </w:r>
            <w:r>
              <w:rPr>
                <w:rFonts w:hint="default" w:ascii="Times New Roman"/>
                <w:sz w:val="24"/>
                <w:szCs w:val="24"/>
                <w:lang w:eastAsia="zh-CN"/>
              </w:rPr>
              <w:t>8</w:t>
            </w:r>
            <w:r>
              <w:rPr>
                <w:rFonts w:hint="eastAsia" w:ascii="Times New Roman"/>
                <w:sz w:val="24"/>
                <w:szCs w:val="24"/>
                <w:lang w:val="en-US" w:eastAsia="zh-CN"/>
              </w:rPr>
              <w:t>）解析</w:t>
            </w:r>
            <w:r>
              <w:rPr>
                <w:rFonts w:hint="default" w:ascii="Times New Roman"/>
                <w:sz w:val="24"/>
                <w:szCs w:val="24"/>
                <w:lang w:val="en-US" w:eastAsia="zh-CN"/>
              </w:rPr>
              <w:t>DOM</w:t>
            </w:r>
            <w:r>
              <w:rPr>
                <w:rFonts w:hint="eastAsia" w:ascii="Times New Roman"/>
                <w:sz w:val="24"/>
                <w:szCs w:val="24"/>
                <w:lang w:val="en-US" w:eastAsia="zh-CN"/>
              </w:rPr>
              <w:t>树耗时：</w:t>
            </w:r>
            <w:r>
              <w:rPr>
                <w:rFonts w:hint="default" w:ascii="Times New Roman"/>
                <w:sz w:val="24"/>
                <w:szCs w:val="24"/>
                <w:lang w:eastAsia="zh-CN"/>
              </w:rPr>
              <w:t>&lt;= 0.1s</w:t>
            </w:r>
            <w:r>
              <w:rPr>
                <w:rFonts w:hint="eastAsia" w:ascii="Times New Roman"/>
                <w:sz w:val="24"/>
                <w:szCs w:val="24"/>
                <w:lang w:val="en-US" w:eastAsia="zh-CN"/>
              </w:rPr>
              <w:t>；</w:t>
            </w:r>
          </w:p>
          <w:p>
            <w:pPr>
              <w:spacing w:line="360" w:lineRule="auto"/>
              <w:ind w:firstLine="480" w:firstLineChars="200"/>
              <w:rPr>
                <w:rFonts w:hint="eastAsia" w:ascii="Times New Roman"/>
                <w:sz w:val="24"/>
                <w:szCs w:val="24"/>
                <w:lang w:val="en-US" w:eastAsia="zh-CN"/>
              </w:rPr>
            </w:pPr>
            <w:r>
              <w:rPr>
                <w:rFonts w:hint="eastAsia" w:ascii="Times New Roman"/>
                <w:sz w:val="24"/>
                <w:szCs w:val="24"/>
                <w:lang w:val="en-US" w:eastAsia="zh-CN"/>
              </w:rPr>
              <w:t>（</w:t>
            </w:r>
            <w:r>
              <w:rPr>
                <w:rFonts w:hint="default" w:ascii="Times New Roman"/>
                <w:sz w:val="24"/>
                <w:szCs w:val="24"/>
                <w:lang w:eastAsia="zh-CN"/>
              </w:rPr>
              <w:t>9</w:t>
            </w:r>
            <w:r>
              <w:rPr>
                <w:rFonts w:hint="eastAsia" w:ascii="Times New Roman"/>
                <w:sz w:val="24"/>
                <w:szCs w:val="24"/>
                <w:lang w:val="en-US" w:eastAsia="zh-CN"/>
              </w:rPr>
              <w:t>）</w:t>
            </w:r>
            <w:r>
              <w:rPr>
                <w:rFonts w:hint="default" w:ascii="Times New Roman"/>
                <w:sz w:val="24"/>
                <w:szCs w:val="24"/>
                <w:lang w:val="en-US" w:eastAsia="zh-CN"/>
              </w:rPr>
              <w:t>Dom Ready</w:t>
            </w:r>
            <w:r>
              <w:rPr>
                <w:rFonts w:hint="eastAsia" w:ascii="Times New Roman"/>
                <w:sz w:val="24"/>
                <w:szCs w:val="24"/>
                <w:lang w:val="en-US" w:eastAsia="zh-CN"/>
              </w:rPr>
              <w:t>时间：</w:t>
            </w:r>
            <w:r>
              <w:rPr>
                <w:rFonts w:hint="default" w:ascii="Times New Roman"/>
                <w:sz w:val="24"/>
                <w:szCs w:val="24"/>
                <w:lang w:eastAsia="zh-CN"/>
              </w:rPr>
              <w:t>&lt;= 0.1s</w:t>
            </w:r>
            <w:r>
              <w:rPr>
                <w:rFonts w:hint="eastAsia" w:ascii="Times New Roman"/>
                <w:sz w:val="24"/>
                <w:szCs w:val="24"/>
                <w:lang w:val="en-US" w:eastAsia="zh-CN"/>
              </w:rPr>
              <w:t>；</w:t>
            </w:r>
          </w:p>
          <w:p>
            <w:pPr>
              <w:spacing w:line="360" w:lineRule="auto"/>
              <w:ind w:firstLine="480" w:firstLineChars="200"/>
              <w:rPr>
                <w:rFonts w:hint="eastAsia" w:ascii="Times New Roman"/>
                <w:sz w:val="24"/>
                <w:szCs w:val="24"/>
                <w:lang w:val="en-US" w:eastAsia="zh-CN"/>
              </w:rPr>
            </w:pPr>
            <w:r>
              <w:rPr>
                <w:rFonts w:hint="eastAsia" w:ascii="Times New Roman"/>
                <w:sz w:val="24"/>
                <w:szCs w:val="24"/>
                <w:lang w:val="en-US" w:eastAsia="zh-CN"/>
              </w:rPr>
              <w:t>（</w:t>
            </w:r>
            <w:r>
              <w:rPr>
                <w:rFonts w:hint="default" w:ascii="Times New Roman"/>
                <w:sz w:val="24"/>
                <w:szCs w:val="24"/>
                <w:lang w:eastAsia="zh-CN"/>
              </w:rPr>
              <w:t>10</w:t>
            </w:r>
            <w:r>
              <w:rPr>
                <w:rFonts w:hint="eastAsia" w:ascii="Times New Roman"/>
                <w:sz w:val="24"/>
                <w:szCs w:val="24"/>
                <w:lang w:val="en-US" w:eastAsia="zh-CN"/>
              </w:rPr>
              <w:t>）</w:t>
            </w:r>
            <w:r>
              <w:rPr>
                <w:rFonts w:hint="default" w:ascii="Times New Roman"/>
                <w:sz w:val="24"/>
                <w:szCs w:val="24"/>
                <w:lang w:val="en-US" w:eastAsia="zh-CN"/>
              </w:rPr>
              <w:t>onload</w:t>
            </w:r>
            <w:r>
              <w:rPr>
                <w:rFonts w:hint="eastAsia" w:ascii="Times New Roman"/>
                <w:sz w:val="24"/>
                <w:szCs w:val="24"/>
                <w:lang w:val="en-US" w:eastAsia="zh-CN"/>
              </w:rPr>
              <w:t>时间等：</w:t>
            </w:r>
            <w:r>
              <w:rPr>
                <w:rFonts w:hint="default" w:ascii="Times New Roman"/>
                <w:sz w:val="24"/>
                <w:szCs w:val="24"/>
                <w:lang w:eastAsia="zh-CN"/>
              </w:rPr>
              <w:t>&lt;= 0.1s</w:t>
            </w:r>
            <w:r>
              <w:rPr>
                <w:rFonts w:hint="eastAsia" w:ascii="Times New Roman"/>
                <w:sz w:val="24"/>
                <w:szCs w:val="24"/>
                <w:lang w:val="en-US" w:eastAsia="zh-CN"/>
              </w:rPr>
              <w:t>；</w:t>
            </w:r>
          </w:p>
          <w:p>
            <w:pPr>
              <w:spacing w:line="360" w:lineRule="auto"/>
              <w:ind w:firstLine="480" w:firstLineChars="200"/>
              <w:rPr>
                <w:rFonts w:hint="eastAsia" w:ascii="Times New Roman"/>
                <w:sz w:val="24"/>
                <w:szCs w:val="24"/>
              </w:rPr>
            </w:pPr>
          </w:p>
        </w:tc>
        <w:tc>
          <w:tcPr>
            <w:tcW w:w="1387" w:type="dxa"/>
            <w:vAlign w:val="center"/>
          </w:tcPr>
          <w:p>
            <w:pPr>
              <w:spacing w:line="360" w:lineRule="auto"/>
              <w:rPr>
                <w:rFonts w:hint="eastAsia" w:ascii="Times New Roman"/>
                <w:sz w:val="24"/>
                <w:szCs w:val="24"/>
              </w:rPr>
            </w:pPr>
            <w:r>
              <w:rPr>
                <w:rFonts w:hint="eastAsia" w:ascii="Times New Roman"/>
                <w:sz w:val="24"/>
                <w:szCs w:val="24"/>
              </w:rPr>
              <w:t>无偏离</w:t>
            </w:r>
          </w:p>
        </w:tc>
        <w:tc>
          <w:tcPr>
            <w:tcW w:w="777" w:type="dxa"/>
            <w:vAlign w:val="center"/>
          </w:tcPr>
          <w:p>
            <w:pPr>
              <w:spacing w:line="360" w:lineRule="auto"/>
              <w:ind w:firstLine="480" w:firstLineChars="200"/>
              <w:rPr>
                <w:rFonts w:hint="eastAsia" w:ascii="Times New Roman"/>
                <w:sz w:val="24"/>
                <w:szCs w:val="24"/>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760" w:type="dxa"/>
            <w:vAlign w:val="center"/>
          </w:tcPr>
          <w:p>
            <w:pPr>
              <w:spacing w:line="360" w:lineRule="auto"/>
              <w:ind w:firstLine="480" w:firstLineChars="200"/>
              <w:rPr>
                <w:rFonts w:hint="eastAsia" w:ascii="Times New Roman"/>
                <w:sz w:val="24"/>
                <w:szCs w:val="24"/>
              </w:rPr>
            </w:pPr>
            <w:r>
              <w:rPr>
                <w:rFonts w:hint="eastAsia" w:ascii="Times New Roman"/>
                <w:sz w:val="24"/>
                <w:szCs w:val="24"/>
              </w:rPr>
              <w:t>4</w:t>
            </w:r>
          </w:p>
        </w:tc>
        <w:tc>
          <w:tcPr>
            <w:tcW w:w="1960" w:type="dxa"/>
            <w:vAlign w:val="center"/>
          </w:tcPr>
          <w:p>
            <w:pPr>
              <w:spacing w:line="360" w:lineRule="auto"/>
              <w:ind w:firstLine="480" w:firstLineChars="200"/>
              <w:rPr>
                <w:rFonts w:hint="eastAsia" w:ascii="Times New Roman"/>
                <w:sz w:val="24"/>
                <w:szCs w:val="24"/>
              </w:rPr>
            </w:pPr>
            <w:r>
              <w:rPr>
                <w:rFonts w:hint="eastAsia" w:ascii="Times New Roman"/>
                <w:sz w:val="24"/>
                <w:szCs w:val="24"/>
              </w:rPr>
              <w:t>第二章 投标资料表 综合评分表 第2包 三技术第4条</w:t>
            </w:r>
          </w:p>
        </w:tc>
        <w:tc>
          <w:tcPr>
            <w:tcW w:w="3871" w:type="dxa"/>
            <w:vAlign w:val="center"/>
          </w:tcPr>
          <w:p>
            <w:pPr>
              <w:spacing w:line="360" w:lineRule="auto"/>
              <w:ind w:firstLine="480" w:firstLineChars="200"/>
              <w:rPr>
                <w:rFonts w:hint="eastAsia" w:ascii="Times New Roman"/>
                <w:sz w:val="24"/>
                <w:szCs w:val="24"/>
              </w:rPr>
            </w:pPr>
            <w:r>
              <w:rPr>
                <w:rFonts w:hint="eastAsia" w:ascii="Times New Roman"/>
                <w:sz w:val="24"/>
                <w:szCs w:val="24"/>
              </w:rPr>
              <w:t>提供1个月影院环境数据采集分析实例，提供1个影厅得3分，满分9分。</w:t>
            </w:r>
          </w:p>
        </w:tc>
        <w:tc>
          <w:tcPr>
            <w:tcW w:w="5213" w:type="dxa"/>
            <w:vAlign w:val="center"/>
          </w:tcPr>
          <w:p>
            <w:pPr>
              <w:spacing w:line="360" w:lineRule="auto"/>
              <w:ind w:firstLine="480" w:firstLineChars="200"/>
              <w:rPr>
                <w:rFonts w:hint="eastAsia" w:ascii="Times New Roman"/>
                <w:sz w:val="24"/>
                <w:szCs w:val="24"/>
              </w:rPr>
            </w:pPr>
            <w:r>
              <w:rPr>
                <w:rFonts w:hint="eastAsia" w:ascii="Times New Roman"/>
                <w:sz w:val="24"/>
                <w:szCs w:val="24"/>
              </w:rPr>
              <w:t>在设备开发完成之后，在三个电影院放映厅内对项目平台进行实时监控，获得一个月的电影环境参数的收集，对数据进行数据分析，进行数据挖掘，数据预测等。生成报表展示。</w:t>
            </w:r>
          </w:p>
        </w:tc>
        <w:tc>
          <w:tcPr>
            <w:tcW w:w="1387" w:type="dxa"/>
            <w:vAlign w:val="center"/>
          </w:tcPr>
          <w:p>
            <w:pPr>
              <w:spacing w:line="360" w:lineRule="auto"/>
              <w:rPr>
                <w:rFonts w:hint="eastAsia" w:ascii="Times New Roman"/>
                <w:sz w:val="24"/>
                <w:szCs w:val="24"/>
              </w:rPr>
            </w:pPr>
            <w:r>
              <w:rPr>
                <w:rFonts w:hint="eastAsia" w:ascii="Times New Roman"/>
                <w:sz w:val="24"/>
                <w:szCs w:val="24"/>
              </w:rPr>
              <w:t>无偏离</w:t>
            </w:r>
          </w:p>
        </w:tc>
        <w:tc>
          <w:tcPr>
            <w:tcW w:w="777" w:type="dxa"/>
            <w:vAlign w:val="center"/>
          </w:tcPr>
          <w:p>
            <w:pPr>
              <w:spacing w:line="360" w:lineRule="auto"/>
              <w:ind w:firstLine="480" w:firstLineChars="200"/>
              <w:rPr>
                <w:rFonts w:hint="eastAsia" w:ascii="Times New Roman"/>
                <w:sz w:val="24"/>
                <w:szCs w:val="24"/>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760" w:type="dxa"/>
            <w:vAlign w:val="center"/>
          </w:tcPr>
          <w:p>
            <w:pPr>
              <w:spacing w:line="360" w:lineRule="auto"/>
              <w:ind w:firstLine="480" w:firstLineChars="200"/>
              <w:rPr>
                <w:rFonts w:hint="eastAsia" w:ascii="Times New Roman"/>
                <w:sz w:val="24"/>
                <w:szCs w:val="24"/>
              </w:rPr>
            </w:pPr>
            <w:r>
              <w:rPr>
                <w:rFonts w:hint="eastAsia" w:ascii="Times New Roman"/>
                <w:sz w:val="24"/>
                <w:szCs w:val="24"/>
              </w:rPr>
              <w:t>5</w:t>
            </w:r>
          </w:p>
        </w:tc>
        <w:tc>
          <w:tcPr>
            <w:tcW w:w="1960" w:type="dxa"/>
            <w:vAlign w:val="center"/>
          </w:tcPr>
          <w:p>
            <w:pPr>
              <w:spacing w:line="360" w:lineRule="auto"/>
              <w:ind w:firstLine="480" w:firstLineChars="200"/>
              <w:rPr>
                <w:rFonts w:hint="eastAsia" w:ascii="Times New Roman"/>
                <w:sz w:val="24"/>
                <w:szCs w:val="24"/>
              </w:rPr>
            </w:pPr>
            <w:r>
              <w:rPr>
                <w:rFonts w:hint="eastAsia" w:ascii="Times New Roman"/>
                <w:sz w:val="24"/>
                <w:szCs w:val="24"/>
              </w:rPr>
              <w:t>第二章 投标资料表 综合评分表 第2包 三技术第5条</w:t>
            </w:r>
          </w:p>
        </w:tc>
        <w:tc>
          <w:tcPr>
            <w:tcW w:w="3871" w:type="dxa"/>
            <w:vAlign w:val="center"/>
          </w:tcPr>
          <w:p>
            <w:pPr>
              <w:spacing w:line="360" w:lineRule="auto"/>
              <w:ind w:firstLine="480" w:firstLineChars="200"/>
              <w:rPr>
                <w:rFonts w:hint="eastAsia" w:ascii="Times New Roman"/>
                <w:sz w:val="24"/>
                <w:szCs w:val="24"/>
              </w:rPr>
            </w:pPr>
            <w:r>
              <w:rPr>
                <w:rFonts w:hint="eastAsia" w:ascii="Times New Roman"/>
                <w:sz w:val="24"/>
                <w:szCs w:val="24"/>
              </w:rPr>
              <w:t>具备如下决策功能模块：态势呈现与比较、指标评估与预警、趋势分析和预测、地域分布呈现、多维分析、决策模型、报表引擎、可视化引擎、分析挖掘和应用建模、权限管理等。</w:t>
            </w:r>
          </w:p>
          <w:p>
            <w:pPr>
              <w:spacing w:line="360" w:lineRule="auto"/>
              <w:ind w:firstLine="480" w:firstLineChars="200"/>
              <w:rPr>
                <w:rFonts w:hint="eastAsia" w:ascii="Times New Roman"/>
                <w:sz w:val="24"/>
                <w:szCs w:val="24"/>
              </w:rPr>
            </w:pPr>
            <w:r>
              <w:rPr>
                <w:rFonts w:hint="eastAsia" w:ascii="Times New Roman"/>
                <w:sz w:val="24"/>
                <w:szCs w:val="24"/>
              </w:rPr>
              <w:t>需提供相关模块的技术方案：</w:t>
            </w:r>
          </w:p>
          <w:p>
            <w:pPr>
              <w:spacing w:line="360" w:lineRule="auto"/>
              <w:ind w:firstLine="480" w:firstLineChars="200"/>
              <w:rPr>
                <w:rFonts w:hint="eastAsia" w:ascii="Times New Roman"/>
                <w:sz w:val="24"/>
                <w:szCs w:val="24"/>
              </w:rPr>
            </w:pPr>
            <w:r>
              <w:rPr>
                <w:rFonts w:hint="eastAsia" w:ascii="Times New Roman"/>
                <w:sz w:val="24"/>
                <w:szCs w:val="24"/>
              </w:rPr>
              <w:t>技术方案设计合理、完整、全面、详细为优秀得8-10分；技术方案基本合理、完整，但设计思路没有细化为一般得4-7分；技术方案粗糙、不完整，设计思路不清晰为较差得0-3分。</w:t>
            </w:r>
          </w:p>
        </w:tc>
        <w:tc>
          <w:tcPr>
            <w:tcW w:w="5213" w:type="dxa"/>
            <w:vAlign w:val="center"/>
          </w:tcPr>
          <w:p>
            <w:pPr>
              <w:spacing w:line="360" w:lineRule="auto"/>
              <w:ind w:firstLine="480" w:firstLineChars="200"/>
              <w:rPr>
                <w:rFonts w:hint="eastAsia" w:ascii="Times New Roman"/>
                <w:sz w:val="24"/>
                <w:szCs w:val="24"/>
                <w:lang w:val="en-US" w:eastAsia="zh-CN"/>
              </w:rPr>
            </w:pPr>
            <w:r>
              <w:rPr>
                <w:rFonts w:hint="eastAsia" w:ascii="Times New Roman"/>
                <w:sz w:val="24"/>
                <w:szCs w:val="24"/>
                <w:lang w:val="en-US" w:eastAsia="zh-CN"/>
              </w:rPr>
              <w:t>投标文件第十章 详细技术响应</w:t>
            </w:r>
          </w:p>
          <w:p>
            <w:pPr>
              <w:spacing w:line="360" w:lineRule="auto"/>
              <w:ind w:firstLine="480" w:firstLineChars="200"/>
              <w:rPr>
                <w:rFonts w:hint="default" w:ascii="Times New Roman"/>
                <w:sz w:val="24"/>
                <w:szCs w:val="24"/>
                <w:lang w:eastAsia="zh-CN"/>
              </w:rPr>
            </w:pPr>
            <w:r>
              <w:rPr>
                <w:rFonts w:hint="default" w:ascii="Times New Roman"/>
                <w:sz w:val="24"/>
                <w:szCs w:val="24"/>
                <w:lang w:val="en-US" w:eastAsia="zh-CN"/>
              </w:rPr>
              <w:t>10.4.3</w:t>
            </w:r>
            <w:r>
              <w:rPr>
                <w:rFonts w:hint="eastAsia" w:ascii="Times New Roman"/>
                <w:sz w:val="24"/>
                <w:szCs w:val="24"/>
                <w:lang w:val="en-US" w:eastAsia="zh-CN"/>
              </w:rPr>
              <w:t>底层统计算法优化升级</w:t>
            </w:r>
            <w:r>
              <w:rPr>
                <w:rFonts w:hint="default" w:ascii="Times New Roman"/>
                <w:sz w:val="24"/>
                <w:szCs w:val="24"/>
                <w:lang w:eastAsia="zh-CN"/>
              </w:rPr>
              <w:t xml:space="preserve"> </w:t>
            </w:r>
          </w:p>
          <w:p>
            <w:pPr>
              <w:spacing w:line="360" w:lineRule="auto"/>
              <w:ind w:firstLine="480" w:firstLineChars="200"/>
              <w:rPr>
                <w:rFonts w:hint="default" w:ascii="Times New Roman"/>
                <w:sz w:val="24"/>
                <w:szCs w:val="24"/>
                <w:lang w:eastAsia="zh-CN"/>
              </w:rPr>
            </w:pPr>
            <w:r>
              <w:rPr>
                <w:rFonts w:hint="default" w:ascii="Times New Roman"/>
                <w:sz w:val="24"/>
                <w:szCs w:val="24"/>
                <w:lang w:val="en-US" w:eastAsia="zh-CN"/>
              </w:rPr>
              <w:t>10.4.3.</w:t>
            </w:r>
            <w:r>
              <w:rPr>
                <w:rFonts w:hint="default" w:ascii="Times New Roman"/>
                <w:sz w:val="24"/>
                <w:szCs w:val="24"/>
                <w:lang w:eastAsia="zh-CN"/>
              </w:rPr>
              <w:t>1</w:t>
            </w:r>
            <w:r>
              <w:rPr>
                <w:rFonts w:hint="eastAsia" w:ascii="Times New Roman"/>
                <w:sz w:val="24"/>
                <w:szCs w:val="24"/>
                <w:lang w:val="en-US" w:eastAsia="zh-CN"/>
              </w:rPr>
              <w:t>数据处理模块</w:t>
            </w:r>
            <w:r>
              <w:rPr>
                <w:rFonts w:hint="default" w:ascii="Times New Roman"/>
                <w:sz w:val="24"/>
                <w:szCs w:val="24"/>
                <w:lang w:eastAsia="zh-CN"/>
              </w:rPr>
              <w:t xml:space="preserve"> </w:t>
            </w:r>
          </w:p>
          <w:p>
            <w:pPr>
              <w:spacing w:line="360" w:lineRule="auto"/>
              <w:ind w:firstLine="480" w:firstLineChars="200"/>
              <w:rPr>
                <w:rFonts w:hint="default" w:ascii="Times New Roman"/>
                <w:sz w:val="24"/>
                <w:szCs w:val="24"/>
                <w:lang w:eastAsia="zh-CN"/>
              </w:rPr>
            </w:pPr>
            <w:r>
              <w:rPr>
                <w:rFonts w:hint="eastAsia" w:ascii="Times New Roman"/>
                <w:sz w:val="24"/>
                <w:szCs w:val="24"/>
                <w:lang w:val="en-US" w:eastAsia="zh-CN"/>
              </w:rPr>
              <w:t>数据清洗</w:t>
            </w:r>
            <w:r>
              <w:rPr>
                <w:rFonts w:hint="default" w:ascii="Times New Roman"/>
                <w:sz w:val="24"/>
                <w:szCs w:val="24"/>
                <w:lang w:eastAsia="zh-CN"/>
              </w:rPr>
              <w:t>、</w:t>
            </w:r>
            <w:r>
              <w:rPr>
                <w:rFonts w:hint="eastAsia" w:ascii="Times New Roman"/>
                <w:sz w:val="24"/>
                <w:szCs w:val="24"/>
                <w:lang w:val="en-US" w:eastAsia="zh-CN"/>
              </w:rPr>
              <w:t>数据抽取</w:t>
            </w:r>
            <w:r>
              <w:rPr>
                <w:rFonts w:hint="default" w:ascii="Times New Roman"/>
                <w:sz w:val="24"/>
                <w:szCs w:val="24"/>
                <w:lang w:eastAsia="zh-CN"/>
              </w:rPr>
              <w:t>、</w:t>
            </w:r>
            <w:r>
              <w:rPr>
                <w:rFonts w:hint="eastAsia" w:ascii="Times New Roman"/>
                <w:sz w:val="24"/>
                <w:szCs w:val="24"/>
                <w:lang w:val="en-US" w:eastAsia="zh-CN"/>
              </w:rPr>
              <w:t>数据合并</w:t>
            </w:r>
            <w:r>
              <w:rPr>
                <w:rFonts w:hint="default" w:ascii="Times New Roman"/>
                <w:sz w:val="24"/>
                <w:szCs w:val="24"/>
                <w:lang w:eastAsia="zh-CN"/>
              </w:rPr>
              <w:t>、</w:t>
            </w:r>
            <w:r>
              <w:rPr>
                <w:rFonts w:hint="eastAsia" w:ascii="Times New Roman"/>
                <w:sz w:val="24"/>
                <w:szCs w:val="24"/>
                <w:lang w:val="en-US" w:eastAsia="zh-CN"/>
              </w:rPr>
              <w:t>数据分组</w:t>
            </w:r>
            <w:r>
              <w:rPr>
                <w:rFonts w:hint="default" w:ascii="Times New Roman"/>
                <w:sz w:val="24"/>
                <w:szCs w:val="24"/>
                <w:lang w:eastAsia="zh-CN"/>
              </w:rPr>
              <w:t>、</w:t>
            </w:r>
            <w:r>
              <w:rPr>
                <w:rFonts w:hint="eastAsia" w:ascii="Times New Roman"/>
                <w:sz w:val="24"/>
                <w:szCs w:val="24"/>
                <w:lang w:val="en-US" w:eastAsia="zh-CN"/>
              </w:rPr>
              <w:t>数据标准化</w:t>
            </w:r>
            <w:r>
              <w:rPr>
                <w:rFonts w:hint="default" w:ascii="Times New Roman"/>
                <w:sz w:val="24"/>
                <w:szCs w:val="24"/>
                <w:lang w:eastAsia="zh-CN"/>
              </w:rPr>
              <w:t>。</w:t>
            </w:r>
          </w:p>
          <w:p>
            <w:pPr>
              <w:spacing w:line="360" w:lineRule="auto"/>
              <w:ind w:firstLine="480" w:firstLineChars="200"/>
              <w:rPr>
                <w:rFonts w:hint="default" w:ascii="Times New Roman"/>
                <w:sz w:val="24"/>
                <w:szCs w:val="24"/>
                <w:lang w:eastAsia="zh-CN"/>
              </w:rPr>
            </w:pPr>
            <w:r>
              <w:rPr>
                <w:rFonts w:hint="default" w:ascii="Times New Roman"/>
                <w:sz w:val="24"/>
                <w:szCs w:val="24"/>
                <w:lang w:val="en-US" w:eastAsia="zh-CN"/>
              </w:rPr>
              <w:t>10.4.3.2</w:t>
            </w:r>
            <w:r>
              <w:rPr>
                <w:rFonts w:hint="eastAsia" w:ascii="Times New Roman"/>
                <w:sz w:val="24"/>
                <w:szCs w:val="24"/>
                <w:lang w:val="en-US" w:eastAsia="zh-CN"/>
              </w:rPr>
              <w:t>统计分析模块</w:t>
            </w:r>
            <w:r>
              <w:rPr>
                <w:rFonts w:hint="default" w:ascii="Times New Roman"/>
                <w:sz w:val="24"/>
                <w:szCs w:val="24"/>
                <w:lang w:eastAsia="zh-CN"/>
              </w:rPr>
              <w:t xml:space="preserve"> </w:t>
            </w:r>
          </w:p>
          <w:p>
            <w:pPr>
              <w:spacing w:line="360" w:lineRule="auto"/>
              <w:ind w:firstLine="480" w:firstLineChars="200"/>
              <w:rPr>
                <w:rFonts w:hint="default" w:ascii="Times New Roman"/>
                <w:sz w:val="24"/>
                <w:szCs w:val="24"/>
                <w:lang w:eastAsia="zh-CN"/>
              </w:rPr>
            </w:pPr>
            <w:r>
              <w:rPr>
                <w:rFonts w:hint="eastAsia" w:ascii="Times New Roman"/>
                <w:sz w:val="24"/>
                <w:szCs w:val="24"/>
              </w:rPr>
              <w:t>统计分析模块</w:t>
            </w:r>
            <w:r>
              <w:rPr>
                <w:rFonts w:hint="default" w:ascii="Times New Roman"/>
                <w:sz w:val="24"/>
                <w:szCs w:val="24"/>
              </w:rPr>
              <w:t>使用</w:t>
            </w:r>
            <w:r>
              <w:rPr>
                <w:rFonts w:hint="eastAsia" w:ascii="Times New Roman"/>
                <w:sz w:val="24"/>
                <w:szCs w:val="24"/>
              </w:rPr>
              <w:t>回归分析、主成分分析、方差分析和时间序列</w:t>
            </w:r>
            <w:r>
              <w:rPr>
                <w:rFonts w:hint="default" w:ascii="Times New Roman"/>
                <w:sz w:val="24"/>
                <w:szCs w:val="24"/>
              </w:rPr>
              <w:t>等分析方法</w:t>
            </w:r>
            <w:r>
              <w:rPr>
                <w:rFonts w:hint="eastAsia" w:ascii="Times New Roman"/>
                <w:sz w:val="24"/>
                <w:szCs w:val="24"/>
              </w:rPr>
              <w:t>，如二值逻辑回归、岭回归、Lasso回归、主成分回归、移动平均和ARIMA分布式数据分析</w:t>
            </w:r>
            <w:r>
              <w:rPr>
                <w:rFonts w:hint="default" w:ascii="Times New Roman"/>
                <w:sz w:val="24"/>
                <w:szCs w:val="24"/>
              </w:rPr>
              <w:t>等算法来分析统计处理好的数据</w:t>
            </w:r>
            <w:r>
              <w:rPr>
                <w:rFonts w:hint="eastAsia" w:ascii="Times New Roman"/>
                <w:sz w:val="24"/>
                <w:szCs w:val="24"/>
              </w:rPr>
              <w:t>。</w:t>
            </w:r>
          </w:p>
          <w:p>
            <w:pPr>
              <w:spacing w:line="360" w:lineRule="auto"/>
              <w:ind w:firstLine="480" w:firstLineChars="200"/>
              <w:rPr>
                <w:rFonts w:hint="eastAsia" w:ascii="Times New Roman"/>
                <w:sz w:val="24"/>
                <w:szCs w:val="24"/>
                <w:lang w:val="en-US" w:eastAsia="zh-CN"/>
              </w:rPr>
            </w:pPr>
            <w:r>
              <w:rPr>
                <w:rFonts w:hint="default" w:ascii="Times New Roman"/>
                <w:sz w:val="24"/>
                <w:szCs w:val="24"/>
                <w:lang w:val="en-US" w:eastAsia="zh-CN"/>
              </w:rPr>
              <w:t>10.4.3</w:t>
            </w:r>
            <w:r>
              <w:rPr>
                <w:rFonts w:hint="eastAsia" w:ascii="Times New Roman"/>
                <w:sz w:val="24"/>
                <w:szCs w:val="24"/>
                <w:lang w:val="en-US" w:eastAsia="zh-CN"/>
              </w:rPr>
              <w:t>数据挖掘</w:t>
            </w:r>
          </w:p>
          <w:p>
            <w:pPr>
              <w:spacing w:line="360" w:lineRule="auto"/>
              <w:ind w:firstLine="480" w:firstLineChars="200"/>
              <w:rPr>
                <w:rFonts w:hint="eastAsia" w:ascii="Times New Roman"/>
                <w:sz w:val="24"/>
                <w:szCs w:val="24"/>
              </w:rPr>
            </w:pPr>
            <w:r>
              <w:rPr>
                <w:rFonts w:hint="default" w:ascii="Times New Roman"/>
                <w:sz w:val="24"/>
                <w:szCs w:val="24"/>
              </w:rPr>
              <w:t>数据挖掘模块使用</w:t>
            </w:r>
            <w:r>
              <w:rPr>
                <w:rFonts w:hint="eastAsia" w:ascii="Times New Roman"/>
                <w:sz w:val="24"/>
                <w:szCs w:val="24"/>
              </w:rPr>
              <w:t>分类算法、关联规则和聚类算法</w:t>
            </w:r>
            <w:r>
              <w:rPr>
                <w:rFonts w:hint="default" w:ascii="Times New Roman"/>
                <w:sz w:val="24"/>
                <w:szCs w:val="24"/>
              </w:rPr>
              <w:t>。</w:t>
            </w:r>
            <w:r>
              <w:rPr>
                <w:rFonts w:hint="eastAsia" w:ascii="Times New Roman"/>
                <w:sz w:val="24"/>
                <w:szCs w:val="24"/>
              </w:rPr>
              <w:t>实现如决策树、朴素贝叶斯</w:t>
            </w:r>
            <w:r>
              <w:rPr>
                <w:rFonts w:hint="default" w:ascii="Times New Roman"/>
                <w:sz w:val="24"/>
                <w:szCs w:val="24"/>
              </w:rPr>
              <w:t>算法</w:t>
            </w:r>
            <w:r>
              <w:rPr>
                <w:rFonts w:hint="eastAsia" w:ascii="Times New Roman"/>
                <w:sz w:val="24"/>
                <w:szCs w:val="24"/>
              </w:rPr>
              <w:t>分布式</w:t>
            </w:r>
            <w:r>
              <w:rPr>
                <w:rFonts w:hint="default" w:ascii="Times New Roman"/>
                <w:sz w:val="24"/>
                <w:szCs w:val="24"/>
              </w:rPr>
              <w:t>的</w:t>
            </w:r>
            <w:r>
              <w:rPr>
                <w:rFonts w:hint="eastAsia" w:ascii="Times New Roman"/>
                <w:sz w:val="24"/>
                <w:szCs w:val="24"/>
              </w:rPr>
              <w:t>数据挖掘。</w:t>
            </w:r>
            <w:r>
              <w:rPr>
                <w:rFonts w:hint="default" w:ascii="Times New Roman"/>
                <w:sz w:val="24"/>
                <w:szCs w:val="24"/>
              </w:rPr>
              <w:t>决策树包括以下模块</w:t>
            </w:r>
            <w:r>
              <w:rPr>
                <w:rFonts w:hint="eastAsia" w:ascii="Times New Roman"/>
                <w:sz w:val="24"/>
                <w:szCs w:val="24"/>
              </w:rPr>
              <w:t>，态势呈现与比较、指标评估与预警、趋势分析和预测、地域分布呈现、多维分析、决策模型、报表引擎、可视化引擎、分析挖掘和应用建模、权限管理等。</w:t>
            </w:r>
          </w:p>
          <w:p>
            <w:pPr>
              <w:spacing w:line="360" w:lineRule="auto"/>
              <w:ind w:firstLine="480" w:firstLineChars="200"/>
              <w:rPr>
                <w:rFonts w:hint="eastAsia" w:ascii="Times New Roman"/>
                <w:sz w:val="24"/>
                <w:szCs w:val="24"/>
                <w:lang w:val="en-US" w:eastAsia="zh-CN"/>
              </w:rPr>
            </w:pPr>
            <w:r>
              <w:rPr>
                <w:rFonts w:hint="default" w:ascii="Times New Roman"/>
                <w:sz w:val="24"/>
                <w:szCs w:val="24"/>
                <w:lang w:val="en-US" w:eastAsia="zh-CN"/>
              </w:rPr>
              <w:t>10.4.3.</w:t>
            </w:r>
            <w:r>
              <w:rPr>
                <w:rFonts w:hint="default" w:ascii="Times New Roman"/>
                <w:sz w:val="24"/>
                <w:szCs w:val="24"/>
                <w:lang w:eastAsia="zh-CN"/>
              </w:rPr>
              <w:t>3</w:t>
            </w:r>
            <w:r>
              <w:rPr>
                <w:rFonts w:hint="eastAsia" w:ascii="Times New Roman"/>
                <w:sz w:val="24"/>
                <w:szCs w:val="24"/>
                <w:lang w:val="en-US" w:eastAsia="zh-CN"/>
              </w:rPr>
              <w:t>数据制图</w:t>
            </w:r>
          </w:p>
          <w:p>
            <w:pPr>
              <w:spacing w:line="360" w:lineRule="auto"/>
              <w:ind w:firstLine="480" w:firstLineChars="200"/>
              <w:rPr>
                <w:rFonts w:hint="eastAsia" w:ascii="Times New Roman"/>
                <w:sz w:val="24"/>
                <w:szCs w:val="24"/>
              </w:rPr>
            </w:pPr>
            <w:r>
              <w:rPr>
                <w:rFonts w:hint="default" w:ascii="Times New Roman"/>
                <w:sz w:val="24"/>
                <w:szCs w:val="24"/>
              </w:rPr>
              <w:t>使用基于java平台的</w:t>
            </w:r>
            <w:r>
              <w:rPr>
                <w:rFonts w:hint="eastAsia" w:ascii="Times New Roman"/>
                <w:sz w:val="24"/>
                <w:szCs w:val="24"/>
              </w:rPr>
              <w:t>breeze-viz</w:t>
            </w:r>
            <w:r>
              <w:rPr>
                <w:rFonts w:hint="default" w:ascii="Times New Roman"/>
                <w:sz w:val="24"/>
                <w:szCs w:val="24"/>
              </w:rPr>
              <w:t>工具进行</w:t>
            </w:r>
            <w:r>
              <w:rPr>
                <w:rFonts w:hint="eastAsia" w:ascii="Times New Roman"/>
                <w:sz w:val="24"/>
                <w:szCs w:val="24"/>
              </w:rPr>
              <w:t>图形</w:t>
            </w:r>
            <w:r>
              <w:rPr>
                <w:rFonts w:hint="default" w:ascii="Times New Roman"/>
                <w:sz w:val="24"/>
                <w:szCs w:val="24"/>
              </w:rPr>
              <w:t>绘制。</w:t>
            </w:r>
            <w:r>
              <w:rPr>
                <w:rFonts w:hint="eastAsia" w:ascii="Times New Roman"/>
                <w:sz w:val="24"/>
                <w:szCs w:val="24"/>
              </w:rPr>
              <w:t>支持的图形</w:t>
            </w:r>
            <w:r>
              <w:rPr>
                <w:rFonts w:hint="default" w:ascii="Times New Roman"/>
                <w:sz w:val="24"/>
                <w:szCs w:val="24"/>
              </w:rPr>
              <w:t>有</w:t>
            </w:r>
            <w:r>
              <w:rPr>
                <w:rFonts w:hint="eastAsia" w:ascii="Times New Roman"/>
                <w:sz w:val="24"/>
                <w:szCs w:val="24"/>
              </w:rPr>
              <w:t>：直线图、条状图、圆饼图、误差图、序列图、散点图和ROC曲线</w:t>
            </w:r>
            <w:r>
              <w:rPr>
                <w:rFonts w:hint="default" w:ascii="Times New Roman"/>
                <w:sz w:val="24"/>
                <w:szCs w:val="24"/>
              </w:rPr>
              <w:t>，如图。</w:t>
            </w:r>
          </w:p>
        </w:tc>
        <w:tc>
          <w:tcPr>
            <w:tcW w:w="1387" w:type="dxa"/>
            <w:vAlign w:val="center"/>
          </w:tcPr>
          <w:p>
            <w:pPr>
              <w:spacing w:line="360" w:lineRule="auto"/>
              <w:rPr>
                <w:rFonts w:hint="eastAsia" w:ascii="Times New Roman"/>
                <w:sz w:val="24"/>
                <w:szCs w:val="24"/>
              </w:rPr>
            </w:pPr>
            <w:r>
              <w:rPr>
                <w:rFonts w:hint="eastAsia" w:ascii="Times New Roman"/>
                <w:sz w:val="24"/>
                <w:szCs w:val="24"/>
              </w:rPr>
              <w:t>无偏离</w:t>
            </w:r>
          </w:p>
        </w:tc>
        <w:tc>
          <w:tcPr>
            <w:tcW w:w="777" w:type="dxa"/>
            <w:vAlign w:val="center"/>
          </w:tcPr>
          <w:p>
            <w:pPr>
              <w:spacing w:line="360" w:lineRule="auto"/>
              <w:ind w:firstLine="480" w:firstLineChars="200"/>
              <w:rPr>
                <w:rFonts w:hint="eastAsia" w:ascii="Times New Roman"/>
                <w:sz w:val="24"/>
                <w:szCs w:val="24"/>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760" w:type="dxa"/>
            <w:vAlign w:val="center"/>
          </w:tcPr>
          <w:p>
            <w:pPr>
              <w:spacing w:line="360" w:lineRule="auto"/>
              <w:ind w:firstLine="480" w:firstLineChars="200"/>
              <w:rPr>
                <w:rFonts w:hint="eastAsia" w:ascii="Times New Roman"/>
                <w:sz w:val="24"/>
                <w:szCs w:val="24"/>
              </w:rPr>
            </w:pPr>
            <w:r>
              <w:rPr>
                <w:rFonts w:hint="eastAsia" w:ascii="Times New Roman"/>
                <w:sz w:val="24"/>
                <w:szCs w:val="24"/>
              </w:rPr>
              <w:t>6</w:t>
            </w:r>
          </w:p>
        </w:tc>
        <w:tc>
          <w:tcPr>
            <w:tcW w:w="1960" w:type="dxa"/>
            <w:vAlign w:val="center"/>
          </w:tcPr>
          <w:p>
            <w:pPr>
              <w:spacing w:line="360" w:lineRule="auto"/>
              <w:ind w:firstLine="480" w:firstLineChars="200"/>
              <w:rPr>
                <w:rFonts w:hint="eastAsia" w:ascii="Times New Roman"/>
                <w:sz w:val="24"/>
                <w:szCs w:val="24"/>
              </w:rPr>
            </w:pPr>
            <w:r>
              <w:rPr>
                <w:rFonts w:hint="eastAsia" w:ascii="Times New Roman"/>
                <w:sz w:val="24"/>
                <w:szCs w:val="24"/>
              </w:rPr>
              <w:t>第二章 投标资料表 综合评分表 第2包 三技术第6条</w:t>
            </w:r>
          </w:p>
        </w:tc>
        <w:tc>
          <w:tcPr>
            <w:tcW w:w="3871" w:type="dxa"/>
            <w:vAlign w:val="center"/>
          </w:tcPr>
          <w:p>
            <w:pPr>
              <w:spacing w:line="360" w:lineRule="auto"/>
              <w:ind w:firstLine="480" w:firstLineChars="200"/>
              <w:rPr>
                <w:rFonts w:hint="eastAsia" w:ascii="Times New Roman"/>
                <w:sz w:val="24"/>
                <w:szCs w:val="24"/>
              </w:rPr>
            </w:pPr>
            <w:r>
              <w:rPr>
                <w:rFonts w:hint="eastAsia" w:ascii="Times New Roman"/>
                <w:sz w:val="24"/>
                <w:szCs w:val="24"/>
              </w:rPr>
              <w:t>具备分布式技术的开发构建。需提供其技术的具体解决方案：</w:t>
            </w:r>
          </w:p>
          <w:p>
            <w:pPr>
              <w:spacing w:line="360" w:lineRule="auto"/>
              <w:ind w:firstLine="480" w:firstLineChars="200"/>
              <w:rPr>
                <w:rFonts w:hint="eastAsia" w:ascii="Times New Roman"/>
                <w:sz w:val="24"/>
                <w:szCs w:val="24"/>
              </w:rPr>
            </w:pPr>
            <w:r>
              <w:rPr>
                <w:rFonts w:hint="eastAsia" w:ascii="Times New Roman"/>
                <w:sz w:val="24"/>
                <w:szCs w:val="24"/>
              </w:rPr>
              <w:t>技术方案设计合理、完整、全面、详细为优秀得4-5分；技术方案基本合理、完整，但设计思路没有细化为一般得2-3分；技术方案粗糙、不完整，设计思路不清晰为较差得0-1分。</w:t>
            </w:r>
          </w:p>
        </w:tc>
        <w:tc>
          <w:tcPr>
            <w:tcW w:w="5213" w:type="dxa"/>
            <w:vAlign w:val="center"/>
          </w:tcPr>
          <w:p>
            <w:pPr>
              <w:spacing w:line="360" w:lineRule="auto"/>
              <w:ind w:firstLine="480" w:firstLineChars="200"/>
              <w:rPr>
                <w:rFonts w:hint="eastAsia" w:ascii="Times New Roman"/>
                <w:sz w:val="24"/>
                <w:szCs w:val="24"/>
                <w:lang w:val="en-US" w:eastAsia="zh-CN"/>
              </w:rPr>
            </w:pPr>
            <w:r>
              <w:rPr>
                <w:rFonts w:hint="eastAsia" w:ascii="Times New Roman"/>
                <w:sz w:val="24"/>
                <w:szCs w:val="24"/>
                <w:lang w:val="en-US" w:eastAsia="zh-CN"/>
              </w:rPr>
              <w:t>投标文件第十章 详细技术响应</w:t>
            </w:r>
          </w:p>
          <w:p>
            <w:pPr>
              <w:spacing w:line="360" w:lineRule="auto"/>
              <w:ind w:firstLine="480" w:firstLineChars="200"/>
              <w:rPr>
                <w:rFonts w:hint="eastAsia" w:ascii="Times New Roman"/>
                <w:sz w:val="24"/>
                <w:szCs w:val="24"/>
                <w:lang w:val="en-US" w:eastAsia="zh-CN"/>
              </w:rPr>
            </w:pPr>
            <w:r>
              <w:rPr>
                <w:rFonts w:hint="eastAsia" w:ascii="Times New Roman"/>
                <w:sz w:val="24"/>
                <w:szCs w:val="24"/>
                <w:lang w:val="en-US" w:eastAsia="zh-CN"/>
              </w:rPr>
              <w:t>1</w:t>
            </w:r>
            <w:r>
              <w:rPr>
                <w:rFonts w:hint="default" w:ascii="Times New Roman"/>
                <w:sz w:val="24"/>
                <w:szCs w:val="24"/>
                <w:lang w:val="en-US" w:eastAsia="zh-CN"/>
              </w:rPr>
              <w:t>0</w:t>
            </w:r>
            <w:r>
              <w:rPr>
                <w:rFonts w:hint="eastAsia" w:ascii="Times New Roman"/>
                <w:sz w:val="24"/>
                <w:szCs w:val="24"/>
                <w:lang w:val="en-US" w:eastAsia="zh-CN"/>
              </w:rPr>
              <w:t>.</w:t>
            </w:r>
            <w:r>
              <w:rPr>
                <w:rFonts w:hint="default" w:ascii="Times New Roman"/>
                <w:sz w:val="24"/>
                <w:szCs w:val="24"/>
                <w:lang w:val="en-US" w:eastAsia="zh-CN"/>
              </w:rPr>
              <w:t>4</w:t>
            </w:r>
            <w:r>
              <w:rPr>
                <w:rFonts w:hint="eastAsia" w:ascii="Times New Roman"/>
                <w:sz w:val="24"/>
                <w:szCs w:val="24"/>
                <w:lang w:val="en-US" w:eastAsia="zh-CN"/>
              </w:rPr>
              <w:t>.1</w:t>
            </w:r>
            <w:r>
              <w:rPr>
                <w:rFonts w:hint="default" w:ascii="Times New Roman"/>
                <w:sz w:val="24"/>
                <w:szCs w:val="24"/>
                <w:lang w:val="en-US" w:eastAsia="zh-CN"/>
              </w:rPr>
              <w:t>.1</w:t>
            </w:r>
            <w:r>
              <w:rPr>
                <w:rFonts w:hint="eastAsia" w:ascii="Times New Roman"/>
                <w:sz w:val="24"/>
                <w:szCs w:val="24"/>
                <w:lang w:val="en-US" w:eastAsia="zh-CN"/>
              </w:rPr>
              <w:t xml:space="preserve"> 性能优化</w:t>
            </w:r>
          </w:p>
          <w:p>
            <w:pPr>
              <w:spacing w:line="360" w:lineRule="auto"/>
              <w:ind w:firstLine="420" w:firstLineChars="0"/>
              <w:jc w:val="left"/>
              <w:rPr>
                <w:rFonts w:hint="default" w:ascii="宋体" w:hAnsi="宋体"/>
                <w:color w:val="auto"/>
                <w:sz w:val="24"/>
                <w:szCs w:val="24"/>
                <w:lang w:eastAsia="zh-CN"/>
              </w:rPr>
            </w:pPr>
            <w:r>
              <w:rPr>
                <w:rFonts w:hint="eastAsia" w:ascii="宋体" w:hAnsi="宋体"/>
                <w:color w:val="auto"/>
                <w:sz w:val="24"/>
                <w:szCs w:val="24"/>
                <w:lang w:val="en-US" w:eastAsia="zh-CN"/>
              </w:rPr>
              <w:t>搭建分布式系统。</w:t>
            </w:r>
            <w:r>
              <w:rPr>
                <w:rFonts w:hint="default" w:ascii="宋体" w:hAnsi="宋体"/>
                <w:color w:val="auto"/>
                <w:sz w:val="24"/>
                <w:szCs w:val="24"/>
                <w:lang w:eastAsia="zh-CN"/>
              </w:rPr>
              <w:t>并</w:t>
            </w:r>
            <w:r>
              <w:rPr>
                <w:rFonts w:hint="eastAsia" w:ascii="宋体" w:hAnsi="宋体"/>
                <w:color w:val="auto"/>
                <w:sz w:val="24"/>
                <w:szCs w:val="24"/>
                <w:lang w:val="en-US" w:eastAsia="zh-CN"/>
              </w:rPr>
              <w:t>使用负载均衡Nginx，进一步提高接口的高效性。</w:t>
            </w:r>
          </w:p>
          <w:p>
            <w:pPr>
              <w:spacing w:line="360" w:lineRule="auto"/>
              <w:ind w:firstLine="420" w:firstLineChars="0"/>
              <w:jc w:val="left"/>
              <w:rPr>
                <w:rFonts w:hint="eastAsia" w:ascii="宋体" w:hAnsi="宋体"/>
                <w:color w:val="auto"/>
                <w:sz w:val="24"/>
                <w:szCs w:val="24"/>
                <w:lang w:val="en-US" w:eastAsia="zh-CN"/>
              </w:rPr>
            </w:pPr>
            <w:r>
              <w:rPr>
                <w:rFonts w:hint="eastAsia" w:ascii="宋体" w:hAnsi="宋体"/>
                <w:color w:val="auto"/>
                <w:sz w:val="24"/>
                <w:szCs w:val="24"/>
                <w:lang w:val="en-US" w:eastAsia="zh-CN"/>
              </w:rPr>
              <w:t>分布式是以缩短单个任务的执行时间来提升效率的，而集群则是通过提高单位时间内执行的任务数来提升效率。这里选择另一种HAProxy+Keepalived双机高可用均衡负载方案。HAProxy是免费、极速且可靠的用于为TCP和基于HTTP应用程序提供高可用、负载均衡和代理服务的解决方案，尤其适用于高负载且需要持久连接或7层处理机制的web站点。不论是Haproxy还是Keepalived甚至是上游服务器均提高生产力并增强可用性,也就是如下架构中Haproxy,Keepalived,Httpd服务器任意宕机一台服务还是可以正常运行的。</w:t>
            </w:r>
          </w:p>
          <w:p>
            <w:pPr>
              <w:spacing w:line="360" w:lineRule="auto"/>
              <w:ind w:firstLine="420" w:firstLineChars="0"/>
              <w:jc w:val="left"/>
              <w:rPr>
                <w:rFonts w:hint="eastAsia" w:ascii="宋体" w:hAnsi="宋体"/>
                <w:color w:val="auto"/>
                <w:sz w:val="24"/>
                <w:szCs w:val="24"/>
                <w:lang w:val="en-US" w:eastAsia="zh-CN"/>
              </w:rPr>
            </w:pPr>
            <w:r>
              <w:rPr>
                <w:rFonts w:hint="eastAsia" w:ascii="宋体" w:hAnsi="宋体"/>
                <w:color w:val="auto"/>
                <w:sz w:val="24"/>
                <w:szCs w:val="24"/>
                <w:lang w:val="en-US" w:eastAsia="zh-CN"/>
              </w:rPr>
              <w:t>HAProxy的优点：</w:t>
            </w:r>
          </w:p>
          <w:p>
            <w:pPr>
              <w:spacing w:line="360" w:lineRule="auto"/>
              <w:ind w:firstLine="420" w:firstLineChars="0"/>
              <w:jc w:val="left"/>
              <w:rPr>
                <w:rFonts w:hint="eastAsia" w:ascii="宋体" w:hAnsi="宋体"/>
                <w:color w:val="auto"/>
                <w:sz w:val="24"/>
                <w:szCs w:val="24"/>
                <w:lang w:val="en-US" w:eastAsia="zh-CN"/>
              </w:rPr>
            </w:pPr>
            <w:r>
              <w:rPr>
                <w:rFonts w:hint="eastAsia" w:ascii="宋体" w:hAnsi="宋体"/>
                <w:color w:val="auto"/>
                <w:sz w:val="24"/>
                <w:szCs w:val="24"/>
                <w:lang w:val="en-US" w:eastAsia="zh-CN"/>
              </w:rPr>
              <w:t>1、HAProxy是支持虚拟主机的，可以工作在4、7层(支持多网段)；</w:t>
            </w:r>
          </w:p>
          <w:p>
            <w:pPr>
              <w:spacing w:line="360" w:lineRule="auto"/>
              <w:ind w:firstLine="420" w:firstLineChars="0"/>
              <w:jc w:val="left"/>
              <w:rPr>
                <w:rFonts w:hint="eastAsia" w:ascii="宋体" w:hAnsi="宋体"/>
                <w:color w:val="auto"/>
                <w:sz w:val="24"/>
                <w:szCs w:val="24"/>
                <w:lang w:val="en-US" w:eastAsia="zh-CN"/>
              </w:rPr>
            </w:pPr>
            <w:r>
              <w:rPr>
                <w:rFonts w:hint="eastAsia" w:ascii="宋体" w:hAnsi="宋体"/>
                <w:color w:val="auto"/>
                <w:sz w:val="24"/>
                <w:szCs w:val="24"/>
                <w:lang w:val="en-US" w:eastAsia="zh-CN"/>
              </w:rPr>
              <w:t>2、能够补充Nginx的一些缺点比如Session的保持，Cookie的引导等工作；</w:t>
            </w:r>
          </w:p>
          <w:p>
            <w:pPr>
              <w:spacing w:line="360" w:lineRule="auto"/>
              <w:ind w:firstLine="420" w:firstLineChars="0"/>
              <w:jc w:val="left"/>
              <w:rPr>
                <w:rFonts w:hint="eastAsia" w:ascii="宋体" w:hAnsi="宋体"/>
                <w:color w:val="auto"/>
                <w:sz w:val="24"/>
                <w:szCs w:val="24"/>
                <w:lang w:val="en-US" w:eastAsia="zh-CN"/>
              </w:rPr>
            </w:pPr>
            <w:r>
              <w:rPr>
                <w:rFonts w:hint="eastAsia" w:ascii="宋体" w:hAnsi="宋体"/>
                <w:color w:val="auto"/>
                <w:sz w:val="24"/>
                <w:szCs w:val="24"/>
                <w:lang w:val="en-US" w:eastAsia="zh-CN"/>
              </w:rPr>
              <w:t>3、支持url检测后端的服务器；</w:t>
            </w:r>
          </w:p>
          <w:p>
            <w:pPr>
              <w:spacing w:line="360" w:lineRule="auto"/>
              <w:ind w:firstLine="420" w:firstLineChars="0"/>
              <w:jc w:val="left"/>
              <w:rPr>
                <w:rFonts w:hint="eastAsia" w:ascii="宋体" w:hAnsi="宋体"/>
                <w:color w:val="auto"/>
                <w:sz w:val="24"/>
                <w:szCs w:val="24"/>
                <w:lang w:val="en-US" w:eastAsia="zh-CN"/>
              </w:rPr>
            </w:pPr>
            <w:r>
              <w:rPr>
                <w:rFonts w:hint="eastAsia" w:ascii="宋体" w:hAnsi="宋体"/>
                <w:color w:val="auto"/>
                <w:sz w:val="24"/>
                <w:szCs w:val="24"/>
                <w:lang w:val="en-US" w:eastAsia="zh-CN"/>
              </w:rPr>
              <w:t>4、本身仅仅就只是一款负载均衡软件；单纯从效率上来讲HAProxy更会比Nginx有更出色的负载均衡速度，在并发处理上也是优于Nginx的；</w:t>
            </w:r>
          </w:p>
          <w:p>
            <w:pPr>
              <w:spacing w:line="360" w:lineRule="auto"/>
              <w:ind w:firstLine="420" w:firstLineChars="0"/>
              <w:jc w:val="left"/>
              <w:rPr>
                <w:rFonts w:hint="eastAsia" w:ascii="宋体" w:hAnsi="宋体"/>
                <w:color w:val="auto"/>
                <w:sz w:val="24"/>
                <w:szCs w:val="24"/>
                <w:lang w:val="en-US" w:eastAsia="zh-CN"/>
              </w:rPr>
            </w:pPr>
            <w:r>
              <w:rPr>
                <w:rFonts w:hint="eastAsia" w:ascii="宋体" w:hAnsi="宋体"/>
                <w:color w:val="auto"/>
                <w:sz w:val="24"/>
                <w:szCs w:val="24"/>
                <w:lang w:val="en-US" w:eastAsia="zh-CN"/>
              </w:rPr>
              <w:t>5、HAProxy可以对Mysql读进行负载均衡，对后端的MySQL节点进行检测和负载均衡；</w:t>
            </w:r>
          </w:p>
          <w:p>
            <w:pPr>
              <w:spacing w:line="360" w:lineRule="auto"/>
              <w:ind w:firstLine="480" w:firstLineChars="200"/>
              <w:rPr>
                <w:rFonts w:hint="eastAsia" w:ascii="Times New Roman"/>
                <w:sz w:val="24"/>
                <w:szCs w:val="24"/>
              </w:rPr>
            </w:pPr>
          </w:p>
        </w:tc>
        <w:tc>
          <w:tcPr>
            <w:tcW w:w="1387" w:type="dxa"/>
            <w:vAlign w:val="center"/>
          </w:tcPr>
          <w:p>
            <w:pPr>
              <w:spacing w:line="360" w:lineRule="auto"/>
              <w:rPr>
                <w:rFonts w:hint="eastAsia" w:ascii="Times New Roman"/>
                <w:sz w:val="24"/>
                <w:szCs w:val="24"/>
              </w:rPr>
            </w:pPr>
            <w:r>
              <w:rPr>
                <w:rFonts w:hint="eastAsia" w:ascii="Times New Roman"/>
                <w:sz w:val="24"/>
                <w:szCs w:val="24"/>
              </w:rPr>
              <w:t>无偏离</w:t>
            </w:r>
          </w:p>
        </w:tc>
        <w:tc>
          <w:tcPr>
            <w:tcW w:w="777" w:type="dxa"/>
            <w:vAlign w:val="center"/>
          </w:tcPr>
          <w:p>
            <w:pPr>
              <w:spacing w:line="360" w:lineRule="auto"/>
              <w:ind w:firstLine="480" w:firstLineChars="200"/>
              <w:rPr>
                <w:rFonts w:hint="eastAsia" w:ascii="Times New Roman"/>
                <w:sz w:val="24"/>
                <w:szCs w:val="24"/>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760" w:type="dxa"/>
            <w:vAlign w:val="center"/>
          </w:tcPr>
          <w:p>
            <w:pPr>
              <w:spacing w:line="360" w:lineRule="auto"/>
              <w:ind w:firstLine="480" w:firstLineChars="200"/>
              <w:rPr>
                <w:rFonts w:hint="eastAsia" w:ascii="Times New Roman"/>
                <w:sz w:val="24"/>
                <w:szCs w:val="24"/>
              </w:rPr>
            </w:pPr>
            <w:r>
              <w:rPr>
                <w:rFonts w:hint="eastAsia" w:ascii="Times New Roman"/>
                <w:sz w:val="24"/>
                <w:szCs w:val="24"/>
              </w:rPr>
              <w:t>7</w:t>
            </w:r>
          </w:p>
        </w:tc>
        <w:tc>
          <w:tcPr>
            <w:tcW w:w="1960" w:type="dxa"/>
            <w:vAlign w:val="center"/>
          </w:tcPr>
          <w:p>
            <w:pPr>
              <w:spacing w:line="360" w:lineRule="auto"/>
              <w:ind w:firstLine="480" w:firstLineChars="200"/>
              <w:rPr>
                <w:rFonts w:hint="eastAsia" w:ascii="Times New Roman"/>
                <w:sz w:val="24"/>
                <w:szCs w:val="24"/>
              </w:rPr>
            </w:pPr>
            <w:r>
              <w:rPr>
                <w:rFonts w:hint="eastAsia" w:ascii="Times New Roman"/>
                <w:sz w:val="24"/>
                <w:szCs w:val="24"/>
              </w:rPr>
              <w:t>第二章 投标资料表 综合评分表 第2包 三技术第7条</w:t>
            </w:r>
          </w:p>
        </w:tc>
        <w:tc>
          <w:tcPr>
            <w:tcW w:w="3871" w:type="dxa"/>
            <w:vAlign w:val="center"/>
          </w:tcPr>
          <w:p>
            <w:pPr>
              <w:spacing w:line="360" w:lineRule="auto"/>
              <w:ind w:firstLine="480" w:firstLineChars="200"/>
              <w:rPr>
                <w:rFonts w:hint="eastAsia" w:ascii="Times New Roman"/>
                <w:sz w:val="24"/>
                <w:szCs w:val="24"/>
              </w:rPr>
            </w:pPr>
            <w:r>
              <w:rPr>
                <w:rFonts w:hint="eastAsia" w:ascii="Times New Roman"/>
                <w:sz w:val="24"/>
                <w:szCs w:val="24"/>
              </w:rPr>
              <w:t>可调动算法做如下分析：监测信息变化趋势分析，监测信息与地理信息相关性分析，影片识别优化建模，广告识别优化建模等。需提供相关方案：</w:t>
            </w:r>
          </w:p>
          <w:p>
            <w:pPr>
              <w:spacing w:line="360" w:lineRule="auto"/>
              <w:ind w:firstLine="480" w:firstLineChars="200"/>
              <w:rPr>
                <w:rFonts w:hint="eastAsia" w:ascii="Times New Roman"/>
                <w:sz w:val="24"/>
                <w:szCs w:val="24"/>
              </w:rPr>
            </w:pPr>
            <w:r>
              <w:rPr>
                <w:rFonts w:hint="eastAsia" w:ascii="Times New Roman"/>
                <w:sz w:val="24"/>
                <w:szCs w:val="24"/>
              </w:rPr>
              <w:t>技术方案设计合理、完整、全面、详细为优秀得8-10分；技术方案基本合理、完整，但设计思路没有细化为一般得4-7分；技术方案粗糙、不完整，设计思路不清晰为较差得0-3分。</w:t>
            </w:r>
          </w:p>
        </w:tc>
        <w:tc>
          <w:tcPr>
            <w:tcW w:w="5213" w:type="dxa"/>
            <w:vAlign w:val="center"/>
          </w:tcPr>
          <w:p>
            <w:pPr>
              <w:spacing w:line="360" w:lineRule="auto"/>
              <w:ind w:firstLine="480" w:firstLineChars="200"/>
              <w:rPr>
                <w:rFonts w:hint="eastAsia" w:ascii="Times New Roman"/>
                <w:sz w:val="24"/>
                <w:szCs w:val="24"/>
                <w:lang w:val="en-US" w:eastAsia="zh-CN"/>
              </w:rPr>
            </w:pPr>
            <w:r>
              <w:rPr>
                <w:rFonts w:hint="eastAsia" w:ascii="Times New Roman"/>
                <w:sz w:val="24"/>
                <w:szCs w:val="24"/>
                <w:lang w:val="en-US" w:eastAsia="zh-CN"/>
              </w:rPr>
              <w:t>投标文件第十章 详细技术响应</w:t>
            </w:r>
          </w:p>
          <w:p>
            <w:pPr>
              <w:spacing w:line="360" w:lineRule="auto"/>
              <w:ind w:firstLine="480" w:firstLineChars="200"/>
              <w:rPr>
                <w:rFonts w:hint="eastAsia" w:ascii="Times New Roman"/>
                <w:sz w:val="24"/>
                <w:szCs w:val="24"/>
                <w:lang w:val="en-US" w:eastAsia="zh-CN"/>
              </w:rPr>
            </w:pPr>
            <w:r>
              <w:rPr>
                <w:rFonts w:hint="eastAsia" w:ascii="Times New Roman"/>
                <w:sz w:val="24"/>
                <w:szCs w:val="24"/>
                <w:lang w:val="en-US" w:eastAsia="zh-CN"/>
              </w:rPr>
              <w:t>1</w:t>
            </w:r>
            <w:r>
              <w:rPr>
                <w:rFonts w:hint="default" w:ascii="Times New Roman"/>
                <w:sz w:val="24"/>
                <w:szCs w:val="24"/>
                <w:lang w:eastAsia="zh-CN"/>
              </w:rPr>
              <w:t>0</w:t>
            </w:r>
            <w:r>
              <w:rPr>
                <w:rFonts w:hint="eastAsia" w:ascii="Times New Roman"/>
                <w:sz w:val="24"/>
                <w:szCs w:val="24"/>
                <w:lang w:val="en-US" w:eastAsia="zh-CN"/>
              </w:rPr>
              <w:t>.</w:t>
            </w:r>
            <w:r>
              <w:rPr>
                <w:rFonts w:hint="default" w:ascii="Times New Roman"/>
                <w:sz w:val="24"/>
                <w:szCs w:val="24"/>
                <w:lang w:eastAsia="zh-CN"/>
              </w:rPr>
              <w:t>9</w:t>
            </w:r>
            <w:r>
              <w:rPr>
                <w:rFonts w:hint="eastAsia" w:ascii="Times New Roman"/>
                <w:sz w:val="24"/>
                <w:szCs w:val="24"/>
                <w:lang w:val="en-US" w:eastAsia="zh-CN"/>
              </w:rPr>
              <w:t>数据预测和相关性分析</w:t>
            </w:r>
          </w:p>
          <w:p>
            <w:pPr>
              <w:spacing w:line="360" w:lineRule="auto"/>
              <w:ind w:firstLine="480" w:firstLineChars="200"/>
              <w:rPr>
                <w:rFonts w:hint="eastAsia" w:ascii="Times New Roman"/>
                <w:sz w:val="24"/>
                <w:szCs w:val="24"/>
              </w:rPr>
            </w:pPr>
            <w:r>
              <w:rPr>
                <w:rFonts w:hint="default" w:ascii="Times New Roman"/>
                <w:sz w:val="24"/>
                <w:szCs w:val="24"/>
                <w:lang w:eastAsia="zh-CN"/>
              </w:rPr>
              <w:t>在获得数据的条件之上我们使用</w:t>
            </w:r>
            <w:r>
              <w:rPr>
                <w:rFonts w:hint="eastAsia" w:ascii="Times New Roman"/>
                <w:sz w:val="24"/>
                <w:szCs w:val="24"/>
                <w:lang w:val="en-US" w:eastAsia="zh-CN"/>
              </w:rPr>
              <w:t>指数平滑法</w:t>
            </w:r>
            <w:r>
              <w:rPr>
                <w:rFonts w:hint="default" w:ascii="Times New Roman"/>
                <w:sz w:val="24"/>
                <w:szCs w:val="24"/>
                <w:lang w:eastAsia="zh-CN"/>
              </w:rPr>
              <w:t>算法来进行</w:t>
            </w:r>
            <w:r>
              <w:rPr>
                <w:rFonts w:hint="eastAsia" w:ascii="Times New Roman"/>
                <w:sz w:val="24"/>
                <w:szCs w:val="24"/>
                <w:lang w:val="en-US" w:eastAsia="zh-CN"/>
              </w:rPr>
              <w:t>数据预测和相关性分析</w:t>
            </w:r>
            <w:r>
              <w:rPr>
                <w:rFonts w:hint="default" w:ascii="Times New Roman"/>
                <w:sz w:val="24"/>
                <w:szCs w:val="24"/>
                <w:lang w:eastAsia="zh-CN"/>
              </w:rPr>
              <w:t>，并在前端新建数据预测界面。添加</w:t>
            </w:r>
            <w:r>
              <w:rPr>
                <w:rFonts w:hint="eastAsia" w:ascii="Times New Roman"/>
                <w:sz w:val="24"/>
                <w:szCs w:val="24"/>
                <w:lang w:val="en-US" w:eastAsia="zh-CN"/>
              </w:rPr>
              <w:t>指数平滑法是一种简单易行，应用十分广泛的预测</w:t>
            </w:r>
            <w:r>
              <w:rPr>
                <w:rFonts w:hint="default" w:ascii="Times New Roman"/>
                <w:sz w:val="24"/>
                <w:szCs w:val="24"/>
                <w:lang w:eastAsia="zh-CN"/>
              </w:rPr>
              <w:t>算法</w:t>
            </w:r>
            <w:r>
              <w:rPr>
                <w:rFonts w:hint="eastAsia" w:ascii="Times New Roman"/>
                <w:sz w:val="24"/>
                <w:szCs w:val="24"/>
                <w:lang w:val="en-US" w:eastAsia="zh-CN"/>
              </w:rPr>
              <w:t>。它是利用平滑常数将数据序列的数量差异抽象化的原理，对历史的统计数据进行加权修正，使修正后的数据信息排除异常数据的影响，从而显示出预测对象变动的基本趋势。</w:t>
            </w:r>
          </w:p>
          <w:p>
            <w:pPr>
              <w:spacing w:line="360" w:lineRule="auto"/>
              <w:ind w:firstLine="480" w:firstLineChars="200"/>
              <w:rPr>
                <w:rFonts w:hint="eastAsia" w:ascii="Times New Roman"/>
                <w:sz w:val="24"/>
                <w:szCs w:val="24"/>
              </w:rPr>
            </w:pPr>
          </w:p>
        </w:tc>
        <w:tc>
          <w:tcPr>
            <w:tcW w:w="1387" w:type="dxa"/>
            <w:vAlign w:val="center"/>
          </w:tcPr>
          <w:p>
            <w:pPr>
              <w:spacing w:line="360" w:lineRule="auto"/>
              <w:rPr>
                <w:rFonts w:hint="eastAsia" w:ascii="Times New Roman"/>
                <w:sz w:val="24"/>
                <w:szCs w:val="24"/>
              </w:rPr>
            </w:pPr>
            <w:r>
              <w:rPr>
                <w:rFonts w:hint="eastAsia" w:ascii="Times New Roman"/>
                <w:sz w:val="24"/>
                <w:szCs w:val="24"/>
              </w:rPr>
              <w:t>无偏离</w:t>
            </w:r>
          </w:p>
        </w:tc>
        <w:tc>
          <w:tcPr>
            <w:tcW w:w="777" w:type="dxa"/>
            <w:vAlign w:val="center"/>
          </w:tcPr>
          <w:p>
            <w:pPr>
              <w:spacing w:line="360" w:lineRule="auto"/>
              <w:ind w:firstLine="480" w:firstLineChars="200"/>
              <w:rPr>
                <w:rFonts w:hint="eastAsia" w:ascii="Times New Roman"/>
                <w:sz w:val="24"/>
                <w:szCs w:val="24"/>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760" w:type="dxa"/>
            <w:vAlign w:val="center"/>
          </w:tcPr>
          <w:p>
            <w:pPr>
              <w:spacing w:line="360" w:lineRule="auto"/>
              <w:ind w:firstLine="480" w:firstLineChars="200"/>
              <w:rPr>
                <w:rFonts w:hint="eastAsia" w:ascii="Times New Roman"/>
                <w:sz w:val="24"/>
                <w:szCs w:val="24"/>
              </w:rPr>
            </w:pPr>
            <w:r>
              <w:rPr>
                <w:rFonts w:hint="eastAsia" w:ascii="Times New Roman"/>
                <w:sz w:val="24"/>
                <w:szCs w:val="24"/>
              </w:rPr>
              <w:t>8</w:t>
            </w:r>
          </w:p>
        </w:tc>
        <w:tc>
          <w:tcPr>
            <w:tcW w:w="1960" w:type="dxa"/>
            <w:vAlign w:val="center"/>
          </w:tcPr>
          <w:p>
            <w:pPr>
              <w:spacing w:line="360" w:lineRule="auto"/>
              <w:ind w:firstLine="480" w:firstLineChars="200"/>
              <w:rPr>
                <w:rFonts w:hint="eastAsia" w:ascii="Times New Roman"/>
                <w:sz w:val="24"/>
                <w:szCs w:val="24"/>
              </w:rPr>
            </w:pPr>
            <w:r>
              <w:rPr>
                <w:rFonts w:hint="eastAsia" w:ascii="Times New Roman"/>
                <w:sz w:val="24"/>
                <w:szCs w:val="24"/>
              </w:rPr>
              <w:t>第二章 投标资料表 综合评分表 第2包 四服务第8条</w:t>
            </w:r>
          </w:p>
        </w:tc>
        <w:tc>
          <w:tcPr>
            <w:tcW w:w="3871" w:type="dxa"/>
            <w:vAlign w:val="center"/>
          </w:tcPr>
          <w:p>
            <w:pPr>
              <w:spacing w:line="360" w:lineRule="auto"/>
              <w:ind w:firstLine="480" w:firstLineChars="200"/>
              <w:rPr>
                <w:rFonts w:hint="eastAsia" w:ascii="Times New Roman"/>
                <w:sz w:val="24"/>
                <w:szCs w:val="24"/>
              </w:rPr>
            </w:pPr>
            <w:r>
              <w:rPr>
                <w:rFonts w:hint="eastAsia" w:ascii="Times New Roman"/>
                <w:sz w:val="24"/>
                <w:szCs w:val="24"/>
              </w:rPr>
              <w:t>项目实施方案提供项目实施计划、项目人员管理、进度管理、质量管理机制，满足项目启动3个月后系统上线运行要求。项目实施计划详细合理，具有可执行性，得4-5分；项目实施计划较为详细、合理，基本具有执行性，得2-3分；项目实施计划较简单，可执行性差，得0-1分。</w:t>
            </w:r>
          </w:p>
        </w:tc>
        <w:tc>
          <w:tcPr>
            <w:tcW w:w="5213" w:type="dxa"/>
            <w:vAlign w:val="center"/>
          </w:tcPr>
          <w:p>
            <w:pPr>
              <w:spacing w:line="360" w:lineRule="auto"/>
              <w:ind w:firstLine="480" w:firstLineChars="200"/>
              <w:rPr>
                <w:rFonts w:hint="eastAsia" w:ascii="Times New Roman"/>
                <w:sz w:val="24"/>
                <w:szCs w:val="24"/>
                <w:lang w:val="en-US" w:eastAsia="zh-CN"/>
              </w:rPr>
            </w:pPr>
            <w:r>
              <w:rPr>
                <w:rFonts w:hint="eastAsia" w:ascii="Times New Roman"/>
                <w:sz w:val="24"/>
                <w:szCs w:val="24"/>
                <w:lang w:val="en-US" w:eastAsia="zh-CN"/>
              </w:rPr>
              <w:t>投标文件第十章 详细技术响应</w:t>
            </w:r>
          </w:p>
          <w:p>
            <w:pPr>
              <w:spacing w:line="360" w:lineRule="auto"/>
              <w:ind w:firstLine="480" w:firstLineChars="200"/>
              <w:rPr>
                <w:rFonts w:hint="eastAsia" w:ascii="Times New Roman"/>
                <w:sz w:val="24"/>
                <w:szCs w:val="24"/>
                <w:lang w:val="en-US" w:eastAsia="zh-CN"/>
              </w:rPr>
            </w:pPr>
            <w:r>
              <w:rPr>
                <w:rFonts w:hint="eastAsia" w:ascii="Times New Roman"/>
                <w:sz w:val="24"/>
                <w:szCs w:val="24"/>
                <w:lang w:val="en-US" w:eastAsia="zh-CN"/>
              </w:rPr>
              <w:t>1</w:t>
            </w:r>
            <w:r>
              <w:rPr>
                <w:rFonts w:hint="default" w:ascii="Times New Roman"/>
                <w:sz w:val="24"/>
                <w:szCs w:val="24"/>
                <w:lang w:val="en-US" w:eastAsia="zh-CN"/>
              </w:rPr>
              <w:t>0</w:t>
            </w:r>
            <w:r>
              <w:rPr>
                <w:rFonts w:hint="eastAsia" w:ascii="Times New Roman"/>
                <w:sz w:val="24"/>
                <w:szCs w:val="24"/>
                <w:lang w:val="en-US" w:eastAsia="zh-CN"/>
              </w:rPr>
              <w:t>.</w:t>
            </w:r>
            <w:r>
              <w:rPr>
                <w:rFonts w:hint="default" w:ascii="Times New Roman"/>
                <w:sz w:val="24"/>
                <w:szCs w:val="24"/>
                <w:lang w:val="en-US" w:eastAsia="zh-CN"/>
              </w:rPr>
              <w:t>12</w:t>
            </w:r>
            <w:r>
              <w:rPr>
                <w:rFonts w:hint="eastAsia" w:ascii="Times New Roman"/>
                <w:sz w:val="24"/>
                <w:szCs w:val="24"/>
                <w:lang w:val="en-US" w:eastAsia="zh-CN"/>
              </w:rPr>
              <w:t xml:space="preserve"> 项目实施方案</w:t>
            </w:r>
          </w:p>
          <w:p>
            <w:pPr>
              <w:spacing w:line="360" w:lineRule="auto"/>
              <w:ind w:firstLine="480" w:firstLineChars="200"/>
              <w:rPr>
                <w:rFonts w:hint="eastAsia" w:ascii="Times New Roman"/>
                <w:sz w:val="24"/>
                <w:szCs w:val="24"/>
                <w:lang w:val="en-US" w:eastAsia="zh-CN"/>
              </w:rPr>
            </w:pPr>
            <w:r>
              <w:rPr>
                <w:rFonts w:hint="eastAsia" w:ascii="Times New Roman"/>
                <w:sz w:val="24"/>
                <w:szCs w:val="24"/>
                <w:lang w:val="en-US" w:eastAsia="zh-CN"/>
              </w:rPr>
              <w:t>10.12.1 项目实施人员安排</w:t>
            </w:r>
          </w:p>
          <w:p>
            <w:pPr>
              <w:spacing w:line="360" w:lineRule="auto"/>
              <w:ind w:firstLine="480" w:firstLineChars="200"/>
              <w:rPr>
                <w:rFonts w:hint="eastAsia" w:ascii="Times New Roman"/>
                <w:sz w:val="24"/>
                <w:szCs w:val="24"/>
                <w:lang w:val="en-US" w:eastAsia="zh-CN"/>
              </w:rPr>
            </w:pPr>
            <w:r>
              <w:rPr>
                <w:rFonts w:hint="eastAsia" w:ascii="Times New Roman"/>
                <w:sz w:val="24"/>
                <w:szCs w:val="24"/>
                <w:lang w:val="en-US" w:eastAsia="zh-CN"/>
              </w:rPr>
              <w:t>10.12.2 项目实施进度安排</w:t>
            </w:r>
          </w:p>
          <w:p>
            <w:pPr>
              <w:spacing w:line="360" w:lineRule="auto"/>
              <w:ind w:firstLine="480" w:firstLineChars="200"/>
              <w:rPr>
                <w:rFonts w:hint="eastAsia" w:ascii="Times New Roman"/>
                <w:sz w:val="24"/>
                <w:szCs w:val="24"/>
              </w:rPr>
            </w:pPr>
            <w:r>
              <w:rPr>
                <w:rFonts w:hint="eastAsia" w:ascii="Times New Roman"/>
                <w:sz w:val="24"/>
                <w:szCs w:val="24"/>
              </w:rPr>
              <w:t>第一天~第14天，系统方案论证：在项目正式实施之前，对系统实施方案从技术可行性、经济可行性、优化可行性等方面进行论证，根据具体要求确定软件、硬件设备明细清单，对软件需求进行进一步的确认；</w:t>
            </w:r>
          </w:p>
          <w:p>
            <w:pPr>
              <w:spacing w:line="360" w:lineRule="auto"/>
              <w:ind w:firstLine="480" w:firstLineChars="200"/>
              <w:rPr>
                <w:rFonts w:hint="eastAsia" w:ascii="Times New Roman"/>
                <w:sz w:val="24"/>
                <w:szCs w:val="24"/>
              </w:rPr>
            </w:pPr>
            <w:r>
              <w:rPr>
                <w:rFonts w:hint="eastAsia" w:ascii="Times New Roman"/>
                <w:sz w:val="24"/>
                <w:szCs w:val="24"/>
              </w:rPr>
              <w:t>第15天到第60天，项目优化开发：根据项目需求，实施系统的设计，硬件设备采购：组织设备的进货，估计设备达到期限，避免因设备拖延导致实施计划拖延；</w:t>
            </w:r>
          </w:p>
          <w:p>
            <w:pPr>
              <w:spacing w:line="360" w:lineRule="auto"/>
              <w:ind w:firstLine="480" w:firstLineChars="200"/>
              <w:rPr>
                <w:rFonts w:hint="eastAsia" w:ascii="Times New Roman"/>
                <w:sz w:val="24"/>
                <w:szCs w:val="24"/>
              </w:rPr>
            </w:pPr>
            <w:r>
              <w:rPr>
                <w:rFonts w:hint="eastAsia" w:ascii="Times New Roman"/>
                <w:sz w:val="24"/>
                <w:szCs w:val="24"/>
              </w:rPr>
              <w:t>第61天到第75天，数据采集系统安装及调试以及网络设备的安装及调试；</w:t>
            </w:r>
          </w:p>
          <w:p>
            <w:pPr>
              <w:spacing w:line="360" w:lineRule="auto"/>
              <w:ind w:firstLine="480" w:firstLineChars="200"/>
              <w:rPr>
                <w:rFonts w:hint="eastAsia" w:ascii="Times New Roman"/>
                <w:sz w:val="24"/>
                <w:szCs w:val="24"/>
              </w:rPr>
            </w:pPr>
            <w:r>
              <w:rPr>
                <w:rFonts w:hint="eastAsia" w:ascii="Times New Roman"/>
                <w:sz w:val="24"/>
                <w:szCs w:val="24"/>
              </w:rPr>
              <w:t>第76天到第90天，系统的测试及验收：向客户交付验收，包括现场测试、现场培训、完成交付报告等。</w:t>
            </w:r>
          </w:p>
        </w:tc>
        <w:tc>
          <w:tcPr>
            <w:tcW w:w="1387" w:type="dxa"/>
            <w:vAlign w:val="center"/>
          </w:tcPr>
          <w:p>
            <w:pPr>
              <w:spacing w:line="360" w:lineRule="auto"/>
              <w:rPr>
                <w:rFonts w:hint="eastAsia" w:ascii="Times New Roman"/>
                <w:sz w:val="24"/>
                <w:szCs w:val="24"/>
              </w:rPr>
            </w:pPr>
            <w:r>
              <w:rPr>
                <w:rFonts w:hint="eastAsia" w:ascii="Times New Roman"/>
                <w:sz w:val="24"/>
                <w:szCs w:val="24"/>
              </w:rPr>
              <w:t>无偏离</w:t>
            </w:r>
          </w:p>
        </w:tc>
        <w:tc>
          <w:tcPr>
            <w:tcW w:w="777" w:type="dxa"/>
            <w:vAlign w:val="center"/>
          </w:tcPr>
          <w:p>
            <w:pPr>
              <w:spacing w:line="360" w:lineRule="auto"/>
              <w:ind w:firstLine="480" w:firstLineChars="200"/>
              <w:rPr>
                <w:rFonts w:hint="eastAsia" w:ascii="Times New Roman"/>
                <w:sz w:val="24"/>
                <w:szCs w:val="24"/>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760" w:type="dxa"/>
            <w:vAlign w:val="center"/>
          </w:tcPr>
          <w:p>
            <w:pPr>
              <w:spacing w:line="360" w:lineRule="auto"/>
              <w:ind w:firstLine="480" w:firstLineChars="200"/>
              <w:rPr>
                <w:rFonts w:hint="eastAsia" w:ascii="Times New Roman"/>
                <w:sz w:val="24"/>
                <w:szCs w:val="24"/>
              </w:rPr>
            </w:pPr>
            <w:r>
              <w:rPr>
                <w:rFonts w:hint="eastAsia" w:ascii="Times New Roman"/>
                <w:sz w:val="24"/>
                <w:szCs w:val="24"/>
              </w:rPr>
              <w:t>9</w:t>
            </w:r>
          </w:p>
        </w:tc>
        <w:tc>
          <w:tcPr>
            <w:tcW w:w="1960" w:type="dxa"/>
            <w:vAlign w:val="center"/>
          </w:tcPr>
          <w:p>
            <w:pPr>
              <w:spacing w:line="360" w:lineRule="auto"/>
              <w:ind w:firstLine="480" w:firstLineChars="200"/>
              <w:rPr>
                <w:rFonts w:hint="eastAsia" w:ascii="Times New Roman"/>
                <w:sz w:val="24"/>
                <w:szCs w:val="24"/>
              </w:rPr>
            </w:pPr>
            <w:r>
              <w:rPr>
                <w:rFonts w:hint="eastAsia" w:ascii="Times New Roman"/>
                <w:sz w:val="24"/>
                <w:szCs w:val="24"/>
              </w:rPr>
              <w:t>第二章 投标资料表 综合评分表 第2包 四服务第9条</w:t>
            </w:r>
          </w:p>
        </w:tc>
        <w:tc>
          <w:tcPr>
            <w:tcW w:w="3871" w:type="dxa"/>
            <w:vAlign w:val="center"/>
          </w:tcPr>
          <w:p>
            <w:pPr>
              <w:spacing w:line="360" w:lineRule="auto"/>
              <w:ind w:firstLine="480" w:firstLineChars="200"/>
              <w:rPr>
                <w:rFonts w:hint="eastAsia" w:ascii="Times New Roman"/>
                <w:sz w:val="24"/>
                <w:szCs w:val="24"/>
              </w:rPr>
            </w:pPr>
            <w:r>
              <w:rPr>
                <w:rFonts w:hint="eastAsia" w:ascii="Times New Roman"/>
                <w:sz w:val="24"/>
                <w:szCs w:val="24"/>
              </w:rPr>
              <w:t>培训计划应包含培训计划、内容、师资、天数、人数、地点、教材、演示环境、课程表等相关内容。内容完整得3分；内容欠缺得1~2分；未提供或内容较为模糊得0分。</w:t>
            </w:r>
          </w:p>
        </w:tc>
        <w:tc>
          <w:tcPr>
            <w:tcW w:w="5213" w:type="dxa"/>
            <w:vAlign w:val="center"/>
          </w:tcPr>
          <w:p>
            <w:pPr>
              <w:spacing w:line="360" w:lineRule="auto"/>
              <w:ind w:firstLine="480" w:firstLineChars="200"/>
              <w:rPr>
                <w:rFonts w:hint="eastAsia" w:ascii="Times New Roman"/>
                <w:sz w:val="24"/>
                <w:szCs w:val="24"/>
              </w:rPr>
            </w:pPr>
            <w:r>
              <w:rPr>
                <w:rFonts w:hint="eastAsia" w:ascii="Times New Roman"/>
                <w:sz w:val="24"/>
                <w:szCs w:val="24"/>
                <w:lang w:val="en-US" w:eastAsia="zh-CN"/>
              </w:rPr>
              <w:t>投标文件第十章 详细技术响应</w:t>
            </w:r>
          </w:p>
          <w:p>
            <w:pPr>
              <w:spacing w:line="360" w:lineRule="auto"/>
              <w:ind w:firstLine="480" w:firstLineChars="200"/>
              <w:rPr>
                <w:rFonts w:hint="eastAsia" w:ascii="Times New Roman"/>
                <w:sz w:val="24"/>
                <w:szCs w:val="24"/>
                <w:lang w:val="en-US" w:eastAsia="zh-CN"/>
              </w:rPr>
            </w:pPr>
            <w:r>
              <w:rPr>
                <w:rFonts w:hint="default" w:ascii="Times New Roman"/>
                <w:sz w:val="24"/>
                <w:szCs w:val="24"/>
                <w:lang w:val="en-US" w:eastAsia="zh-CN"/>
              </w:rPr>
              <w:t>10</w:t>
            </w:r>
            <w:r>
              <w:rPr>
                <w:rFonts w:hint="eastAsia" w:ascii="Times New Roman"/>
                <w:sz w:val="24"/>
                <w:szCs w:val="24"/>
                <w:lang w:val="en-US" w:eastAsia="zh-CN"/>
              </w:rPr>
              <w:t>.</w:t>
            </w:r>
            <w:r>
              <w:rPr>
                <w:rFonts w:hint="default" w:ascii="Times New Roman"/>
                <w:sz w:val="24"/>
                <w:szCs w:val="24"/>
                <w:lang w:val="en-US" w:eastAsia="zh-CN"/>
              </w:rPr>
              <w:t>13</w:t>
            </w:r>
            <w:r>
              <w:rPr>
                <w:rFonts w:hint="eastAsia" w:ascii="Times New Roman"/>
                <w:sz w:val="24"/>
                <w:szCs w:val="24"/>
                <w:lang w:val="en-US" w:eastAsia="zh-CN"/>
              </w:rPr>
              <w:t>.5 上线前系统验收</w:t>
            </w:r>
          </w:p>
          <w:p>
            <w:pPr>
              <w:spacing w:line="360" w:lineRule="auto"/>
              <w:ind w:firstLine="480" w:firstLineChars="200"/>
              <w:rPr>
                <w:rFonts w:hint="default"/>
                <w:color w:val="auto"/>
              </w:rPr>
            </w:pPr>
            <w:r>
              <w:rPr>
                <w:rFonts w:hint="default" w:ascii="Times New Roman"/>
                <w:sz w:val="24"/>
                <w:szCs w:val="24"/>
              </w:rPr>
              <w:t>当线上通过之后</w:t>
            </w:r>
            <w:r>
              <w:rPr>
                <w:rFonts w:hint="eastAsia" w:ascii="Times New Roman"/>
                <w:sz w:val="24"/>
                <w:szCs w:val="24"/>
              </w:rPr>
              <w:t>，</w:t>
            </w:r>
            <w:r>
              <w:rPr>
                <w:rFonts w:hint="default" w:ascii="Times New Roman"/>
                <w:sz w:val="24"/>
                <w:szCs w:val="24"/>
              </w:rPr>
              <w:t>对甲方的相关技术人员进行培训</w:t>
            </w:r>
            <w:r>
              <w:rPr>
                <w:rFonts w:hint="eastAsia" w:ascii="Times New Roman"/>
                <w:sz w:val="24"/>
                <w:szCs w:val="24"/>
              </w:rPr>
              <w:t>，</w:t>
            </w:r>
            <w:r>
              <w:rPr>
                <w:rFonts w:hint="default" w:ascii="Times New Roman"/>
                <w:sz w:val="24"/>
                <w:szCs w:val="24"/>
              </w:rPr>
              <w:t>由公司相关开发</w:t>
            </w:r>
            <w:r>
              <w:rPr>
                <w:rFonts w:hint="eastAsia" w:ascii="Times New Roman"/>
                <w:sz w:val="24"/>
                <w:szCs w:val="24"/>
              </w:rPr>
              <w:t>，</w:t>
            </w:r>
            <w:r>
              <w:rPr>
                <w:rFonts w:hint="default" w:ascii="Times New Roman"/>
                <w:sz w:val="24"/>
                <w:szCs w:val="24"/>
              </w:rPr>
              <w:t>运维相关技术人员进行交接培训</w:t>
            </w:r>
            <w:r>
              <w:rPr>
                <w:rFonts w:hint="eastAsia" w:ascii="Times New Roman"/>
                <w:sz w:val="24"/>
                <w:szCs w:val="24"/>
              </w:rPr>
              <w:t>，</w:t>
            </w:r>
            <w:r>
              <w:rPr>
                <w:rFonts w:hint="default" w:ascii="Times New Roman"/>
                <w:sz w:val="24"/>
                <w:szCs w:val="24"/>
              </w:rPr>
              <w:t>培训时间大约为15天</w:t>
            </w:r>
            <w:r>
              <w:rPr>
                <w:color w:val="auto"/>
              </w:rPr>
              <w:t>。</w:t>
            </w:r>
            <w:r>
              <w:rPr>
                <w:rFonts w:hint="default" w:ascii="Times New Roman"/>
                <w:sz w:val="24"/>
                <w:szCs w:val="24"/>
              </w:rPr>
              <w:t>培训讲师具体根据参加培训人员的多少确定</w:t>
            </w:r>
            <w:r>
              <w:rPr>
                <w:color w:val="auto"/>
              </w:rPr>
              <w:t>，培训师资力量雄厚，</w:t>
            </w:r>
            <w:r>
              <w:rPr>
                <w:rFonts w:hint="default" w:ascii="Times New Roman"/>
                <w:sz w:val="24"/>
                <w:szCs w:val="24"/>
              </w:rPr>
              <w:t>最少不低于3人</w:t>
            </w:r>
            <w:r>
              <w:rPr>
                <w:color w:val="auto"/>
              </w:rPr>
              <w:t>。</w:t>
            </w:r>
            <w:r>
              <w:rPr>
                <w:rFonts w:hint="default" w:ascii="Times New Roman"/>
                <w:sz w:val="24"/>
                <w:szCs w:val="24"/>
              </w:rPr>
              <w:t>在不同的电影院放映厅里演示相关软件安装</w:t>
            </w:r>
            <w:r>
              <w:rPr>
                <w:color w:val="auto"/>
              </w:rPr>
              <w:t>，</w:t>
            </w:r>
            <w:r>
              <w:rPr>
                <w:rFonts w:hint="default" w:ascii="Times New Roman"/>
                <w:sz w:val="24"/>
                <w:szCs w:val="24"/>
              </w:rPr>
              <w:t>调试</w:t>
            </w:r>
            <w:r>
              <w:rPr>
                <w:color w:val="auto"/>
              </w:rPr>
              <w:t>，</w:t>
            </w:r>
            <w:r>
              <w:rPr>
                <w:rFonts w:hint="default" w:ascii="Times New Roman"/>
                <w:sz w:val="24"/>
                <w:szCs w:val="24"/>
              </w:rPr>
              <w:t>调配</w:t>
            </w:r>
            <w:r>
              <w:rPr>
                <w:color w:val="auto"/>
              </w:rPr>
              <w:t>，</w:t>
            </w:r>
            <w:r>
              <w:rPr>
                <w:rFonts w:hint="default" w:ascii="Times New Roman"/>
                <w:sz w:val="24"/>
                <w:szCs w:val="24"/>
              </w:rPr>
              <w:t>保养等一系列操作</w:t>
            </w:r>
            <w:r>
              <w:rPr>
                <w:color w:val="auto"/>
              </w:rPr>
              <w:t>，</w:t>
            </w:r>
            <w:r>
              <w:rPr>
                <w:rFonts w:hint="default" w:ascii="Times New Roman"/>
                <w:sz w:val="24"/>
                <w:szCs w:val="24"/>
              </w:rPr>
              <w:t>确保甲方人员完全可以完全独立操作后</w:t>
            </w:r>
            <w:r>
              <w:rPr>
                <w:color w:val="auto"/>
              </w:rPr>
              <w:t>，</w:t>
            </w:r>
            <w:r>
              <w:rPr>
                <w:rFonts w:hint="default" w:ascii="Times New Roman"/>
                <w:sz w:val="24"/>
                <w:szCs w:val="24"/>
              </w:rPr>
              <w:t>交付任务</w:t>
            </w:r>
            <w:r>
              <w:rPr>
                <w:color w:val="auto"/>
              </w:rPr>
              <w:t>。</w:t>
            </w:r>
          </w:p>
          <w:p>
            <w:pPr>
              <w:spacing w:line="360" w:lineRule="auto"/>
              <w:ind w:firstLine="480" w:firstLineChars="200"/>
              <w:rPr>
                <w:rFonts w:hint="eastAsia" w:ascii="Times New Roman"/>
                <w:sz w:val="24"/>
                <w:szCs w:val="24"/>
              </w:rPr>
            </w:pPr>
          </w:p>
        </w:tc>
        <w:tc>
          <w:tcPr>
            <w:tcW w:w="1387" w:type="dxa"/>
            <w:vAlign w:val="center"/>
          </w:tcPr>
          <w:p>
            <w:pPr>
              <w:spacing w:line="360" w:lineRule="auto"/>
              <w:rPr>
                <w:rFonts w:hint="eastAsia" w:ascii="Times New Roman"/>
                <w:sz w:val="24"/>
                <w:szCs w:val="24"/>
              </w:rPr>
            </w:pPr>
            <w:r>
              <w:rPr>
                <w:rFonts w:hint="eastAsia" w:ascii="Times New Roman"/>
                <w:sz w:val="24"/>
                <w:szCs w:val="24"/>
              </w:rPr>
              <w:t>无偏离</w:t>
            </w:r>
          </w:p>
        </w:tc>
        <w:tc>
          <w:tcPr>
            <w:tcW w:w="777" w:type="dxa"/>
            <w:vAlign w:val="center"/>
          </w:tcPr>
          <w:p>
            <w:pPr>
              <w:spacing w:line="360" w:lineRule="auto"/>
              <w:ind w:firstLine="480" w:firstLineChars="200"/>
              <w:rPr>
                <w:rFonts w:hint="eastAsia" w:ascii="Times New Roman"/>
                <w:sz w:val="24"/>
                <w:szCs w:val="24"/>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760" w:type="dxa"/>
            <w:vAlign w:val="center"/>
          </w:tcPr>
          <w:p>
            <w:pPr>
              <w:spacing w:line="360" w:lineRule="auto"/>
              <w:rPr>
                <w:rFonts w:hint="eastAsia" w:ascii="Times New Roman"/>
                <w:sz w:val="24"/>
                <w:szCs w:val="24"/>
              </w:rPr>
            </w:pPr>
            <w:r>
              <w:rPr>
                <w:rFonts w:hint="eastAsia" w:ascii="Times New Roman"/>
                <w:sz w:val="24"/>
                <w:szCs w:val="24"/>
              </w:rPr>
              <w:t>10</w:t>
            </w:r>
          </w:p>
        </w:tc>
        <w:tc>
          <w:tcPr>
            <w:tcW w:w="1960" w:type="dxa"/>
            <w:vAlign w:val="center"/>
          </w:tcPr>
          <w:p>
            <w:pPr>
              <w:spacing w:line="360" w:lineRule="auto"/>
              <w:ind w:firstLine="480" w:firstLineChars="200"/>
              <w:rPr>
                <w:rFonts w:hint="eastAsia" w:ascii="Times New Roman"/>
                <w:sz w:val="24"/>
                <w:szCs w:val="24"/>
              </w:rPr>
            </w:pPr>
            <w:r>
              <w:rPr>
                <w:rFonts w:hint="eastAsia" w:ascii="Times New Roman"/>
                <w:sz w:val="24"/>
                <w:szCs w:val="24"/>
              </w:rPr>
              <w:t>第二章 投标资料表 综合评分表 第2包 四服务第10条</w:t>
            </w:r>
          </w:p>
        </w:tc>
        <w:tc>
          <w:tcPr>
            <w:tcW w:w="3871" w:type="dxa"/>
            <w:vAlign w:val="center"/>
          </w:tcPr>
          <w:p>
            <w:pPr>
              <w:spacing w:line="360" w:lineRule="auto"/>
              <w:ind w:firstLine="480" w:firstLineChars="200"/>
              <w:rPr>
                <w:rFonts w:hint="eastAsia" w:ascii="Times New Roman"/>
                <w:sz w:val="24"/>
                <w:szCs w:val="24"/>
              </w:rPr>
            </w:pPr>
            <w:r>
              <w:rPr>
                <w:rFonts w:hint="eastAsia" w:ascii="Times New Roman"/>
                <w:sz w:val="24"/>
                <w:szCs w:val="24"/>
              </w:rPr>
              <w:t>原厂售后服务体系、质保期及免费保修服务承诺、维修应急方案等，体系完善、承诺及方案优越，售后服务网点能够覆盖省级单位，承诺能够7*24小时提供技术支持，出现故障4小时内解决的得2分；否则得0分</w:t>
            </w:r>
          </w:p>
        </w:tc>
        <w:tc>
          <w:tcPr>
            <w:tcW w:w="5213" w:type="dxa"/>
            <w:vAlign w:val="center"/>
          </w:tcPr>
          <w:p>
            <w:pPr>
              <w:spacing w:line="360" w:lineRule="auto"/>
              <w:ind w:firstLine="480" w:firstLineChars="200"/>
              <w:rPr>
                <w:rFonts w:hint="eastAsia" w:ascii="Times New Roman"/>
                <w:sz w:val="24"/>
                <w:szCs w:val="24"/>
              </w:rPr>
            </w:pPr>
            <w:r>
              <w:rPr>
                <w:rFonts w:hint="eastAsia" w:ascii="Times New Roman"/>
                <w:sz w:val="24"/>
                <w:szCs w:val="24"/>
                <w:lang w:val="en-US" w:eastAsia="zh-CN"/>
              </w:rPr>
              <w:t>投标文件第十章 详细技术响应</w:t>
            </w:r>
          </w:p>
          <w:p>
            <w:pPr>
              <w:spacing w:line="360" w:lineRule="auto"/>
              <w:ind w:firstLine="480" w:firstLineChars="200"/>
              <w:rPr>
                <w:rFonts w:hint="eastAsia" w:ascii="Times New Roman"/>
                <w:sz w:val="24"/>
                <w:szCs w:val="24"/>
              </w:rPr>
            </w:pPr>
            <w:r>
              <w:rPr>
                <w:rFonts w:hint="eastAsia" w:ascii="Times New Roman"/>
                <w:sz w:val="24"/>
                <w:szCs w:val="24"/>
              </w:rPr>
              <w:t>11.1 维护服务计划</w:t>
            </w:r>
          </w:p>
          <w:p>
            <w:pPr>
              <w:spacing w:line="360" w:lineRule="auto"/>
              <w:ind w:firstLine="480" w:firstLineChars="200"/>
              <w:rPr>
                <w:rFonts w:hint="eastAsia" w:ascii="Times New Roman"/>
                <w:sz w:val="24"/>
                <w:szCs w:val="24"/>
              </w:rPr>
            </w:pPr>
            <w:r>
              <w:rPr>
                <w:rFonts w:hint="eastAsia" w:ascii="Times New Roman"/>
                <w:sz w:val="24"/>
                <w:szCs w:val="24"/>
              </w:rPr>
              <w:t>维护服务人员配置</w:t>
            </w:r>
          </w:p>
          <w:p>
            <w:pPr>
              <w:spacing w:line="360" w:lineRule="auto"/>
              <w:ind w:firstLine="480" w:firstLineChars="200"/>
              <w:rPr>
                <w:rFonts w:hint="eastAsia" w:ascii="Times New Roman"/>
                <w:sz w:val="24"/>
                <w:szCs w:val="24"/>
              </w:rPr>
            </w:pPr>
            <w:r>
              <w:rPr>
                <w:rFonts w:hint="eastAsia" w:ascii="Times New Roman"/>
                <w:sz w:val="24"/>
                <w:szCs w:val="24"/>
              </w:rPr>
              <w:t>维护服务流程</w:t>
            </w:r>
          </w:p>
          <w:p>
            <w:pPr>
              <w:spacing w:line="360" w:lineRule="auto"/>
              <w:ind w:firstLine="480" w:firstLineChars="200"/>
              <w:rPr>
                <w:rFonts w:hint="eastAsia" w:ascii="Times New Roman"/>
                <w:sz w:val="24"/>
                <w:szCs w:val="24"/>
              </w:rPr>
            </w:pPr>
            <w:r>
              <w:rPr>
                <w:rFonts w:hint="eastAsia" w:ascii="Times New Roman"/>
                <w:sz w:val="24"/>
                <w:szCs w:val="24"/>
              </w:rPr>
              <w:t>维护服务文档种类</w:t>
            </w:r>
          </w:p>
          <w:p>
            <w:pPr>
              <w:spacing w:line="360" w:lineRule="auto"/>
              <w:ind w:firstLine="480" w:firstLineChars="200"/>
              <w:rPr>
                <w:rFonts w:hint="eastAsia" w:ascii="Times New Roman"/>
                <w:sz w:val="24"/>
                <w:szCs w:val="24"/>
              </w:rPr>
            </w:pPr>
            <w:r>
              <w:rPr>
                <w:rFonts w:hint="eastAsia" w:ascii="Times New Roman"/>
                <w:sz w:val="24"/>
                <w:szCs w:val="24"/>
              </w:rPr>
              <w:t>维护服务响应时间</w:t>
            </w:r>
          </w:p>
          <w:p>
            <w:pPr>
              <w:spacing w:line="360" w:lineRule="auto"/>
              <w:ind w:firstLine="480" w:firstLineChars="200"/>
              <w:rPr>
                <w:rFonts w:hint="eastAsia" w:ascii="Times New Roman"/>
                <w:sz w:val="24"/>
                <w:szCs w:val="24"/>
              </w:rPr>
            </w:pPr>
            <w:r>
              <w:rPr>
                <w:rFonts w:hint="eastAsia" w:ascii="Times New Roman"/>
                <w:sz w:val="24"/>
                <w:szCs w:val="24"/>
              </w:rPr>
              <w:t>维护服务承诺</w:t>
            </w:r>
          </w:p>
          <w:p>
            <w:pPr>
              <w:spacing w:line="360" w:lineRule="auto"/>
              <w:ind w:firstLine="480" w:firstLineChars="200"/>
              <w:rPr>
                <w:rFonts w:hint="eastAsia" w:ascii="Times New Roman"/>
                <w:sz w:val="24"/>
                <w:szCs w:val="24"/>
              </w:rPr>
            </w:pPr>
            <w:r>
              <w:rPr>
                <w:rFonts w:hint="eastAsia" w:ascii="Times New Roman"/>
                <w:sz w:val="24"/>
                <w:szCs w:val="24"/>
              </w:rPr>
              <w:t>11.2 维护服务内容</w:t>
            </w:r>
          </w:p>
          <w:p>
            <w:pPr>
              <w:spacing w:line="360" w:lineRule="auto"/>
              <w:ind w:firstLine="480" w:firstLineChars="200"/>
              <w:rPr>
                <w:rFonts w:hint="eastAsia" w:ascii="Times New Roman"/>
                <w:sz w:val="24"/>
                <w:szCs w:val="24"/>
              </w:rPr>
            </w:pPr>
            <w:r>
              <w:rPr>
                <w:rFonts w:hint="eastAsia" w:ascii="Times New Roman"/>
                <w:sz w:val="24"/>
                <w:szCs w:val="24"/>
              </w:rPr>
              <w:t>技术技术服务</w:t>
            </w:r>
          </w:p>
          <w:p>
            <w:pPr>
              <w:spacing w:line="360" w:lineRule="auto"/>
              <w:ind w:firstLine="480" w:firstLineChars="200"/>
              <w:rPr>
                <w:rFonts w:hint="eastAsia" w:ascii="Times New Roman"/>
                <w:sz w:val="24"/>
                <w:szCs w:val="24"/>
              </w:rPr>
            </w:pPr>
            <w:r>
              <w:rPr>
                <w:rFonts w:hint="eastAsia" w:ascii="Times New Roman"/>
                <w:sz w:val="24"/>
                <w:szCs w:val="24"/>
              </w:rPr>
              <w:t>巡查服务</w:t>
            </w:r>
          </w:p>
          <w:p>
            <w:pPr>
              <w:spacing w:line="360" w:lineRule="auto"/>
              <w:ind w:firstLine="480" w:firstLineChars="200"/>
              <w:rPr>
                <w:rFonts w:hint="eastAsia" w:ascii="Times New Roman"/>
                <w:sz w:val="24"/>
                <w:szCs w:val="24"/>
              </w:rPr>
            </w:pPr>
            <w:r>
              <w:rPr>
                <w:rFonts w:hint="eastAsia" w:ascii="Times New Roman"/>
                <w:sz w:val="24"/>
                <w:szCs w:val="24"/>
              </w:rPr>
              <w:t>运维报表服务</w:t>
            </w:r>
          </w:p>
          <w:p>
            <w:pPr>
              <w:spacing w:line="360" w:lineRule="auto"/>
              <w:ind w:firstLine="480" w:firstLineChars="200"/>
              <w:rPr>
                <w:rFonts w:hint="eastAsia" w:ascii="Times New Roman"/>
                <w:sz w:val="24"/>
                <w:szCs w:val="24"/>
              </w:rPr>
            </w:pPr>
            <w:r>
              <w:rPr>
                <w:rFonts w:hint="eastAsia" w:ascii="Times New Roman"/>
                <w:sz w:val="24"/>
                <w:szCs w:val="24"/>
              </w:rPr>
              <w:t>现场技术服务</w:t>
            </w:r>
          </w:p>
          <w:p>
            <w:pPr>
              <w:spacing w:line="360" w:lineRule="auto"/>
              <w:ind w:firstLine="480" w:firstLineChars="200"/>
              <w:rPr>
                <w:rFonts w:hint="eastAsia" w:ascii="Times New Roman"/>
                <w:sz w:val="24"/>
                <w:szCs w:val="24"/>
              </w:rPr>
            </w:pPr>
            <w:r>
              <w:rPr>
                <w:rFonts w:hint="eastAsia" w:ascii="Times New Roman"/>
                <w:sz w:val="24"/>
                <w:szCs w:val="24"/>
              </w:rPr>
              <w:t>电话技术服务</w:t>
            </w:r>
          </w:p>
          <w:p>
            <w:pPr>
              <w:spacing w:line="360" w:lineRule="auto"/>
              <w:ind w:firstLine="480" w:firstLineChars="200"/>
              <w:rPr>
                <w:rFonts w:hint="eastAsia" w:ascii="Times New Roman"/>
                <w:sz w:val="24"/>
                <w:szCs w:val="24"/>
              </w:rPr>
            </w:pPr>
            <w:r>
              <w:rPr>
                <w:rFonts w:hint="eastAsia" w:ascii="Times New Roman"/>
                <w:sz w:val="24"/>
                <w:szCs w:val="24"/>
              </w:rPr>
              <w:t>承诺7*24小时提供技术支持，出现故障4小时内解决</w:t>
            </w:r>
            <w:r>
              <w:rPr>
                <w:rFonts w:hint="default" w:ascii="Times New Roman"/>
                <w:sz w:val="24"/>
                <w:szCs w:val="24"/>
              </w:rPr>
              <w:t>。</w:t>
            </w:r>
          </w:p>
        </w:tc>
        <w:tc>
          <w:tcPr>
            <w:tcW w:w="1387" w:type="dxa"/>
            <w:vAlign w:val="center"/>
          </w:tcPr>
          <w:p>
            <w:pPr>
              <w:spacing w:line="360" w:lineRule="auto"/>
              <w:rPr>
                <w:rFonts w:hint="eastAsia" w:ascii="Times New Roman"/>
                <w:sz w:val="24"/>
                <w:szCs w:val="24"/>
              </w:rPr>
            </w:pPr>
            <w:r>
              <w:rPr>
                <w:rFonts w:hint="eastAsia" w:ascii="Times New Roman"/>
                <w:sz w:val="24"/>
                <w:szCs w:val="24"/>
              </w:rPr>
              <w:t>无偏离</w:t>
            </w:r>
          </w:p>
        </w:tc>
        <w:tc>
          <w:tcPr>
            <w:tcW w:w="777" w:type="dxa"/>
            <w:vAlign w:val="center"/>
          </w:tcPr>
          <w:p>
            <w:pPr>
              <w:spacing w:line="360" w:lineRule="auto"/>
              <w:ind w:firstLine="480" w:firstLineChars="200"/>
              <w:rPr>
                <w:rFonts w:hint="eastAsia" w:ascii="Times New Roman"/>
                <w:sz w:val="24"/>
                <w:szCs w:val="24"/>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760" w:type="dxa"/>
            <w:vAlign w:val="center"/>
          </w:tcPr>
          <w:p>
            <w:pPr>
              <w:spacing w:line="360" w:lineRule="auto"/>
              <w:rPr>
                <w:rFonts w:hint="eastAsia" w:ascii="Times New Roman"/>
                <w:sz w:val="24"/>
                <w:szCs w:val="24"/>
              </w:rPr>
            </w:pPr>
            <w:r>
              <w:rPr>
                <w:rFonts w:hint="eastAsia" w:ascii="Times New Roman"/>
                <w:sz w:val="24"/>
                <w:szCs w:val="24"/>
              </w:rPr>
              <w:t>11</w:t>
            </w:r>
          </w:p>
        </w:tc>
        <w:tc>
          <w:tcPr>
            <w:tcW w:w="1960" w:type="dxa"/>
            <w:vAlign w:val="center"/>
          </w:tcPr>
          <w:p>
            <w:pPr>
              <w:spacing w:line="360" w:lineRule="auto"/>
              <w:ind w:firstLine="480" w:firstLineChars="200"/>
              <w:rPr>
                <w:rFonts w:hint="eastAsia" w:ascii="Times New Roman"/>
                <w:sz w:val="24"/>
                <w:szCs w:val="24"/>
                <w:lang w:val="en-US" w:eastAsia="zh-CN"/>
              </w:rPr>
            </w:pPr>
            <w:r>
              <w:rPr>
                <w:rFonts w:hint="eastAsia" w:ascii="Times New Roman"/>
                <w:sz w:val="24"/>
                <w:szCs w:val="24"/>
              </w:rPr>
              <w:t>第</w:t>
            </w:r>
            <w:r>
              <w:rPr>
                <w:rFonts w:hint="eastAsia" w:ascii="Times New Roman"/>
                <w:sz w:val="24"/>
                <w:szCs w:val="24"/>
                <w:lang w:val="en-US" w:eastAsia="zh-CN"/>
              </w:rPr>
              <w:t>六章技术需求第2包 影院数据监测系统放映环境数据监测技术升级 1数据接口优化升级1.2 后台系统增强安全性</w:t>
            </w:r>
          </w:p>
          <w:p>
            <w:pPr>
              <w:spacing w:line="360" w:lineRule="auto"/>
              <w:ind w:firstLine="480" w:firstLineChars="200"/>
              <w:rPr>
                <w:rFonts w:hint="eastAsia" w:ascii="Times New Roman"/>
                <w:sz w:val="24"/>
                <w:szCs w:val="24"/>
                <w:lang w:val="en-US" w:eastAsia="zh-CN"/>
              </w:rPr>
            </w:pPr>
          </w:p>
          <w:p>
            <w:pPr>
              <w:spacing w:line="360" w:lineRule="auto"/>
              <w:ind w:firstLine="480" w:firstLineChars="200"/>
              <w:rPr>
                <w:rFonts w:hint="eastAsia" w:ascii="Times New Roman"/>
                <w:sz w:val="24"/>
                <w:szCs w:val="24"/>
              </w:rPr>
            </w:pPr>
          </w:p>
        </w:tc>
        <w:tc>
          <w:tcPr>
            <w:tcW w:w="3871" w:type="dxa"/>
            <w:vAlign w:val="center"/>
          </w:tcPr>
          <w:p>
            <w:pPr>
              <w:spacing w:line="360" w:lineRule="auto"/>
              <w:ind w:firstLine="480" w:firstLineChars="200"/>
              <w:rPr>
                <w:rFonts w:hint="eastAsia" w:ascii="Times New Roman"/>
                <w:sz w:val="24"/>
                <w:szCs w:val="24"/>
                <w:lang w:val="en-US" w:eastAsia="zh-CN"/>
              </w:rPr>
            </w:pPr>
            <w:r>
              <w:rPr>
                <w:rFonts w:hint="eastAsia" w:ascii="Times New Roman"/>
                <w:sz w:val="24"/>
                <w:szCs w:val="24"/>
                <w:lang w:val="en-US" w:eastAsia="zh-CN"/>
              </w:rPr>
              <w:t>后台系统增强安全性</w:t>
            </w:r>
          </w:p>
          <w:p>
            <w:pPr>
              <w:spacing w:line="360" w:lineRule="auto"/>
              <w:ind w:firstLine="480" w:firstLineChars="200"/>
              <w:rPr>
                <w:rFonts w:hint="eastAsia" w:ascii="Times New Roman"/>
                <w:sz w:val="24"/>
                <w:szCs w:val="24"/>
              </w:rPr>
            </w:pPr>
          </w:p>
        </w:tc>
        <w:tc>
          <w:tcPr>
            <w:tcW w:w="5213" w:type="dxa"/>
            <w:vAlign w:val="center"/>
          </w:tcPr>
          <w:p>
            <w:pPr>
              <w:spacing w:line="360" w:lineRule="auto"/>
              <w:ind w:firstLine="480" w:firstLineChars="200"/>
              <w:rPr>
                <w:rFonts w:hint="eastAsia" w:ascii="Times New Roman"/>
                <w:sz w:val="24"/>
                <w:szCs w:val="24"/>
              </w:rPr>
            </w:pPr>
            <w:r>
              <w:rPr>
                <w:rFonts w:hint="eastAsia" w:ascii="Times New Roman"/>
                <w:sz w:val="24"/>
                <w:szCs w:val="24"/>
                <w:lang w:val="en-US" w:eastAsia="zh-CN"/>
              </w:rPr>
              <w:t>投标文件第十章 详细技术响应</w:t>
            </w:r>
          </w:p>
          <w:p>
            <w:pPr>
              <w:spacing w:line="360" w:lineRule="auto"/>
              <w:ind w:firstLine="480" w:firstLineChars="200"/>
              <w:rPr>
                <w:rFonts w:hint="eastAsia" w:ascii="Times New Roman"/>
                <w:sz w:val="24"/>
                <w:szCs w:val="24"/>
                <w:lang w:val="en-US" w:eastAsia="zh-CN"/>
              </w:rPr>
            </w:pPr>
            <w:r>
              <w:rPr>
                <w:rFonts w:hint="eastAsia" w:ascii="Times New Roman"/>
                <w:sz w:val="24"/>
                <w:szCs w:val="24"/>
                <w:lang w:val="en-US" w:eastAsia="zh-CN"/>
              </w:rPr>
              <w:t>1</w:t>
            </w:r>
            <w:r>
              <w:rPr>
                <w:rFonts w:hint="default" w:ascii="Times New Roman"/>
                <w:sz w:val="24"/>
                <w:szCs w:val="24"/>
                <w:lang w:val="en-US" w:eastAsia="zh-CN"/>
              </w:rPr>
              <w:t>0</w:t>
            </w:r>
            <w:r>
              <w:rPr>
                <w:rFonts w:hint="eastAsia" w:ascii="Times New Roman"/>
                <w:sz w:val="24"/>
                <w:szCs w:val="24"/>
                <w:lang w:val="en-US" w:eastAsia="zh-CN"/>
              </w:rPr>
              <w:t>.</w:t>
            </w:r>
            <w:r>
              <w:rPr>
                <w:rFonts w:hint="default" w:ascii="Times New Roman"/>
                <w:sz w:val="24"/>
                <w:szCs w:val="24"/>
                <w:lang w:eastAsia="zh-CN"/>
              </w:rPr>
              <w:t>4</w:t>
            </w:r>
            <w:r>
              <w:rPr>
                <w:rFonts w:hint="eastAsia" w:ascii="Times New Roman"/>
                <w:sz w:val="24"/>
                <w:szCs w:val="24"/>
                <w:lang w:val="en-US" w:eastAsia="zh-CN"/>
              </w:rPr>
              <w:t>.</w:t>
            </w:r>
            <w:r>
              <w:rPr>
                <w:rFonts w:hint="default" w:ascii="Times New Roman"/>
                <w:sz w:val="24"/>
                <w:szCs w:val="24"/>
                <w:lang w:eastAsia="zh-CN"/>
              </w:rPr>
              <w:t>1.</w:t>
            </w:r>
            <w:r>
              <w:rPr>
                <w:rFonts w:hint="eastAsia" w:ascii="Times New Roman"/>
                <w:sz w:val="24"/>
                <w:szCs w:val="24"/>
                <w:lang w:val="en-US" w:eastAsia="zh-CN"/>
              </w:rPr>
              <w:t>2 后台系统增强安全性</w:t>
            </w:r>
          </w:p>
          <w:p>
            <w:pPr>
              <w:spacing w:line="360" w:lineRule="auto"/>
              <w:ind w:firstLine="480" w:firstLineChars="200"/>
              <w:rPr>
                <w:rFonts w:hint="eastAsia" w:ascii="Times New Roman"/>
                <w:sz w:val="24"/>
                <w:szCs w:val="24"/>
              </w:rPr>
            </w:pPr>
            <w:r>
              <w:rPr>
                <w:rFonts w:hint="eastAsia" w:ascii="Times New Roman"/>
                <w:sz w:val="24"/>
                <w:szCs w:val="24"/>
              </w:rPr>
              <w:t>增强系统的安全性，防治依赖注入</w:t>
            </w:r>
            <w:r>
              <w:rPr>
                <w:rFonts w:hint="default" w:ascii="Times New Roman"/>
                <w:sz w:val="24"/>
                <w:szCs w:val="24"/>
              </w:rPr>
              <w:t>、</w:t>
            </w:r>
            <w:r>
              <w:rPr>
                <w:rFonts w:hint="eastAsia" w:ascii="Times New Roman"/>
                <w:sz w:val="24"/>
                <w:szCs w:val="24"/>
              </w:rPr>
              <w:t>外部攻击，</w:t>
            </w:r>
            <w:r>
              <w:rPr>
                <w:rFonts w:hint="default" w:ascii="Times New Roman"/>
                <w:sz w:val="24"/>
                <w:szCs w:val="24"/>
              </w:rPr>
              <w:t>恶意爬虫。</w:t>
            </w:r>
            <w:r>
              <w:rPr>
                <w:rFonts w:hint="eastAsia" w:ascii="Times New Roman"/>
                <w:sz w:val="24"/>
                <w:szCs w:val="24"/>
              </w:rPr>
              <w:t>保证系统的正常运行率达到99%以上。在不降低接口访问速度的情况下</w:t>
            </w:r>
            <w:r>
              <w:rPr>
                <w:rFonts w:hint="default" w:ascii="Times New Roman"/>
                <w:sz w:val="24"/>
                <w:szCs w:val="24"/>
              </w:rPr>
              <w:t>，我们使用以下设计方案</w:t>
            </w:r>
            <w:r>
              <w:rPr>
                <w:rFonts w:hint="eastAsia" w:ascii="Times New Roman"/>
                <w:sz w:val="24"/>
                <w:szCs w:val="24"/>
              </w:rPr>
              <w:t>保证接口的安全，防止数据被篡改和信息泄露。</w:t>
            </w:r>
          </w:p>
          <w:p>
            <w:pPr>
              <w:spacing w:line="360" w:lineRule="auto"/>
              <w:ind w:firstLine="480" w:firstLineChars="200"/>
              <w:rPr>
                <w:rFonts w:hint="eastAsia" w:ascii="Times New Roman"/>
                <w:sz w:val="24"/>
                <w:szCs w:val="24"/>
                <w:lang w:val="en-US" w:eastAsia="zh-CN"/>
              </w:rPr>
            </w:pPr>
            <w:r>
              <w:rPr>
                <w:rFonts w:hint="eastAsia" w:ascii="Times New Roman"/>
                <w:sz w:val="24"/>
                <w:szCs w:val="24"/>
                <w:lang w:val="en-US" w:eastAsia="zh-CN"/>
              </w:rPr>
              <w:t>（</w:t>
            </w:r>
            <w:r>
              <w:rPr>
                <w:rFonts w:hint="default" w:ascii="Times New Roman"/>
                <w:sz w:val="24"/>
                <w:szCs w:val="24"/>
                <w:lang w:eastAsia="zh-CN"/>
              </w:rPr>
              <w:t>1</w:t>
            </w:r>
            <w:r>
              <w:rPr>
                <w:rFonts w:hint="eastAsia" w:ascii="Times New Roman"/>
                <w:sz w:val="24"/>
                <w:szCs w:val="24"/>
                <w:lang w:val="en-US" w:eastAsia="zh-CN"/>
              </w:rPr>
              <w:t>）对用户的身份和请求的参数进行</w:t>
            </w:r>
            <w:r>
              <w:rPr>
                <w:rFonts w:hint="default" w:ascii="Times New Roman"/>
                <w:sz w:val="24"/>
                <w:szCs w:val="24"/>
                <w:lang w:val="en-US" w:eastAsia="zh-CN"/>
              </w:rPr>
              <w:t>加密验证</w:t>
            </w:r>
            <w:r>
              <w:rPr>
                <w:rFonts w:hint="eastAsia" w:ascii="Times New Roman"/>
                <w:sz w:val="24"/>
                <w:szCs w:val="24"/>
                <w:lang w:val="en-US" w:eastAsia="zh-CN"/>
              </w:rPr>
              <w:t>；</w:t>
            </w:r>
          </w:p>
          <w:p>
            <w:pPr>
              <w:spacing w:line="360" w:lineRule="auto"/>
              <w:ind w:firstLine="480" w:firstLineChars="200"/>
              <w:rPr>
                <w:rFonts w:hint="eastAsia" w:ascii="Times New Roman"/>
                <w:sz w:val="24"/>
                <w:szCs w:val="24"/>
                <w:lang w:val="en-US" w:eastAsia="zh-CN"/>
              </w:rPr>
            </w:pPr>
            <w:r>
              <w:rPr>
                <w:rFonts w:hint="default" w:ascii="Times New Roman"/>
                <w:sz w:val="24"/>
                <w:szCs w:val="24"/>
                <w:lang w:val="en-US" w:eastAsia="zh-CN"/>
              </w:rPr>
              <w:t>用md5加密方式对请求的密码进行加密</w:t>
            </w:r>
            <w:r>
              <w:rPr>
                <w:rFonts w:hint="eastAsia" w:ascii="Times New Roman"/>
                <w:sz w:val="24"/>
                <w:szCs w:val="24"/>
              </w:rPr>
              <w:t>，</w:t>
            </w:r>
            <w:r>
              <w:rPr>
                <w:rFonts w:hint="default" w:ascii="Times New Roman"/>
                <w:sz w:val="24"/>
                <w:szCs w:val="24"/>
                <w:lang w:val="en-US" w:eastAsia="zh-CN"/>
              </w:rPr>
              <w:t>前端对字符串类型的密码进行加密</w:t>
            </w:r>
            <w:r>
              <w:rPr>
                <w:rFonts w:hint="default" w:ascii="Times New Roman"/>
                <w:sz w:val="24"/>
                <w:szCs w:val="24"/>
                <w:lang w:eastAsia="zh-CN"/>
              </w:rPr>
              <w:t>，</w:t>
            </w:r>
            <w:r>
              <w:rPr>
                <w:rFonts w:hint="default" w:ascii="Times New Roman"/>
                <w:sz w:val="24"/>
                <w:szCs w:val="24"/>
                <w:lang w:val="en-US" w:eastAsia="zh-CN"/>
              </w:rPr>
              <w:t>输出秘钥，传递时候是传递秘钥，后台根据相同的加密方式解析。</w:t>
            </w:r>
            <w:r>
              <w:rPr>
                <w:rFonts w:hint="default" w:ascii="Times New Roman"/>
                <w:sz w:val="24"/>
                <w:szCs w:val="24"/>
                <w:lang w:eastAsia="zh-CN"/>
              </w:rPr>
              <w:t>传输过程中确保了安全性。</w:t>
            </w:r>
          </w:p>
          <w:p>
            <w:pPr>
              <w:spacing w:line="360" w:lineRule="auto"/>
              <w:ind w:firstLine="480" w:firstLineChars="200"/>
              <w:rPr>
                <w:rFonts w:hint="default" w:ascii="Times New Roman"/>
                <w:sz w:val="24"/>
                <w:szCs w:val="24"/>
                <w:lang w:val="en-US" w:eastAsia="zh-CN"/>
              </w:rPr>
            </w:pPr>
            <w:r>
              <w:rPr>
                <w:rFonts w:hint="eastAsia" w:ascii="Times New Roman"/>
                <w:sz w:val="24"/>
                <w:szCs w:val="24"/>
                <w:lang w:val="en-US" w:eastAsia="zh-CN"/>
              </w:rPr>
              <w:t>限制IP访问频率</w:t>
            </w:r>
            <w:r>
              <w:rPr>
                <w:rFonts w:hint="default" w:ascii="Times New Roman"/>
                <w:sz w:val="24"/>
                <w:szCs w:val="24"/>
                <w:lang w:val="en-US" w:eastAsia="zh-CN"/>
              </w:rPr>
              <w:t>；</w:t>
            </w:r>
          </w:p>
          <w:p>
            <w:pPr>
              <w:spacing w:line="360" w:lineRule="auto"/>
              <w:ind w:firstLine="480" w:firstLineChars="200"/>
              <w:rPr>
                <w:rFonts w:hint="eastAsia" w:ascii="Times New Roman"/>
                <w:sz w:val="24"/>
                <w:szCs w:val="24"/>
                <w:lang w:eastAsia="zh-CN"/>
              </w:rPr>
            </w:pPr>
            <w:r>
              <w:rPr>
                <w:rFonts w:hint="default" w:ascii="Times New Roman"/>
                <w:sz w:val="24"/>
                <w:szCs w:val="24"/>
                <w:lang w:eastAsia="zh-CN"/>
              </w:rPr>
              <w:tab/>
            </w:r>
            <w:r>
              <w:rPr>
                <w:rFonts w:hint="default" w:ascii="Times New Roman"/>
                <w:sz w:val="24"/>
                <w:szCs w:val="24"/>
                <w:lang w:eastAsia="zh-CN"/>
              </w:rPr>
              <w:t>使用Nginx负载均衡限制某一URL访问的频率</w:t>
            </w:r>
          </w:p>
          <w:p>
            <w:pPr>
              <w:spacing w:line="360" w:lineRule="auto"/>
              <w:ind w:firstLine="480" w:firstLineChars="200"/>
              <w:rPr>
                <w:rFonts w:hint="eastAsia" w:ascii="Times New Roman"/>
                <w:sz w:val="24"/>
                <w:szCs w:val="24"/>
                <w:lang w:val="en-US" w:eastAsia="zh-CN"/>
              </w:rPr>
            </w:pPr>
            <w:r>
              <w:rPr>
                <w:rFonts w:hint="eastAsia" w:ascii="Times New Roman"/>
                <w:sz w:val="24"/>
                <w:szCs w:val="24"/>
                <w:lang w:val="en-US" w:eastAsia="zh-CN"/>
              </w:rPr>
              <w:t>（</w:t>
            </w:r>
            <w:r>
              <w:rPr>
                <w:rFonts w:hint="default" w:ascii="Times New Roman"/>
                <w:sz w:val="24"/>
                <w:szCs w:val="24"/>
                <w:lang w:eastAsia="zh-CN"/>
              </w:rPr>
              <w:t>4</w:t>
            </w:r>
            <w:r>
              <w:rPr>
                <w:rFonts w:hint="eastAsia" w:ascii="Times New Roman"/>
                <w:sz w:val="24"/>
                <w:szCs w:val="24"/>
                <w:lang w:val="en-US" w:eastAsia="zh-CN"/>
              </w:rPr>
              <w:t>）</w:t>
            </w:r>
            <w:r>
              <w:rPr>
                <w:rFonts w:hint="default" w:ascii="Times New Roman"/>
                <w:sz w:val="24"/>
                <w:szCs w:val="24"/>
                <w:lang w:val="en-US" w:eastAsia="zh-CN"/>
              </w:rPr>
              <w:t>ajax</w:t>
            </w:r>
            <w:r>
              <w:rPr>
                <w:rFonts w:hint="eastAsia" w:ascii="Times New Roman"/>
                <w:sz w:val="24"/>
                <w:szCs w:val="24"/>
                <w:lang w:val="en-US" w:eastAsia="zh-CN"/>
              </w:rPr>
              <w:t>动态加载</w:t>
            </w:r>
            <w:r>
              <w:rPr>
                <w:rFonts w:hint="default" w:ascii="Times New Roman"/>
                <w:sz w:val="24"/>
                <w:szCs w:val="24"/>
                <w:lang w:val="en-US" w:eastAsia="zh-CN"/>
              </w:rPr>
              <w:t>网站；</w:t>
            </w:r>
          </w:p>
          <w:p>
            <w:pPr>
              <w:spacing w:line="360" w:lineRule="auto"/>
              <w:ind w:firstLine="480" w:firstLineChars="200"/>
              <w:rPr>
                <w:rFonts w:hint="default" w:ascii="Times New Roman"/>
                <w:sz w:val="24"/>
                <w:szCs w:val="24"/>
                <w:lang w:val="en-US" w:eastAsia="zh-CN"/>
              </w:rPr>
            </w:pPr>
            <w:r>
              <w:rPr>
                <w:rFonts w:hint="eastAsia" w:ascii="Times New Roman"/>
                <w:sz w:val="24"/>
                <w:szCs w:val="24"/>
                <w:lang w:val="en-US" w:eastAsia="zh-CN"/>
              </w:rPr>
              <w:t>（</w:t>
            </w:r>
            <w:r>
              <w:rPr>
                <w:rFonts w:hint="default" w:ascii="Times New Roman"/>
                <w:sz w:val="24"/>
                <w:szCs w:val="24"/>
                <w:lang w:eastAsia="zh-CN"/>
              </w:rPr>
              <w:t>5</w:t>
            </w:r>
            <w:r>
              <w:rPr>
                <w:rFonts w:hint="eastAsia" w:ascii="Times New Roman"/>
                <w:sz w:val="24"/>
                <w:szCs w:val="24"/>
                <w:lang w:val="en-US" w:eastAsia="zh-CN"/>
              </w:rPr>
              <w:t>）身份验证和数字</w:t>
            </w:r>
            <w:r>
              <w:rPr>
                <w:rFonts w:hint="default" w:ascii="Times New Roman"/>
                <w:sz w:val="24"/>
                <w:szCs w:val="24"/>
                <w:lang w:val="en-US" w:eastAsia="zh-CN"/>
              </w:rPr>
              <w:t>签名；</w:t>
            </w:r>
          </w:p>
          <w:p>
            <w:pPr>
              <w:spacing w:line="360" w:lineRule="auto"/>
              <w:ind w:firstLine="480" w:firstLineChars="200"/>
              <w:rPr>
                <w:rFonts w:hint="eastAsia" w:ascii="Times New Roman"/>
                <w:sz w:val="24"/>
                <w:szCs w:val="24"/>
                <w:lang w:val="en-US" w:eastAsia="zh-CN"/>
              </w:rPr>
            </w:pPr>
            <w:r>
              <w:rPr>
                <w:rFonts w:hint="eastAsia" w:ascii="Times New Roman"/>
                <w:sz w:val="24"/>
                <w:szCs w:val="24"/>
                <w:lang w:val="en-US" w:eastAsia="zh-CN"/>
              </w:rPr>
              <w:t>数字签名技术是将摘要信息用发送者的私钥加密，与原文一起传送给接收者。接收者只有用发送的公钥才能解密被加密的摘要信息，然后用</w:t>
            </w:r>
            <w:r>
              <w:rPr>
                <w:rFonts w:hint="eastAsia" w:ascii="Times New Roman"/>
                <w:sz w:val="24"/>
                <w:szCs w:val="24"/>
                <w:lang w:val="en-US" w:eastAsia="zh-CN"/>
              </w:rPr>
              <w:fldChar w:fldCharType="begin"/>
            </w:r>
            <w:r>
              <w:rPr>
                <w:rFonts w:hint="eastAsia" w:ascii="Times New Roman"/>
                <w:sz w:val="24"/>
                <w:szCs w:val="24"/>
                <w:lang w:val="en-US" w:eastAsia="zh-CN"/>
              </w:rPr>
              <w:instrText xml:space="preserve"> HYPERLINK "https://www.baidu.com/s?wd=HASH%E5%87%BD%E6%95%B0&amp;tn=SE_PcZhidaonwhc_ngpagmjz&amp;rsv_dl=gh_pc_zhidao" \t "/home/zouzhenxing/x/_blank" </w:instrText>
            </w:r>
            <w:r>
              <w:rPr>
                <w:rFonts w:hint="eastAsia" w:ascii="Times New Roman"/>
                <w:sz w:val="24"/>
                <w:szCs w:val="24"/>
                <w:lang w:val="en-US" w:eastAsia="zh-CN"/>
              </w:rPr>
              <w:fldChar w:fldCharType="separate"/>
            </w:r>
            <w:r>
              <w:rPr>
                <w:rFonts w:hint="eastAsia" w:ascii="Times New Roman"/>
                <w:sz w:val="24"/>
                <w:szCs w:val="24"/>
                <w:lang w:val="en-US" w:eastAsia="zh-CN"/>
              </w:rPr>
              <w:t>HASH函数</w:t>
            </w:r>
            <w:r>
              <w:rPr>
                <w:rFonts w:hint="eastAsia" w:ascii="Times New Roman"/>
                <w:sz w:val="24"/>
                <w:szCs w:val="24"/>
                <w:lang w:val="en-US" w:eastAsia="zh-CN"/>
              </w:rPr>
              <w:fldChar w:fldCharType="end"/>
            </w:r>
            <w:r>
              <w:rPr>
                <w:rFonts w:hint="eastAsia" w:ascii="Times New Roman"/>
                <w:sz w:val="24"/>
                <w:szCs w:val="24"/>
                <w:lang w:val="en-US" w:eastAsia="zh-CN"/>
              </w:rPr>
              <w:t>对收到的原文产生一个摘要信息，与解密的摘要信息对比。如果相同，则说明收到的信息是完整的，在传输过程中没有被修改，否则说明信息被修改过，因此数字签名能够验证信息的完整性。</w:t>
            </w:r>
          </w:p>
          <w:p>
            <w:pPr>
              <w:spacing w:line="360" w:lineRule="auto"/>
              <w:ind w:firstLine="480" w:firstLineChars="200"/>
              <w:rPr>
                <w:rFonts w:hint="eastAsia" w:ascii="Times New Roman"/>
                <w:sz w:val="24"/>
                <w:szCs w:val="24"/>
                <w:lang w:val="en-US" w:eastAsia="zh-CN"/>
              </w:rPr>
            </w:pPr>
            <w:r>
              <w:rPr>
                <w:rFonts w:hint="eastAsia" w:ascii="Times New Roman"/>
                <w:sz w:val="24"/>
                <w:szCs w:val="24"/>
                <w:lang w:val="en-US" w:eastAsia="zh-CN"/>
              </w:rPr>
              <w:t>（</w:t>
            </w:r>
            <w:r>
              <w:rPr>
                <w:rFonts w:hint="default" w:ascii="Times New Roman"/>
                <w:sz w:val="24"/>
                <w:szCs w:val="24"/>
                <w:lang w:eastAsia="zh-CN"/>
              </w:rPr>
              <w:t>6</w:t>
            </w:r>
            <w:r>
              <w:rPr>
                <w:rFonts w:hint="eastAsia" w:ascii="Times New Roman"/>
                <w:sz w:val="24"/>
                <w:szCs w:val="24"/>
                <w:lang w:val="en-US" w:eastAsia="zh-CN"/>
              </w:rPr>
              <w:t>）数据通过js加载，增加网络分析</w:t>
            </w:r>
            <w:r>
              <w:rPr>
                <w:rFonts w:hint="default" w:ascii="Times New Roman"/>
                <w:sz w:val="24"/>
                <w:szCs w:val="24"/>
                <w:lang w:val="en-US" w:eastAsia="zh-CN"/>
              </w:rPr>
              <w:t>难度；</w:t>
            </w:r>
          </w:p>
          <w:p>
            <w:pPr>
              <w:spacing w:line="360" w:lineRule="auto"/>
              <w:ind w:firstLine="480" w:firstLineChars="200"/>
              <w:rPr>
                <w:rFonts w:hint="eastAsia" w:ascii="Times New Roman"/>
                <w:sz w:val="24"/>
                <w:szCs w:val="24"/>
              </w:rPr>
            </w:pPr>
          </w:p>
        </w:tc>
        <w:tc>
          <w:tcPr>
            <w:tcW w:w="1387" w:type="dxa"/>
            <w:vAlign w:val="center"/>
          </w:tcPr>
          <w:p>
            <w:pPr>
              <w:spacing w:line="360" w:lineRule="auto"/>
              <w:rPr>
                <w:rFonts w:hint="eastAsia" w:ascii="Times New Roman"/>
                <w:sz w:val="24"/>
                <w:szCs w:val="24"/>
              </w:rPr>
            </w:pPr>
            <w:r>
              <w:rPr>
                <w:rFonts w:hint="eastAsia" w:ascii="Times New Roman"/>
                <w:sz w:val="24"/>
                <w:szCs w:val="24"/>
              </w:rPr>
              <w:t>无偏离</w:t>
            </w:r>
          </w:p>
        </w:tc>
        <w:tc>
          <w:tcPr>
            <w:tcW w:w="777" w:type="dxa"/>
            <w:vAlign w:val="center"/>
          </w:tcPr>
          <w:p>
            <w:pPr>
              <w:spacing w:line="360" w:lineRule="auto"/>
              <w:ind w:firstLine="480" w:firstLineChars="200"/>
              <w:rPr>
                <w:rFonts w:hint="eastAsia" w:ascii="Times New Roman"/>
                <w:sz w:val="24"/>
                <w:szCs w:val="24"/>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760" w:type="dxa"/>
            <w:vAlign w:val="center"/>
          </w:tcPr>
          <w:p>
            <w:pPr>
              <w:spacing w:line="360" w:lineRule="auto"/>
              <w:rPr>
                <w:rFonts w:hint="eastAsia" w:ascii="Times New Roman"/>
                <w:sz w:val="24"/>
                <w:szCs w:val="24"/>
              </w:rPr>
            </w:pPr>
            <w:r>
              <w:rPr>
                <w:rFonts w:hint="eastAsia" w:ascii="Times New Roman"/>
                <w:sz w:val="24"/>
                <w:szCs w:val="24"/>
              </w:rPr>
              <w:t>12</w:t>
            </w:r>
          </w:p>
        </w:tc>
        <w:tc>
          <w:tcPr>
            <w:tcW w:w="1960" w:type="dxa"/>
            <w:vAlign w:val="center"/>
          </w:tcPr>
          <w:p>
            <w:pPr>
              <w:spacing w:line="360" w:lineRule="auto"/>
              <w:ind w:firstLine="480" w:firstLineChars="200"/>
              <w:rPr>
                <w:rFonts w:hint="default" w:ascii="Times New Roman"/>
                <w:sz w:val="24"/>
                <w:szCs w:val="24"/>
              </w:rPr>
            </w:pPr>
            <w:r>
              <w:rPr>
                <w:rFonts w:hint="eastAsia" w:ascii="Times New Roman"/>
                <w:sz w:val="24"/>
                <w:szCs w:val="24"/>
              </w:rPr>
              <w:t>第</w:t>
            </w:r>
            <w:r>
              <w:rPr>
                <w:rFonts w:hint="eastAsia" w:ascii="Times New Roman"/>
                <w:sz w:val="24"/>
                <w:szCs w:val="24"/>
                <w:lang w:val="en-US" w:eastAsia="zh-CN"/>
              </w:rPr>
              <w:t>六章技术需求第2包 影院数据监测系统放映环境数据监测技术升级 1数据接口优化升级1.2 后台系统增强安全性</w:t>
            </w:r>
            <w:r>
              <w:rPr>
                <w:rFonts w:hint="default" w:ascii="Times New Roman"/>
                <w:sz w:val="24"/>
                <w:szCs w:val="24"/>
              </w:rPr>
              <w:t>1.3 SQL</w:t>
            </w:r>
            <w:r>
              <w:rPr>
                <w:rFonts w:hint="eastAsia" w:ascii="Times New Roman"/>
                <w:sz w:val="24"/>
                <w:szCs w:val="24"/>
              </w:rPr>
              <w:t>语句优化</w:t>
            </w:r>
          </w:p>
          <w:p>
            <w:pPr>
              <w:spacing w:line="360" w:lineRule="auto"/>
              <w:ind w:firstLine="480" w:firstLineChars="200"/>
              <w:rPr>
                <w:rFonts w:hint="eastAsia" w:ascii="Times New Roman"/>
                <w:sz w:val="24"/>
                <w:szCs w:val="24"/>
                <w:lang w:val="en-US" w:eastAsia="zh-CN"/>
              </w:rPr>
            </w:pPr>
          </w:p>
          <w:p>
            <w:pPr>
              <w:spacing w:line="360" w:lineRule="auto"/>
              <w:ind w:firstLine="480" w:firstLineChars="200"/>
              <w:rPr>
                <w:rFonts w:hint="eastAsia" w:ascii="Times New Roman"/>
                <w:sz w:val="24"/>
                <w:szCs w:val="24"/>
              </w:rPr>
            </w:pPr>
          </w:p>
        </w:tc>
        <w:tc>
          <w:tcPr>
            <w:tcW w:w="3871" w:type="dxa"/>
            <w:vAlign w:val="center"/>
          </w:tcPr>
          <w:p>
            <w:pPr>
              <w:spacing w:line="360" w:lineRule="auto"/>
              <w:ind w:firstLine="480" w:firstLineChars="200"/>
              <w:rPr>
                <w:rFonts w:hint="eastAsia" w:ascii="Times New Roman"/>
                <w:sz w:val="24"/>
                <w:szCs w:val="24"/>
                <w:lang w:eastAsia="zh-CN"/>
              </w:rPr>
            </w:pPr>
            <w:r>
              <w:rPr>
                <w:rFonts w:hint="eastAsia" w:ascii="Times New Roman"/>
                <w:sz w:val="24"/>
                <w:szCs w:val="24"/>
                <w:lang w:val="en-US" w:eastAsia="zh-CN"/>
              </w:rPr>
              <w:t>SQL数据库</w:t>
            </w:r>
            <w:r>
              <w:rPr>
                <w:rFonts w:hint="default" w:ascii="Times New Roman"/>
                <w:sz w:val="24"/>
                <w:szCs w:val="24"/>
                <w:lang w:eastAsia="zh-CN"/>
              </w:rPr>
              <w:t>语句</w:t>
            </w:r>
            <w:r>
              <w:rPr>
                <w:rFonts w:hint="eastAsia" w:ascii="Times New Roman"/>
                <w:sz w:val="24"/>
                <w:szCs w:val="24"/>
                <w:lang w:val="en-US" w:eastAsia="zh-CN"/>
              </w:rPr>
              <w:t>优化</w:t>
            </w:r>
            <w:r>
              <w:rPr>
                <w:rFonts w:hint="default" w:ascii="Times New Roman"/>
                <w:sz w:val="24"/>
                <w:szCs w:val="24"/>
                <w:lang w:eastAsia="zh-CN"/>
              </w:rPr>
              <w:t>，减少查询时间</w:t>
            </w:r>
          </w:p>
          <w:p>
            <w:pPr>
              <w:spacing w:line="360" w:lineRule="auto"/>
              <w:ind w:firstLine="480" w:firstLineChars="200"/>
              <w:rPr>
                <w:rFonts w:hint="eastAsia" w:ascii="Times New Roman"/>
                <w:sz w:val="24"/>
                <w:szCs w:val="24"/>
              </w:rPr>
            </w:pPr>
          </w:p>
        </w:tc>
        <w:tc>
          <w:tcPr>
            <w:tcW w:w="5213" w:type="dxa"/>
            <w:vAlign w:val="center"/>
          </w:tcPr>
          <w:p>
            <w:pPr>
              <w:spacing w:line="360" w:lineRule="auto"/>
              <w:ind w:firstLine="480" w:firstLineChars="200"/>
              <w:rPr>
                <w:rFonts w:hint="eastAsia" w:ascii="Times New Roman"/>
                <w:sz w:val="24"/>
                <w:szCs w:val="24"/>
                <w:lang w:val="en-US" w:eastAsia="zh-CN"/>
              </w:rPr>
            </w:pPr>
            <w:r>
              <w:rPr>
                <w:rFonts w:hint="eastAsia" w:ascii="Times New Roman"/>
                <w:sz w:val="24"/>
                <w:szCs w:val="24"/>
                <w:lang w:val="en-US" w:eastAsia="zh-CN"/>
              </w:rPr>
              <w:t>投标文件第十章 详细技术响应</w:t>
            </w:r>
          </w:p>
          <w:p>
            <w:pPr>
              <w:spacing w:line="360" w:lineRule="auto"/>
              <w:ind w:firstLine="480" w:firstLineChars="200"/>
              <w:rPr>
                <w:rFonts w:hint="eastAsia" w:ascii="Times New Roman"/>
                <w:sz w:val="24"/>
                <w:szCs w:val="24"/>
                <w:lang w:val="en-US" w:eastAsia="zh-CN"/>
              </w:rPr>
            </w:pPr>
            <w:r>
              <w:rPr>
                <w:rFonts w:hint="eastAsia" w:ascii="Times New Roman"/>
                <w:sz w:val="24"/>
                <w:szCs w:val="24"/>
                <w:lang w:val="en-US" w:eastAsia="zh-CN"/>
              </w:rPr>
              <w:t>1</w:t>
            </w:r>
            <w:r>
              <w:rPr>
                <w:rFonts w:hint="default" w:ascii="Times New Roman"/>
                <w:sz w:val="24"/>
                <w:szCs w:val="24"/>
                <w:lang w:val="en-US" w:eastAsia="zh-CN"/>
              </w:rPr>
              <w:t>0</w:t>
            </w:r>
            <w:r>
              <w:rPr>
                <w:rFonts w:hint="eastAsia" w:ascii="Times New Roman"/>
                <w:sz w:val="24"/>
                <w:szCs w:val="24"/>
                <w:lang w:val="en-US" w:eastAsia="zh-CN"/>
              </w:rPr>
              <w:t>.</w:t>
            </w:r>
            <w:r>
              <w:rPr>
                <w:rFonts w:hint="default" w:ascii="Times New Roman"/>
                <w:sz w:val="24"/>
                <w:szCs w:val="24"/>
                <w:lang w:val="en-US" w:eastAsia="zh-CN"/>
              </w:rPr>
              <w:t>3</w:t>
            </w:r>
            <w:r>
              <w:rPr>
                <w:rFonts w:hint="eastAsia" w:ascii="Times New Roman"/>
                <w:sz w:val="24"/>
                <w:szCs w:val="24"/>
                <w:lang w:val="en-US" w:eastAsia="zh-CN"/>
              </w:rPr>
              <w:t>.3 SQL数据库优化</w:t>
            </w:r>
          </w:p>
          <w:p>
            <w:pPr>
              <w:spacing w:line="360" w:lineRule="auto"/>
              <w:ind w:firstLine="480" w:firstLineChars="200"/>
              <w:rPr>
                <w:rFonts w:hint="default" w:ascii="Times New Roman"/>
                <w:sz w:val="24"/>
                <w:szCs w:val="24"/>
              </w:rPr>
            </w:pPr>
            <w:r>
              <w:rPr>
                <w:rFonts w:hint="default" w:ascii="Times New Roman"/>
                <w:sz w:val="24"/>
                <w:szCs w:val="24"/>
                <w:lang w:eastAsia="zh-CN"/>
              </w:rPr>
              <w:t>使</w:t>
            </w:r>
            <w:r>
              <w:rPr>
                <w:rFonts w:hint="default" w:ascii="Times New Roman"/>
                <w:sz w:val="24"/>
                <w:szCs w:val="24"/>
                <w:lang w:val="en-US" w:eastAsia="zh-CN"/>
              </w:rPr>
              <w:t>中的where条件</w:t>
            </w:r>
            <w:r>
              <w:rPr>
                <w:rFonts w:hint="default" w:ascii="Times New Roman"/>
                <w:sz w:val="24"/>
                <w:szCs w:val="24"/>
                <w:lang w:eastAsia="zh-CN"/>
              </w:rPr>
              <w:t>，</w:t>
            </w:r>
            <w:r>
              <w:rPr>
                <w:rFonts w:hint="default" w:ascii="Times New Roman"/>
                <w:sz w:val="24"/>
                <w:szCs w:val="24"/>
                <w:lang w:val="en-US" w:eastAsia="zh-CN"/>
              </w:rPr>
              <w:t>聚合条件</w:t>
            </w:r>
            <w:r>
              <w:rPr>
                <w:rFonts w:hint="default" w:ascii="Times New Roman"/>
                <w:sz w:val="24"/>
                <w:szCs w:val="24"/>
                <w:lang w:eastAsia="zh-CN"/>
              </w:rPr>
              <w:t>，</w:t>
            </w:r>
            <w:r>
              <w:rPr>
                <w:rFonts w:hint="default" w:ascii="Times New Roman"/>
                <w:sz w:val="24"/>
                <w:szCs w:val="24"/>
                <w:lang w:val="en-US" w:eastAsia="zh-CN"/>
              </w:rPr>
              <w:t>多表Join关系</w:t>
            </w:r>
            <w:r>
              <w:rPr>
                <w:rFonts w:hint="default" w:ascii="Times New Roman"/>
                <w:sz w:val="24"/>
                <w:szCs w:val="24"/>
                <w:lang w:eastAsia="zh-CN"/>
              </w:rPr>
              <w:t>，</w:t>
            </w:r>
            <w:r>
              <w:rPr>
                <w:rFonts w:hint="default" w:ascii="Times New Roman"/>
                <w:sz w:val="24"/>
                <w:szCs w:val="24"/>
                <w:lang w:val="en-US" w:eastAsia="zh-CN"/>
              </w:rPr>
              <w:t>给出优化建议</w:t>
            </w:r>
            <w:r>
              <w:rPr>
                <w:rFonts w:hint="default" w:ascii="Times New Roman"/>
                <w:sz w:val="24"/>
                <w:szCs w:val="24"/>
                <w:lang w:eastAsia="zh-CN"/>
              </w:rPr>
              <w:t>并使用</w:t>
            </w:r>
            <w:r>
              <w:rPr>
                <w:rFonts w:hint="default" w:ascii="Times New Roman"/>
                <w:sz w:val="24"/>
                <w:szCs w:val="24"/>
                <w:lang w:val="en-US" w:eastAsia="zh-CN"/>
              </w:rPr>
              <w:t>索引</w:t>
            </w:r>
            <w:r>
              <w:rPr>
                <w:rFonts w:hint="default" w:ascii="Times New Roman"/>
                <w:sz w:val="24"/>
                <w:szCs w:val="24"/>
                <w:lang w:eastAsia="zh-CN"/>
              </w:rPr>
              <w:t>优化，</w:t>
            </w:r>
            <w:r>
              <w:rPr>
                <w:rFonts w:hint="default" w:ascii="Times New Roman"/>
                <w:sz w:val="24"/>
                <w:szCs w:val="24"/>
                <w:lang w:val="en-US" w:eastAsia="zh-CN"/>
              </w:rPr>
              <w:t>拆</w:t>
            </w:r>
            <w:r>
              <w:rPr>
                <w:rFonts w:hint="default" w:ascii="Times New Roman"/>
                <w:sz w:val="24"/>
                <w:szCs w:val="24"/>
                <w:lang w:eastAsia="zh-CN"/>
              </w:rPr>
              <w:t>用</w:t>
            </w:r>
            <w:r>
              <w:rPr>
                <w:rFonts w:hint="default" w:ascii="Times New Roman"/>
                <w:sz w:val="24"/>
                <w:szCs w:val="24"/>
                <w:lang w:val="en-US" w:eastAsia="zh-CN"/>
              </w:rPr>
              <w:t>SQLAdvisor</w:t>
            </w:r>
            <w:r>
              <w:rPr>
                <w:rFonts w:hint="default" w:ascii="Times New Roman"/>
                <w:sz w:val="24"/>
                <w:szCs w:val="24"/>
                <w:lang w:eastAsia="zh-CN"/>
              </w:rPr>
              <w:t>工具分析数据库存在的问题，</w:t>
            </w:r>
            <w:r>
              <w:rPr>
                <w:rFonts w:hint="default" w:ascii="Times New Roman"/>
                <w:sz w:val="24"/>
                <w:szCs w:val="24"/>
                <w:lang w:val="en-US" w:eastAsia="zh-CN"/>
              </w:rPr>
              <w:t>分析SQL分表</w:t>
            </w:r>
            <w:r>
              <w:rPr>
                <w:rFonts w:hint="default" w:ascii="Times New Roman"/>
                <w:sz w:val="24"/>
                <w:szCs w:val="24"/>
                <w:lang w:eastAsia="zh-CN"/>
              </w:rPr>
              <w:t>等方式消灭</w:t>
            </w:r>
            <w:r>
              <w:rPr>
                <w:rFonts w:hint="default" w:ascii="Times New Roman"/>
                <w:sz w:val="24"/>
                <w:szCs w:val="24"/>
                <w:lang w:val="en-US" w:eastAsia="zh-CN"/>
              </w:rPr>
              <w:t>慢查询</w:t>
            </w:r>
            <w:r>
              <w:rPr>
                <w:rFonts w:hint="default" w:ascii="Times New Roman"/>
                <w:sz w:val="24"/>
                <w:szCs w:val="24"/>
                <w:lang w:eastAsia="zh-CN"/>
              </w:rPr>
              <w:t>，</w:t>
            </w:r>
            <w:r>
              <w:rPr>
                <w:rFonts w:hint="eastAsia" w:ascii="Times New Roman"/>
                <w:sz w:val="24"/>
                <w:szCs w:val="24"/>
              </w:rPr>
              <w:t>提高数据库查询效率，减少用户等待数据的时间</w:t>
            </w:r>
            <w:r>
              <w:rPr>
                <w:rFonts w:hint="default" w:ascii="Times New Roman"/>
                <w:sz w:val="24"/>
                <w:szCs w:val="24"/>
              </w:rPr>
              <w:t>。基础上搭建redis服务器，以下是需要优化的具体问题。</w:t>
            </w:r>
          </w:p>
          <w:p>
            <w:pPr>
              <w:spacing w:line="360" w:lineRule="auto"/>
              <w:ind w:firstLine="480" w:firstLineChars="200"/>
              <w:rPr>
                <w:rFonts w:hint="eastAsia" w:ascii="Times New Roman"/>
                <w:sz w:val="24"/>
                <w:szCs w:val="24"/>
                <w:lang w:eastAsia="zh-CN"/>
              </w:rPr>
            </w:pPr>
            <w:r>
              <w:rPr>
                <w:rFonts w:hint="eastAsia" w:ascii="Times New Roman"/>
                <w:sz w:val="24"/>
                <w:szCs w:val="24"/>
                <w:lang w:val="en-US" w:eastAsia="zh-CN"/>
              </w:rPr>
              <w:t>数据库连接timeout产生页面错误；</w:t>
            </w:r>
          </w:p>
          <w:p>
            <w:pPr>
              <w:spacing w:line="360" w:lineRule="auto"/>
              <w:ind w:firstLine="480" w:firstLineChars="200"/>
              <w:rPr>
                <w:rFonts w:hint="eastAsia" w:ascii="Times New Roman"/>
                <w:sz w:val="24"/>
                <w:szCs w:val="24"/>
                <w:lang w:val="en-US" w:eastAsia="zh-CN"/>
              </w:rPr>
            </w:pPr>
            <w:r>
              <w:rPr>
                <w:rFonts w:hint="eastAsia" w:ascii="Times New Roman"/>
                <w:sz w:val="24"/>
                <w:szCs w:val="24"/>
                <w:lang w:val="en-US" w:eastAsia="zh-CN"/>
              </w:rPr>
              <w:t>由于阻塞造成数据无法提交；</w:t>
            </w:r>
          </w:p>
          <w:p>
            <w:pPr>
              <w:spacing w:line="360" w:lineRule="auto"/>
              <w:ind w:firstLine="480" w:firstLineChars="200"/>
              <w:rPr>
                <w:rFonts w:hint="eastAsia" w:ascii="Times New Roman"/>
                <w:sz w:val="24"/>
                <w:szCs w:val="24"/>
                <w:lang w:val="en-US" w:eastAsia="zh-CN"/>
              </w:rPr>
            </w:pPr>
            <w:r>
              <w:rPr>
                <w:rFonts w:hint="default" w:ascii="Times New Roman"/>
                <w:sz w:val="24"/>
                <w:szCs w:val="24"/>
                <w:lang w:val="en-US" w:eastAsia="zh-CN"/>
              </w:rPr>
              <w:t>系统运行时间过长，数据库数据存储数据过大；</w:t>
            </w:r>
          </w:p>
          <w:p>
            <w:pPr>
              <w:spacing w:line="360" w:lineRule="auto"/>
              <w:ind w:firstLine="480" w:firstLineChars="200"/>
              <w:rPr>
                <w:rFonts w:hint="eastAsia" w:ascii="Times New Roman"/>
                <w:sz w:val="24"/>
                <w:szCs w:val="24"/>
                <w:lang w:val="en-US" w:eastAsia="zh-CN"/>
              </w:rPr>
            </w:pPr>
            <w:r>
              <w:rPr>
                <w:rFonts w:hint="default" w:ascii="Times New Roman"/>
                <w:sz w:val="24"/>
                <w:szCs w:val="24"/>
                <w:lang w:val="en-US" w:eastAsia="zh-CN"/>
              </w:rPr>
              <w:t>数据库并发访问量过高</w:t>
            </w:r>
            <w:r>
              <w:rPr>
                <w:rFonts w:hint="default" w:ascii="Times New Roman"/>
                <w:sz w:val="24"/>
                <w:szCs w:val="24"/>
                <w:lang w:eastAsia="zh-CN"/>
              </w:rPr>
              <w:t>可能</w:t>
            </w:r>
            <w:r>
              <w:rPr>
                <w:rFonts w:hint="default" w:ascii="Times New Roman"/>
                <w:sz w:val="24"/>
                <w:szCs w:val="24"/>
                <w:lang w:val="en-US" w:eastAsia="zh-CN"/>
              </w:rPr>
              <w:t>引发死锁；</w:t>
            </w:r>
          </w:p>
          <w:p>
            <w:pPr>
              <w:spacing w:line="360" w:lineRule="auto"/>
              <w:ind w:firstLine="480" w:firstLineChars="200"/>
              <w:rPr>
                <w:rFonts w:hint="eastAsia" w:ascii="Times New Roman"/>
                <w:sz w:val="24"/>
                <w:szCs w:val="24"/>
              </w:rPr>
            </w:pPr>
            <w:r>
              <w:rPr>
                <w:rFonts w:hint="default" w:ascii="Times New Roman"/>
                <w:sz w:val="24"/>
                <w:szCs w:val="24"/>
                <w:lang w:val="en-US" w:eastAsia="zh-CN"/>
              </w:rPr>
              <w:t>数据库</w:t>
            </w:r>
            <w:r>
              <w:rPr>
                <w:rFonts w:hint="eastAsia" w:ascii="Times New Roman"/>
                <w:sz w:val="24"/>
                <w:szCs w:val="24"/>
                <w:lang w:val="en-US" w:eastAsia="zh-CN"/>
              </w:rPr>
              <w:t>数据的</w:t>
            </w:r>
            <w:r>
              <w:rPr>
                <w:rFonts w:hint="default" w:ascii="Times New Roman"/>
                <w:sz w:val="24"/>
                <w:szCs w:val="24"/>
                <w:lang w:val="en-US" w:eastAsia="zh-CN"/>
              </w:rPr>
              <w:t>安全</w:t>
            </w:r>
            <w:r>
              <w:rPr>
                <w:rFonts w:hint="eastAsia" w:ascii="Times New Roman"/>
                <w:sz w:val="24"/>
                <w:szCs w:val="24"/>
                <w:lang w:val="en-US" w:eastAsia="zh-CN"/>
              </w:rPr>
              <w:t>性；</w:t>
            </w:r>
          </w:p>
        </w:tc>
        <w:tc>
          <w:tcPr>
            <w:tcW w:w="1387" w:type="dxa"/>
            <w:vAlign w:val="center"/>
          </w:tcPr>
          <w:p>
            <w:pPr>
              <w:spacing w:line="360" w:lineRule="auto"/>
              <w:rPr>
                <w:rFonts w:hint="eastAsia" w:ascii="Times New Roman"/>
                <w:sz w:val="24"/>
                <w:szCs w:val="24"/>
              </w:rPr>
            </w:pPr>
            <w:r>
              <w:rPr>
                <w:rFonts w:hint="eastAsia" w:ascii="Times New Roman"/>
                <w:sz w:val="24"/>
                <w:szCs w:val="24"/>
              </w:rPr>
              <w:t>无偏离</w:t>
            </w:r>
          </w:p>
        </w:tc>
        <w:tc>
          <w:tcPr>
            <w:tcW w:w="777" w:type="dxa"/>
            <w:vAlign w:val="center"/>
          </w:tcPr>
          <w:p>
            <w:pPr>
              <w:spacing w:line="360" w:lineRule="auto"/>
              <w:ind w:firstLine="480" w:firstLineChars="200"/>
              <w:rPr>
                <w:rFonts w:hint="eastAsia" w:ascii="Times New Roman"/>
                <w:sz w:val="24"/>
                <w:szCs w:val="24"/>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760" w:type="dxa"/>
            <w:vAlign w:val="center"/>
          </w:tcPr>
          <w:p>
            <w:pPr>
              <w:spacing w:line="360" w:lineRule="auto"/>
              <w:rPr>
                <w:rFonts w:hint="eastAsia" w:ascii="Times New Roman"/>
                <w:sz w:val="24"/>
                <w:szCs w:val="24"/>
              </w:rPr>
            </w:pPr>
            <w:r>
              <w:rPr>
                <w:rFonts w:hint="eastAsia" w:ascii="Times New Roman"/>
                <w:sz w:val="24"/>
                <w:szCs w:val="24"/>
              </w:rPr>
              <w:t>13</w:t>
            </w:r>
          </w:p>
        </w:tc>
        <w:tc>
          <w:tcPr>
            <w:tcW w:w="1960" w:type="dxa"/>
            <w:vAlign w:val="center"/>
          </w:tcPr>
          <w:p>
            <w:pPr>
              <w:spacing w:line="360" w:lineRule="auto"/>
              <w:ind w:firstLine="480" w:firstLineChars="200"/>
              <w:rPr>
                <w:rFonts w:hint="eastAsia" w:ascii="Times New Roman"/>
                <w:sz w:val="24"/>
                <w:szCs w:val="24"/>
                <w:lang w:val="en-US" w:eastAsia="zh-CN"/>
              </w:rPr>
            </w:pPr>
            <w:r>
              <w:rPr>
                <w:rFonts w:hint="eastAsia" w:ascii="Times New Roman"/>
                <w:sz w:val="24"/>
                <w:szCs w:val="24"/>
              </w:rPr>
              <w:t>第</w:t>
            </w:r>
            <w:r>
              <w:rPr>
                <w:rFonts w:hint="eastAsia" w:ascii="Times New Roman"/>
                <w:sz w:val="24"/>
                <w:szCs w:val="24"/>
                <w:lang w:val="en-US" w:eastAsia="zh-CN"/>
              </w:rPr>
              <w:t>六章技术需求第2包 影院数据监测系统放映环境数据监测技术升级 4多维图表分析，智能分析及报表系统</w:t>
            </w:r>
          </w:p>
          <w:p>
            <w:pPr>
              <w:spacing w:line="360" w:lineRule="auto"/>
              <w:ind w:firstLine="480" w:firstLineChars="200"/>
              <w:rPr>
                <w:rFonts w:hint="eastAsia" w:ascii="Times New Roman"/>
                <w:sz w:val="24"/>
                <w:szCs w:val="24"/>
                <w:lang w:val="en-US" w:eastAsia="zh-CN"/>
              </w:rPr>
            </w:pPr>
          </w:p>
          <w:p>
            <w:pPr>
              <w:spacing w:line="360" w:lineRule="auto"/>
              <w:ind w:firstLine="480" w:firstLineChars="200"/>
              <w:rPr>
                <w:rFonts w:hint="eastAsia" w:ascii="Times New Roman"/>
                <w:sz w:val="24"/>
                <w:szCs w:val="24"/>
              </w:rPr>
            </w:pPr>
          </w:p>
        </w:tc>
        <w:tc>
          <w:tcPr>
            <w:tcW w:w="3871" w:type="dxa"/>
            <w:vAlign w:val="center"/>
          </w:tcPr>
          <w:p>
            <w:pPr>
              <w:spacing w:line="360" w:lineRule="auto"/>
              <w:ind w:firstLine="480" w:firstLineChars="200"/>
              <w:rPr>
                <w:rFonts w:hint="eastAsia" w:ascii="Times New Roman"/>
                <w:sz w:val="24"/>
                <w:szCs w:val="24"/>
              </w:rPr>
            </w:pPr>
            <w:r>
              <w:rPr>
                <w:rFonts w:hint="eastAsia" w:ascii="Times New Roman"/>
                <w:sz w:val="24"/>
                <w:szCs w:val="24"/>
              </w:rPr>
              <w:t>利用报表分析工具进行智能分析，利用上卷、下钻、切片、切块、旋转等方法从多个角度、多个侧面观察数据库中的数据，从而深入了解包含在数据中的信息和内涵。关注维度表和事实表之间的联系，相互独立又相互关联并构成一个统一的架构，可构建多维数据集常用的架构。</w:t>
            </w:r>
          </w:p>
          <w:p>
            <w:pPr>
              <w:spacing w:line="360" w:lineRule="auto"/>
              <w:ind w:firstLine="480" w:firstLineChars="200"/>
              <w:rPr>
                <w:rFonts w:hint="eastAsia" w:ascii="Times New Roman"/>
                <w:sz w:val="24"/>
                <w:szCs w:val="24"/>
              </w:rPr>
            </w:pPr>
          </w:p>
        </w:tc>
        <w:tc>
          <w:tcPr>
            <w:tcW w:w="5213" w:type="dxa"/>
            <w:vAlign w:val="center"/>
          </w:tcPr>
          <w:p>
            <w:pPr>
              <w:spacing w:line="360" w:lineRule="auto"/>
              <w:ind w:firstLine="480" w:firstLineChars="200"/>
              <w:rPr>
                <w:rFonts w:hint="eastAsia" w:ascii="Times New Roman"/>
                <w:sz w:val="24"/>
                <w:szCs w:val="24"/>
              </w:rPr>
            </w:pPr>
          </w:p>
          <w:p>
            <w:pPr>
              <w:spacing w:line="360" w:lineRule="auto"/>
              <w:ind w:firstLine="480" w:firstLineChars="200"/>
              <w:rPr>
                <w:rFonts w:hint="eastAsia" w:ascii="Times New Roman"/>
                <w:sz w:val="24"/>
                <w:szCs w:val="24"/>
              </w:rPr>
            </w:pPr>
            <w:r>
              <w:rPr>
                <w:rFonts w:hint="eastAsia" w:ascii="Times New Roman"/>
                <w:sz w:val="24"/>
                <w:szCs w:val="24"/>
                <w:lang w:val="en-US" w:eastAsia="zh-CN"/>
              </w:rPr>
              <w:t>投标文件第十章 详细技术响应</w:t>
            </w:r>
          </w:p>
          <w:p>
            <w:pPr>
              <w:spacing w:line="360" w:lineRule="auto"/>
              <w:ind w:firstLine="480" w:firstLineChars="200"/>
              <w:rPr>
                <w:rFonts w:hint="eastAsia" w:ascii="Times New Roman"/>
                <w:sz w:val="24"/>
                <w:szCs w:val="24"/>
              </w:rPr>
            </w:pPr>
            <w:r>
              <w:rPr>
                <w:rFonts w:hint="eastAsia" w:ascii="Times New Roman"/>
                <w:sz w:val="24"/>
                <w:szCs w:val="24"/>
              </w:rPr>
              <w:t>10.5多维图表分析，智能分析及报表系统</w:t>
            </w:r>
          </w:p>
          <w:p>
            <w:pPr>
              <w:spacing w:line="360" w:lineRule="auto"/>
              <w:ind w:firstLine="480" w:firstLineChars="200"/>
              <w:rPr>
                <w:rFonts w:hint="eastAsia" w:ascii="Times New Roman"/>
                <w:sz w:val="24"/>
                <w:szCs w:val="24"/>
              </w:rPr>
            </w:pPr>
            <w:r>
              <w:rPr>
                <w:rFonts w:hint="eastAsia" w:ascii="Times New Roman"/>
                <w:sz w:val="24"/>
                <w:szCs w:val="24"/>
              </w:rPr>
              <w:t>由于系统架构的越来越复杂，系统的功能变得越来越多，难以总览分析，因此将使用基于java语言的FreeReportBuilder报表工具汇总相关数据，建立合适的系统功能报表。</w:t>
            </w:r>
          </w:p>
          <w:p>
            <w:pPr>
              <w:spacing w:line="360" w:lineRule="auto"/>
              <w:ind w:firstLine="480" w:firstLineChars="200"/>
              <w:rPr>
                <w:rFonts w:hint="eastAsia" w:ascii="Times New Roman"/>
                <w:sz w:val="24"/>
                <w:szCs w:val="24"/>
              </w:rPr>
            </w:pPr>
            <w:r>
              <w:rPr>
                <w:rFonts w:hint="eastAsia" w:ascii="Times New Roman"/>
                <w:sz w:val="24"/>
                <w:szCs w:val="24"/>
              </w:rPr>
              <w:t>通过对数据的统一采集，集中汇聚的方式导入数据库中，并利用图形表工具JFreeCha创建图形报表。首先预先定义好相关关键字，后根据时间条件，报警模块数据，影片识别模块数据，广告识别模块数据，日志模块数据，关键字等条件进行汇总后进行智能分析，在报表页面展示数据库中的数据。</w:t>
            </w:r>
          </w:p>
        </w:tc>
        <w:tc>
          <w:tcPr>
            <w:tcW w:w="1387" w:type="dxa"/>
            <w:vAlign w:val="center"/>
          </w:tcPr>
          <w:p>
            <w:pPr>
              <w:spacing w:line="360" w:lineRule="auto"/>
              <w:rPr>
                <w:rFonts w:hint="eastAsia" w:ascii="Times New Roman"/>
                <w:sz w:val="24"/>
                <w:szCs w:val="24"/>
              </w:rPr>
            </w:pPr>
            <w:r>
              <w:rPr>
                <w:rFonts w:hint="eastAsia" w:ascii="Times New Roman"/>
                <w:sz w:val="24"/>
                <w:szCs w:val="24"/>
              </w:rPr>
              <w:t>无偏离</w:t>
            </w:r>
          </w:p>
        </w:tc>
        <w:tc>
          <w:tcPr>
            <w:tcW w:w="777" w:type="dxa"/>
            <w:vAlign w:val="center"/>
          </w:tcPr>
          <w:p>
            <w:pPr>
              <w:spacing w:line="360" w:lineRule="auto"/>
              <w:ind w:firstLine="480" w:firstLineChars="200"/>
              <w:rPr>
                <w:rFonts w:hint="eastAsia" w:ascii="Times New Roman"/>
                <w:sz w:val="24"/>
                <w:szCs w:val="24"/>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760" w:type="dxa"/>
            <w:vAlign w:val="center"/>
          </w:tcPr>
          <w:p>
            <w:pPr>
              <w:spacing w:line="360" w:lineRule="auto"/>
              <w:rPr>
                <w:rFonts w:hint="eastAsia" w:ascii="Times New Roman"/>
                <w:sz w:val="24"/>
                <w:szCs w:val="24"/>
              </w:rPr>
            </w:pPr>
            <w:r>
              <w:rPr>
                <w:rFonts w:hint="eastAsia" w:ascii="Times New Roman"/>
                <w:sz w:val="24"/>
                <w:szCs w:val="24"/>
              </w:rPr>
              <w:t>14</w:t>
            </w:r>
          </w:p>
        </w:tc>
        <w:tc>
          <w:tcPr>
            <w:tcW w:w="1960" w:type="dxa"/>
            <w:vAlign w:val="center"/>
          </w:tcPr>
          <w:p>
            <w:pPr>
              <w:spacing w:line="360" w:lineRule="auto"/>
              <w:ind w:firstLine="480" w:firstLineChars="200"/>
              <w:rPr>
                <w:rFonts w:hint="eastAsia" w:ascii="Times New Roman"/>
                <w:sz w:val="24"/>
                <w:szCs w:val="24"/>
              </w:rPr>
            </w:pPr>
            <w:r>
              <w:rPr>
                <w:rFonts w:hint="eastAsia" w:ascii="Times New Roman"/>
                <w:sz w:val="24"/>
                <w:szCs w:val="24"/>
              </w:rPr>
              <w:t>第六章技术需求第2包 影院数据监测系统放映环境数据监测技术升级 6采集设备技术升级 6.2上传数据传输的完整性6.1温度采集传感器隔热层设计</w:t>
            </w:r>
          </w:p>
          <w:p>
            <w:pPr>
              <w:spacing w:line="360" w:lineRule="auto"/>
              <w:ind w:firstLine="480" w:firstLineChars="200"/>
              <w:rPr>
                <w:rFonts w:hint="eastAsia" w:ascii="Times New Roman"/>
                <w:sz w:val="24"/>
                <w:szCs w:val="24"/>
              </w:rPr>
            </w:pPr>
          </w:p>
        </w:tc>
        <w:tc>
          <w:tcPr>
            <w:tcW w:w="3871" w:type="dxa"/>
            <w:vAlign w:val="center"/>
          </w:tcPr>
          <w:p>
            <w:pPr>
              <w:spacing w:line="360" w:lineRule="auto"/>
              <w:ind w:firstLine="480" w:firstLineChars="200"/>
              <w:rPr>
                <w:rFonts w:hint="eastAsia" w:ascii="Times New Roman"/>
                <w:sz w:val="24"/>
                <w:szCs w:val="24"/>
              </w:rPr>
            </w:pPr>
            <w:r>
              <w:rPr>
                <w:rFonts w:hint="default" w:ascii="Times New Roman"/>
                <w:sz w:val="24"/>
                <w:szCs w:val="24"/>
              </w:rPr>
              <w:t>设备</w:t>
            </w:r>
            <w:r>
              <w:rPr>
                <w:rFonts w:hint="eastAsia" w:ascii="Times New Roman"/>
                <w:sz w:val="24"/>
                <w:szCs w:val="24"/>
              </w:rPr>
              <w:t>采集</w:t>
            </w:r>
            <w:r>
              <w:rPr>
                <w:rFonts w:hint="default" w:ascii="Times New Roman"/>
                <w:sz w:val="24"/>
                <w:szCs w:val="24"/>
              </w:rPr>
              <w:t>端</w:t>
            </w:r>
            <w:r>
              <w:rPr>
                <w:rFonts w:hint="eastAsia" w:ascii="Times New Roman"/>
                <w:sz w:val="24"/>
                <w:szCs w:val="24"/>
              </w:rPr>
              <w:t>技术升级</w:t>
            </w:r>
          </w:p>
          <w:p>
            <w:pPr>
              <w:spacing w:line="360" w:lineRule="auto"/>
              <w:ind w:firstLine="480" w:firstLineChars="200"/>
              <w:rPr>
                <w:rFonts w:hint="eastAsia" w:ascii="Times New Roman"/>
                <w:sz w:val="24"/>
                <w:szCs w:val="24"/>
              </w:rPr>
            </w:pPr>
            <w:r>
              <w:rPr>
                <w:rFonts w:hint="eastAsia" w:ascii="Times New Roman"/>
                <w:sz w:val="24"/>
                <w:szCs w:val="24"/>
              </w:rPr>
              <w:t>增加温度采集传感器隔热层设计，以降低设备外壳温度对环境温度采集结果的影响。</w:t>
            </w:r>
          </w:p>
        </w:tc>
        <w:tc>
          <w:tcPr>
            <w:tcW w:w="5213" w:type="dxa"/>
            <w:vAlign w:val="center"/>
          </w:tcPr>
          <w:p>
            <w:pPr>
              <w:spacing w:line="360" w:lineRule="auto"/>
              <w:ind w:firstLine="480" w:firstLineChars="200"/>
              <w:rPr>
                <w:rFonts w:hint="eastAsia" w:ascii="Times New Roman"/>
                <w:sz w:val="24"/>
                <w:szCs w:val="24"/>
              </w:rPr>
            </w:pPr>
            <w:r>
              <w:rPr>
                <w:rFonts w:hint="eastAsia" w:ascii="Times New Roman"/>
                <w:sz w:val="24"/>
                <w:szCs w:val="24"/>
                <w:lang w:val="en-US" w:eastAsia="zh-CN"/>
              </w:rPr>
              <w:t>投标文件第十章 详细技术响应</w:t>
            </w:r>
          </w:p>
          <w:p>
            <w:pPr>
              <w:spacing w:line="360" w:lineRule="auto"/>
              <w:ind w:firstLine="480" w:firstLineChars="200"/>
              <w:rPr>
                <w:rFonts w:hint="eastAsia" w:ascii="Times New Roman"/>
                <w:sz w:val="24"/>
                <w:szCs w:val="24"/>
              </w:rPr>
            </w:pPr>
            <w:r>
              <w:rPr>
                <w:rFonts w:hint="eastAsia" w:ascii="Times New Roman"/>
                <w:sz w:val="24"/>
                <w:szCs w:val="24"/>
              </w:rPr>
              <w:t>10.7.1温度采集传感器隔热层设计</w:t>
            </w:r>
          </w:p>
          <w:p>
            <w:pPr>
              <w:spacing w:line="360" w:lineRule="auto"/>
              <w:ind w:firstLine="480" w:firstLineChars="200"/>
              <w:rPr>
                <w:rFonts w:hint="eastAsia" w:ascii="Times New Roman"/>
                <w:sz w:val="24"/>
                <w:szCs w:val="24"/>
              </w:rPr>
            </w:pPr>
            <w:r>
              <w:rPr>
                <w:rFonts w:hint="eastAsia" w:ascii="Times New Roman"/>
                <w:sz w:val="24"/>
                <w:szCs w:val="24"/>
              </w:rPr>
              <w:t>现有高级燃气灶具中，使用了一种树脂砂隔热层设计，耐火度1760℃钢水中停留12秒不被冲刷掉，主要用于耐火保护层隔热砂芯的制作。我们借鉴了这种设计并改造到设备当中。这种设计可以做到完全隔热的效果，这样可以避免传感器检测到的温度偏差大，采集的环境温度更加精准。</w:t>
            </w:r>
          </w:p>
          <w:p>
            <w:pPr>
              <w:spacing w:line="360" w:lineRule="auto"/>
              <w:ind w:firstLine="480" w:firstLineChars="200"/>
              <w:rPr>
                <w:rFonts w:hint="eastAsia" w:ascii="Times New Roman"/>
                <w:sz w:val="24"/>
                <w:szCs w:val="24"/>
              </w:rPr>
            </w:pPr>
          </w:p>
        </w:tc>
        <w:tc>
          <w:tcPr>
            <w:tcW w:w="1387" w:type="dxa"/>
            <w:vAlign w:val="center"/>
          </w:tcPr>
          <w:p>
            <w:pPr>
              <w:spacing w:line="360" w:lineRule="auto"/>
              <w:rPr>
                <w:rFonts w:hint="eastAsia" w:ascii="Times New Roman"/>
                <w:sz w:val="24"/>
                <w:szCs w:val="24"/>
              </w:rPr>
            </w:pPr>
            <w:r>
              <w:rPr>
                <w:rFonts w:hint="eastAsia" w:ascii="Times New Roman"/>
                <w:sz w:val="24"/>
                <w:szCs w:val="24"/>
              </w:rPr>
              <w:t>无偏离</w:t>
            </w:r>
          </w:p>
        </w:tc>
        <w:tc>
          <w:tcPr>
            <w:tcW w:w="777" w:type="dxa"/>
            <w:vAlign w:val="center"/>
          </w:tcPr>
          <w:p>
            <w:pPr>
              <w:spacing w:line="360" w:lineRule="auto"/>
              <w:ind w:firstLine="480" w:firstLineChars="200"/>
              <w:rPr>
                <w:rFonts w:hint="eastAsia" w:ascii="Times New Roman"/>
                <w:sz w:val="24"/>
                <w:szCs w:val="24"/>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760" w:type="dxa"/>
            <w:vAlign w:val="center"/>
          </w:tcPr>
          <w:p>
            <w:pPr>
              <w:spacing w:line="360" w:lineRule="auto"/>
              <w:rPr>
                <w:rFonts w:hint="eastAsia" w:ascii="Times New Roman"/>
                <w:sz w:val="24"/>
                <w:szCs w:val="24"/>
              </w:rPr>
            </w:pPr>
            <w:r>
              <w:rPr>
                <w:rFonts w:hint="eastAsia" w:ascii="Times New Roman"/>
                <w:sz w:val="24"/>
                <w:szCs w:val="24"/>
              </w:rPr>
              <w:t>15</w:t>
            </w:r>
          </w:p>
        </w:tc>
        <w:tc>
          <w:tcPr>
            <w:tcW w:w="1960" w:type="dxa"/>
            <w:vAlign w:val="center"/>
          </w:tcPr>
          <w:p>
            <w:pPr>
              <w:spacing w:line="360" w:lineRule="auto"/>
              <w:ind w:firstLine="480" w:firstLineChars="200"/>
              <w:rPr>
                <w:rFonts w:hint="eastAsia" w:ascii="Times New Roman"/>
                <w:sz w:val="24"/>
                <w:szCs w:val="24"/>
              </w:rPr>
            </w:pPr>
            <w:r>
              <w:rPr>
                <w:rFonts w:hint="eastAsia" w:ascii="Times New Roman"/>
                <w:sz w:val="24"/>
                <w:szCs w:val="24"/>
              </w:rPr>
              <w:t>第六章技术需求第2包 影院数据监测系统放映环境数据监测技术升级 6采集设备技术升级 6.2上传数据传输的完整性</w:t>
            </w:r>
          </w:p>
          <w:p>
            <w:pPr>
              <w:spacing w:line="360" w:lineRule="auto"/>
              <w:ind w:firstLine="480" w:firstLineChars="200"/>
              <w:rPr>
                <w:rFonts w:hint="eastAsia" w:ascii="Times New Roman"/>
                <w:sz w:val="24"/>
                <w:szCs w:val="24"/>
              </w:rPr>
            </w:pPr>
          </w:p>
        </w:tc>
        <w:tc>
          <w:tcPr>
            <w:tcW w:w="3871" w:type="dxa"/>
            <w:vAlign w:val="center"/>
          </w:tcPr>
          <w:p>
            <w:pPr>
              <w:spacing w:line="360" w:lineRule="auto"/>
              <w:ind w:firstLine="480" w:firstLineChars="200"/>
              <w:rPr>
                <w:rFonts w:hint="eastAsia" w:ascii="Times New Roman"/>
                <w:sz w:val="24"/>
                <w:szCs w:val="24"/>
              </w:rPr>
            </w:pPr>
            <w:r>
              <w:rPr>
                <w:rFonts w:hint="default" w:ascii="Times New Roman"/>
                <w:sz w:val="24"/>
                <w:szCs w:val="24"/>
              </w:rPr>
              <w:t>设备</w:t>
            </w:r>
            <w:r>
              <w:rPr>
                <w:rFonts w:hint="eastAsia" w:ascii="Times New Roman"/>
                <w:sz w:val="24"/>
                <w:szCs w:val="24"/>
              </w:rPr>
              <w:t>采集</w:t>
            </w:r>
            <w:r>
              <w:rPr>
                <w:rFonts w:hint="default" w:ascii="Times New Roman"/>
                <w:sz w:val="24"/>
                <w:szCs w:val="24"/>
              </w:rPr>
              <w:t>端</w:t>
            </w:r>
            <w:r>
              <w:rPr>
                <w:rFonts w:hint="eastAsia" w:ascii="Times New Roman"/>
                <w:sz w:val="24"/>
                <w:szCs w:val="24"/>
              </w:rPr>
              <w:t>技术升级</w:t>
            </w:r>
          </w:p>
          <w:p>
            <w:pPr>
              <w:spacing w:line="360" w:lineRule="auto"/>
              <w:ind w:firstLine="480" w:firstLineChars="200"/>
              <w:rPr>
                <w:rFonts w:hint="eastAsia" w:ascii="Times New Roman"/>
                <w:sz w:val="24"/>
                <w:szCs w:val="24"/>
              </w:rPr>
            </w:pPr>
            <w:r>
              <w:rPr>
                <w:rFonts w:hint="eastAsia" w:ascii="Times New Roman"/>
                <w:sz w:val="24"/>
                <w:szCs w:val="24"/>
              </w:rPr>
              <w:tab/>
            </w:r>
            <w:r>
              <w:rPr>
                <w:rFonts w:hint="eastAsia" w:ascii="Times New Roman"/>
                <w:sz w:val="24"/>
                <w:szCs w:val="24"/>
              </w:rPr>
              <w:t>保证数据在上传过程中的完整性、保证传输过程安全。</w:t>
            </w:r>
          </w:p>
          <w:p>
            <w:pPr>
              <w:spacing w:line="360" w:lineRule="auto"/>
              <w:ind w:firstLine="480" w:firstLineChars="200"/>
              <w:rPr>
                <w:rFonts w:hint="eastAsia" w:ascii="Times New Roman"/>
                <w:sz w:val="24"/>
                <w:szCs w:val="24"/>
              </w:rPr>
            </w:pPr>
          </w:p>
        </w:tc>
        <w:tc>
          <w:tcPr>
            <w:tcW w:w="5213" w:type="dxa"/>
            <w:vAlign w:val="center"/>
          </w:tcPr>
          <w:p>
            <w:pPr>
              <w:spacing w:line="360" w:lineRule="auto"/>
              <w:ind w:firstLine="480" w:firstLineChars="200"/>
              <w:rPr>
                <w:rFonts w:hint="eastAsia" w:ascii="Times New Roman"/>
                <w:sz w:val="24"/>
                <w:szCs w:val="24"/>
              </w:rPr>
            </w:pPr>
            <w:r>
              <w:rPr>
                <w:rFonts w:hint="eastAsia" w:ascii="Times New Roman"/>
                <w:sz w:val="24"/>
                <w:szCs w:val="24"/>
                <w:lang w:val="en-US" w:eastAsia="zh-CN"/>
              </w:rPr>
              <w:t>投标文件第十章 详细技术响应</w:t>
            </w:r>
          </w:p>
          <w:p>
            <w:pPr>
              <w:spacing w:line="360" w:lineRule="auto"/>
              <w:ind w:firstLine="480" w:firstLineChars="200"/>
              <w:rPr>
                <w:rFonts w:hint="eastAsia" w:ascii="Times New Roman"/>
                <w:sz w:val="24"/>
                <w:szCs w:val="24"/>
              </w:rPr>
            </w:pPr>
            <w:r>
              <w:rPr>
                <w:rFonts w:hint="eastAsia" w:ascii="Times New Roman"/>
                <w:sz w:val="24"/>
                <w:szCs w:val="24"/>
              </w:rPr>
              <w:t>10.7.2 上传数据传输的完整性</w:t>
            </w:r>
          </w:p>
          <w:p>
            <w:pPr>
              <w:spacing w:line="360" w:lineRule="auto"/>
              <w:ind w:firstLine="480" w:firstLineChars="200"/>
              <w:rPr>
                <w:rFonts w:hint="eastAsia" w:ascii="Times New Roman"/>
                <w:sz w:val="24"/>
                <w:szCs w:val="24"/>
              </w:rPr>
            </w:pPr>
            <w:r>
              <w:rPr>
                <w:rFonts w:hint="eastAsia" w:ascii="Times New Roman"/>
                <w:sz w:val="24"/>
                <w:szCs w:val="24"/>
              </w:rPr>
              <w:t>在数据上传的过程中可能会被恶意截取，窃取用户信息。在数据上传之前将数据双层加密。通过独特的加密算法和加密密钥将明文转变为密文，然后用HASH算法将密文变成唯一的字符串序列，即使被截取，没有HASH密钥与加密密钥，极困难破解掉密钥获得元数据。在服务端解密则是通过解密算法和解密密钥将密文恢复为明文。它的核心是密码学。这样虽然牺牲了部分资源，但是保证了传输过程中数据的完整性，安全性。</w:t>
            </w:r>
          </w:p>
          <w:p>
            <w:pPr>
              <w:spacing w:line="360" w:lineRule="auto"/>
              <w:ind w:firstLine="480" w:firstLineChars="200"/>
              <w:rPr>
                <w:rFonts w:hint="eastAsia" w:ascii="Times New Roman"/>
                <w:sz w:val="24"/>
                <w:szCs w:val="24"/>
              </w:rPr>
            </w:pPr>
          </w:p>
          <w:p>
            <w:pPr>
              <w:spacing w:line="360" w:lineRule="auto"/>
              <w:ind w:firstLine="480" w:firstLineChars="200"/>
              <w:rPr>
                <w:rFonts w:hint="eastAsia" w:ascii="Times New Roman"/>
                <w:sz w:val="24"/>
                <w:szCs w:val="24"/>
              </w:rPr>
            </w:pPr>
          </w:p>
        </w:tc>
        <w:tc>
          <w:tcPr>
            <w:tcW w:w="1387" w:type="dxa"/>
            <w:vAlign w:val="center"/>
          </w:tcPr>
          <w:p>
            <w:pPr>
              <w:spacing w:line="360" w:lineRule="auto"/>
              <w:rPr>
                <w:rFonts w:hint="eastAsia" w:ascii="Times New Roman"/>
                <w:sz w:val="24"/>
                <w:szCs w:val="24"/>
              </w:rPr>
            </w:pPr>
            <w:r>
              <w:rPr>
                <w:rFonts w:hint="eastAsia" w:ascii="Times New Roman"/>
                <w:sz w:val="24"/>
                <w:szCs w:val="24"/>
              </w:rPr>
              <w:t>无偏离</w:t>
            </w:r>
          </w:p>
        </w:tc>
        <w:tc>
          <w:tcPr>
            <w:tcW w:w="777" w:type="dxa"/>
            <w:vAlign w:val="center"/>
          </w:tcPr>
          <w:p>
            <w:pPr>
              <w:spacing w:line="360" w:lineRule="auto"/>
              <w:ind w:firstLine="480" w:firstLineChars="200"/>
              <w:rPr>
                <w:rFonts w:hint="eastAsia" w:ascii="Times New Roman"/>
                <w:sz w:val="24"/>
                <w:szCs w:val="24"/>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760" w:type="dxa"/>
            <w:vAlign w:val="center"/>
          </w:tcPr>
          <w:p>
            <w:pPr>
              <w:spacing w:line="360" w:lineRule="auto"/>
              <w:rPr>
                <w:rFonts w:hint="eastAsia" w:ascii="Times New Roman"/>
                <w:sz w:val="24"/>
                <w:szCs w:val="24"/>
              </w:rPr>
            </w:pPr>
            <w:r>
              <w:rPr>
                <w:rFonts w:hint="eastAsia" w:ascii="Times New Roman"/>
                <w:sz w:val="24"/>
                <w:szCs w:val="24"/>
              </w:rPr>
              <w:t>16</w:t>
            </w:r>
          </w:p>
        </w:tc>
        <w:tc>
          <w:tcPr>
            <w:tcW w:w="1960" w:type="dxa"/>
            <w:vAlign w:val="center"/>
          </w:tcPr>
          <w:p>
            <w:pPr>
              <w:spacing w:line="360" w:lineRule="auto"/>
              <w:ind w:firstLine="480" w:firstLineChars="200"/>
              <w:rPr>
                <w:rFonts w:hint="eastAsia" w:ascii="Times New Roman"/>
                <w:sz w:val="24"/>
                <w:szCs w:val="24"/>
                <w:lang w:eastAsia="zh-CN"/>
              </w:rPr>
            </w:pPr>
            <w:r>
              <w:rPr>
                <w:rFonts w:hint="eastAsia" w:ascii="Times New Roman"/>
                <w:sz w:val="24"/>
                <w:szCs w:val="24"/>
                <w:lang w:eastAsia="zh-CN"/>
              </w:rPr>
              <w:t>第六章技术需求第2包 影院数据监测系统放映环境数据监测技术升级 7识别算法升级</w:t>
            </w:r>
          </w:p>
        </w:tc>
        <w:tc>
          <w:tcPr>
            <w:tcW w:w="3871" w:type="dxa"/>
            <w:vAlign w:val="center"/>
          </w:tcPr>
          <w:p>
            <w:pPr>
              <w:spacing w:line="360" w:lineRule="auto"/>
              <w:ind w:firstLine="480" w:firstLineChars="200"/>
              <w:rPr>
                <w:rFonts w:hint="eastAsia" w:ascii="Times New Roman"/>
                <w:sz w:val="24"/>
                <w:szCs w:val="24"/>
                <w:lang w:eastAsia="zh-CN"/>
              </w:rPr>
            </w:pPr>
            <w:r>
              <w:rPr>
                <w:rFonts w:hint="eastAsia" w:ascii="Times New Roman"/>
                <w:sz w:val="24"/>
                <w:szCs w:val="24"/>
                <w:lang w:eastAsia="zh-CN"/>
              </w:rPr>
              <w:t>影片和广告识别目前采用声音识别，添加图像识别模块，优化识别算法，提高识别的准确率，优化算法的时间复杂度和空间复杂度</w:t>
            </w:r>
          </w:p>
        </w:tc>
        <w:tc>
          <w:tcPr>
            <w:tcW w:w="5213" w:type="dxa"/>
            <w:vAlign w:val="center"/>
          </w:tcPr>
          <w:p>
            <w:pPr>
              <w:spacing w:line="360" w:lineRule="auto"/>
              <w:ind w:firstLine="480" w:firstLineChars="200"/>
              <w:rPr>
                <w:rFonts w:hint="eastAsia" w:ascii="Times New Roman"/>
                <w:sz w:val="24"/>
                <w:szCs w:val="24"/>
              </w:rPr>
            </w:pPr>
            <w:r>
              <w:rPr>
                <w:rFonts w:hint="eastAsia" w:ascii="Times New Roman"/>
                <w:sz w:val="24"/>
                <w:szCs w:val="24"/>
                <w:lang w:val="en-US" w:eastAsia="zh-CN"/>
              </w:rPr>
              <w:t>投标文件第十章 详细技术响应</w:t>
            </w:r>
          </w:p>
          <w:p>
            <w:pPr>
              <w:spacing w:line="360" w:lineRule="auto"/>
              <w:ind w:firstLine="480" w:firstLineChars="200"/>
              <w:rPr>
                <w:rFonts w:hint="eastAsia" w:ascii="Times New Roman"/>
                <w:sz w:val="24"/>
                <w:szCs w:val="24"/>
                <w:lang w:val="en-US" w:eastAsia="zh-CN"/>
              </w:rPr>
            </w:pPr>
            <w:r>
              <w:rPr>
                <w:rFonts w:hint="eastAsia" w:ascii="Times New Roman"/>
                <w:sz w:val="24"/>
                <w:szCs w:val="24"/>
                <w:lang w:val="en-US" w:eastAsia="zh-CN"/>
              </w:rPr>
              <w:t>1</w:t>
            </w:r>
            <w:r>
              <w:rPr>
                <w:rFonts w:hint="default" w:ascii="Times New Roman"/>
                <w:sz w:val="24"/>
                <w:szCs w:val="24"/>
                <w:lang w:eastAsia="zh-CN"/>
              </w:rPr>
              <w:t>0</w:t>
            </w:r>
            <w:r>
              <w:rPr>
                <w:rFonts w:hint="eastAsia" w:ascii="Times New Roman"/>
                <w:sz w:val="24"/>
                <w:szCs w:val="24"/>
                <w:lang w:val="en-US" w:eastAsia="zh-CN"/>
              </w:rPr>
              <w:t>.</w:t>
            </w:r>
            <w:r>
              <w:rPr>
                <w:rFonts w:hint="default" w:ascii="Times New Roman"/>
                <w:sz w:val="24"/>
                <w:szCs w:val="24"/>
                <w:lang w:eastAsia="zh-CN"/>
              </w:rPr>
              <w:t>8</w:t>
            </w:r>
            <w:r>
              <w:rPr>
                <w:rFonts w:hint="eastAsia" w:ascii="Times New Roman"/>
                <w:sz w:val="24"/>
                <w:szCs w:val="24"/>
                <w:lang w:val="en-US" w:eastAsia="zh-CN"/>
              </w:rPr>
              <w:t>识别算法升级</w:t>
            </w:r>
          </w:p>
          <w:p>
            <w:pPr>
              <w:spacing w:line="360" w:lineRule="auto"/>
              <w:ind w:firstLine="480" w:firstLineChars="200"/>
              <w:rPr>
                <w:rFonts w:hint="eastAsia" w:ascii="Times New Roman"/>
                <w:sz w:val="24"/>
                <w:szCs w:val="24"/>
                <w:lang w:val="en-US" w:eastAsia="zh-CN"/>
              </w:rPr>
            </w:pPr>
            <w:r>
              <w:rPr>
                <w:rFonts w:hint="default" w:ascii="Times New Roman"/>
                <w:sz w:val="24"/>
                <w:szCs w:val="24"/>
                <w:lang w:eastAsia="zh-CN"/>
              </w:rPr>
              <w:t>10.8.1</w:t>
            </w:r>
            <w:r>
              <w:rPr>
                <w:rFonts w:hint="eastAsia" w:ascii="Times New Roman"/>
                <w:sz w:val="24"/>
                <w:szCs w:val="24"/>
                <w:lang w:val="en-US" w:eastAsia="zh-CN"/>
              </w:rPr>
              <w:t>图像识别算法</w:t>
            </w:r>
            <w:r>
              <w:rPr>
                <w:rFonts w:hint="default" w:ascii="Times New Roman"/>
                <w:sz w:val="24"/>
                <w:szCs w:val="24"/>
                <w:lang w:val="en-US" w:eastAsia="zh-CN"/>
              </w:rPr>
              <w:t>优化</w:t>
            </w:r>
          </w:p>
          <w:p>
            <w:pPr>
              <w:spacing w:line="360" w:lineRule="auto"/>
              <w:ind w:firstLine="480" w:firstLineChars="200"/>
              <w:rPr>
                <w:rFonts w:hint="eastAsia" w:ascii="Times New Roman"/>
                <w:sz w:val="24"/>
                <w:szCs w:val="24"/>
                <w:lang w:eastAsia="zh-CN"/>
              </w:rPr>
            </w:pPr>
            <w:r>
              <w:rPr>
                <w:rFonts w:hint="default" w:ascii="Times New Roman"/>
                <w:sz w:val="24"/>
                <w:szCs w:val="24"/>
                <w:lang w:eastAsia="zh-CN"/>
              </w:rPr>
              <w:t>本次改造优化使用图像识别算法，根据图像中的画面去判断影片是否开始，什么时间开始。提高图像的识别率和广告的采集率，</w:t>
            </w:r>
            <w:r>
              <w:rPr>
                <w:rFonts w:hint="eastAsia" w:ascii="Times New Roman"/>
                <w:sz w:val="24"/>
                <w:szCs w:val="24"/>
                <w:lang w:eastAsia="zh-CN"/>
              </w:rPr>
              <w:t>配准技术的流程如下：</w:t>
            </w:r>
          </w:p>
          <w:p>
            <w:pPr>
              <w:spacing w:line="360" w:lineRule="auto"/>
              <w:ind w:firstLine="480" w:firstLineChars="200"/>
              <w:rPr>
                <w:rFonts w:hint="eastAsia" w:ascii="Times New Roman"/>
                <w:sz w:val="24"/>
                <w:szCs w:val="24"/>
                <w:lang w:eastAsia="zh-CN"/>
              </w:rPr>
            </w:pPr>
            <w:r>
              <w:rPr>
                <w:rFonts w:hint="eastAsia" w:ascii="Times New Roman"/>
                <w:sz w:val="24"/>
                <w:szCs w:val="24"/>
                <w:lang w:eastAsia="zh-CN"/>
              </w:rPr>
              <w:t>首先对两幅图像进行特征提取得到特征点；通过进行相似性度量找到匹配的特征点对；然后通过匹配的特征点对得到图像空间坐标变换参数：最后由坐标变换参数进行图像配准。而特征提取是配准技术中的关键，准确的特征提取为特征匹配的成功进行提供了保障。</w:t>
            </w:r>
          </w:p>
          <w:p>
            <w:pPr>
              <w:spacing w:line="360" w:lineRule="auto"/>
              <w:ind w:firstLine="480" w:firstLineChars="200"/>
              <w:rPr>
                <w:rFonts w:hint="eastAsia" w:ascii="Times New Roman"/>
                <w:sz w:val="24"/>
                <w:szCs w:val="24"/>
                <w:lang w:eastAsia="zh-CN"/>
              </w:rPr>
            </w:pPr>
            <w:r>
              <w:rPr>
                <w:rFonts w:hint="default" w:ascii="Times New Roman"/>
                <w:sz w:val="24"/>
                <w:szCs w:val="24"/>
                <w:lang w:eastAsia="zh-CN"/>
              </w:rPr>
              <w:t>使用</w:t>
            </w:r>
            <w:r>
              <w:rPr>
                <w:rFonts w:hint="eastAsia" w:ascii="Times New Roman"/>
                <w:sz w:val="24"/>
                <w:szCs w:val="24"/>
                <w:lang w:eastAsia="zh-CN"/>
              </w:rPr>
              <w:t>图像相对配准</w:t>
            </w:r>
            <w:r>
              <w:rPr>
                <w:rFonts w:hint="default" w:ascii="Times New Roman"/>
                <w:sz w:val="24"/>
                <w:szCs w:val="24"/>
                <w:lang w:eastAsia="zh-CN"/>
              </w:rPr>
              <w:t>来</w:t>
            </w:r>
            <w:r>
              <w:rPr>
                <w:rFonts w:hint="eastAsia" w:ascii="Times New Roman"/>
                <w:sz w:val="24"/>
                <w:szCs w:val="24"/>
                <w:lang w:eastAsia="zh-CN"/>
              </w:rPr>
              <w:t>指选择多</w:t>
            </w:r>
            <w:r>
              <w:rPr>
                <w:rFonts w:hint="default" w:ascii="Times New Roman"/>
                <w:sz w:val="24"/>
                <w:szCs w:val="24"/>
                <w:lang w:eastAsia="zh-CN"/>
              </w:rPr>
              <w:t>张</w:t>
            </w:r>
            <w:r>
              <w:rPr>
                <w:rFonts w:hint="eastAsia" w:ascii="Times New Roman"/>
                <w:sz w:val="24"/>
                <w:szCs w:val="24"/>
                <w:lang w:eastAsia="zh-CN"/>
              </w:rPr>
              <w:t>图像中的一张图像作为参考图像，将其它的相关图像与之配准，其坐标系统是任意的。因此如何确定多图像之间的配准函数映射关系是图像配准的关键。通过一个适当的多项式来拟合两图像之间的平移、旋转和仿射变换，由此将图像配准函数映射关系转化为如何确定多项式的系数。</w:t>
            </w:r>
            <w:r>
              <w:rPr>
                <w:rFonts w:hint="default" w:ascii="Times New Roman"/>
                <w:sz w:val="24"/>
                <w:szCs w:val="24"/>
                <w:lang w:eastAsia="zh-CN"/>
              </w:rPr>
              <w:t>然后根据图片的灰度来确定</w:t>
            </w:r>
            <w:r>
              <w:rPr>
                <w:rFonts w:hint="eastAsia" w:ascii="Times New Roman"/>
                <w:sz w:val="24"/>
                <w:szCs w:val="24"/>
                <w:lang w:eastAsia="zh-CN"/>
              </w:rPr>
              <w:t xml:space="preserve"> RCP</w:t>
            </w:r>
            <w:r>
              <w:rPr>
                <w:rFonts w:hint="default" w:ascii="Times New Roman"/>
                <w:sz w:val="24"/>
                <w:szCs w:val="24"/>
                <w:lang w:eastAsia="zh-CN"/>
              </w:rPr>
              <w:t>参数，最后得到匹配结果。</w:t>
            </w:r>
          </w:p>
          <w:p>
            <w:pPr>
              <w:spacing w:line="360" w:lineRule="auto"/>
              <w:ind w:firstLine="480" w:firstLineChars="200"/>
              <w:rPr>
                <w:rFonts w:hint="eastAsia" w:ascii="Times New Roman"/>
                <w:sz w:val="24"/>
                <w:szCs w:val="24"/>
                <w:lang w:eastAsia="zh-CN"/>
              </w:rPr>
            </w:pPr>
            <w:r>
              <w:rPr>
                <w:rFonts w:hint="default" w:ascii="Times New Roman"/>
                <w:sz w:val="24"/>
                <w:szCs w:val="24"/>
                <w:lang w:eastAsia="zh-CN"/>
              </w:rPr>
              <w:t>10.8.2</w:t>
            </w:r>
            <w:r>
              <w:rPr>
                <w:rFonts w:hint="eastAsia" w:ascii="Times New Roman"/>
                <w:sz w:val="24"/>
                <w:szCs w:val="24"/>
                <w:lang w:eastAsia="zh-CN"/>
              </w:rPr>
              <w:t>优化指纹生成算法</w:t>
            </w:r>
          </w:p>
          <w:p>
            <w:pPr>
              <w:spacing w:line="360" w:lineRule="auto"/>
              <w:ind w:firstLine="480" w:firstLineChars="200"/>
              <w:rPr>
                <w:rFonts w:hint="eastAsia" w:ascii="Times New Roman"/>
                <w:sz w:val="24"/>
                <w:szCs w:val="24"/>
                <w:lang w:eastAsia="zh-CN"/>
              </w:rPr>
            </w:pPr>
            <w:r>
              <w:rPr>
                <w:rFonts w:hint="default" w:ascii="Times New Roman"/>
                <w:sz w:val="24"/>
                <w:szCs w:val="24"/>
                <w:lang w:eastAsia="zh-CN"/>
              </w:rPr>
              <w:t>优化内容是从原始音乐音乐中</w:t>
            </w:r>
            <w:r>
              <w:rPr>
                <w:rFonts w:hint="eastAsia" w:ascii="Times New Roman"/>
                <w:sz w:val="24"/>
                <w:szCs w:val="24"/>
                <w:lang w:val="en-US" w:eastAsia="zh-CN"/>
              </w:rPr>
              <w:t>提取模块中线性预测倒谱系数(Linear Prediction Cepstrum Coefficient，LPCC)与Mel频率倒谱系数(Mel Frequency Cepstrum Coefficient，MFCC)的提取原理，并对MFCC参数的提取进行了改进，提出了基于小波变换和改进的MFCC参数组合特征的提取算法。最后用高斯混合模型</w:t>
            </w:r>
            <w:r>
              <w:rPr>
                <w:rFonts w:hint="default" w:ascii="Times New Roman"/>
                <w:sz w:val="24"/>
                <w:szCs w:val="24"/>
                <w:lang w:eastAsia="zh-CN"/>
              </w:rPr>
              <w:t>获得特征声纹。用得到的特征声纹去匹配数据库中存储的特征声纹（相对应的数据库字段需要修改），匹配成功认为识别成功，该算法的时间复杂度，空间复杂度较小，但匹配率与准确率奇高。</w:t>
            </w:r>
          </w:p>
          <w:p>
            <w:pPr>
              <w:spacing w:line="360" w:lineRule="auto"/>
              <w:ind w:firstLine="480" w:firstLineChars="200"/>
              <w:rPr>
                <w:rFonts w:hint="eastAsia" w:ascii="Times New Roman"/>
                <w:sz w:val="24"/>
                <w:szCs w:val="24"/>
              </w:rPr>
            </w:pPr>
          </w:p>
        </w:tc>
        <w:tc>
          <w:tcPr>
            <w:tcW w:w="1387" w:type="dxa"/>
            <w:vAlign w:val="center"/>
          </w:tcPr>
          <w:p>
            <w:pPr>
              <w:spacing w:line="360" w:lineRule="auto"/>
              <w:rPr>
                <w:rFonts w:hint="eastAsia" w:ascii="Times New Roman"/>
                <w:sz w:val="24"/>
                <w:szCs w:val="24"/>
              </w:rPr>
            </w:pPr>
            <w:r>
              <w:rPr>
                <w:rFonts w:hint="eastAsia" w:ascii="Times New Roman"/>
                <w:sz w:val="24"/>
                <w:szCs w:val="24"/>
              </w:rPr>
              <w:t>无偏离</w:t>
            </w:r>
          </w:p>
        </w:tc>
        <w:tc>
          <w:tcPr>
            <w:tcW w:w="777" w:type="dxa"/>
            <w:vAlign w:val="center"/>
          </w:tcPr>
          <w:p>
            <w:pPr>
              <w:spacing w:line="360" w:lineRule="auto"/>
              <w:ind w:firstLine="480" w:firstLineChars="200"/>
              <w:rPr>
                <w:rFonts w:hint="eastAsia" w:ascii="Times New Roman"/>
                <w:sz w:val="24"/>
                <w:szCs w:val="24"/>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760" w:type="dxa"/>
            <w:vAlign w:val="center"/>
          </w:tcPr>
          <w:p>
            <w:pPr>
              <w:spacing w:line="360" w:lineRule="auto"/>
              <w:rPr>
                <w:rFonts w:hint="eastAsia" w:ascii="Times New Roman"/>
                <w:sz w:val="24"/>
                <w:szCs w:val="24"/>
              </w:rPr>
            </w:pPr>
            <w:r>
              <w:rPr>
                <w:rFonts w:hint="eastAsia" w:ascii="Times New Roman"/>
                <w:sz w:val="24"/>
                <w:szCs w:val="24"/>
              </w:rPr>
              <w:t>17</w:t>
            </w:r>
          </w:p>
        </w:tc>
        <w:tc>
          <w:tcPr>
            <w:tcW w:w="1960" w:type="dxa"/>
            <w:vAlign w:val="center"/>
          </w:tcPr>
          <w:p>
            <w:pPr>
              <w:spacing w:line="360" w:lineRule="auto"/>
              <w:ind w:firstLine="480" w:firstLineChars="200"/>
              <w:rPr>
                <w:rFonts w:hint="default" w:ascii="Times New Roman"/>
                <w:sz w:val="24"/>
                <w:szCs w:val="24"/>
                <w:lang w:val="en-US" w:eastAsia="zh-CN"/>
              </w:rPr>
            </w:pPr>
            <w:r>
              <w:rPr>
                <w:rFonts w:hint="eastAsia" w:ascii="Times New Roman"/>
                <w:sz w:val="24"/>
                <w:szCs w:val="24"/>
                <w:lang w:val="en-US" w:eastAsia="zh-CN"/>
              </w:rPr>
              <w:t xml:space="preserve">第六章技术需求第2包 影院数据监测系统放映环境数据监测技术升级 </w:t>
            </w:r>
            <w:r>
              <w:rPr>
                <w:rFonts w:hint="default" w:ascii="Times New Roman"/>
                <w:sz w:val="24"/>
                <w:szCs w:val="24"/>
                <w:lang w:val="en-US" w:eastAsia="zh-CN"/>
              </w:rPr>
              <w:t>9</w:t>
            </w:r>
            <w:r>
              <w:rPr>
                <w:rFonts w:hint="eastAsia" w:ascii="Times New Roman"/>
                <w:sz w:val="24"/>
                <w:szCs w:val="24"/>
                <w:lang w:val="en-US" w:eastAsia="zh-CN"/>
              </w:rPr>
              <w:t>提供人数识别设备“原始数据”处理功能</w:t>
            </w:r>
          </w:p>
          <w:p>
            <w:pPr>
              <w:spacing w:line="360" w:lineRule="auto"/>
              <w:ind w:firstLine="480" w:firstLineChars="200"/>
              <w:rPr>
                <w:rFonts w:hint="eastAsia" w:ascii="Times New Roman"/>
                <w:sz w:val="24"/>
                <w:szCs w:val="24"/>
                <w:lang w:val="en-US" w:eastAsia="zh-CN"/>
              </w:rPr>
            </w:pPr>
          </w:p>
        </w:tc>
        <w:tc>
          <w:tcPr>
            <w:tcW w:w="3871" w:type="dxa"/>
            <w:vAlign w:val="center"/>
          </w:tcPr>
          <w:p>
            <w:pPr>
              <w:spacing w:line="360" w:lineRule="auto"/>
              <w:ind w:firstLine="480" w:firstLineChars="200"/>
              <w:rPr>
                <w:rFonts w:hint="eastAsia" w:ascii="Times New Roman"/>
                <w:sz w:val="24"/>
                <w:szCs w:val="24"/>
                <w:lang w:val="en-US" w:eastAsia="zh-CN"/>
              </w:rPr>
            </w:pPr>
            <w:r>
              <w:rPr>
                <w:rFonts w:hint="eastAsia" w:ascii="Times New Roman"/>
                <w:sz w:val="24"/>
                <w:szCs w:val="24"/>
                <w:lang w:val="en-US" w:eastAsia="zh-CN"/>
              </w:rPr>
              <w:t>提供人数识别设备“原始数据”处理功能</w:t>
            </w:r>
          </w:p>
        </w:tc>
        <w:tc>
          <w:tcPr>
            <w:tcW w:w="5213" w:type="dxa"/>
            <w:vAlign w:val="center"/>
          </w:tcPr>
          <w:p>
            <w:pPr>
              <w:spacing w:line="360" w:lineRule="auto"/>
              <w:ind w:firstLine="480" w:firstLineChars="200"/>
              <w:rPr>
                <w:rFonts w:hint="eastAsia" w:ascii="Times New Roman"/>
                <w:sz w:val="24"/>
                <w:szCs w:val="24"/>
              </w:rPr>
            </w:pPr>
            <w:r>
              <w:rPr>
                <w:rFonts w:hint="eastAsia" w:ascii="Times New Roman"/>
                <w:sz w:val="24"/>
                <w:szCs w:val="24"/>
                <w:lang w:val="en-US" w:eastAsia="zh-CN"/>
              </w:rPr>
              <w:t>投标文件第十章 详细技术响应</w:t>
            </w:r>
          </w:p>
          <w:p>
            <w:pPr>
              <w:spacing w:line="360" w:lineRule="auto"/>
              <w:ind w:firstLine="480" w:firstLineChars="200"/>
              <w:rPr>
                <w:rFonts w:hint="eastAsia" w:ascii="Times New Roman"/>
                <w:sz w:val="24"/>
                <w:szCs w:val="24"/>
              </w:rPr>
            </w:pPr>
            <w:r>
              <w:rPr>
                <w:rFonts w:hint="eastAsia" w:ascii="Times New Roman"/>
                <w:sz w:val="24"/>
                <w:szCs w:val="24"/>
              </w:rPr>
              <w:t>10.10提供人数识别设备“原始数据”处理功能</w:t>
            </w:r>
          </w:p>
          <w:p>
            <w:pPr>
              <w:spacing w:line="360" w:lineRule="auto"/>
              <w:ind w:firstLine="480" w:firstLineChars="200"/>
              <w:rPr>
                <w:rFonts w:hint="eastAsia" w:ascii="Times New Roman"/>
                <w:sz w:val="24"/>
                <w:szCs w:val="24"/>
              </w:rPr>
            </w:pPr>
            <w:r>
              <w:rPr>
                <w:rFonts w:hint="eastAsia" w:ascii="Times New Roman"/>
                <w:sz w:val="24"/>
                <w:szCs w:val="24"/>
              </w:rPr>
              <w:t>攥写URL接口文档，根据接口文档预留接口，开发后端服务与前端页面。前端用折线图与柱状图在网页上动态的显示当前人数，刷新的频率依据人数识别设备的上报频率而定。</w:t>
            </w:r>
          </w:p>
        </w:tc>
        <w:tc>
          <w:tcPr>
            <w:tcW w:w="1387" w:type="dxa"/>
            <w:vAlign w:val="center"/>
          </w:tcPr>
          <w:p>
            <w:pPr>
              <w:spacing w:line="360" w:lineRule="auto"/>
              <w:rPr>
                <w:rFonts w:hint="eastAsia" w:ascii="Times New Roman"/>
                <w:sz w:val="24"/>
                <w:szCs w:val="24"/>
              </w:rPr>
            </w:pPr>
            <w:r>
              <w:rPr>
                <w:rFonts w:hint="eastAsia" w:ascii="Times New Roman"/>
                <w:sz w:val="24"/>
                <w:szCs w:val="24"/>
              </w:rPr>
              <w:t>无偏离</w:t>
            </w:r>
          </w:p>
        </w:tc>
        <w:tc>
          <w:tcPr>
            <w:tcW w:w="777" w:type="dxa"/>
            <w:vAlign w:val="center"/>
          </w:tcPr>
          <w:p>
            <w:pPr>
              <w:spacing w:line="360" w:lineRule="auto"/>
              <w:ind w:firstLine="480" w:firstLineChars="200"/>
              <w:rPr>
                <w:rFonts w:hint="eastAsia" w:ascii="Times New Roman"/>
                <w:sz w:val="24"/>
                <w:szCs w:val="24"/>
              </w:rPr>
            </w:pPr>
          </w:p>
        </w:tc>
      </w:tr>
    </w:tbl>
    <w:p>
      <w:pPr>
        <w:snapToGrid w:val="0"/>
        <w:spacing w:before="156" w:beforeLines="50" w:line="360" w:lineRule="auto"/>
        <w:rPr>
          <w:rFonts w:hint="eastAsia" w:ascii="黑体" w:hAnsi="黑体" w:eastAsia="黑体" w:cs="Arial"/>
          <w:b/>
          <w:sz w:val="24"/>
        </w:rPr>
      </w:pPr>
    </w:p>
    <w:p>
      <w:pPr>
        <w:snapToGrid w:val="0"/>
        <w:spacing w:before="156" w:beforeLines="50" w:line="360" w:lineRule="auto"/>
        <w:rPr>
          <w:rFonts w:ascii="黑体" w:hAnsi="黑体" w:eastAsia="黑体" w:cs="Arial"/>
          <w:b/>
          <w:sz w:val="24"/>
        </w:rPr>
      </w:pPr>
      <w:r>
        <w:rPr>
          <w:rFonts w:ascii="黑体" w:hAnsi="黑体" w:eastAsia="黑体" w:cs="Arial"/>
          <w:b/>
          <w:sz w:val="24"/>
        </w:rPr>
        <w:t>投标人名称（盖公章）：</w:t>
      </w:r>
    </w:p>
    <w:p>
      <w:pPr>
        <w:snapToGrid w:val="0"/>
        <w:spacing w:before="156" w:beforeLines="50" w:line="360" w:lineRule="auto"/>
        <w:rPr>
          <w:rFonts w:ascii="黑体" w:hAnsi="黑体" w:eastAsia="黑体" w:cs="Arial"/>
          <w:b/>
          <w:sz w:val="24"/>
        </w:rPr>
      </w:pPr>
      <w:r>
        <w:rPr>
          <w:rFonts w:ascii="黑体" w:hAnsi="黑体" w:eastAsia="黑体" w:cs="Arial"/>
          <w:b/>
          <w:sz w:val="24"/>
        </w:rPr>
        <w:t>投标人代表签字：</w:t>
      </w:r>
    </w:p>
    <w:p>
      <w:pPr>
        <w:pStyle w:val="5"/>
        <w:jc w:val="center"/>
      </w:pPr>
      <w:r>
        <w:t>附件</w:t>
      </w:r>
      <w:r>
        <w:rPr>
          <w:rFonts w:hint="eastAsia"/>
        </w:rPr>
        <w:t>4</w:t>
      </w:r>
      <w:r>
        <w:t xml:space="preserve">. </w:t>
      </w:r>
      <w:r>
        <w:rPr>
          <w:rFonts w:hint="eastAsia"/>
        </w:rPr>
        <w:t>投标</w:t>
      </w:r>
      <w:r>
        <w:t>分项报价表</w:t>
      </w:r>
    </w:p>
    <w:p>
      <w:pPr>
        <w:spacing w:after="156" w:afterLines="50"/>
        <w:rPr>
          <w:rFonts w:hint="eastAsia" w:ascii="黑体" w:hAnsi="黑体" w:eastAsia="黑体"/>
          <w:b/>
          <w:sz w:val="24"/>
        </w:rPr>
      </w:pPr>
      <w:r>
        <w:rPr>
          <w:rFonts w:ascii="黑体" w:hAnsi="黑体" w:eastAsia="黑体"/>
          <w:b/>
          <w:sz w:val="24"/>
        </w:rPr>
        <w:t>项目名称：</w:t>
      </w:r>
      <w:r>
        <w:rPr>
          <w:rFonts w:hint="eastAsia" w:ascii="黑体" w:hAnsi="黑体" w:eastAsia="黑体"/>
          <w:b/>
          <w:sz w:val="24"/>
        </w:rPr>
        <w:t xml:space="preserve"> </w:t>
      </w:r>
      <w:r>
        <w:rPr>
          <w:rFonts w:hint="eastAsia" w:ascii="黑体" w:hAnsi="黑体" w:eastAsia="黑体"/>
          <w:sz w:val="24"/>
          <w:szCs w:val="24"/>
          <w:u w:val="single"/>
        </w:rPr>
        <w:t>电影科研所影院票房核验与放映质量监测系统运维与升级改造项目</w:t>
      </w:r>
      <w:r>
        <w:rPr>
          <w:rFonts w:hint="eastAsia" w:ascii="黑体" w:hAnsi="黑体" w:eastAsia="黑体"/>
          <w:b/>
          <w:sz w:val="24"/>
        </w:rPr>
        <w:t xml:space="preserve">   项目编号：</w:t>
      </w:r>
      <w:r>
        <w:rPr>
          <w:rFonts w:hint="eastAsia" w:ascii="黑体" w:hAnsi="黑体" w:eastAsia="黑体"/>
          <w:sz w:val="24"/>
          <w:szCs w:val="24"/>
          <w:u w:val="single"/>
        </w:rPr>
        <w:t>B0708-CMC19N7R52</w:t>
      </w:r>
      <w:r>
        <w:rPr>
          <w:rFonts w:hint="eastAsia" w:ascii="黑体" w:hAnsi="黑体" w:eastAsia="黑体"/>
          <w:b/>
          <w:sz w:val="24"/>
        </w:rPr>
        <w:t xml:space="preserve">                      </w:t>
      </w:r>
    </w:p>
    <w:p>
      <w:pPr>
        <w:spacing w:after="156" w:afterLines="50"/>
        <w:rPr>
          <w:rFonts w:ascii="黑体" w:hAnsi="黑体" w:eastAsia="黑体"/>
          <w:b/>
          <w:sz w:val="24"/>
        </w:rPr>
      </w:pPr>
      <w:r>
        <w:rPr>
          <w:rFonts w:hint="eastAsia" w:ascii="黑体" w:hAnsi="黑体" w:eastAsia="黑体"/>
          <w:b/>
          <w:sz w:val="24"/>
        </w:rPr>
        <w:t>包号：</w:t>
      </w:r>
      <w:r>
        <w:rPr>
          <w:rFonts w:hint="default" w:ascii="黑体" w:hAnsi="黑体" w:eastAsia="黑体"/>
          <w:sz w:val="24"/>
          <w:szCs w:val="24"/>
          <w:u w:val="single"/>
        </w:rPr>
        <w:t>2</w:t>
      </w:r>
      <w:r>
        <w:rPr>
          <w:rFonts w:hint="eastAsia" w:ascii="黑体" w:hAnsi="黑体" w:eastAsia="黑体"/>
          <w:sz w:val="24"/>
          <w:szCs w:val="24"/>
          <w:u w:val="single"/>
        </w:rPr>
        <w:t>/影院数据监测系统放映环境数据监测技术升级</w:t>
      </w:r>
      <w:r>
        <w:rPr>
          <w:rFonts w:hint="eastAsia" w:ascii="黑体" w:hAnsi="黑体" w:eastAsia="黑体"/>
          <w:b/>
          <w:sz w:val="24"/>
        </w:rPr>
        <w:t xml:space="preserve">          </w:t>
      </w:r>
      <w:r>
        <w:rPr>
          <w:rFonts w:ascii="黑体" w:hAnsi="黑体" w:eastAsia="黑体"/>
          <w:b/>
          <w:sz w:val="24"/>
        </w:rPr>
        <w:t>货币单位：</w:t>
      </w:r>
      <w:r>
        <w:rPr>
          <w:rFonts w:hint="eastAsia" w:eastAsia="黑体"/>
          <w:sz w:val="24"/>
          <w:szCs w:val="24"/>
          <w:u w:val="single"/>
        </w:rPr>
        <w:t>人民币元</w:t>
      </w:r>
    </w:p>
    <w:tbl>
      <w:tblPr>
        <w:tblStyle w:val="21"/>
        <w:tblW w:w="13712"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900"/>
        <w:gridCol w:w="2336"/>
        <w:gridCol w:w="3105"/>
        <w:gridCol w:w="2345"/>
        <w:gridCol w:w="1290"/>
        <w:gridCol w:w="1700"/>
        <w:gridCol w:w="2036"/>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519" w:hRule="atLeast"/>
        </w:trPr>
        <w:tc>
          <w:tcPr>
            <w:tcW w:w="900" w:type="dxa"/>
            <w:vAlign w:val="center"/>
          </w:tcPr>
          <w:p>
            <w:pPr>
              <w:jc w:val="center"/>
              <w:rPr>
                <w:rFonts w:eastAsia="黑体" w:cs="Arial"/>
                <w:sz w:val="24"/>
                <w:szCs w:val="24"/>
              </w:rPr>
            </w:pPr>
            <w:r>
              <w:rPr>
                <w:rFonts w:eastAsia="黑体" w:cs="Arial"/>
                <w:sz w:val="24"/>
                <w:szCs w:val="24"/>
              </w:rPr>
              <w:t>序号</w:t>
            </w:r>
          </w:p>
        </w:tc>
        <w:tc>
          <w:tcPr>
            <w:tcW w:w="2336" w:type="dxa"/>
            <w:vAlign w:val="center"/>
          </w:tcPr>
          <w:p>
            <w:pPr>
              <w:jc w:val="center"/>
              <w:rPr>
                <w:rFonts w:eastAsia="黑体" w:cs="Arial"/>
                <w:sz w:val="24"/>
                <w:szCs w:val="24"/>
              </w:rPr>
            </w:pPr>
            <w:r>
              <w:rPr>
                <w:rFonts w:hint="eastAsia" w:eastAsia="黑体" w:cs="Arial"/>
                <w:sz w:val="24"/>
                <w:szCs w:val="24"/>
              </w:rPr>
              <w:t>设备（或相关服务）名称</w:t>
            </w:r>
          </w:p>
        </w:tc>
        <w:tc>
          <w:tcPr>
            <w:tcW w:w="3105" w:type="dxa"/>
            <w:vAlign w:val="center"/>
          </w:tcPr>
          <w:p>
            <w:pPr>
              <w:jc w:val="center"/>
              <w:rPr>
                <w:rFonts w:eastAsia="黑体" w:cs="Arial"/>
                <w:sz w:val="24"/>
                <w:szCs w:val="24"/>
              </w:rPr>
            </w:pPr>
            <w:r>
              <w:rPr>
                <w:rFonts w:hint="eastAsia" w:eastAsia="黑体" w:cs="Arial"/>
                <w:sz w:val="24"/>
                <w:szCs w:val="24"/>
              </w:rPr>
              <w:t>规格型号及简要描述</w:t>
            </w:r>
          </w:p>
        </w:tc>
        <w:tc>
          <w:tcPr>
            <w:tcW w:w="2345" w:type="dxa"/>
            <w:vAlign w:val="center"/>
          </w:tcPr>
          <w:p>
            <w:pPr>
              <w:jc w:val="center"/>
              <w:rPr>
                <w:rFonts w:eastAsia="黑体" w:cs="Arial"/>
                <w:sz w:val="24"/>
                <w:szCs w:val="24"/>
              </w:rPr>
            </w:pPr>
            <w:r>
              <w:rPr>
                <w:rFonts w:eastAsia="黑体" w:cs="Arial"/>
                <w:sz w:val="24"/>
                <w:szCs w:val="24"/>
              </w:rPr>
              <w:t>制造商名称</w:t>
            </w:r>
          </w:p>
        </w:tc>
        <w:tc>
          <w:tcPr>
            <w:tcW w:w="1290" w:type="dxa"/>
            <w:vAlign w:val="center"/>
          </w:tcPr>
          <w:p>
            <w:pPr>
              <w:jc w:val="center"/>
              <w:rPr>
                <w:rFonts w:eastAsia="黑体" w:cs="Arial"/>
                <w:sz w:val="24"/>
                <w:szCs w:val="24"/>
              </w:rPr>
            </w:pPr>
            <w:r>
              <w:rPr>
                <w:rFonts w:eastAsia="黑体" w:cs="Arial"/>
                <w:sz w:val="24"/>
                <w:szCs w:val="24"/>
              </w:rPr>
              <w:t>数量</w:t>
            </w:r>
          </w:p>
        </w:tc>
        <w:tc>
          <w:tcPr>
            <w:tcW w:w="1700" w:type="dxa"/>
            <w:vAlign w:val="center"/>
          </w:tcPr>
          <w:p>
            <w:pPr>
              <w:jc w:val="center"/>
              <w:rPr>
                <w:rFonts w:eastAsia="黑体" w:cs="Arial"/>
                <w:sz w:val="24"/>
                <w:szCs w:val="24"/>
              </w:rPr>
            </w:pPr>
            <w:r>
              <w:rPr>
                <w:rFonts w:eastAsia="黑体" w:cs="Arial"/>
                <w:sz w:val="24"/>
                <w:szCs w:val="24"/>
              </w:rPr>
              <w:t>单价</w:t>
            </w:r>
          </w:p>
        </w:tc>
        <w:tc>
          <w:tcPr>
            <w:tcW w:w="2036" w:type="dxa"/>
            <w:vAlign w:val="center"/>
          </w:tcPr>
          <w:p>
            <w:pPr>
              <w:jc w:val="center"/>
              <w:rPr>
                <w:rFonts w:eastAsia="黑体" w:cs="Arial"/>
                <w:sz w:val="24"/>
                <w:szCs w:val="24"/>
              </w:rPr>
            </w:pPr>
            <w:r>
              <w:rPr>
                <w:rFonts w:eastAsia="黑体" w:cs="Arial"/>
                <w:sz w:val="24"/>
                <w:szCs w:val="24"/>
              </w:rPr>
              <w:t>合计</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900" w:type="dxa"/>
            <w:vAlign w:val="center"/>
          </w:tcPr>
          <w:p>
            <w:pPr>
              <w:spacing w:before="120" w:after="120"/>
              <w:jc w:val="center"/>
              <w:rPr>
                <w:rFonts w:eastAsia="黑体" w:cs="Arial"/>
                <w:sz w:val="24"/>
                <w:szCs w:val="24"/>
              </w:rPr>
            </w:pPr>
            <w:r>
              <w:rPr>
                <w:rFonts w:eastAsia="黑体" w:cs="Arial"/>
                <w:sz w:val="24"/>
                <w:szCs w:val="24"/>
              </w:rPr>
              <w:t>1</w:t>
            </w:r>
          </w:p>
        </w:tc>
        <w:tc>
          <w:tcPr>
            <w:tcW w:w="2336" w:type="dxa"/>
            <w:vAlign w:val="center"/>
          </w:tcPr>
          <w:p>
            <w:pPr>
              <w:spacing w:before="60" w:after="60"/>
              <w:jc w:val="center"/>
              <w:rPr>
                <w:rFonts w:eastAsia="黑体" w:cs="Arial"/>
                <w:sz w:val="24"/>
                <w:szCs w:val="24"/>
              </w:rPr>
            </w:pPr>
            <w:r>
              <w:rPr>
                <w:rFonts w:hint="eastAsia" w:ascii="黑体" w:hAnsi="黑体" w:eastAsia="黑体" w:cs="Times New Roman"/>
                <w:kern w:val="2"/>
                <w:sz w:val="24"/>
                <w:szCs w:val="24"/>
                <w:lang w:val="en-US" w:eastAsia="zh-CN" w:bidi="ar-SA"/>
              </w:rPr>
              <w:t>电影科研所影院票房核验与放映质量监测系统运维与升级改造项目</w:t>
            </w:r>
            <w:r>
              <w:rPr>
                <w:rFonts w:hint="default" w:ascii="黑体" w:hAnsi="黑体" w:eastAsia="黑体" w:cs="Times New Roman"/>
                <w:kern w:val="2"/>
                <w:sz w:val="24"/>
                <w:szCs w:val="24"/>
                <w:lang w:eastAsia="zh-CN" w:bidi="ar-SA"/>
              </w:rPr>
              <w:t>软件开发</w:t>
            </w:r>
          </w:p>
        </w:tc>
        <w:tc>
          <w:tcPr>
            <w:tcW w:w="3105" w:type="dxa"/>
            <w:vAlign w:val="top"/>
          </w:tcPr>
          <w:p>
            <w:pPr>
              <w:rPr>
                <w:rFonts w:eastAsia="黑体" w:cs="Arial"/>
                <w:sz w:val="24"/>
                <w:szCs w:val="24"/>
              </w:rPr>
            </w:pPr>
            <w:r>
              <w:rPr>
                <w:rFonts w:hint="default" w:eastAsia="黑体"/>
                <w:sz w:val="24"/>
                <w:szCs w:val="24"/>
              </w:rPr>
              <w:t>中亦安图</w:t>
            </w:r>
            <w:r>
              <w:rPr>
                <w:rFonts w:hint="eastAsia" w:eastAsia="黑体"/>
                <w:sz w:val="24"/>
                <w:szCs w:val="24"/>
              </w:rPr>
              <w:t>软件定制开发</w:t>
            </w:r>
          </w:p>
        </w:tc>
        <w:tc>
          <w:tcPr>
            <w:tcW w:w="2345" w:type="dxa"/>
            <w:vAlign w:val="top"/>
          </w:tcPr>
          <w:p>
            <w:pPr>
              <w:rPr>
                <w:rFonts w:eastAsia="黑体" w:cs="Arial"/>
                <w:sz w:val="24"/>
                <w:szCs w:val="24"/>
              </w:rPr>
            </w:pPr>
            <w:r>
              <w:rPr>
                <w:rFonts w:hint="eastAsia" w:eastAsia="黑体"/>
                <w:sz w:val="24"/>
                <w:szCs w:val="24"/>
                <w:lang w:val="en-US" w:eastAsia="zh-CN"/>
              </w:rPr>
              <w:fldChar w:fldCharType="begin"/>
            </w:r>
            <w:r>
              <w:rPr>
                <w:rFonts w:hint="eastAsia" w:eastAsia="黑体"/>
                <w:sz w:val="24"/>
                <w:szCs w:val="24"/>
                <w:lang w:val="en-US" w:eastAsia="zh-CN"/>
              </w:rPr>
              <w:instrText xml:space="preserve"> HYPERLINK "http://www.baidu.com/link?url=N1VzewEE3PFVXt7rMqQa3TyBRndRTao8yxQMMc4QrqIBrwPvGaCeZ7OouCMxCuHbTOtCzTNPuKMiya3eX3D1X2iRbZX0Zj_imB-MoQmN2l6R2PVbF8KYEE3LpSjM1rQ2oO72krIc-uqqslc9up2gWF1GbXuMXxe8lXmAE0g3rpe97uYHzJUd9MUeUEDY6hoWTJs1XSrq9HADkBN1Y98tklqtFYK5e0XcMV5LVqG-H4_" \t "/home/zouzhenxing/x/_blank" </w:instrText>
            </w:r>
            <w:r>
              <w:rPr>
                <w:rFonts w:hint="eastAsia" w:eastAsia="黑体"/>
                <w:sz w:val="24"/>
                <w:szCs w:val="24"/>
                <w:lang w:val="en-US" w:eastAsia="zh-CN"/>
              </w:rPr>
              <w:fldChar w:fldCharType="separate"/>
            </w:r>
            <w:r>
              <w:rPr>
                <w:rFonts w:hint="default" w:eastAsia="黑体"/>
                <w:sz w:val="24"/>
                <w:szCs w:val="24"/>
              </w:rPr>
              <w:t>北京中亦安图科技股份有限公司</w:t>
            </w:r>
            <w:r>
              <w:rPr>
                <w:rFonts w:hint="default" w:eastAsia="黑体"/>
                <w:sz w:val="24"/>
                <w:szCs w:val="24"/>
                <w:lang w:val="en-US" w:eastAsia="zh-CN"/>
              </w:rPr>
              <w:fldChar w:fldCharType="end"/>
            </w:r>
          </w:p>
        </w:tc>
        <w:tc>
          <w:tcPr>
            <w:tcW w:w="1290" w:type="dxa"/>
            <w:vAlign w:val="top"/>
          </w:tcPr>
          <w:p>
            <w:pPr>
              <w:rPr>
                <w:rFonts w:eastAsia="黑体"/>
                <w:sz w:val="24"/>
                <w:szCs w:val="24"/>
              </w:rPr>
            </w:pPr>
            <w:r>
              <w:rPr>
                <w:rFonts w:hint="eastAsia" w:eastAsia="黑体"/>
                <w:sz w:val="24"/>
                <w:szCs w:val="24"/>
              </w:rPr>
              <w:t>1套</w:t>
            </w:r>
          </w:p>
        </w:tc>
        <w:tc>
          <w:tcPr>
            <w:tcW w:w="1700" w:type="dxa"/>
            <w:vAlign w:val="top"/>
          </w:tcPr>
          <w:p>
            <w:pPr>
              <w:rPr>
                <w:rFonts w:eastAsia="黑体"/>
                <w:sz w:val="24"/>
                <w:szCs w:val="24"/>
              </w:rPr>
            </w:pPr>
          </w:p>
        </w:tc>
        <w:tc>
          <w:tcPr>
            <w:tcW w:w="2036" w:type="dxa"/>
            <w:vAlign w:val="top"/>
          </w:tcPr>
          <w:p>
            <w:pPr>
              <w:rPr>
                <w:rFonts w:eastAsia="黑体"/>
                <w:sz w:val="24"/>
                <w:szCs w:val="24"/>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900" w:type="dxa"/>
            <w:vAlign w:val="center"/>
          </w:tcPr>
          <w:p>
            <w:pPr>
              <w:spacing w:before="120" w:after="120"/>
              <w:jc w:val="center"/>
              <w:rPr>
                <w:rFonts w:eastAsia="黑体" w:cs="Arial"/>
                <w:sz w:val="24"/>
                <w:szCs w:val="24"/>
              </w:rPr>
            </w:pPr>
            <w:r>
              <w:rPr>
                <w:rFonts w:eastAsia="黑体" w:cs="Arial"/>
                <w:sz w:val="24"/>
                <w:szCs w:val="24"/>
              </w:rPr>
              <w:t>2</w:t>
            </w:r>
          </w:p>
        </w:tc>
        <w:tc>
          <w:tcPr>
            <w:tcW w:w="2336" w:type="dxa"/>
            <w:vAlign w:val="center"/>
          </w:tcPr>
          <w:p>
            <w:pPr>
              <w:spacing w:before="60" w:after="60"/>
              <w:jc w:val="center"/>
              <w:rPr>
                <w:rFonts w:eastAsia="黑体" w:cs="Arial"/>
                <w:sz w:val="24"/>
                <w:szCs w:val="24"/>
              </w:rPr>
            </w:pPr>
            <w:r>
              <w:rPr>
                <w:rFonts w:eastAsia="黑体" w:cs="Arial"/>
                <w:sz w:val="24"/>
                <w:szCs w:val="24"/>
              </w:rPr>
              <w:t>设备安装安装费用</w:t>
            </w:r>
          </w:p>
        </w:tc>
        <w:tc>
          <w:tcPr>
            <w:tcW w:w="3105" w:type="dxa"/>
            <w:vAlign w:val="top"/>
          </w:tcPr>
          <w:p>
            <w:pPr>
              <w:rPr>
                <w:rFonts w:eastAsia="黑体" w:cs="Arial"/>
                <w:sz w:val="24"/>
                <w:szCs w:val="24"/>
              </w:rPr>
            </w:pPr>
            <w:r>
              <w:rPr>
                <w:rFonts w:hint="eastAsia" w:eastAsia="黑体"/>
                <w:sz w:val="24"/>
                <w:szCs w:val="24"/>
                <w:lang w:val="en-US" w:eastAsia="zh-CN"/>
              </w:rPr>
              <w:fldChar w:fldCharType="begin"/>
            </w:r>
            <w:r>
              <w:rPr>
                <w:rFonts w:hint="eastAsia" w:eastAsia="黑体"/>
                <w:sz w:val="24"/>
                <w:szCs w:val="24"/>
                <w:lang w:val="en-US" w:eastAsia="zh-CN"/>
              </w:rPr>
              <w:instrText xml:space="preserve"> HYPERLINK "http://www.baidu.com/link?url=N1VzewEE3PFVXt7rMqQa3TyBRndRTao8yxQMMc4QrqIBrwPvGaCeZ7OouCMxCuHbTOtCzTNPuKMiya3eX3D1X2iRbZX0Zj_imB-MoQmN2l6R2PVbF8KYEE3LpSjM1rQ2oO72krIc-uqqslc9up2gWF1GbXuMXxe8lXmAE0g3rpe97uYHzJUd9MUeUEDY6hoWTJs1XSrq9HADkBN1Y98tklqtFYK5e0XcMV5LVqG-H4_" \t "/home/zouzhenxing/x/_blank" </w:instrText>
            </w:r>
            <w:r>
              <w:rPr>
                <w:rFonts w:hint="eastAsia" w:eastAsia="黑体"/>
                <w:sz w:val="24"/>
                <w:szCs w:val="24"/>
                <w:lang w:val="en-US" w:eastAsia="zh-CN"/>
              </w:rPr>
              <w:fldChar w:fldCharType="separate"/>
            </w:r>
            <w:r>
              <w:rPr>
                <w:rFonts w:hint="default" w:eastAsia="黑体"/>
                <w:sz w:val="24"/>
                <w:szCs w:val="24"/>
              </w:rPr>
              <w:t>北京中亦安图科技股份有限公司</w:t>
            </w:r>
            <w:r>
              <w:rPr>
                <w:rFonts w:hint="default" w:eastAsia="黑体"/>
                <w:sz w:val="24"/>
                <w:szCs w:val="24"/>
                <w:lang w:val="en-US" w:eastAsia="zh-CN"/>
              </w:rPr>
              <w:fldChar w:fldCharType="end"/>
            </w:r>
          </w:p>
        </w:tc>
        <w:tc>
          <w:tcPr>
            <w:tcW w:w="2345" w:type="dxa"/>
            <w:vAlign w:val="top"/>
          </w:tcPr>
          <w:p>
            <w:pPr>
              <w:rPr>
                <w:rFonts w:eastAsia="黑体" w:cs="Arial"/>
                <w:sz w:val="24"/>
                <w:szCs w:val="24"/>
              </w:rPr>
            </w:pPr>
            <w:r>
              <w:rPr>
                <w:rFonts w:hint="eastAsia" w:eastAsia="黑体"/>
                <w:sz w:val="24"/>
                <w:szCs w:val="24"/>
                <w:lang w:val="en-US" w:eastAsia="zh-CN"/>
              </w:rPr>
              <w:fldChar w:fldCharType="begin"/>
            </w:r>
            <w:r>
              <w:rPr>
                <w:rFonts w:hint="eastAsia" w:eastAsia="黑体"/>
                <w:sz w:val="24"/>
                <w:szCs w:val="24"/>
                <w:lang w:val="en-US" w:eastAsia="zh-CN"/>
              </w:rPr>
              <w:instrText xml:space="preserve"> HYPERLINK "http://www.baidu.com/link?url=N1VzewEE3PFVXt7rMqQa3TyBRndRTao8yxQMMc4QrqIBrwPvGaCeZ7OouCMxCuHbTOtCzTNPuKMiya3eX3D1X2iRbZX0Zj_imB-MoQmN2l6R2PVbF8KYEE3LpSjM1rQ2oO72krIc-uqqslc9up2gWF1GbXuMXxe8lXmAE0g3rpe97uYHzJUd9MUeUEDY6hoWTJs1XSrq9HADkBN1Y98tklqtFYK5e0XcMV5LVqG-H4_" \t "/home/zouzhenxing/x/_blank" </w:instrText>
            </w:r>
            <w:r>
              <w:rPr>
                <w:rFonts w:hint="eastAsia" w:eastAsia="黑体"/>
                <w:sz w:val="24"/>
                <w:szCs w:val="24"/>
                <w:lang w:val="en-US" w:eastAsia="zh-CN"/>
              </w:rPr>
              <w:fldChar w:fldCharType="separate"/>
            </w:r>
            <w:r>
              <w:rPr>
                <w:rFonts w:hint="default" w:eastAsia="黑体"/>
                <w:sz w:val="24"/>
                <w:szCs w:val="24"/>
              </w:rPr>
              <w:t>北京中亦安图科技股份有限公司</w:t>
            </w:r>
            <w:r>
              <w:rPr>
                <w:rFonts w:hint="default" w:eastAsia="黑体"/>
                <w:sz w:val="24"/>
                <w:szCs w:val="24"/>
                <w:lang w:val="en-US" w:eastAsia="zh-CN"/>
              </w:rPr>
              <w:fldChar w:fldCharType="end"/>
            </w:r>
          </w:p>
        </w:tc>
        <w:tc>
          <w:tcPr>
            <w:tcW w:w="1290" w:type="dxa"/>
            <w:vAlign w:val="top"/>
          </w:tcPr>
          <w:p>
            <w:pPr>
              <w:rPr>
                <w:rFonts w:eastAsia="黑体"/>
                <w:sz w:val="24"/>
                <w:szCs w:val="24"/>
              </w:rPr>
            </w:pPr>
            <w:r>
              <w:rPr>
                <w:rFonts w:eastAsia="黑体"/>
                <w:sz w:val="24"/>
                <w:szCs w:val="24"/>
              </w:rPr>
              <w:t>50台</w:t>
            </w:r>
          </w:p>
        </w:tc>
        <w:tc>
          <w:tcPr>
            <w:tcW w:w="1700" w:type="dxa"/>
            <w:vAlign w:val="top"/>
          </w:tcPr>
          <w:p>
            <w:pPr>
              <w:rPr>
                <w:rFonts w:eastAsia="黑体"/>
                <w:sz w:val="24"/>
                <w:szCs w:val="24"/>
              </w:rPr>
            </w:pPr>
            <w:r>
              <w:rPr>
                <w:rFonts w:eastAsia="黑体"/>
                <w:sz w:val="24"/>
                <w:szCs w:val="24"/>
              </w:rPr>
              <w:t>2000</w:t>
            </w:r>
          </w:p>
        </w:tc>
        <w:tc>
          <w:tcPr>
            <w:tcW w:w="2036" w:type="dxa"/>
            <w:vAlign w:val="top"/>
          </w:tcPr>
          <w:p>
            <w:pPr>
              <w:rPr>
                <w:rFonts w:eastAsia="黑体"/>
                <w:sz w:val="24"/>
                <w:szCs w:val="24"/>
              </w:rPr>
            </w:pPr>
            <w:r>
              <w:rPr>
                <w:rFonts w:eastAsia="黑体"/>
                <w:sz w:val="24"/>
                <w:szCs w:val="24"/>
              </w:rPr>
              <w:t>100000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900" w:type="dxa"/>
            <w:vAlign w:val="center"/>
          </w:tcPr>
          <w:p>
            <w:pPr>
              <w:spacing w:before="120" w:after="120"/>
              <w:jc w:val="center"/>
              <w:rPr>
                <w:rFonts w:eastAsia="黑体" w:cs="Arial"/>
                <w:sz w:val="24"/>
                <w:szCs w:val="24"/>
              </w:rPr>
            </w:pPr>
            <w:r>
              <w:rPr>
                <w:rFonts w:eastAsia="黑体" w:cs="Arial"/>
                <w:sz w:val="24"/>
                <w:szCs w:val="24"/>
              </w:rPr>
              <w:t>3</w:t>
            </w:r>
          </w:p>
        </w:tc>
        <w:tc>
          <w:tcPr>
            <w:tcW w:w="2336" w:type="dxa"/>
            <w:vAlign w:val="center"/>
          </w:tcPr>
          <w:p>
            <w:pPr>
              <w:spacing w:before="60" w:after="60"/>
              <w:jc w:val="center"/>
              <w:rPr>
                <w:rFonts w:eastAsia="黑体" w:cs="Arial"/>
                <w:sz w:val="24"/>
                <w:szCs w:val="24"/>
              </w:rPr>
            </w:pPr>
            <w:r>
              <w:rPr>
                <w:rFonts w:eastAsia="黑体" w:cs="Arial"/>
                <w:sz w:val="24"/>
                <w:szCs w:val="24"/>
              </w:rPr>
              <w:t>电影放映质量终端</w:t>
            </w:r>
          </w:p>
        </w:tc>
        <w:tc>
          <w:tcPr>
            <w:tcW w:w="3105" w:type="dxa"/>
            <w:vAlign w:val="top"/>
          </w:tcPr>
          <w:p>
            <w:pPr>
              <w:rPr>
                <w:rFonts w:hint="eastAsia" w:eastAsia="黑体"/>
                <w:sz w:val="24"/>
                <w:szCs w:val="24"/>
              </w:rPr>
            </w:pPr>
            <w:r>
              <w:rPr>
                <w:rFonts w:hint="default" w:eastAsia="黑体"/>
                <w:sz w:val="24"/>
                <w:szCs w:val="24"/>
              </w:rPr>
              <w:t>中亦安图硬</w:t>
            </w:r>
            <w:r>
              <w:rPr>
                <w:rFonts w:hint="eastAsia" w:eastAsia="黑体"/>
                <w:sz w:val="24"/>
                <w:szCs w:val="24"/>
              </w:rPr>
              <w:t>件</w:t>
            </w:r>
            <w:r>
              <w:rPr>
                <w:rFonts w:hint="default" w:eastAsia="黑体"/>
                <w:sz w:val="24"/>
                <w:szCs w:val="24"/>
              </w:rPr>
              <w:t>自主研发</w:t>
            </w:r>
          </w:p>
          <w:p>
            <w:pPr>
              <w:numPr>
                <w:ilvl w:val="0"/>
                <w:numId w:val="16"/>
              </w:numPr>
              <w:rPr>
                <w:rFonts w:hint="default" w:eastAsia="黑体"/>
                <w:sz w:val="24"/>
                <w:szCs w:val="24"/>
              </w:rPr>
            </w:pPr>
            <w:r>
              <w:rPr>
                <w:rFonts w:hint="default" w:eastAsia="黑体"/>
                <w:sz w:val="24"/>
                <w:szCs w:val="24"/>
              </w:rPr>
              <w:t>主板</w:t>
            </w:r>
          </w:p>
          <w:p>
            <w:pPr>
              <w:numPr>
                <w:ilvl w:val="0"/>
                <w:numId w:val="16"/>
              </w:numPr>
              <w:rPr>
                <w:rFonts w:hint="eastAsia" w:eastAsia="黑体"/>
                <w:sz w:val="24"/>
                <w:szCs w:val="24"/>
              </w:rPr>
            </w:pPr>
            <w:r>
              <w:rPr>
                <w:rFonts w:hint="default" w:eastAsia="黑体"/>
                <w:sz w:val="24"/>
                <w:szCs w:val="24"/>
              </w:rPr>
              <w:t>相机和镜头</w:t>
            </w:r>
          </w:p>
          <w:p>
            <w:pPr>
              <w:numPr>
                <w:ilvl w:val="0"/>
                <w:numId w:val="16"/>
              </w:numPr>
              <w:rPr>
                <w:rFonts w:hint="eastAsia" w:eastAsia="黑体"/>
                <w:sz w:val="24"/>
                <w:szCs w:val="24"/>
              </w:rPr>
            </w:pPr>
            <w:r>
              <w:rPr>
                <w:rFonts w:hint="default" w:eastAsia="黑体"/>
                <w:sz w:val="24"/>
                <w:szCs w:val="24"/>
              </w:rPr>
              <w:t>温度传感器</w:t>
            </w:r>
          </w:p>
          <w:p>
            <w:pPr>
              <w:numPr>
                <w:ilvl w:val="0"/>
                <w:numId w:val="16"/>
              </w:numPr>
              <w:rPr>
                <w:rFonts w:hint="eastAsia" w:eastAsia="黑体"/>
                <w:sz w:val="24"/>
                <w:szCs w:val="24"/>
              </w:rPr>
            </w:pPr>
            <w:r>
              <w:rPr>
                <w:rFonts w:hint="default" w:eastAsia="黑体"/>
                <w:sz w:val="24"/>
                <w:szCs w:val="24"/>
              </w:rPr>
              <w:t>湿度传感器</w:t>
            </w:r>
          </w:p>
          <w:p>
            <w:pPr>
              <w:numPr>
                <w:ilvl w:val="0"/>
                <w:numId w:val="16"/>
              </w:numPr>
              <w:rPr>
                <w:rFonts w:hint="eastAsia" w:eastAsia="黑体"/>
                <w:sz w:val="24"/>
                <w:szCs w:val="24"/>
              </w:rPr>
            </w:pPr>
            <w:r>
              <w:rPr>
                <w:rFonts w:hint="eastAsia" w:eastAsia="黑体"/>
                <w:sz w:val="24"/>
                <w:szCs w:val="24"/>
              </w:rPr>
              <w:t>PM2.5环境检测仪</w:t>
            </w:r>
          </w:p>
          <w:p>
            <w:pPr>
              <w:numPr>
                <w:ilvl w:val="0"/>
                <w:numId w:val="16"/>
              </w:numPr>
              <w:rPr>
                <w:rFonts w:hint="eastAsia" w:eastAsia="黑体"/>
                <w:sz w:val="24"/>
                <w:szCs w:val="24"/>
              </w:rPr>
            </w:pPr>
            <w:r>
              <w:rPr>
                <w:rFonts w:hint="eastAsia" w:eastAsia="黑体"/>
                <w:sz w:val="24"/>
                <w:szCs w:val="24"/>
              </w:rPr>
              <w:t>辅材</w:t>
            </w:r>
          </w:p>
        </w:tc>
        <w:tc>
          <w:tcPr>
            <w:tcW w:w="2345" w:type="dxa"/>
            <w:vAlign w:val="top"/>
          </w:tcPr>
          <w:p>
            <w:pPr>
              <w:rPr>
                <w:rFonts w:eastAsia="黑体" w:cs="Arial"/>
                <w:sz w:val="24"/>
                <w:szCs w:val="24"/>
              </w:rPr>
            </w:pPr>
            <w:r>
              <w:rPr>
                <w:rFonts w:hint="eastAsia" w:eastAsia="黑体"/>
                <w:sz w:val="24"/>
                <w:szCs w:val="24"/>
                <w:lang w:val="en-US" w:eastAsia="zh-CN"/>
              </w:rPr>
              <w:fldChar w:fldCharType="begin"/>
            </w:r>
            <w:r>
              <w:rPr>
                <w:rFonts w:hint="eastAsia" w:eastAsia="黑体"/>
                <w:sz w:val="24"/>
                <w:szCs w:val="24"/>
                <w:lang w:val="en-US" w:eastAsia="zh-CN"/>
              </w:rPr>
              <w:instrText xml:space="preserve"> HYPERLINK "http://www.baidu.com/link?url=N1VzewEE3PFVXt7rMqQa3TyBRndRTao8yxQMMc4QrqIBrwPvGaCeZ7OouCMxCuHbTOtCzTNPuKMiya3eX3D1X2iRbZX0Zj_imB-MoQmN2l6R2PVbF8KYEE3LpSjM1rQ2oO72krIc-uqqslc9up2gWF1GbXuMXxe8lXmAE0g3rpe97uYHzJUd9MUeUEDY6hoWTJs1XSrq9HADkBN1Y98tklqtFYK5e0XcMV5LVqG-H4_" \t "/home/zouzhenxing/x/_blank" </w:instrText>
            </w:r>
            <w:r>
              <w:rPr>
                <w:rFonts w:hint="eastAsia" w:eastAsia="黑体"/>
                <w:sz w:val="24"/>
                <w:szCs w:val="24"/>
                <w:lang w:val="en-US" w:eastAsia="zh-CN"/>
              </w:rPr>
              <w:fldChar w:fldCharType="separate"/>
            </w:r>
            <w:r>
              <w:rPr>
                <w:rFonts w:hint="default" w:eastAsia="黑体"/>
                <w:sz w:val="24"/>
                <w:szCs w:val="24"/>
              </w:rPr>
              <w:t>北京中亦安图科技股份有限公司</w:t>
            </w:r>
            <w:r>
              <w:rPr>
                <w:rFonts w:hint="default" w:eastAsia="黑体"/>
                <w:sz w:val="24"/>
                <w:szCs w:val="24"/>
                <w:lang w:val="en-US" w:eastAsia="zh-CN"/>
              </w:rPr>
              <w:fldChar w:fldCharType="end"/>
            </w:r>
          </w:p>
        </w:tc>
        <w:tc>
          <w:tcPr>
            <w:tcW w:w="1290" w:type="dxa"/>
            <w:vAlign w:val="top"/>
          </w:tcPr>
          <w:p>
            <w:pPr>
              <w:rPr>
                <w:rFonts w:eastAsia="黑体" w:cs="Arial"/>
                <w:sz w:val="24"/>
                <w:szCs w:val="24"/>
              </w:rPr>
            </w:pPr>
            <w:r>
              <w:rPr>
                <w:rFonts w:eastAsia="黑体" w:cs="Arial"/>
                <w:sz w:val="24"/>
                <w:szCs w:val="24"/>
              </w:rPr>
              <w:t>50台</w:t>
            </w:r>
          </w:p>
        </w:tc>
        <w:tc>
          <w:tcPr>
            <w:tcW w:w="1700" w:type="dxa"/>
            <w:vAlign w:val="top"/>
          </w:tcPr>
          <w:p>
            <w:pPr>
              <w:pStyle w:val="16"/>
              <w:keepNext w:val="0"/>
              <w:keepLines w:val="0"/>
              <w:widowControl/>
              <w:suppressLineNumbers w:val="0"/>
              <w:shd w:val="clear" w:fill="FFFFFF"/>
              <w:wordWrap/>
              <w:spacing w:before="0" w:beforeAutospacing="0" w:after="0" w:afterAutospacing="0"/>
              <w:ind w:left="0" w:right="0" w:firstLine="0"/>
              <w:jc w:val="left"/>
              <w:rPr>
                <w:rFonts w:hint="default" w:eastAsia="黑体" w:asciiTheme="minorHAnsi" w:hAnsiTheme="minorHAnsi" w:cstheme="minorBidi"/>
                <w:kern w:val="2"/>
                <w:sz w:val="24"/>
                <w:szCs w:val="24"/>
                <w:lang w:val="en-US" w:eastAsia="zh-CN" w:bidi="ar-SA"/>
              </w:rPr>
            </w:pPr>
            <w:r>
              <w:rPr>
                <w:rFonts w:hint="default" w:eastAsia="黑体" w:asciiTheme="minorHAnsi" w:hAnsiTheme="minorHAnsi" w:cstheme="minorBidi"/>
                <w:kern w:val="2"/>
                <w:sz w:val="24"/>
                <w:szCs w:val="24"/>
                <w:lang w:val="en-US" w:eastAsia="zh-CN" w:bidi="ar-SA"/>
              </w:rPr>
              <w:t>8000</w:t>
            </w:r>
          </w:p>
          <w:p>
            <w:pPr>
              <w:rPr>
                <w:rFonts w:eastAsia="黑体" w:cs="Arial"/>
                <w:sz w:val="24"/>
                <w:szCs w:val="24"/>
              </w:rPr>
            </w:pPr>
          </w:p>
        </w:tc>
        <w:tc>
          <w:tcPr>
            <w:tcW w:w="2036" w:type="dxa"/>
            <w:vAlign w:val="top"/>
          </w:tcPr>
          <w:p>
            <w:pPr>
              <w:rPr>
                <w:rFonts w:eastAsia="黑体" w:cs="Arial"/>
                <w:sz w:val="24"/>
                <w:szCs w:val="24"/>
              </w:rPr>
            </w:pPr>
            <w:r>
              <w:rPr>
                <w:rFonts w:eastAsia="黑体" w:cs="Arial"/>
                <w:sz w:val="24"/>
                <w:szCs w:val="24"/>
              </w:rPr>
              <w:t>400000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500" w:hRule="atLeast"/>
        </w:trPr>
        <w:tc>
          <w:tcPr>
            <w:tcW w:w="11676" w:type="dxa"/>
            <w:gridSpan w:val="6"/>
            <w:vAlign w:val="center"/>
          </w:tcPr>
          <w:p>
            <w:pPr>
              <w:jc w:val="right"/>
              <w:rPr>
                <w:rFonts w:hint="eastAsia" w:eastAsia="黑体"/>
                <w:sz w:val="24"/>
                <w:szCs w:val="24"/>
              </w:rPr>
            </w:pPr>
            <w:r>
              <w:rPr>
                <w:rFonts w:eastAsia="黑体"/>
                <w:sz w:val="24"/>
                <w:szCs w:val="24"/>
              </w:rPr>
              <w:t>总  价</w:t>
            </w:r>
          </w:p>
        </w:tc>
        <w:tc>
          <w:tcPr>
            <w:tcW w:w="2036" w:type="dxa"/>
            <w:vAlign w:val="top"/>
          </w:tcPr>
          <w:p>
            <w:pPr>
              <w:rPr>
                <w:rFonts w:hint="eastAsia" w:eastAsia="黑体"/>
                <w:sz w:val="24"/>
                <w:szCs w:val="24"/>
              </w:rPr>
            </w:pPr>
            <w:r>
              <w:rPr>
                <w:rFonts w:hint="eastAsia" w:eastAsia="黑体"/>
                <w:sz w:val="24"/>
                <w:szCs w:val="24"/>
              </w:rPr>
              <w:t>￥</w:t>
            </w:r>
            <w:r>
              <w:rPr>
                <w:rFonts w:eastAsia="黑体"/>
                <w:sz w:val="24"/>
                <w:szCs w:val="24"/>
              </w:rPr>
              <w:t>1200000</w:t>
            </w:r>
            <w:r>
              <w:rPr>
                <w:rFonts w:hint="eastAsia" w:eastAsia="黑体"/>
                <w:sz w:val="24"/>
                <w:szCs w:val="24"/>
              </w:rPr>
              <w:t>.00</w:t>
            </w:r>
          </w:p>
        </w:tc>
      </w:tr>
    </w:tbl>
    <w:p>
      <w:pPr>
        <w:snapToGrid w:val="0"/>
        <w:spacing w:before="156" w:beforeLines="50" w:line="360" w:lineRule="auto"/>
        <w:rPr>
          <w:rFonts w:ascii="黑体" w:hAnsi="黑体" w:eastAsia="黑体" w:cs="Arial"/>
          <w:b/>
          <w:sz w:val="24"/>
        </w:rPr>
      </w:pPr>
      <w:r>
        <w:rPr>
          <w:rFonts w:ascii="黑体" w:hAnsi="黑体" w:eastAsia="黑体" w:cs="Arial"/>
          <w:b/>
          <w:sz w:val="24"/>
        </w:rPr>
        <w:t>投标人名称（盖公章）：</w:t>
      </w:r>
    </w:p>
    <w:p>
      <w:pPr>
        <w:snapToGrid w:val="0"/>
        <w:spacing w:before="156" w:beforeLines="50" w:line="360" w:lineRule="auto"/>
        <w:rPr>
          <w:rFonts w:ascii="黑体" w:hAnsi="黑体" w:eastAsia="黑体" w:cs="Arial"/>
          <w:b/>
          <w:sz w:val="24"/>
        </w:rPr>
      </w:pPr>
      <w:r>
        <w:rPr>
          <w:rFonts w:ascii="黑体" w:hAnsi="黑体" w:eastAsia="黑体" w:cs="Arial"/>
          <w:b/>
          <w:sz w:val="24"/>
        </w:rPr>
        <w:t>投标人代表签字：</w:t>
      </w:r>
    </w:p>
    <w:p>
      <w:pPr>
        <w:ind w:hanging="120"/>
        <w:rPr>
          <w:rFonts w:ascii="黑体" w:hAnsi="黑体" w:eastAsia="黑体" w:cs="Arial"/>
          <w:szCs w:val="21"/>
        </w:rPr>
      </w:pPr>
      <w:r>
        <w:rPr>
          <w:rFonts w:ascii="黑体" w:hAnsi="黑体" w:eastAsia="黑体" w:cs="Arial"/>
          <w:szCs w:val="21"/>
        </w:rPr>
        <w:t>注：</w:t>
      </w:r>
      <w:r>
        <w:rPr>
          <w:rFonts w:hint="eastAsia" w:ascii="黑体" w:hAnsi="黑体" w:eastAsia="黑体" w:cs="Arial"/>
          <w:szCs w:val="21"/>
        </w:rPr>
        <w:t xml:space="preserve"> </w:t>
      </w:r>
      <w:r>
        <w:rPr>
          <w:rFonts w:ascii="黑体" w:hAnsi="黑体" w:eastAsia="黑体" w:cs="Arial"/>
          <w:szCs w:val="21"/>
        </w:rPr>
        <w:t>1.如果按单价计算的结果与总价不一致，以单价为准修正总价；本投标分项报价表的投标总价应和开标一览表的投标总价一致。</w:t>
      </w:r>
    </w:p>
    <w:p>
      <w:pPr>
        <w:ind w:hanging="120"/>
        <w:rPr>
          <w:rFonts w:hint="eastAsia" w:ascii="黑体" w:hAnsi="黑体" w:eastAsia="黑体" w:cs="Arial"/>
          <w:szCs w:val="21"/>
          <w:lang w:val="en-US" w:eastAsia="zh-CN"/>
        </w:rPr>
      </w:pPr>
    </w:p>
    <w:sectPr>
      <w:pgSz w:w="16838" w:h="11906" w:orient="landscape"/>
      <w:pgMar w:top="1800" w:right="1440" w:bottom="1800" w:left="144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Droid Sans Fallback"/>
    <w:panose1 w:val="02000000000000000000"/>
    <w:charset w:val="86"/>
    <w:family w:val="auto"/>
    <w:pitch w:val="default"/>
    <w:sig w:usb0="00000001" w:usb1="08000000" w:usb2="00000000" w:usb3="00000000" w:csb0="00040000" w:csb1="00000000"/>
  </w:font>
  <w:font w:name="方正黑体_GBK">
    <w:altName w:val="Droid Sans Fallback"/>
    <w:panose1 w:val="02000000000000000000"/>
    <w:charset w:val="00"/>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1"/>
    <w:family w:val="swiss"/>
    <w:pitch w:val="default"/>
    <w:sig w:usb0="00000000" w:usb1="00000000" w:usb2="00000009" w:usb3="00000000" w:csb0="400001FF" w:csb1="FFFF0000"/>
  </w:font>
  <w:font w:name="黑体">
    <w:altName w:val="Droid Sans Fallback"/>
    <w:panose1 w:val="02010609060101010101"/>
    <w:charset w:val="86"/>
    <w:family w:val="auto"/>
    <w:pitch w:val="default"/>
    <w:sig w:usb0="00000000" w:usb1="00000000" w:usb2="00000016" w:usb3="00000000" w:csb0="00040001" w:csb1="00000000"/>
  </w:font>
  <w:font w:name="Courier New">
    <w:altName w:val="DejaVu Sans"/>
    <w:panose1 w:val="02070309020205020404"/>
    <w:charset w:val="01"/>
    <w:family w:val="modern"/>
    <w:pitch w:val="default"/>
    <w:sig w:usb0="00000000" w:usb1="00000000" w:usb2="00000009" w:usb3="00000000" w:csb0="400001FF" w:csb1="FFFF0000"/>
  </w:font>
  <w:font w:name="Cambria">
    <w:altName w:val="FreeSerif"/>
    <w:panose1 w:val="02040503050406030204"/>
    <w:charset w:val="00"/>
    <w:family w:val="roman"/>
    <w:pitch w:val="default"/>
    <w:sig w:usb0="00000000" w:usb1="00000000" w:usb2="00000000" w:usb3="00000000" w:csb0="2000019F" w:csb1="00000000"/>
  </w:font>
  <w:font w:name="华文细黑">
    <w:altName w:val="Droid Sans Fallback"/>
    <w:panose1 w:val="02010600040101010101"/>
    <w:charset w:val="86"/>
    <w:family w:val="auto"/>
    <w:pitch w:val="default"/>
    <w:sig w:usb0="00000000" w:usb1="00000000" w:usb2="00000000" w:usb3="00000000" w:csb0="0004009F" w:csb1="DFD70000"/>
  </w:font>
  <w:font w:name="DejaVu Sans">
    <w:panose1 w:val="020B0603030804020204"/>
    <w:charset w:val="01"/>
    <w:family w:val="swiss"/>
    <w:pitch w:val="default"/>
    <w:sig w:usb0="E7006EFF" w:usb1="D200FDFF" w:usb2="0A246029" w:usb3="0400200C" w:csb0="600001FF" w:csb1="DFFF0000"/>
  </w:font>
  <w:font w:name="Tahoma">
    <w:altName w:val="Kedage"/>
    <w:panose1 w:val="00000000000000000000"/>
    <w:charset w:val="00"/>
    <w:family w:val="auto"/>
    <w:pitch w:val="default"/>
    <w:sig w:usb0="00000000" w:usb1="00000000" w:usb2="00000000" w:usb3="00000000" w:csb0="00000000" w:csb1="00000000"/>
  </w:font>
  <w:font w:name="FreeSerif">
    <w:panose1 w:val="02020603050405020304"/>
    <w:charset w:val="00"/>
    <w:family w:val="auto"/>
    <w:pitch w:val="default"/>
    <w:sig w:usb0="E59FAFFF" w:usb1="C200FDFF" w:usb2="43501B29" w:usb3="04000043" w:csb0="600101FF" w:csb1="FFFF0000"/>
  </w:font>
  <w:font w:name="Kedage">
    <w:panose1 w:val="00000400000000000000"/>
    <w:charset w:val="00"/>
    <w:family w:val="auto"/>
    <w:pitch w:val="default"/>
    <w:sig w:usb0="00400000" w:usb1="00000000" w:usb2="00000000" w:usb3="00000000" w:csb0="00000000" w:csb1="00000000"/>
  </w:font>
  <w:font w:name="Arial">
    <w:altName w:val="DejaVu Sans"/>
    <w:panose1 w:val="020B0604020202020204"/>
    <w:charset w:val="00"/>
    <w:family w:val="swiss"/>
    <w:pitch w:val="default"/>
    <w:sig w:usb0="00000000" w:usb1="00000000"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10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2"/>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w:t>
                          </w:r>
                        </w:p>
                      </w:txbxContent>
                    </wps:txbx>
                    <wps:bodyPr wrap="none" lIns="0" tIns="0" rIns="0" bIns="0" upright="0">
                      <a:spAutoFit/>
                    </wps:bodyPr>
                  </wps:wsp>
                </a:graphicData>
              </a:graphic>
            </wp:anchor>
          </w:drawing>
        </mc:Choice>
        <mc:Fallback>
          <w:pict>
            <v:shape id="文本框 1025"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BYAAABk&#10;cnMvUEsBAhQAFAAAAAgAh07iQM6pebnPAAAABQEAAA8AAAAAAAAAAQAgAAAAOAAAAGRycy9kb3du&#10;cmV2LnhtbFBLAQIUABQAAAAIAIdO4kBA+Y78uQEAAFcDAAAOAAAAAAAAAAEAIAAAADQBAABkcnMv&#10;ZTJvRG9jLnhtbFBLBQYAAAAABgAGAFkBAABfBQAAAAA=&#10;">
              <v:fill on="f" focussize="0,0"/>
              <v:stroke on="f"/>
              <v:imagedata o:title=""/>
              <o:lock v:ext="edit" aspectratio="f"/>
              <v:textbox inset="0mm,0mm,0mm,0mm" style="mso-fit-shape-to-text:t;">
                <w:txbxContent>
                  <w:p>
                    <w:pPr>
                      <w:pStyle w:val="12"/>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w:t>
                    </w:r>
                  </w:p>
                </w:txbxContent>
              </v:textbox>
            </v:shape>
          </w:pict>
        </mc:Fallback>
      </mc:AlternateContent>
    </w:r>
  </w:p>
  <w:p>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634055"/>
    <w:multiLevelType w:val="multilevel"/>
    <w:tmpl w:val="99634055"/>
    <w:lvl w:ilvl="0" w:tentative="0">
      <w:start w:val="1"/>
      <w:numFmt w:val="lowerLetter"/>
      <w:lvlText w:val="%1)"/>
      <w:lvlJc w:val="left"/>
      <w:pPr>
        <w:ind w:left="1260" w:hanging="42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A66EFAE5"/>
    <w:multiLevelType w:val="multilevel"/>
    <w:tmpl w:val="A66EFAE5"/>
    <w:lvl w:ilvl="0" w:tentative="0">
      <w:start w:val="1"/>
      <w:numFmt w:val="lowerLetter"/>
      <w:lvlText w:val="%1)"/>
      <w:lvlJc w:val="left"/>
      <w:pPr>
        <w:ind w:left="1320" w:hanging="42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A94B9159"/>
    <w:multiLevelType w:val="singleLevel"/>
    <w:tmpl w:val="A94B9159"/>
    <w:lvl w:ilvl="0" w:tentative="0">
      <w:start w:val="1"/>
      <w:numFmt w:val="decimal"/>
      <w:lvlText w:val="（%1）"/>
      <w:lvlJc w:val="left"/>
      <w:pPr>
        <w:ind w:left="900" w:hanging="420"/>
      </w:pPr>
      <w:rPr>
        <w:rFonts w:hint="eastAsia"/>
        <w:b w:val="0"/>
      </w:rPr>
    </w:lvl>
  </w:abstractNum>
  <w:abstractNum w:abstractNumId="3">
    <w:nsid w:val="C2F65993"/>
    <w:multiLevelType w:val="multilevel"/>
    <w:tmpl w:val="C2F65993"/>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4">
    <w:nsid w:val="F6DE4F0B"/>
    <w:multiLevelType w:val="singleLevel"/>
    <w:tmpl w:val="F6DE4F0B"/>
    <w:lvl w:ilvl="0" w:tentative="0">
      <w:start w:val="1"/>
      <w:numFmt w:val="decimal"/>
      <w:suff w:val="nothing"/>
      <w:lvlText w:val="（%1）"/>
      <w:lvlJc w:val="left"/>
    </w:lvl>
  </w:abstractNum>
  <w:abstractNum w:abstractNumId="5">
    <w:nsid w:val="F97F8692"/>
    <w:multiLevelType w:val="singleLevel"/>
    <w:tmpl w:val="F97F8692"/>
    <w:lvl w:ilvl="0" w:tentative="0">
      <w:start w:val="1"/>
      <w:numFmt w:val="decimal"/>
      <w:lvlText w:val="%1."/>
      <w:lvlJc w:val="left"/>
      <w:pPr>
        <w:tabs>
          <w:tab w:val="left" w:pos="312"/>
        </w:tabs>
      </w:pPr>
    </w:lvl>
  </w:abstractNum>
  <w:abstractNum w:abstractNumId="6">
    <w:nsid w:val="FD2837C0"/>
    <w:multiLevelType w:val="singleLevel"/>
    <w:tmpl w:val="FD2837C0"/>
    <w:lvl w:ilvl="0" w:tentative="0">
      <w:start w:val="1"/>
      <w:numFmt w:val="decimal"/>
      <w:suff w:val="nothing"/>
      <w:lvlText w:val="（%1）"/>
      <w:lvlJc w:val="left"/>
    </w:lvl>
  </w:abstractNum>
  <w:abstractNum w:abstractNumId="7">
    <w:nsid w:val="FFFC311E"/>
    <w:multiLevelType w:val="singleLevel"/>
    <w:tmpl w:val="FFFC311E"/>
    <w:lvl w:ilvl="0" w:tentative="0">
      <w:start w:val="5"/>
      <w:numFmt w:val="decimal"/>
      <w:suff w:val="nothing"/>
      <w:lvlText w:val="（%1）"/>
      <w:lvlJc w:val="left"/>
    </w:lvl>
  </w:abstractNum>
  <w:abstractNum w:abstractNumId="8">
    <w:nsid w:val="1DEB7F0B"/>
    <w:multiLevelType w:val="multilevel"/>
    <w:tmpl w:val="1DEB7F0B"/>
    <w:lvl w:ilvl="0" w:tentative="0">
      <w:start w:val="1"/>
      <w:numFmt w:val="decimal"/>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9">
    <w:nsid w:val="21B67696"/>
    <w:multiLevelType w:val="multilevel"/>
    <w:tmpl w:val="21B67696"/>
    <w:lvl w:ilvl="0" w:tentative="0">
      <w:start w:val="1"/>
      <w:numFmt w:val="decimal"/>
      <w:lvlText w:val="（%1）"/>
      <w:lvlJc w:val="left"/>
      <w:pPr>
        <w:ind w:left="840" w:hanging="420"/>
      </w:pPr>
      <w:rPr>
        <w:rFonts w:hint="eastAsia"/>
        <w:b w:val="0"/>
      </w:rPr>
    </w:lvl>
    <w:lvl w:ilvl="1" w:tentative="0">
      <w:start w:val="1"/>
      <w:numFmt w:val="lowerLetter"/>
      <w:lvlText w:val="%2)"/>
      <w:lvlJc w:val="left"/>
      <w:pPr>
        <w:ind w:left="420" w:hanging="420"/>
      </w:pPr>
    </w:lvl>
    <w:lvl w:ilvl="2" w:tentative="0">
      <w:start w:val="1"/>
      <w:numFmt w:val="lowerRoman"/>
      <w:lvlText w:val="%3."/>
      <w:lvlJc w:val="right"/>
      <w:pPr>
        <w:ind w:left="840" w:hanging="420"/>
      </w:pPr>
    </w:lvl>
    <w:lvl w:ilvl="3" w:tentative="0">
      <w:start w:val="1"/>
      <w:numFmt w:val="decimal"/>
      <w:lvlText w:val="%4."/>
      <w:lvlJc w:val="left"/>
      <w:pPr>
        <w:ind w:left="1260" w:hanging="420"/>
      </w:pPr>
    </w:lvl>
    <w:lvl w:ilvl="4" w:tentative="0">
      <w:start w:val="1"/>
      <w:numFmt w:val="lowerLetter"/>
      <w:lvlText w:val="%5)"/>
      <w:lvlJc w:val="left"/>
      <w:pPr>
        <w:ind w:left="1680" w:hanging="420"/>
      </w:pPr>
    </w:lvl>
    <w:lvl w:ilvl="5" w:tentative="0">
      <w:start w:val="1"/>
      <w:numFmt w:val="lowerRoman"/>
      <w:lvlText w:val="%6."/>
      <w:lvlJc w:val="right"/>
      <w:pPr>
        <w:ind w:left="2100" w:hanging="420"/>
      </w:pPr>
    </w:lvl>
    <w:lvl w:ilvl="6" w:tentative="0">
      <w:start w:val="1"/>
      <w:numFmt w:val="decimal"/>
      <w:lvlText w:val="%7."/>
      <w:lvlJc w:val="left"/>
      <w:pPr>
        <w:ind w:left="2520" w:hanging="420"/>
      </w:pPr>
    </w:lvl>
    <w:lvl w:ilvl="7" w:tentative="0">
      <w:start w:val="1"/>
      <w:numFmt w:val="lowerLetter"/>
      <w:lvlText w:val="%8)"/>
      <w:lvlJc w:val="left"/>
      <w:pPr>
        <w:ind w:left="2940" w:hanging="420"/>
      </w:pPr>
    </w:lvl>
    <w:lvl w:ilvl="8" w:tentative="0">
      <w:start w:val="1"/>
      <w:numFmt w:val="lowerRoman"/>
      <w:lvlText w:val="%9."/>
      <w:lvlJc w:val="right"/>
      <w:pPr>
        <w:ind w:left="3360" w:hanging="420"/>
      </w:pPr>
    </w:lvl>
  </w:abstractNum>
  <w:abstractNum w:abstractNumId="10">
    <w:nsid w:val="34CE0721"/>
    <w:multiLevelType w:val="multilevel"/>
    <w:tmpl w:val="34CE0721"/>
    <w:lvl w:ilvl="0" w:tentative="0">
      <w:start w:val="1"/>
      <w:numFmt w:val="decimal"/>
      <w:lvlText w:val="%1."/>
      <w:lvlJc w:val="left"/>
      <w:pPr>
        <w:ind w:left="360" w:hanging="360"/>
      </w:pPr>
      <w:rPr>
        <w:rFonts w:hint="default"/>
      </w:rPr>
    </w:lvl>
    <w:lvl w:ilvl="1" w:tentative="0">
      <w:start w:val="1"/>
      <w:numFmt w:val="decimal"/>
      <w:lvlText w:val="（%2）"/>
      <w:lvlJc w:val="left"/>
      <w:pPr>
        <w:ind w:left="840" w:hanging="420"/>
      </w:pPr>
      <w:rPr>
        <w:rFonts w:hint="eastAsia"/>
        <w:b w:val="0"/>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3F0E9CC3"/>
    <w:multiLevelType w:val="singleLevel"/>
    <w:tmpl w:val="3F0E9CC3"/>
    <w:lvl w:ilvl="0" w:tentative="0">
      <w:start w:val="1"/>
      <w:numFmt w:val="decimal"/>
      <w:lvlText w:val="（%1）"/>
      <w:lvlJc w:val="left"/>
      <w:pPr>
        <w:ind w:left="420" w:hanging="420"/>
      </w:pPr>
      <w:rPr>
        <w:rFonts w:hint="eastAsia"/>
        <w:b w:val="0"/>
      </w:rPr>
    </w:lvl>
  </w:abstractNum>
  <w:abstractNum w:abstractNumId="12">
    <w:nsid w:val="4D4244C2"/>
    <w:multiLevelType w:val="multilevel"/>
    <w:tmpl w:val="4D4244C2"/>
    <w:lvl w:ilvl="0" w:tentative="0">
      <w:start w:val="1"/>
      <w:numFmt w:val="decimal"/>
      <w:lvlText w:val="（%1）"/>
      <w:lvlJc w:val="left"/>
      <w:pPr>
        <w:ind w:left="900" w:hanging="4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3">
    <w:nsid w:val="543A04FE"/>
    <w:multiLevelType w:val="multilevel"/>
    <w:tmpl w:val="543A04FE"/>
    <w:lvl w:ilvl="0" w:tentative="0">
      <w:start w:val="1"/>
      <w:numFmt w:val="lowerLetter"/>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4">
    <w:nsid w:val="58D812B6"/>
    <w:multiLevelType w:val="multilevel"/>
    <w:tmpl w:val="58D812B6"/>
    <w:lvl w:ilvl="0" w:tentative="0">
      <w:start w:val="1"/>
      <w:numFmt w:val="lowerLetter"/>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5">
    <w:nsid w:val="64554FD5"/>
    <w:multiLevelType w:val="multilevel"/>
    <w:tmpl w:val="64554FD5"/>
    <w:lvl w:ilvl="0" w:tentative="0">
      <w:start w:val="1"/>
      <w:numFmt w:val="decimal"/>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9"/>
  </w:num>
  <w:num w:numId="2">
    <w:abstractNumId w:val="15"/>
  </w:num>
  <w:num w:numId="3">
    <w:abstractNumId w:val="8"/>
  </w:num>
  <w:num w:numId="4">
    <w:abstractNumId w:val="7"/>
  </w:num>
  <w:num w:numId="5">
    <w:abstractNumId w:val="4"/>
  </w:num>
  <w:num w:numId="6">
    <w:abstractNumId w:val="6"/>
  </w:num>
  <w:num w:numId="7">
    <w:abstractNumId w:val="10"/>
  </w:num>
  <w:num w:numId="8">
    <w:abstractNumId w:val="14"/>
  </w:num>
  <w:num w:numId="9">
    <w:abstractNumId w:val="13"/>
  </w:num>
  <w:num w:numId="10">
    <w:abstractNumId w:val="2"/>
  </w:num>
  <w:num w:numId="11">
    <w:abstractNumId w:val="11"/>
  </w:num>
  <w:num w:numId="12">
    <w:abstractNumId w:val="12"/>
  </w:num>
  <w:num w:numId="13">
    <w:abstractNumId w:val="0"/>
  </w:num>
  <w:num w:numId="14">
    <w:abstractNumId w:val="1"/>
  </w:num>
  <w:num w:numId="15">
    <w:abstractNumId w:val="3"/>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attachedTemplate r:id="rId1"/>
  <w:documentProtection w:enforcement="0"/>
  <w:defaultTabStop w:val="420"/>
  <w:drawingGridHorizontalSpacing w:val="107"/>
  <w:drawingGridVerticalSpacing w:val="159"/>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594D"/>
    <w:rsid w:val="0000757A"/>
    <w:rsid w:val="00013E91"/>
    <w:rsid w:val="00020E87"/>
    <w:rsid w:val="000247F9"/>
    <w:rsid w:val="000361D6"/>
    <w:rsid w:val="00036EFF"/>
    <w:rsid w:val="000565AB"/>
    <w:rsid w:val="000619F4"/>
    <w:rsid w:val="000861BB"/>
    <w:rsid w:val="0009042E"/>
    <w:rsid w:val="00093994"/>
    <w:rsid w:val="000A008C"/>
    <w:rsid w:val="000A00F9"/>
    <w:rsid w:val="000A6606"/>
    <w:rsid w:val="000B7BCD"/>
    <w:rsid w:val="000C6AD2"/>
    <w:rsid w:val="000D244B"/>
    <w:rsid w:val="000D25D1"/>
    <w:rsid w:val="000E77C3"/>
    <w:rsid w:val="000F7EE8"/>
    <w:rsid w:val="00110366"/>
    <w:rsid w:val="00115A0E"/>
    <w:rsid w:val="00116184"/>
    <w:rsid w:val="0011686E"/>
    <w:rsid w:val="00116E88"/>
    <w:rsid w:val="0012544C"/>
    <w:rsid w:val="00131A6D"/>
    <w:rsid w:val="00131B3F"/>
    <w:rsid w:val="00146DE7"/>
    <w:rsid w:val="0016136C"/>
    <w:rsid w:val="00162BA2"/>
    <w:rsid w:val="0016696C"/>
    <w:rsid w:val="00167B15"/>
    <w:rsid w:val="001728A7"/>
    <w:rsid w:val="001752D1"/>
    <w:rsid w:val="0018001B"/>
    <w:rsid w:val="00182C65"/>
    <w:rsid w:val="00185880"/>
    <w:rsid w:val="001907A5"/>
    <w:rsid w:val="00191529"/>
    <w:rsid w:val="001918F6"/>
    <w:rsid w:val="00194FF8"/>
    <w:rsid w:val="001A545C"/>
    <w:rsid w:val="001B29C2"/>
    <w:rsid w:val="001B34CA"/>
    <w:rsid w:val="001B3B6B"/>
    <w:rsid w:val="001B3D63"/>
    <w:rsid w:val="001C2C9A"/>
    <w:rsid w:val="001E0C02"/>
    <w:rsid w:val="001E4FEA"/>
    <w:rsid w:val="00206AD6"/>
    <w:rsid w:val="00212028"/>
    <w:rsid w:val="00214B85"/>
    <w:rsid w:val="0022063F"/>
    <w:rsid w:val="0022206F"/>
    <w:rsid w:val="00230CD0"/>
    <w:rsid w:val="00232C02"/>
    <w:rsid w:val="00235153"/>
    <w:rsid w:val="00250430"/>
    <w:rsid w:val="00253F88"/>
    <w:rsid w:val="00261ADC"/>
    <w:rsid w:val="00263ECE"/>
    <w:rsid w:val="00273B8B"/>
    <w:rsid w:val="00277769"/>
    <w:rsid w:val="0028090B"/>
    <w:rsid w:val="00291714"/>
    <w:rsid w:val="0029274E"/>
    <w:rsid w:val="00292DB6"/>
    <w:rsid w:val="00296851"/>
    <w:rsid w:val="002A6BE2"/>
    <w:rsid w:val="002B32A9"/>
    <w:rsid w:val="002B5099"/>
    <w:rsid w:val="002B7249"/>
    <w:rsid w:val="002C0799"/>
    <w:rsid w:val="002C1841"/>
    <w:rsid w:val="002C1D09"/>
    <w:rsid w:val="002C1F7C"/>
    <w:rsid w:val="002C47E1"/>
    <w:rsid w:val="002C4BC0"/>
    <w:rsid w:val="002C633F"/>
    <w:rsid w:val="002D20DC"/>
    <w:rsid w:val="002D35DE"/>
    <w:rsid w:val="002D56F9"/>
    <w:rsid w:val="002E0540"/>
    <w:rsid w:val="002F01FC"/>
    <w:rsid w:val="002F2E14"/>
    <w:rsid w:val="002F2F64"/>
    <w:rsid w:val="002F3EE1"/>
    <w:rsid w:val="003030F6"/>
    <w:rsid w:val="0032077D"/>
    <w:rsid w:val="0032664C"/>
    <w:rsid w:val="00333EE3"/>
    <w:rsid w:val="0033645D"/>
    <w:rsid w:val="00343CE9"/>
    <w:rsid w:val="00351700"/>
    <w:rsid w:val="00351A42"/>
    <w:rsid w:val="0036525A"/>
    <w:rsid w:val="003657B5"/>
    <w:rsid w:val="00365969"/>
    <w:rsid w:val="00375DF1"/>
    <w:rsid w:val="00377353"/>
    <w:rsid w:val="00377EB4"/>
    <w:rsid w:val="003803E2"/>
    <w:rsid w:val="00384EEA"/>
    <w:rsid w:val="00385E7D"/>
    <w:rsid w:val="00387CBB"/>
    <w:rsid w:val="0039562B"/>
    <w:rsid w:val="00396922"/>
    <w:rsid w:val="003973CD"/>
    <w:rsid w:val="003A0598"/>
    <w:rsid w:val="003A5A61"/>
    <w:rsid w:val="003B2877"/>
    <w:rsid w:val="003B3496"/>
    <w:rsid w:val="003C6F2B"/>
    <w:rsid w:val="003D2529"/>
    <w:rsid w:val="003D38EB"/>
    <w:rsid w:val="003D503F"/>
    <w:rsid w:val="003D6764"/>
    <w:rsid w:val="003E6DF4"/>
    <w:rsid w:val="004050A3"/>
    <w:rsid w:val="00405780"/>
    <w:rsid w:val="004117F9"/>
    <w:rsid w:val="00414359"/>
    <w:rsid w:val="00415893"/>
    <w:rsid w:val="004212CD"/>
    <w:rsid w:val="00422006"/>
    <w:rsid w:val="004242C5"/>
    <w:rsid w:val="0044061E"/>
    <w:rsid w:val="00446D39"/>
    <w:rsid w:val="00456A40"/>
    <w:rsid w:val="00457001"/>
    <w:rsid w:val="00460AAE"/>
    <w:rsid w:val="00464564"/>
    <w:rsid w:val="00466D01"/>
    <w:rsid w:val="004A117C"/>
    <w:rsid w:val="004A1427"/>
    <w:rsid w:val="004A5A5F"/>
    <w:rsid w:val="004B0B6C"/>
    <w:rsid w:val="004B2A4B"/>
    <w:rsid w:val="004C283C"/>
    <w:rsid w:val="004C450E"/>
    <w:rsid w:val="004D26CC"/>
    <w:rsid w:val="004D69AB"/>
    <w:rsid w:val="00503004"/>
    <w:rsid w:val="00507128"/>
    <w:rsid w:val="00511479"/>
    <w:rsid w:val="005165A1"/>
    <w:rsid w:val="00516DB7"/>
    <w:rsid w:val="00516F76"/>
    <w:rsid w:val="00517F04"/>
    <w:rsid w:val="005207E6"/>
    <w:rsid w:val="00520BC9"/>
    <w:rsid w:val="00520F37"/>
    <w:rsid w:val="005253B9"/>
    <w:rsid w:val="0053688E"/>
    <w:rsid w:val="0054020A"/>
    <w:rsid w:val="00544B88"/>
    <w:rsid w:val="00544E62"/>
    <w:rsid w:val="00547995"/>
    <w:rsid w:val="0055089A"/>
    <w:rsid w:val="00553667"/>
    <w:rsid w:val="00553CC2"/>
    <w:rsid w:val="005556BD"/>
    <w:rsid w:val="00557EFD"/>
    <w:rsid w:val="005611EB"/>
    <w:rsid w:val="005621E5"/>
    <w:rsid w:val="005641FC"/>
    <w:rsid w:val="005674CA"/>
    <w:rsid w:val="00573C7C"/>
    <w:rsid w:val="005929FF"/>
    <w:rsid w:val="005A08DB"/>
    <w:rsid w:val="005A1B2D"/>
    <w:rsid w:val="005A3197"/>
    <w:rsid w:val="005A5919"/>
    <w:rsid w:val="005B3D39"/>
    <w:rsid w:val="005B5291"/>
    <w:rsid w:val="005C01DB"/>
    <w:rsid w:val="005C0451"/>
    <w:rsid w:val="005C1BBC"/>
    <w:rsid w:val="005C1C13"/>
    <w:rsid w:val="005D0CA2"/>
    <w:rsid w:val="005D2466"/>
    <w:rsid w:val="005D2815"/>
    <w:rsid w:val="005D5AF2"/>
    <w:rsid w:val="005E0E62"/>
    <w:rsid w:val="005E1D56"/>
    <w:rsid w:val="005F3DD9"/>
    <w:rsid w:val="005F73D3"/>
    <w:rsid w:val="006028A5"/>
    <w:rsid w:val="00606917"/>
    <w:rsid w:val="006302D9"/>
    <w:rsid w:val="00640528"/>
    <w:rsid w:val="00640F78"/>
    <w:rsid w:val="00646610"/>
    <w:rsid w:val="00661E74"/>
    <w:rsid w:val="0066467A"/>
    <w:rsid w:val="00665F43"/>
    <w:rsid w:val="0067561D"/>
    <w:rsid w:val="0068442B"/>
    <w:rsid w:val="00685262"/>
    <w:rsid w:val="00696E24"/>
    <w:rsid w:val="006A54AC"/>
    <w:rsid w:val="006A7D88"/>
    <w:rsid w:val="006B630F"/>
    <w:rsid w:val="006E47FD"/>
    <w:rsid w:val="006E5D34"/>
    <w:rsid w:val="006E6069"/>
    <w:rsid w:val="006E7866"/>
    <w:rsid w:val="006F35AB"/>
    <w:rsid w:val="006F554D"/>
    <w:rsid w:val="00702BA9"/>
    <w:rsid w:val="007124FE"/>
    <w:rsid w:val="00714E33"/>
    <w:rsid w:val="00736757"/>
    <w:rsid w:val="00750C06"/>
    <w:rsid w:val="00753345"/>
    <w:rsid w:val="00760204"/>
    <w:rsid w:val="00761809"/>
    <w:rsid w:val="00764703"/>
    <w:rsid w:val="00765CEE"/>
    <w:rsid w:val="00770483"/>
    <w:rsid w:val="00773D0B"/>
    <w:rsid w:val="0078486E"/>
    <w:rsid w:val="00790432"/>
    <w:rsid w:val="0079199E"/>
    <w:rsid w:val="00792553"/>
    <w:rsid w:val="007941ED"/>
    <w:rsid w:val="007A658C"/>
    <w:rsid w:val="007A67C8"/>
    <w:rsid w:val="007B1CDF"/>
    <w:rsid w:val="007B4337"/>
    <w:rsid w:val="007B4607"/>
    <w:rsid w:val="007C6704"/>
    <w:rsid w:val="007D4DA0"/>
    <w:rsid w:val="007D7D77"/>
    <w:rsid w:val="007E0E13"/>
    <w:rsid w:val="007F207E"/>
    <w:rsid w:val="007F746A"/>
    <w:rsid w:val="00800B09"/>
    <w:rsid w:val="00803A8C"/>
    <w:rsid w:val="00804AA8"/>
    <w:rsid w:val="008052F5"/>
    <w:rsid w:val="0080558F"/>
    <w:rsid w:val="00805E1B"/>
    <w:rsid w:val="00806DA4"/>
    <w:rsid w:val="00810B31"/>
    <w:rsid w:val="00824911"/>
    <w:rsid w:val="00833E28"/>
    <w:rsid w:val="0084454F"/>
    <w:rsid w:val="0085000F"/>
    <w:rsid w:val="00850EFF"/>
    <w:rsid w:val="00852986"/>
    <w:rsid w:val="00853E9A"/>
    <w:rsid w:val="008600EE"/>
    <w:rsid w:val="0086301C"/>
    <w:rsid w:val="00872FDF"/>
    <w:rsid w:val="008860EC"/>
    <w:rsid w:val="00891229"/>
    <w:rsid w:val="008A4B24"/>
    <w:rsid w:val="008A6D98"/>
    <w:rsid w:val="008B3633"/>
    <w:rsid w:val="008B4482"/>
    <w:rsid w:val="008C016B"/>
    <w:rsid w:val="008D1850"/>
    <w:rsid w:val="008D23B3"/>
    <w:rsid w:val="008E3EEC"/>
    <w:rsid w:val="008F4241"/>
    <w:rsid w:val="008F6924"/>
    <w:rsid w:val="00900EA4"/>
    <w:rsid w:val="00910558"/>
    <w:rsid w:val="00914FEA"/>
    <w:rsid w:val="009205CF"/>
    <w:rsid w:val="00925E52"/>
    <w:rsid w:val="00926490"/>
    <w:rsid w:val="00932926"/>
    <w:rsid w:val="00934F66"/>
    <w:rsid w:val="00937D58"/>
    <w:rsid w:val="00941516"/>
    <w:rsid w:val="0094376A"/>
    <w:rsid w:val="00946899"/>
    <w:rsid w:val="0095559C"/>
    <w:rsid w:val="00956952"/>
    <w:rsid w:val="00956FB4"/>
    <w:rsid w:val="00962776"/>
    <w:rsid w:val="00974607"/>
    <w:rsid w:val="00981E87"/>
    <w:rsid w:val="009833DE"/>
    <w:rsid w:val="0098690A"/>
    <w:rsid w:val="009924A9"/>
    <w:rsid w:val="00997E23"/>
    <w:rsid w:val="009A1535"/>
    <w:rsid w:val="009B62FE"/>
    <w:rsid w:val="009C01AA"/>
    <w:rsid w:val="009C496A"/>
    <w:rsid w:val="009D2C9C"/>
    <w:rsid w:val="009E5561"/>
    <w:rsid w:val="009E6ED1"/>
    <w:rsid w:val="009F6B93"/>
    <w:rsid w:val="00A07CC8"/>
    <w:rsid w:val="00A10821"/>
    <w:rsid w:val="00A12976"/>
    <w:rsid w:val="00A1515A"/>
    <w:rsid w:val="00A215A9"/>
    <w:rsid w:val="00A236D8"/>
    <w:rsid w:val="00A36321"/>
    <w:rsid w:val="00A41B03"/>
    <w:rsid w:val="00A43335"/>
    <w:rsid w:val="00A467DA"/>
    <w:rsid w:val="00A57A69"/>
    <w:rsid w:val="00A625EA"/>
    <w:rsid w:val="00A65BF1"/>
    <w:rsid w:val="00A6693E"/>
    <w:rsid w:val="00A70B7C"/>
    <w:rsid w:val="00A72628"/>
    <w:rsid w:val="00A73953"/>
    <w:rsid w:val="00A7588B"/>
    <w:rsid w:val="00A7761A"/>
    <w:rsid w:val="00A806AE"/>
    <w:rsid w:val="00A831C3"/>
    <w:rsid w:val="00A84D65"/>
    <w:rsid w:val="00A85498"/>
    <w:rsid w:val="00A91516"/>
    <w:rsid w:val="00A92301"/>
    <w:rsid w:val="00A92B65"/>
    <w:rsid w:val="00A95C7D"/>
    <w:rsid w:val="00A97270"/>
    <w:rsid w:val="00AA43C9"/>
    <w:rsid w:val="00AA5B7A"/>
    <w:rsid w:val="00AB2CD8"/>
    <w:rsid w:val="00AB3E7E"/>
    <w:rsid w:val="00AB449D"/>
    <w:rsid w:val="00AC1101"/>
    <w:rsid w:val="00AC1F37"/>
    <w:rsid w:val="00AC5399"/>
    <w:rsid w:val="00AD6FB2"/>
    <w:rsid w:val="00AE1C9D"/>
    <w:rsid w:val="00AE3CCA"/>
    <w:rsid w:val="00AE551B"/>
    <w:rsid w:val="00AF16D6"/>
    <w:rsid w:val="00B06B74"/>
    <w:rsid w:val="00B11902"/>
    <w:rsid w:val="00B17B63"/>
    <w:rsid w:val="00B239F7"/>
    <w:rsid w:val="00B24D78"/>
    <w:rsid w:val="00B27B34"/>
    <w:rsid w:val="00B34DA8"/>
    <w:rsid w:val="00B439EB"/>
    <w:rsid w:val="00B50D52"/>
    <w:rsid w:val="00B50E13"/>
    <w:rsid w:val="00B54113"/>
    <w:rsid w:val="00B55CAA"/>
    <w:rsid w:val="00B61DD0"/>
    <w:rsid w:val="00B63D9A"/>
    <w:rsid w:val="00B66463"/>
    <w:rsid w:val="00B70C4D"/>
    <w:rsid w:val="00B7421C"/>
    <w:rsid w:val="00B75895"/>
    <w:rsid w:val="00B81B11"/>
    <w:rsid w:val="00B903DE"/>
    <w:rsid w:val="00B92AF7"/>
    <w:rsid w:val="00B9460D"/>
    <w:rsid w:val="00BA0DE1"/>
    <w:rsid w:val="00BA3A61"/>
    <w:rsid w:val="00BA7E13"/>
    <w:rsid w:val="00BB1A5F"/>
    <w:rsid w:val="00BB4667"/>
    <w:rsid w:val="00BB5D46"/>
    <w:rsid w:val="00BD346D"/>
    <w:rsid w:val="00BD379E"/>
    <w:rsid w:val="00BD3CA6"/>
    <w:rsid w:val="00BD5505"/>
    <w:rsid w:val="00BD5582"/>
    <w:rsid w:val="00BD6918"/>
    <w:rsid w:val="00BE0759"/>
    <w:rsid w:val="00BE32CA"/>
    <w:rsid w:val="00BF09C7"/>
    <w:rsid w:val="00BF4939"/>
    <w:rsid w:val="00BF6BBA"/>
    <w:rsid w:val="00BF6E96"/>
    <w:rsid w:val="00C01754"/>
    <w:rsid w:val="00C01A1C"/>
    <w:rsid w:val="00C10148"/>
    <w:rsid w:val="00C10B19"/>
    <w:rsid w:val="00C10C11"/>
    <w:rsid w:val="00C20786"/>
    <w:rsid w:val="00C267E5"/>
    <w:rsid w:val="00C32EAB"/>
    <w:rsid w:val="00C37F7E"/>
    <w:rsid w:val="00C41CBC"/>
    <w:rsid w:val="00C55EE1"/>
    <w:rsid w:val="00C61FE9"/>
    <w:rsid w:val="00C62297"/>
    <w:rsid w:val="00C62CC5"/>
    <w:rsid w:val="00C67B30"/>
    <w:rsid w:val="00C73DFC"/>
    <w:rsid w:val="00C75C75"/>
    <w:rsid w:val="00C7737C"/>
    <w:rsid w:val="00C816AC"/>
    <w:rsid w:val="00C83808"/>
    <w:rsid w:val="00C87255"/>
    <w:rsid w:val="00C87306"/>
    <w:rsid w:val="00C91FC7"/>
    <w:rsid w:val="00C95139"/>
    <w:rsid w:val="00CA393C"/>
    <w:rsid w:val="00CA446B"/>
    <w:rsid w:val="00CA44E6"/>
    <w:rsid w:val="00CA6203"/>
    <w:rsid w:val="00CB5468"/>
    <w:rsid w:val="00CB70E5"/>
    <w:rsid w:val="00CC3189"/>
    <w:rsid w:val="00CD3003"/>
    <w:rsid w:val="00CD43F1"/>
    <w:rsid w:val="00CD616F"/>
    <w:rsid w:val="00CE1396"/>
    <w:rsid w:val="00CE2318"/>
    <w:rsid w:val="00CF06B3"/>
    <w:rsid w:val="00CF32E5"/>
    <w:rsid w:val="00CF4B4F"/>
    <w:rsid w:val="00CF6FE4"/>
    <w:rsid w:val="00D06CAF"/>
    <w:rsid w:val="00D1381B"/>
    <w:rsid w:val="00D267DF"/>
    <w:rsid w:val="00D26A2F"/>
    <w:rsid w:val="00D31540"/>
    <w:rsid w:val="00D35E5E"/>
    <w:rsid w:val="00D4548F"/>
    <w:rsid w:val="00D51637"/>
    <w:rsid w:val="00D54615"/>
    <w:rsid w:val="00D817B5"/>
    <w:rsid w:val="00D93860"/>
    <w:rsid w:val="00DA034E"/>
    <w:rsid w:val="00DA56E5"/>
    <w:rsid w:val="00DB0277"/>
    <w:rsid w:val="00DB3D30"/>
    <w:rsid w:val="00DC0C81"/>
    <w:rsid w:val="00DC36F4"/>
    <w:rsid w:val="00DC4283"/>
    <w:rsid w:val="00DC7944"/>
    <w:rsid w:val="00DD6920"/>
    <w:rsid w:val="00DE4CE5"/>
    <w:rsid w:val="00DE70CB"/>
    <w:rsid w:val="00DF724B"/>
    <w:rsid w:val="00E06E7D"/>
    <w:rsid w:val="00E12B9E"/>
    <w:rsid w:val="00E1309C"/>
    <w:rsid w:val="00E265AF"/>
    <w:rsid w:val="00E35775"/>
    <w:rsid w:val="00E408A8"/>
    <w:rsid w:val="00E54FD8"/>
    <w:rsid w:val="00E8058D"/>
    <w:rsid w:val="00E81BAF"/>
    <w:rsid w:val="00E8291D"/>
    <w:rsid w:val="00E83BD9"/>
    <w:rsid w:val="00EA3425"/>
    <w:rsid w:val="00EA45C2"/>
    <w:rsid w:val="00EC0627"/>
    <w:rsid w:val="00EC6AD8"/>
    <w:rsid w:val="00ED3007"/>
    <w:rsid w:val="00EE059E"/>
    <w:rsid w:val="00EE140C"/>
    <w:rsid w:val="00EE1713"/>
    <w:rsid w:val="00EF108E"/>
    <w:rsid w:val="00EF2C51"/>
    <w:rsid w:val="00EF35AC"/>
    <w:rsid w:val="00EF4ECF"/>
    <w:rsid w:val="00EF696C"/>
    <w:rsid w:val="00F00D68"/>
    <w:rsid w:val="00F013FD"/>
    <w:rsid w:val="00F06C03"/>
    <w:rsid w:val="00F1304E"/>
    <w:rsid w:val="00F17CE5"/>
    <w:rsid w:val="00F17E26"/>
    <w:rsid w:val="00F25B56"/>
    <w:rsid w:val="00F3182F"/>
    <w:rsid w:val="00F3532B"/>
    <w:rsid w:val="00F37148"/>
    <w:rsid w:val="00F42C6C"/>
    <w:rsid w:val="00F43113"/>
    <w:rsid w:val="00F509F0"/>
    <w:rsid w:val="00F52622"/>
    <w:rsid w:val="00F56946"/>
    <w:rsid w:val="00F6056C"/>
    <w:rsid w:val="00F717CC"/>
    <w:rsid w:val="00F71C32"/>
    <w:rsid w:val="00F74C6F"/>
    <w:rsid w:val="00F7596F"/>
    <w:rsid w:val="00F81D1E"/>
    <w:rsid w:val="00F84716"/>
    <w:rsid w:val="00FB3D42"/>
    <w:rsid w:val="00FB3F79"/>
    <w:rsid w:val="00FB57AA"/>
    <w:rsid w:val="00FB5F78"/>
    <w:rsid w:val="00FC5BE5"/>
    <w:rsid w:val="00FD6707"/>
    <w:rsid w:val="00FE386A"/>
    <w:rsid w:val="00FF25FF"/>
    <w:rsid w:val="00FF6654"/>
    <w:rsid w:val="026F3E12"/>
    <w:rsid w:val="03FF8E8A"/>
    <w:rsid w:val="047E4B77"/>
    <w:rsid w:val="0555D11A"/>
    <w:rsid w:val="06875609"/>
    <w:rsid w:val="071FFE6C"/>
    <w:rsid w:val="07CF18AB"/>
    <w:rsid w:val="07CF2B17"/>
    <w:rsid w:val="07D77316"/>
    <w:rsid w:val="07DF29CE"/>
    <w:rsid w:val="07DF4D0F"/>
    <w:rsid w:val="07E72A32"/>
    <w:rsid w:val="07E74F71"/>
    <w:rsid w:val="07FA2DF0"/>
    <w:rsid w:val="07FB2A04"/>
    <w:rsid w:val="09DC268B"/>
    <w:rsid w:val="09DE67EC"/>
    <w:rsid w:val="09E7AA41"/>
    <w:rsid w:val="0AF4F10A"/>
    <w:rsid w:val="0BAF306D"/>
    <w:rsid w:val="0BB72C53"/>
    <w:rsid w:val="0BDF9ADA"/>
    <w:rsid w:val="0BF329C4"/>
    <w:rsid w:val="0BFFACB0"/>
    <w:rsid w:val="0CBF6626"/>
    <w:rsid w:val="0CF9461C"/>
    <w:rsid w:val="0CFED380"/>
    <w:rsid w:val="0D2B2D24"/>
    <w:rsid w:val="0D5DFE69"/>
    <w:rsid w:val="0D6F546D"/>
    <w:rsid w:val="0DDB1C9E"/>
    <w:rsid w:val="0DDF383C"/>
    <w:rsid w:val="0DEBA1A8"/>
    <w:rsid w:val="0DFA5D07"/>
    <w:rsid w:val="0E1FB22C"/>
    <w:rsid w:val="0E7F0144"/>
    <w:rsid w:val="0E9E99BF"/>
    <w:rsid w:val="0EAFBD12"/>
    <w:rsid w:val="0EBD80F4"/>
    <w:rsid w:val="0ECEF60B"/>
    <w:rsid w:val="0ED9C977"/>
    <w:rsid w:val="0EDA1682"/>
    <w:rsid w:val="0EDDE6D7"/>
    <w:rsid w:val="0F0FE130"/>
    <w:rsid w:val="0F19A4A0"/>
    <w:rsid w:val="0F33ADD7"/>
    <w:rsid w:val="0F6F4943"/>
    <w:rsid w:val="0F6FE52B"/>
    <w:rsid w:val="0F7721C9"/>
    <w:rsid w:val="0F779646"/>
    <w:rsid w:val="0F7FCE22"/>
    <w:rsid w:val="0FA6E832"/>
    <w:rsid w:val="0FB38E04"/>
    <w:rsid w:val="0FBD803C"/>
    <w:rsid w:val="0FBF742A"/>
    <w:rsid w:val="0FD74E28"/>
    <w:rsid w:val="0FDF016F"/>
    <w:rsid w:val="0FEFD8E2"/>
    <w:rsid w:val="0FFB1F92"/>
    <w:rsid w:val="0FFCE7F3"/>
    <w:rsid w:val="0FFD79CB"/>
    <w:rsid w:val="0FFDA3AF"/>
    <w:rsid w:val="0FFE795B"/>
    <w:rsid w:val="0FFF3DCD"/>
    <w:rsid w:val="10C75F49"/>
    <w:rsid w:val="10E9BF63"/>
    <w:rsid w:val="127B804D"/>
    <w:rsid w:val="12FB9033"/>
    <w:rsid w:val="13330F1D"/>
    <w:rsid w:val="137DAD07"/>
    <w:rsid w:val="13BBA66B"/>
    <w:rsid w:val="13BF33D7"/>
    <w:rsid w:val="13DE37AE"/>
    <w:rsid w:val="13E6CF88"/>
    <w:rsid w:val="147F1D71"/>
    <w:rsid w:val="14BFB79C"/>
    <w:rsid w:val="14DC30EA"/>
    <w:rsid w:val="157FC949"/>
    <w:rsid w:val="157FD0F7"/>
    <w:rsid w:val="157FF080"/>
    <w:rsid w:val="15BB5614"/>
    <w:rsid w:val="15BFB3C1"/>
    <w:rsid w:val="15CB9E79"/>
    <w:rsid w:val="15DEDDD1"/>
    <w:rsid w:val="15DF69E6"/>
    <w:rsid w:val="15FA55E6"/>
    <w:rsid w:val="15FBE57B"/>
    <w:rsid w:val="15FF9E26"/>
    <w:rsid w:val="15FFF1CE"/>
    <w:rsid w:val="162E89C6"/>
    <w:rsid w:val="16E6978B"/>
    <w:rsid w:val="16EB5521"/>
    <w:rsid w:val="16FF15DD"/>
    <w:rsid w:val="172B19EC"/>
    <w:rsid w:val="172E9D51"/>
    <w:rsid w:val="17374D69"/>
    <w:rsid w:val="173EBC22"/>
    <w:rsid w:val="174B6476"/>
    <w:rsid w:val="1769484B"/>
    <w:rsid w:val="17792A1B"/>
    <w:rsid w:val="177AED77"/>
    <w:rsid w:val="177B53A8"/>
    <w:rsid w:val="177E4351"/>
    <w:rsid w:val="177F0623"/>
    <w:rsid w:val="179BECD7"/>
    <w:rsid w:val="179F0C76"/>
    <w:rsid w:val="17AA19C1"/>
    <w:rsid w:val="17AF2574"/>
    <w:rsid w:val="17B56554"/>
    <w:rsid w:val="17B7B675"/>
    <w:rsid w:val="17BE7957"/>
    <w:rsid w:val="17DDBE37"/>
    <w:rsid w:val="17E3CB05"/>
    <w:rsid w:val="17EB4E1F"/>
    <w:rsid w:val="17EF73B1"/>
    <w:rsid w:val="17F5D03F"/>
    <w:rsid w:val="17F75175"/>
    <w:rsid w:val="17F871E6"/>
    <w:rsid w:val="17FB03F3"/>
    <w:rsid w:val="17FB9A8C"/>
    <w:rsid w:val="17FD89B6"/>
    <w:rsid w:val="17FF092B"/>
    <w:rsid w:val="17FFF11B"/>
    <w:rsid w:val="18587E63"/>
    <w:rsid w:val="18BF255A"/>
    <w:rsid w:val="19774D94"/>
    <w:rsid w:val="19832E69"/>
    <w:rsid w:val="19BB6F4D"/>
    <w:rsid w:val="19BC962E"/>
    <w:rsid w:val="19EC8417"/>
    <w:rsid w:val="19F1FEB1"/>
    <w:rsid w:val="19F70F2A"/>
    <w:rsid w:val="19FF78E6"/>
    <w:rsid w:val="1A47C476"/>
    <w:rsid w:val="1A5F7B6F"/>
    <w:rsid w:val="1A9DD374"/>
    <w:rsid w:val="1AEE3CAE"/>
    <w:rsid w:val="1AEF38DC"/>
    <w:rsid w:val="1AFF5A98"/>
    <w:rsid w:val="1B5D36A5"/>
    <w:rsid w:val="1B6C124C"/>
    <w:rsid w:val="1B6EB3A8"/>
    <w:rsid w:val="1B776D87"/>
    <w:rsid w:val="1B9F2E6B"/>
    <w:rsid w:val="1BAD8D13"/>
    <w:rsid w:val="1BAED7BA"/>
    <w:rsid w:val="1BBDB867"/>
    <w:rsid w:val="1BBEDA87"/>
    <w:rsid w:val="1BCA0ACD"/>
    <w:rsid w:val="1BD942E5"/>
    <w:rsid w:val="1BE5823A"/>
    <w:rsid w:val="1BF324C4"/>
    <w:rsid w:val="1BF76400"/>
    <w:rsid w:val="1BF9B944"/>
    <w:rsid w:val="1BFDD920"/>
    <w:rsid w:val="1BFF039F"/>
    <w:rsid w:val="1BFF4CC8"/>
    <w:rsid w:val="1C7FCCD5"/>
    <w:rsid w:val="1CBDBF78"/>
    <w:rsid w:val="1CE100B8"/>
    <w:rsid w:val="1CEF3624"/>
    <w:rsid w:val="1CF5BE09"/>
    <w:rsid w:val="1CFF8D03"/>
    <w:rsid w:val="1D5C4D45"/>
    <w:rsid w:val="1D5F0BD7"/>
    <w:rsid w:val="1D6E8A1D"/>
    <w:rsid w:val="1D9FD0D0"/>
    <w:rsid w:val="1DA97895"/>
    <w:rsid w:val="1DB6C40E"/>
    <w:rsid w:val="1DBD67D2"/>
    <w:rsid w:val="1DBDA20F"/>
    <w:rsid w:val="1DBF6419"/>
    <w:rsid w:val="1DDDEA9F"/>
    <w:rsid w:val="1DE7B3BB"/>
    <w:rsid w:val="1DEFCD4D"/>
    <w:rsid w:val="1DF52566"/>
    <w:rsid w:val="1DFA49E7"/>
    <w:rsid w:val="1DFCC0F8"/>
    <w:rsid w:val="1DFD4BAB"/>
    <w:rsid w:val="1DFD9531"/>
    <w:rsid w:val="1E3EB595"/>
    <w:rsid w:val="1E763726"/>
    <w:rsid w:val="1E7B0704"/>
    <w:rsid w:val="1EAE6554"/>
    <w:rsid w:val="1EB592EA"/>
    <w:rsid w:val="1EBEB953"/>
    <w:rsid w:val="1EBF4150"/>
    <w:rsid w:val="1ED78729"/>
    <w:rsid w:val="1EDBE01A"/>
    <w:rsid w:val="1EEDBF33"/>
    <w:rsid w:val="1EEE3359"/>
    <w:rsid w:val="1EEFB698"/>
    <w:rsid w:val="1EF54BAC"/>
    <w:rsid w:val="1EF7055A"/>
    <w:rsid w:val="1EF9FAA2"/>
    <w:rsid w:val="1EFB4354"/>
    <w:rsid w:val="1EFB630E"/>
    <w:rsid w:val="1EFC8E2E"/>
    <w:rsid w:val="1EFD99EB"/>
    <w:rsid w:val="1EFE6231"/>
    <w:rsid w:val="1EFF3733"/>
    <w:rsid w:val="1EFF3896"/>
    <w:rsid w:val="1EFF6C7D"/>
    <w:rsid w:val="1F26FF99"/>
    <w:rsid w:val="1F39303D"/>
    <w:rsid w:val="1F477216"/>
    <w:rsid w:val="1F5FE806"/>
    <w:rsid w:val="1F76FC72"/>
    <w:rsid w:val="1F7A7867"/>
    <w:rsid w:val="1F7BB386"/>
    <w:rsid w:val="1F7D62E7"/>
    <w:rsid w:val="1F9BA17D"/>
    <w:rsid w:val="1F9BB75F"/>
    <w:rsid w:val="1F9BE6A3"/>
    <w:rsid w:val="1FAD666F"/>
    <w:rsid w:val="1FB33704"/>
    <w:rsid w:val="1FB519B5"/>
    <w:rsid w:val="1FB7FB28"/>
    <w:rsid w:val="1FBB53D4"/>
    <w:rsid w:val="1FBDFD0D"/>
    <w:rsid w:val="1FBFB04F"/>
    <w:rsid w:val="1FBFE7E0"/>
    <w:rsid w:val="1FCDD20C"/>
    <w:rsid w:val="1FD35C92"/>
    <w:rsid w:val="1FD3E395"/>
    <w:rsid w:val="1FD710B2"/>
    <w:rsid w:val="1FD7C375"/>
    <w:rsid w:val="1FDF2965"/>
    <w:rsid w:val="1FE5C070"/>
    <w:rsid w:val="1FE7C7A6"/>
    <w:rsid w:val="1FEF2D6D"/>
    <w:rsid w:val="1FEF4841"/>
    <w:rsid w:val="1FEF5F81"/>
    <w:rsid w:val="1FF45A6D"/>
    <w:rsid w:val="1FF4EE39"/>
    <w:rsid w:val="1FF67F92"/>
    <w:rsid w:val="1FF734AE"/>
    <w:rsid w:val="1FF7E32D"/>
    <w:rsid w:val="1FF8BCBA"/>
    <w:rsid w:val="1FF9BD0A"/>
    <w:rsid w:val="1FFBA4F2"/>
    <w:rsid w:val="1FFBACEA"/>
    <w:rsid w:val="1FFC090A"/>
    <w:rsid w:val="1FFC9E2C"/>
    <w:rsid w:val="1FFD6559"/>
    <w:rsid w:val="1FFE1153"/>
    <w:rsid w:val="1FFE21CC"/>
    <w:rsid w:val="1FFE3AF0"/>
    <w:rsid w:val="1FFE6C6B"/>
    <w:rsid w:val="1FFECD3B"/>
    <w:rsid w:val="1FFFA975"/>
    <w:rsid w:val="1FFFC81D"/>
    <w:rsid w:val="1FFFD43B"/>
    <w:rsid w:val="1FFFD9A2"/>
    <w:rsid w:val="217548A4"/>
    <w:rsid w:val="2377DDE2"/>
    <w:rsid w:val="23922D58"/>
    <w:rsid w:val="23BFB67F"/>
    <w:rsid w:val="23C166C4"/>
    <w:rsid w:val="23D6C018"/>
    <w:rsid w:val="23D7BB74"/>
    <w:rsid w:val="23F9D370"/>
    <w:rsid w:val="23FB8DA2"/>
    <w:rsid w:val="23FE9EFF"/>
    <w:rsid w:val="23FFFE43"/>
    <w:rsid w:val="247710FD"/>
    <w:rsid w:val="24CE6AC8"/>
    <w:rsid w:val="24F967B5"/>
    <w:rsid w:val="2555C87C"/>
    <w:rsid w:val="2577FAC5"/>
    <w:rsid w:val="25BF0ABE"/>
    <w:rsid w:val="25BFD61E"/>
    <w:rsid w:val="25DEABD5"/>
    <w:rsid w:val="25FA25E1"/>
    <w:rsid w:val="26054145"/>
    <w:rsid w:val="266F6B19"/>
    <w:rsid w:val="26F51123"/>
    <w:rsid w:val="26F5607B"/>
    <w:rsid w:val="26FEF80A"/>
    <w:rsid w:val="275BCE5A"/>
    <w:rsid w:val="277DF34D"/>
    <w:rsid w:val="277E8661"/>
    <w:rsid w:val="277F0DB1"/>
    <w:rsid w:val="27ABE4F7"/>
    <w:rsid w:val="27AD517F"/>
    <w:rsid w:val="27BF1F84"/>
    <w:rsid w:val="27E13C34"/>
    <w:rsid w:val="27ED17B5"/>
    <w:rsid w:val="27EF1F66"/>
    <w:rsid w:val="27EF6901"/>
    <w:rsid w:val="27F32B63"/>
    <w:rsid w:val="27F9CABC"/>
    <w:rsid w:val="27FF100F"/>
    <w:rsid w:val="27FF3778"/>
    <w:rsid w:val="27FF37A9"/>
    <w:rsid w:val="27FF55B1"/>
    <w:rsid w:val="28A356A2"/>
    <w:rsid w:val="28C9F6C0"/>
    <w:rsid w:val="297FAB29"/>
    <w:rsid w:val="29EFEEE6"/>
    <w:rsid w:val="29FFAF13"/>
    <w:rsid w:val="29FFB080"/>
    <w:rsid w:val="2A8F6E12"/>
    <w:rsid w:val="2AD56143"/>
    <w:rsid w:val="2AE728D1"/>
    <w:rsid w:val="2AF3A5D8"/>
    <w:rsid w:val="2AFE20E6"/>
    <w:rsid w:val="2AFF994A"/>
    <w:rsid w:val="2B5D91F0"/>
    <w:rsid w:val="2BCF8B9F"/>
    <w:rsid w:val="2BD12A40"/>
    <w:rsid w:val="2BDBCB36"/>
    <w:rsid w:val="2BDFA7F4"/>
    <w:rsid w:val="2BE6C29A"/>
    <w:rsid w:val="2BEF50A0"/>
    <w:rsid w:val="2BFBCDAD"/>
    <w:rsid w:val="2BFE54EF"/>
    <w:rsid w:val="2BFF658E"/>
    <w:rsid w:val="2BFFB218"/>
    <w:rsid w:val="2BFFB850"/>
    <w:rsid w:val="2C7B75AC"/>
    <w:rsid w:val="2CAF855C"/>
    <w:rsid w:val="2CBB83C8"/>
    <w:rsid w:val="2CE5EA8A"/>
    <w:rsid w:val="2CE97652"/>
    <w:rsid w:val="2CF7807B"/>
    <w:rsid w:val="2CFECF0E"/>
    <w:rsid w:val="2D27219E"/>
    <w:rsid w:val="2D6D0BF7"/>
    <w:rsid w:val="2D7D2B54"/>
    <w:rsid w:val="2D7D5D6B"/>
    <w:rsid w:val="2DAF43F2"/>
    <w:rsid w:val="2DBF722E"/>
    <w:rsid w:val="2DD5F4D5"/>
    <w:rsid w:val="2DD6EB38"/>
    <w:rsid w:val="2DDD5666"/>
    <w:rsid w:val="2DE705F9"/>
    <w:rsid w:val="2DED679A"/>
    <w:rsid w:val="2DEDEA9C"/>
    <w:rsid w:val="2DF8671C"/>
    <w:rsid w:val="2DFAF78D"/>
    <w:rsid w:val="2DFD9B03"/>
    <w:rsid w:val="2DFE2433"/>
    <w:rsid w:val="2DFF40AA"/>
    <w:rsid w:val="2DFF4A5E"/>
    <w:rsid w:val="2DFFB4EF"/>
    <w:rsid w:val="2E5751FD"/>
    <w:rsid w:val="2E5D3205"/>
    <w:rsid w:val="2E6FF09A"/>
    <w:rsid w:val="2E77326A"/>
    <w:rsid w:val="2E773E38"/>
    <w:rsid w:val="2E7F05D1"/>
    <w:rsid w:val="2E7F060A"/>
    <w:rsid w:val="2E7F2DB7"/>
    <w:rsid w:val="2E7F6CAF"/>
    <w:rsid w:val="2E7F9C8D"/>
    <w:rsid w:val="2EAF5C22"/>
    <w:rsid w:val="2EAF7038"/>
    <w:rsid w:val="2EB97EF3"/>
    <w:rsid w:val="2EBEE21A"/>
    <w:rsid w:val="2EBF0892"/>
    <w:rsid w:val="2ED3EA64"/>
    <w:rsid w:val="2EDDE744"/>
    <w:rsid w:val="2EE55B74"/>
    <w:rsid w:val="2EE76D40"/>
    <w:rsid w:val="2EFB023D"/>
    <w:rsid w:val="2EFF1390"/>
    <w:rsid w:val="2EFF2F78"/>
    <w:rsid w:val="2EFFA198"/>
    <w:rsid w:val="2F3F4DC6"/>
    <w:rsid w:val="2F3FDEEE"/>
    <w:rsid w:val="2F6A5BCE"/>
    <w:rsid w:val="2F6F2BCC"/>
    <w:rsid w:val="2F6FF273"/>
    <w:rsid w:val="2F71254B"/>
    <w:rsid w:val="2F714204"/>
    <w:rsid w:val="2F738FAF"/>
    <w:rsid w:val="2F74144A"/>
    <w:rsid w:val="2F7A1FAE"/>
    <w:rsid w:val="2F7D1A68"/>
    <w:rsid w:val="2F7EDB55"/>
    <w:rsid w:val="2F7F455C"/>
    <w:rsid w:val="2F8B7479"/>
    <w:rsid w:val="2F8D753D"/>
    <w:rsid w:val="2F99466B"/>
    <w:rsid w:val="2FAFC3D9"/>
    <w:rsid w:val="2FB1D8FE"/>
    <w:rsid w:val="2FBBBFF4"/>
    <w:rsid w:val="2FBD9197"/>
    <w:rsid w:val="2FBF0274"/>
    <w:rsid w:val="2FBF7FE3"/>
    <w:rsid w:val="2FBFA620"/>
    <w:rsid w:val="2FCEC522"/>
    <w:rsid w:val="2FCF2254"/>
    <w:rsid w:val="2FCF3EF0"/>
    <w:rsid w:val="2FCFC703"/>
    <w:rsid w:val="2FD23F35"/>
    <w:rsid w:val="2FD7D0B9"/>
    <w:rsid w:val="2FDB0D25"/>
    <w:rsid w:val="2FDDB25F"/>
    <w:rsid w:val="2FDDD945"/>
    <w:rsid w:val="2FDDEB08"/>
    <w:rsid w:val="2FE8BC30"/>
    <w:rsid w:val="2FEA07D3"/>
    <w:rsid w:val="2FEBAEF3"/>
    <w:rsid w:val="2FED8C4F"/>
    <w:rsid w:val="2FEE40D5"/>
    <w:rsid w:val="2FEE9094"/>
    <w:rsid w:val="2FF2B39B"/>
    <w:rsid w:val="2FF3AE15"/>
    <w:rsid w:val="2FF426A1"/>
    <w:rsid w:val="2FF5E5B4"/>
    <w:rsid w:val="2FF75D2C"/>
    <w:rsid w:val="2FF909E7"/>
    <w:rsid w:val="2FF986BD"/>
    <w:rsid w:val="2FF99E82"/>
    <w:rsid w:val="2FFB09BC"/>
    <w:rsid w:val="2FFB9777"/>
    <w:rsid w:val="2FFBA329"/>
    <w:rsid w:val="2FFBC8C1"/>
    <w:rsid w:val="2FFC6E78"/>
    <w:rsid w:val="2FFC723F"/>
    <w:rsid w:val="2FFCB31A"/>
    <w:rsid w:val="2FFD31CD"/>
    <w:rsid w:val="2FFD66D0"/>
    <w:rsid w:val="2FFD69EC"/>
    <w:rsid w:val="2FFDAC6C"/>
    <w:rsid w:val="2FFDAC80"/>
    <w:rsid w:val="2FFDFACF"/>
    <w:rsid w:val="2FFF2BFB"/>
    <w:rsid w:val="2FFF3D1D"/>
    <w:rsid w:val="2FFFA008"/>
    <w:rsid w:val="2FFFD0B6"/>
    <w:rsid w:val="30DD9EEC"/>
    <w:rsid w:val="30FB816D"/>
    <w:rsid w:val="31AC001D"/>
    <w:rsid w:val="31BBC20D"/>
    <w:rsid w:val="31D1128D"/>
    <w:rsid w:val="31DCB75C"/>
    <w:rsid w:val="31DFE930"/>
    <w:rsid w:val="31FBB68D"/>
    <w:rsid w:val="31FBDB98"/>
    <w:rsid w:val="323C26F9"/>
    <w:rsid w:val="32BB5A05"/>
    <w:rsid w:val="32CF9D77"/>
    <w:rsid w:val="32FFB12F"/>
    <w:rsid w:val="330FF264"/>
    <w:rsid w:val="337F5CE3"/>
    <w:rsid w:val="339C7B4E"/>
    <w:rsid w:val="33A262E7"/>
    <w:rsid w:val="33A8EC03"/>
    <w:rsid w:val="33B39510"/>
    <w:rsid w:val="33B745B7"/>
    <w:rsid w:val="33BB306B"/>
    <w:rsid w:val="33BF1B4C"/>
    <w:rsid w:val="33BF24B9"/>
    <w:rsid w:val="33BF3C42"/>
    <w:rsid w:val="33BF9110"/>
    <w:rsid w:val="33CB192A"/>
    <w:rsid w:val="33CEA0B2"/>
    <w:rsid w:val="33D74947"/>
    <w:rsid w:val="33D931ED"/>
    <w:rsid w:val="33DA51A4"/>
    <w:rsid w:val="33DAD5F0"/>
    <w:rsid w:val="33DE21A4"/>
    <w:rsid w:val="33E64EA5"/>
    <w:rsid w:val="33E9B34F"/>
    <w:rsid w:val="33EAC0F1"/>
    <w:rsid w:val="33EF3296"/>
    <w:rsid w:val="33F332A0"/>
    <w:rsid w:val="33F7C15D"/>
    <w:rsid w:val="33FB5931"/>
    <w:rsid w:val="33FFCC06"/>
    <w:rsid w:val="33FFF18B"/>
    <w:rsid w:val="33FFF922"/>
    <w:rsid w:val="34AF20BD"/>
    <w:rsid w:val="34AF3F54"/>
    <w:rsid w:val="34B4B11F"/>
    <w:rsid w:val="34BC9160"/>
    <w:rsid w:val="34DECE68"/>
    <w:rsid w:val="34EF5E5E"/>
    <w:rsid w:val="34FBE1BB"/>
    <w:rsid w:val="353BBB5B"/>
    <w:rsid w:val="355BA4E4"/>
    <w:rsid w:val="355E0F76"/>
    <w:rsid w:val="355F4E0D"/>
    <w:rsid w:val="356D4D46"/>
    <w:rsid w:val="359BCB40"/>
    <w:rsid w:val="35BBE2E4"/>
    <w:rsid w:val="35D9D86D"/>
    <w:rsid w:val="35DB15B7"/>
    <w:rsid w:val="35DC534E"/>
    <w:rsid w:val="35EAB822"/>
    <w:rsid w:val="35EB2D81"/>
    <w:rsid w:val="35ED543E"/>
    <w:rsid w:val="35EF5E7E"/>
    <w:rsid w:val="35EF8949"/>
    <w:rsid w:val="35F75995"/>
    <w:rsid w:val="35FBE01C"/>
    <w:rsid w:val="35FBF2C9"/>
    <w:rsid w:val="35FD3FA7"/>
    <w:rsid w:val="35FEF2B3"/>
    <w:rsid w:val="35FF844A"/>
    <w:rsid w:val="35FF8C42"/>
    <w:rsid w:val="36572B8D"/>
    <w:rsid w:val="365A0C1A"/>
    <w:rsid w:val="365CAB31"/>
    <w:rsid w:val="367F5018"/>
    <w:rsid w:val="36980910"/>
    <w:rsid w:val="36BB8D84"/>
    <w:rsid w:val="36CB8FD6"/>
    <w:rsid w:val="36D74871"/>
    <w:rsid w:val="36DFCB35"/>
    <w:rsid w:val="36EF4E7C"/>
    <w:rsid w:val="36F2D0D2"/>
    <w:rsid w:val="36F6B378"/>
    <w:rsid w:val="36F9F743"/>
    <w:rsid w:val="36FD8ED0"/>
    <w:rsid w:val="371F3761"/>
    <w:rsid w:val="3737065D"/>
    <w:rsid w:val="373CDE8B"/>
    <w:rsid w:val="375D6612"/>
    <w:rsid w:val="37642164"/>
    <w:rsid w:val="376BED55"/>
    <w:rsid w:val="3771CC17"/>
    <w:rsid w:val="37757C33"/>
    <w:rsid w:val="377D0AB6"/>
    <w:rsid w:val="377DA0A5"/>
    <w:rsid w:val="377E4661"/>
    <w:rsid w:val="377E6C51"/>
    <w:rsid w:val="377F40A5"/>
    <w:rsid w:val="377F4CB6"/>
    <w:rsid w:val="377F821A"/>
    <w:rsid w:val="378AC96A"/>
    <w:rsid w:val="3793B6B3"/>
    <w:rsid w:val="3797A627"/>
    <w:rsid w:val="379B3933"/>
    <w:rsid w:val="379C706B"/>
    <w:rsid w:val="379EB39E"/>
    <w:rsid w:val="379F672D"/>
    <w:rsid w:val="37B73EBA"/>
    <w:rsid w:val="37BB80E0"/>
    <w:rsid w:val="37BD40A3"/>
    <w:rsid w:val="37BE2618"/>
    <w:rsid w:val="37BF67F9"/>
    <w:rsid w:val="37BF7108"/>
    <w:rsid w:val="37BF77B3"/>
    <w:rsid w:val="37BF86A1"/>
    <w:rsid w:val="37BFAF5C"/>
    <w:rsid w:val="37BFB0AC"/>
    <w:rsid w:val="37C70ED9"/>
    <w:rsid w:val="37CFA11A"/>
    <w:rsid w:val="37CFEA60"/>
    <w:rsid w:val="37D78639"/>
    <w:rsid w:val="37DFB2B1"/>
    <w:rsid w:val="37E70ED2"/>
    <w:rsid w:val="37E9E1D7"/>
    <w:rsid w:val="37EA35F9"/>
    <w:rsid w:val="37EBF5B7"/>
    <w:rsid w:val="37EE001E"/>
    <w:rsid w:val="37EFABB7"/>
    <w:rsid w:val="37F30D98"/>
    <w:rsid w:val="37F31F3A"/>
    <w:rsid w:val="37F3D607"/>
    <w:rsid w:val="37F80854"/>
    <w:rsid w:val="37F99071"/>
    <w:rsid w:val="37F9C4FB"/>
    <w:rsid w:val="37FB32FD"/>
    <w:rsid w:val="37FBBEB4"/>
    <w:rsid w:val="37FD29AB"/>
    <w:rsid w:val="37FDE8F1"/>
    <w:rsid w:val="37FEBB93"/>
    <w:rsid w:val="37FF2BDE"/>
    <w:rsid w:val="37FF6AAB"/>
    <w:rsid w:val="37FF995C"/>
    <w:rsid w:val="37FFE096"/>
    <w:rsid w:val="37FFFB38"/>
    <w:rsid w:val="381F589D"/>
    <w:rsid w:val="384D376A"/>
    <w:rsid w:val="38778D2C"/>
    <w:rsid w:val="38AF589E"/>
    <w:rsid w:val="38EF5CE5"/>
    <w:rsid w:val="38F38A8C"/>
    <w:rsid w:val="39051E25"/>
    <w:rsid w:val="39520FC4"/>
    <w:rsid w:val="3957B739"/>
    <w:rsid w:val="395B45D4"/>
    <w:rsid w:val="39BB51D7"/>
    <w:rsid w:val="39DB3696"/>
    <w:rsid w:val="39DF94FD"/>
    <w:rsid w:val="39DFE4C8"/>
    <w:rsid w:val="39F67DD2"/>
    <w:rsid w:val="39F767BC"/>
    <w:rsid w:val="39FB35FB"/>
    <w:rsid w:val="39FBC6A6"/>
    <w:rsid w:val="39FBE730"/>
    <w:rsid w:val="39FDA3D9"/>
    <w:rsid w:val="39FDD054"/>
    <w:rsid w:val="39FF6796"/>
    <w:rsid w:val="3A3F7539"/>
    <w:rsid w:val="3A7EBB54"/>
    <w:rsid w:val="3A8F5461"/>
    <w:rsid w:val="3ABE6133"/>
    <w:rsid w:val="3AE60BC2"/>
    <w:rsid w:val="3AF3E2F2"/>
    <w:rsid w:val="3AFA57D2"/>
    <w:rsid w:val="3AFD0C58"/>
    <w:rsid w:val="3AFDC2B2"/>
    <w:rsid w:val="3AFE0120"/>
    <w:rsid w:val="3AFE7275"/>
    <w:rsid w:val="3B29FFDF"/>
    <w:rsid w:val="3B3515AD"/>
    <w:rsid w:val="3B368197"/>
    <w:rsid w:val="3B560B96"/>
    <w:rsid w:val="3B5F4324"/>
    <w:rsid w:val="3B67F738"/>
    <w:rsid w:val="3B6F562D"/>
    <w:rsid w:val="3B7712C6"/>
    <w:rsid w:val="3B77BF78"/>
    <w:rsid w:val="3B7B1C3F"/>
    <w:rsid w:val="3B7E12D2"/>
    <w:rsid w:val="3B7E5AE4"/>
    <w:rsid w:val="3B7FE181"/>
    <w:rsid w:val="3B977DB6"/>
    <w:rsid w:val="3B9FD56C"/>
    <w:rsid w:val="3BA29613"/>
    <w:rsid w:val="3BA922AB"/>
    <w:rsid w:val="3BAE86C0"/>
    <w:rsid w:val="3BAF56CD"/>
    <w:rsid w:val="3BB9221E"/>
    <w:rsid w:val="3BBD7EFF"/>
    <w:rsid w:val="3BBE0EC3"/>
    <w:rsid w:val="3BBEB587"/>
    <w:rsid w:val="3BBF2FE7"/>
    <w:rsid w:val="3BBFFA22"/>
    <w:rsid w:val="3BCD20E4"/>
    <w:rsid w:val="3BCFA68B"/>
    <w:rsid w:val="3BCFB244"/>
    <w:rsid w:val="3BD6092A"/>
    <w:rsid w:val="3BD714AE"/>
    <w:rsid w:val="3BD7DFAA"/>
    <w:rsid w:val="3BDAD2DF"/>
    <w:rsid w:val="3BDB55B8"/>
    <w:rsid w:val="3BDE08A6"/>
    <w:rsid w:val="3BDF4396"/>
    <w:rsid w:val="3BDFD886"/>
    <w:rsid w:val="3BE6691F"/>
    <w:rsid w:val="3BE7BFC1"/>
    <w:rsid w:val="3BEB8BE3"/>
    <w:rsid w:val="3BED820B"/>
    <w:rsid w:val="3BF3BD25"/>
    <w:rsid w:val="3BF5111B"/>
    <w:rsid w:val="3BF73849"/>
    <w:rsid w:val="3BF759FD"/>
    <w:rsid w:val="3BF7A507"/>
    <w:rsid w:val="3BF90C0E"/>
    <w:rsid w:val="3BFB9595"/>
    <w:rsid w:val="3BFBE939"/>
    <w:rsid w:val="3BFE1C46"/>
    <w:rsid w:val="3BFEBA4D"/>
    <w:rsid w:val="3BFF1228"/>
    <w:rsid w:val="3BFF302B"/>
    <w:rsid w:val="3BFF35E7"/>
    <w:rsid w:val="3BFF5958"/>
    <w:rsid w:val="3BFF5E0C"/>
    <w:rsid w:val="3BFF5E84"/>
    <w:rsid w:val="3BFF5EBD"/>
    <w:rsid w:val="3BFF7444"/>
    <w:rsid w:val="3BFF95C1"/>
    <w:rsid w:val="3BFFCFF0"/>
    <w:rsid w:val="3BFFFE53"/>
    <w:rsid w:val="3C56314D"/>
    <w:rsid w:val="3C7734BD"/>
    <w:rsid w:val="3C7A1DE7"/>
    <w:rsid w:val="3C7C1095"/>
    <w:rsid w:val="3C7FD1E7"/>
    <w:rsid w:val="3C9F3EA4"/>
    <w:rsid w:val="3CB11507"/>
    <w:rsid w:val="3CB6E24F"/>
    <w:rsid w:val="3CBB6A25"/>
    <w:rsid w:val="3CBF0604"/>
    <w:rsid w:val="3CDA8A8B"/>
    <w:rsid w:val="3CDF21CA"/>
    <w:rsid w:val="3CEB9EC5"/>
    <w:rsid w:val="3CEF45A4"/>
    <w:rsid w:val="3CEF8398"/>
    <w:rsid w:val="3CF5625E"/>
    <w:rsid w:val="3CF5C196"/>
    <w:rsid w:val="3CF61CEF"/>
    <w:rsid w:val="3CFA33F0"/>
    <w:rsid w:val="3CFBEBA6"/>
    <w:rsid w:val="3CFC442D"/>
    <w:rsid w:val="3CFDA2CE"/>
    <w:rsid w:val="3CFDF053"/>
    <w:rsid w:val="3CFF5EA5"/>
    <w:rsid w:val="3D3909EE"/>
    <w:rsid w:val="3D3A4981"/>
    <w:rsid w:val="3D3B7E1D"/>
    <w:rsid w:val="3D3EB3D1"/>
    <w:rsid w:val="3D3EF9D6"/>
    <w:rsid w:val="3D4EE188"/>
    <w:rsid w:val="3D5EBBE2"/>
    <w:rsid w:val="3D5F677C"/>
    <w:rsid w:val="3D6B999C"/>
    <w:rsid w:val="3D6E53F7"/>
    <w:rsid w:val="3D6F4DD0"/>
    <w:rsid w:val="3D7689B0"/>
    <w:rsid w:val="3D77A0FF"/>
    <w:rsid w:val="3D77D9FD"/>
    <w:rsid w:val="3D7B6897"/>
    <w:rsid w:val="3D7BA01E"/>
    <w:rsid w:val="3D7F7B19"/>
    <w:rsid w:val="3D7FBF49"/>
    <w:rsid w:val="3D9BB7F0"/>
    <w:rsid w:val="3D9DDD9B"/>
    <w:rsid w:val="3DA55D6C"/>
    <w:rsid w:val="3DA6AFE2"/>
    <w:rsid w:val="3DA76191"/>
    <w:rsid w:val="3DB7EB50"/>
    <w:rsid w:val="3DBD68D9"/>
    <w:rsid w:val="3DBDB6A8"/>
    <w:rsid w:val="3DBE1584"/>
    <w:rsid w:val="3DBE2DFF"/>
    <w:rsid w:val="3DBFABC5"/>
    <w:rsid w:val="3DBFB814"/>
    <w:rsid w:val="3DBFFB88"/>
    <w:rsid w:val="3DC738FF"/>
    <w:rsid w:val="3DCF8A70"/>
    <w:rsid w:val="3DD6BB57"/>
    <w:rsid w:val="3DDE1FB0"/>
    <w:rsid w:val="3DDF4FF9"/>
    <w:rsid w:val="3DE47981"/>
    <w:rsid w:val="3DE54C6C"/>
    <w:rsid w:val="3DE76F97"/>
    <w:rsid w:val="3DE76FB6"/>
    <w:rsid w:val="3DECA065"/>
    <w:rsid w:val="3DED86E0"/>
    <w:rsid w:val="3DEE4AF2"/>
    <w:rsid w:val="3DEF1D9B"/>
    <w:rsid w:val="3DEF4920"/>
    <w:rsid w:val="3DEF8CB7"/>
    <w:rsid w:val="3DF1F160"/>
    <w:rsid w:val="3DF31F87"/>
    <w:rsid w:val="3DF402DD"/>
    <w:rsid w:val="3DF595BC"/>
    <w:rsid w:val="3DF984FF"/>
    <w:rsid w:val="3DFB42CA"/>
    <w:rsid w:val="3DFC2B11"/>
    <w:rsid w:val="3DFE3163"/>
    <w:rsid w:val="3DFF273A"/>
    <w:rsid w:val="3DFF3A17"/>
    <w:rsid w:val="3DFF5951"/>
    <w:rsid w:val="3DFF6314"/>
    <w:rsid w:val="3DFFAC8A"/>
    <w:rsid w:val="3DFFAE06"/>
    <w:rsid w:val="3DFFCB4A"/>
    <w:rsid w:val="3DFFFFF4"/>
    <w:rsid w:val="3E261339"/>
    <w:rsid w:val="3E2FD84C"/>
    <w:rsid w:val="3E3F4790"/>
    <w:rsid w:val="3E3FBFCE"/>
    <w:rsid w:val="3E66A39C"/>
    <w:rsid w:val="3E67E01C"/>
    <w:rsid w:val="3E6DE3FA"/>
    <w:rsid w:val="3E7745E0"/>
    <w:rsid w:val="3E7B3197"/>
    <w:rsid w:val="3E7DE1F0"/>
    <w:rsid w:val="3E7E78B6"/>
    <w:rsid w:val="3E7EABC4"/>
    <w:rsid w:val="3E7F51F1"/>
    <w:rsid w:val="3E8B8340"/>
    <w:rsid w:val="3E8E87B3"/>
    <w:rsid w:val="3E950675"/>
    <w:rsid w:val="3E973C2B"/>
    <w:rsid w:val="3E9D305D"/>
    <w:rsid w:val="3E9DE99B"/>
    <w:rsid w:val="3E9F097D"/>
    <w:rsid w:val="3E9FE504"/>
    <w:rsid w:val="3EAC429D"/>
    <w:rsid w:val="3EAEB7B9"/>
    <w:rsid w:val="3EAF72B9"/>
    <w:rsid w:val="3EB57511"/>
    <w:rsid w:val="3EB92280"/>
    <w:rsid w:val="3EBE1E94"/>
    <w:rsid w:val="3EBF7ADA"/>
    <w:rsid w:val="3EBFE278"/>
    <w:rsid w:val="3ED7A573"/>
    <w:rsid w:val="3ED7CA4C"/>
    <w:rsid w:val="3EDDB65E"/>
    <w:rsid w:val="3EDF9F9F"/>
    <w:rsid w:val="3EDFC193"/>
    <w:rsid w:val="3EED43AC"/>
    <w:rsid w:val="3EEE2607"/>
    <w:rsid w:val="3EEF5FC8"/>
    <w:rsid w:val="3EEFF988"/>
    <w:rsid w:val="3EF33DCA"/>
    <w:rsid w:val="3EF764E0"/>
    <w:rsid w:val="3EF768BE"/>
    <w:rsid w:val="3EF9726B"/>
    <w:rsid w:val="3EF9E789"/>
    <w:rsid w:val="3EFA1623"/>
    <w:rsid w:val="3EFB41F2"/>
    <w:rsid w:val="3EFBDA63"/>
    <w:rsid w:val="3EFBF99A"/>
    <w:rsid w:val="3EFC1AE4"/>
    <w:rsid w:val="3EFD21A0"/>
    <w:rsid w:val="3EFDD050"/>
    <w:rsid w:val="3EFEA732"/>
    <w:rsid w:val="3EFEF490"/>
    <w:rsid w:val="3EFEF9D7"/>
    <w:rsid w:val="3EFF02FA"/>
    <w:rsid w:val="3EFF412C"/>
    <w:rsid w:val="3EFF5390"/>
    <w:rsid w:val="3EFFA011"/>
    <w:rsid w:val="3EFFE5D7"/>
    <w:rsid w:val="3EFFE792"/>
    <w:rsid w:val="3F0B0D36"/>
    <w:rsid w:val="3F0FFFB6"/>
    <w:rsid w:val="3F1D2BD9"/>
    <w:rsid w:val="3F23733E"/>
    <w:rsid w:val="3F27108C"/>
    <w:rsid w:val="3F2B8457"/>
    <w:rsid w:val="3F2F94A3"/>
    <w:rsid w:val="3F2F9B75"/>
    <w:rsid w:val="3F353E84"/>
    <w:rsid w:val="3F39A0D6"/>
    <w:rsid w:val="3F3BB1EF"/>
    <w:rsid w:val="3F3D31C6"/>
    <w:rsid w:val="3F3F78D7"/>
    <w:rsid w:val="3F406025"/>
    <w:rsid w:val="3F4BE4B5"/>
    <w:rsid w:val="3F4E1A5F"/>
    <w:rsid w:val="3F4E1BAA"/>
    <w:rsid w:val="3F57567D"/>
    <w:rsid w:val="3F576042"/>
    <w:rsid w:val="3F5BF23B"/>
    <w:rsid w:val="3F5E9B8B"/>
    <w:rsid w:val="3F5E9E99"/>
    <w:rsid w:val="3F68785F"/>
    <w:rsid w:val="3F6BEAA9"/>
    <w:rsid w:val="3F6D1C2B"/>
    <w:rsid w:val="3F6F25DC"/>
    <w:rsid w:val="3F6FCDA7"/>
    <w:rsid w:val="3F7627EA"/>
    <w:rsid w:val="3F772566"/>
    <w:rsid w:val="3F799A6E"/>
    <w:rsid w:val="3F79C0A9"/>
    <w:rsid w:val="3F7A5F5C"/>
    <w:rsid w:val="3F7BE529"/>
    <w:rsid w:val="3F7BF2F2"/>
    <w:rsid w:val="3F7C3E23"/>
    <w:rsid w:val="3F7CEFEE"/>
    <w:rsid w:val="3F7D2572"/>
    <w:rsid w:val="3F7D5179"/>
    <w:rsid w:val="3F7D535E"/>
    <w:rsid w:val="3F7DDEF6"/>
    <w:rsid w:val="3F7E478A"/>
    <w:rsid w:val="3F7E4AA3"/>
    <w:rsid w:val="3F7E829A"/>
    <w:rsid w:val="3F7F13EB"/>
    <w:rsid w:val="3F7F1AF7"/>
    <w:rsid w:val="3F7F4BA5"/>
    <w:rsid w:val="3F7F718E"/>
    <w:rsid w:val="3F7F9A9F"/>
    <w:rsid w:val="3F7FAA65"/>
    <w:rsid w:val="3F7FBA66"/>
    <w:rsid w:val="3F7FF7CF"/>
    <w:rsid w:val="3F871099"/>
    <w:rsid w:val="3F894E7D"/>
    <w:rsid w:val="3F8BB23E"/>
    <w:rsid w:val="3F91BFAE"/>
    <w:rsid w:val="3F97075F"/>
    <w:rsid w:val="3F9BE8DC"/>
    <w:rsid w:val="3F9C7224"/>
    <w:rsid w:val="3F9D0B4A"/>
    <w:rsid w:val="3F9D9A42"/>
    <w:rsid w:val="3F9E5239"/>
    <w:rsid w:val="3F9FE8AE"/>
    <w:rsid w:val="3FA38252"/>
    <w:rsid w:val="3FA54F2E"/>
    <w:rsid w:val="3FA6D72F"/>
    <w:rsid w:val="3FA74522"/>
    <w:rsid w:val="3FA99C89"/>
    <w:rsid w:val="3FAB196F"/>
    <w:rsid w:val="3FAB22DF"/>
    <w:rsid w:val="3FAD0533"/>
    <w:rsid w:val="3FAD07E1"/>
    <w:rsid w:val="3FAE30CD"/>
    <w:rsid w:val="3FAECA5B"/>
    <w:rsid w:val="3FB26926"/>
    <w:rsid w:val="3FB381E4"/>
    <w:rsid w:val="3FB39673"/>
    <w:rsid w:val="3FB51CD8"/>
    <w:rsid w:val="3FB53B90"/>
    <w:rsid w:val="3FB796D0"/>
    <w:rsid w:val="3FB920F0"/>
    <w:rsid w:val="3FBAE021"/>
    <w:rsid w:val="3FBB467C"/>
    <w:rsid w:val="3FBD1093"/>
    <w:rsid w:val="3FBD4234"/>
    <w:rsid w:val="3FBDE93E"/>
    <w:rsid w:val="3FBE52B2"/>
    <w:rsid w:val="3FBE595F"/>
    <w:rsid w:val="3FBF368C"/>
    <w:rsid w:val="3FBF56D5"/>
    <w:rsid w:val="3FBF59EE"/>
    <w:rsid w:val="3FBF82B2"/>
    <w:rsid w:val="3FBF85A8"/>
    <w:rsid w:val="3FBF8E84"/>
    <w:rsid w:val="3FBFA953"/>
    <w:rsid w:val="3FBFE03F"/>
    <w:rsid w:val="3FBFEA59"/>
    <w:rsid w:val="3FC53836"/>
    <w:rsid w:val="3FCD2F55"/>
    <w:rsid w:val="3FCF1970"/>
    <w:rsid w:val="3FCF5E3A"/>
    <w:rsid w:val="3FCF6A97"/>
    <w:rsid w:val="3FCFB882"/>
    <w:rsid w:val="3FD35403"/>
    <w:rsid w:val="3FD559C9"/>
    <w:rsid w:val="3FDB168C"/>
    <w:rsid w:val="3FDB3EB7"/>
    <w:rsid w:val="3FDBA224"/>
    <w:rsid w:val="3FDBDD75"/>
    <w:rsid w:val="3FDCFAAF"/>
    <w:rsid w:val="3FDD5E0A"/>
    <w:rsid w:val="3FDDB3EB"/>
    <w:rsid w:val="3FDE0AB3"/>
    <w:rsid w:val="3FDE4442"/>
    <w:rsid w:val="3FDEA3DC"/>
    <w:rsid w:val="3FDEC4E8"/>
    <w:rsid w:val="3FDED231"/>
    <w:rsid w:val="3FDED45A"/>
    <w:rsid w:val="3FDF0FDD"/>
    <w:rsid w:val="3FDF22FD"/>
    <w:rsid w:val="3FDF4BA4"/>
    <w:rsid w:val="3FDF4DE1"/>
    <w:rsid w:val="3FDF57F2"/>
    <w:rsid w:val="3FDFA09F"/>
    <w:rsid w:val="3FDFBEF3"/>
    <w:rsid w:val="3FDFFFEC"/>
    <w:rsid w:val="3FE25814"/>
    <w:rsid w:val="3FE31CD9"/>
    <w:rsid w:val="3FE3D892"/>
    <w:rsid w:val="3FE4A173"/>
    <w:rsid w:val="3FE78960"/>
    <w:rsid w:val="3FE7BA19"/>
    <w:rsid w:val="3FE9F824"/>
    <w:rsid w:val="3FEA8654"/>
    <w:rsid w:val="3FEBACFB"/>
    <w:rsid w:val="3FEBD568"/>
    <w:rsid w:val="3FED1450"/>
    <w:rsid w:val="3FEECA62"/>
    <w:rsid w:val="3FEF2EE9"/>
    <w:rsid w:val="3FEF586E"/>
    <w:rsid w:val="3FEFBED5"/>
    <w:rsid w:val="3FF2F89F"/>
    <w:rsid w:val="3FF31043"/>
    <w:rsid w:val="3FF3BDFA"/>
    <w:rsid w:val="3FF5E01E"/>
    <w:rsid w:val="3FF6A78F"/>
    <w:rsid w:val="3FF6BE3D"/>
    <w:rsid w:val="3FF6C07B"/>
    <w:rsid w:val="3FF70C37"/>
    <w:rsid w:val="3FF74956"/>
    <w:rsid w:val="3FF74D10"/>
    <w:rsid w:val="3FF77033"/>
    <w:rsid w:val="3FF7E3FA"/>
    <w:rsid w:val="3FF7EB69"/>
    <w:rsid w:val="3FF86575"/>
    <w:rsid w:val="3FF91945"/>
    <w:rsid w:val="3FF996F0"/>
    <w:rsid w:val="3FF9BE72"/>
    <w:rsid w:val="3FF9C816"/>
    <w:rsid w:val="3FFA40FB"/>
    <w:rsid w:val="3FFAD6CC"/>
    <w:rsid w:val="3FFB7450"/>
    <w:rsid w:val="3FFBA4C7"/>
    <w:rsid w:val="3FFBA86F"/>
    <w:rsid w:val="3FFBC4E5"/>
    <w:rsid w:val="3FFBC694"/>
    <w:rsid w:val="3FFBE1C5"/>
    <w:rsid w:val="3FFBE2C7"/>
    <w:rsid w:val="3FFC1D74"/>
    <w:rsid w:val="3FFCC091"/>
    <w:rsid w:val="3FFD2090"/>
    <w:rsid w:val="3FFD23B3"/>
    <w:rsid w:val="3FFD29D5"/>
    <w:rsid w:val="3FFD3569"/>
    <w:rsid w:val="3FFD9698"/>
    <w:rsid w:val="3FFDAB96"/>
    <w:rsid w:val="3FFDDDF3"/>
    <w:rsid w:val="3FFDECC3"/>
    <w:rsid w:val="3FFEA440"/>
    <w:rsid w:val="3FFEAD56"/>
    <w:rsid w:val="3FFEC4A2"/>
    <w:rsid w:val="3FFEC59A"/>
    <w:rsid w:val="3FFEE23D"/>
    <w:rsid w:val="3FFEF665"/>
    <w:rsid w:val="3FFF01FD"/>
    <w:rsid w:val="3FFF0396"/>
    <w:rsid w:val="3FFF03D0"/>
    <w:rsid w:val="3FFF1861"/>
    <w:rsid w:val="3FFF1935"/>
    <w:rsid w:val="3FFF23DE"/>
    <w:rsid w:val="3FFF2951"/>
    <w:rsid w:val="3FFF2B2D"/>
    <w:rsid w:val="3FFF35A5"/>
    <w:rsid w:val="3FFF3ADF"/>
    <w:rsid w:val="3FFF4C57"/>
    <w:rsid w:val="3FFF56A1"/>
    <w:rsid w:val="3FFF58C3"/>
    <w:rsid w:val="3FFF6495"/>
    <w:rsid w:val="3FFF7165"/>
    <w:rsid w:val="3FFF76C8"/>
    <w:rsid w:val="3FFF7FAC"/>
    <w:rsid w:val="3FFF893D"/>
    <w:rsid w:val="3FFF897C"/>
    <w:rsid w:val="3FFF91CE"/>
    <w:rsid w:val="3FFF9AE6"/>
    <w:rsid w:val="3FFFA9F5"/>
    <w:rsid w:val="3FFFC5A3"/>
    <w:rsid w:val="3FFFDCC2"/>
    <w:rsid w:val="3FFFEF32"/>
    <w:rsid w:val="3FFFEFC3"/>
    <w:rsid w:val="40CFA2E3"/>
    <w:rsid w:val="4115105A"/>
    <w:rsid w:val="41BBB5EA"/>
    <w:rsid w:val="41EB5F43"/>
    <w:rsid w:val="41F76E7B"/>
    <w:rsid w:val="42076087"/>
    <w:rsid w:val="423B1B2D"/>
    <w:rsid w:val="424F5CCF"/>
    <w:rsid w:val="426EA4A2"/>
    <w:rsid w:val="42EF5284"/>
    <w:rsid w:val="435BB9BE"/>
    <w:rsid w:val="43735548"/>
    <w:rsid w:val="438FB8FB"/>
    <w:rsid w:val="43BF1F8B"/>
    <w:rsid w:val="43CB9CF0"/>
    <w:rsid w:val="43D59C7B"/>
    <w:rsid w:val="43E7D1B4"/>
    <w:rsid w:val="43F112A1"/>
    <w:rsid w:val="43F1540E"/>
    <w:rsid w:val="43FA0B6F"/>
    <w:rsid w:val="43FDA595"/>
    <w:rsid w:val="43FF656B"/>
    <w:rsid w:val="44F7328F"/>
    <w:rsid w:val="44FBB7E6"/>
    <w:rsid w:val="451A55EC"/>
    <w:rsid w:val="455C63A2"/>
    <w:rsid w:val="455D9EEF"/>
    <w:rsid w:val="459C3A79"/>
    <w:rsid w:val="459E1981"/>
    <w:rsid w:val="45AFE049"/>
    <w:rsid w:val="45E770CC"/>
    <w:rsid w:val="45F568D8"/>
    <w:rsid w:val="464EC747"/>
    <w:rsid w:val="465BF1C5"/>
    <w:rsid w:val="468D459E"/>
    <w:rsid w:val="46A55B5E"/>
    <w:rsid w:val="46A9D94B"/>
    <w:rsid w:val="46DE7614"/>
    <w:rsid w:val="46E90D14"/>
    <w:rsid w:val="46FA35A6"/>
    <w:rsid w:val="46FE2832"/>
    <w:rsid w:val="476FBC6C"/>
    <w:rsid w:val="477F4B2B"/>
    <w:rsid w:val="47B4F6B6"/>
    <w:rsid w:val="47BEC971"/>
    <w:rsid w:val="47BEE4D8"/>
    <w:rsid w:val="47BFC4C9"/>
    <w:rsid w:val="47CF2F0F"/>
    <w:rsid w:val="47CFF99E"/>
    <w:rsid w:val="47DB287C"/>
    <w:rsid w:val="47DF2221"/>
    <w:rsid w:val="47E9151C"/>
    <w:rsid w:val="47E956FE"/>
    <w:rsid w:val="47EBD5C7"/>
    <w:rsid w:val="47F58179"/>
    <w:rsid w:val="47FB19B8"/>
    <w:rsid w:val="47FB1C3A"/>
    <w:rsid w:val="47FB5207"/>
    <w:rsid w:val="47FB8111"/>
    <w:rsid w:val="47FD6165"/>
    <w:rsid w:val="47FDBE9A"/>
    <w:rsid w:val="47FE069A"/>
    <w:rsid w:val="47FFC099"/>
    <w:rsid w:val="48BB6E7F"/>
    <w:rsid w:val="48F7D2CE"/>
    <w:rsid w:val="497FD6ED"/>
    <w:rsid w:val="49D7017D"/>
    <w:rsid w:val="49F51F92"/>
    <w:rsid w:val="49FF00AB"/>
    <w:rsid w:val="4A3BD42B"/>
    <w:rsid w:val="4A6B7074"/>
    <w:rsid w:val="4A7E57D1"/>
    <w:rsid w:val="4A97164B"/>
    <w:rsid w:val="4ABFCBE9"/>
    <w:rsid w:val="4ACB339B"/>
    <w:rsid w:val="4AEF05F1"/>
    <w:rsid w:val="4AF650F6"/>
    <w:rsid w:val="4AFD0B0D"/>
    <w:rsid w:val="4AFF26A6"/>
    <w:rsid w:val="4B353FA4"/>
    <w:rsid w:val="4B3F1316"/>
    <w:rsid w:val="4B671417"/>
    <w:rsid w:val="4B73DE91"/>
    <w:rsid w:val="4B7A3DD9"/>
    <w:rsid w:val="4B7BAD4B"/>
    <w:rsid w:val="4B7EC591"/>
    <w:rsid w:val="4B8B2311"/>
    <w:rsid w:val="4B9DAAC3"/>
    <w:rsid w:val="4BC7C2C5"/>
    <w:rsid w:val="4BCD42BB"/>
    <w:rsid w:val="4BCD53B6"/>
    <w:rsid w:val="4BEEA6D4"/>
    <w:rsid w:val="4BEF85D3"/>
    <w:rsid w:val="4BF652A9"/>
    <w:rsid w:val="4BF7F387"/>
    <w:rsid w:val="4BFB9B34"/>
    <w:rsid w:val="4BFD4673"/>
    <w:rsid w:val="4BFE09AD"/>
    <w:rsid w:val="4BFE706A"/>
    <w:rsid w:val="4BFF6248"/>
    <w:rsid w:val="4BFF8B4D"/>
    <w:rsid w:val="4BFFAD1D"/>
    <w:rsid w:val="4C5D8418"/>
    <w:rsid w:val="4C827C71"/>
    <w:rsid w:val="4CBFE852"/>
    <w:rsid w:val="4CEFB3DB"/>
    <w:rsid w:val="4CFF838C"/>
    <w:rsid w:val="4CFFE58C"/>
    <w:rsid w:val="4D2D014E"/>
    <w:rsid w:val="4D3F1D2D"/>
    <w:rsid w:val="4D4F722F"/>
    <w:rsid w:val="4D75D67A"/>
    <w:rsid w:val="4D774E2D"/>
    <w:rsid w:val="4D7F230E"/>
    <w:rsid w:val="4DA727CC"/>
    <w:rsid w:val="4DBE5BA8"/>
    <w:rsid w:val="4DBF1D5F"/>
    <w:rsid w:val="4DD77B1D"/>
    <w:rsid w:val="4DDFC7A2"/>
    <w:rsid w:val="4DDFFEB0"/>
    <w:rsid w:val="4DEBF1A7"/>
    <w:rsid w:val="4DEFD4DD"/>
    <w:rsid w:val="4DF70005"/>
    <w:rsid w:val="4DFB84D3"/>
    <w:rsid w:val="4DFF2734"/>
    <w:rsid w:val="4E522394"/>
    <w:rsid w:val="4E6EED9D"/>
    <w:rsid w:val="4E7D2E08"/>
    <w:rsid w:val="4E7E1956"/>
    <w:rsid w:val="4E9BDE94"/>
    <w:rsid w:val="4EA849D7"/>
    <w:rsid w:val="4EBCE98A"/>
    <w:rsid w:val="4EDA27E4"/>
    <w:rsid w:val="4EDA56BC"/>
    <w:rsid w:val="4EDB2621"/>
    <w:rsid w:val="4EE7D693"/>
    <w:rsid w:val="4EF76872"/>
    <w:rsid w:val="4EFA5952"/>
    <w:rsid w:val="4EFC9F17"/>
    <w:rsid w:val="4EFD5E18"/>
    <w:rsid w:val="4EFF7FCC"/>
    <w:rsid w:val="4EFFDA02"/>
    <w:rsid w:val="4F4F92D3"/>
    <w:rsid w:val="4F5F8AC9"/>
    <w:rsid w:val="4F6703D7"/>
    <w:rsid w:val="4F6B8A51"/>
    <w:rsid w:val="4F6BF2FF"/>
    <w:rsid w:val="4F6E3E78"/>
    <w:rsid w:val="4F737152"/>
    <w:rsid w:val="4F7501B9"/>
    <w:rsid w:val="4F7704D5"/>
    <w:rsid w:val="4F776D13"/>
    <w:rsid w:val="4F7A8811"/>
    <w:rsid w:val="4F7BB26D"/>
    <w:rsid w:val="4F7D81C1"/>
    <w:rsid w:val="4F7E3868"/>
    <w:rsid w:val="4F7F26AB"/>
    <w:rsid w:val="4F7F8856"/>
    <w:rsid w:val="4F7FCF87"/>
    <w:rsid w:val="4F7FDE41"/>
    <w:rsid w:val="4F7FE556"/>
    <w:rsid w:val="4F7FFFF8"/>
    <w:rsid w:val="4F8F1406"/>
    <w:rsid w:val="4F91DBD4"/>
    <w:rsid w:val="4F9767B2"/>
    <w:rsid w:val="4F99FA01"/>
    <w:rsid w:val="4F9C47F4"/>
    <w:rsid w:val="4F9DF194"/>
    <w:rsid w:val="4F9F660E"/>
    <w:rsid w:val="4FAA5BCA"/>
    <w:rsid w:val="4FAF6676"/>
    <w:rsid w:val="4FB2ABAA"/>
    <w:rsid w:val="4FB7443F"/>
    <w:rsid w:val="4FB74EC0"/>
    <w:rsid w:val="4FB7B638"/>
    <w:rsid w:val="4FBCC7B9"/>
    <w:rsid w:val="4FBDD37B"/>
    <w:rsid w:val="4FBF0D39"/>
    <w:rsid w:val="4FBF587F"/>
    <w:rsid w:val="4FBF7ABA"/>
    <w:rsid w:val="4FC760CF"/>
    <w:rsid w:val="4FC8F2FD"/>
    <w:rsid w:val="4FCD8447"/>
    <w:rsid w:val="4FCF7FC3"/>
    <w:rsid w:val="4FD82741"/>
    <w:rsid w:val="4FDB5FD2"/>
    <w:rsid w:val="4FDECF12"/>
    <w:rsid w:val="4FDEEEB2"/>
    <w:rsid w:val="4FDF3312"/>
    <w:rsid w:val="4FDFD738"/>
    <w:rsid w:val="4FE6E57B"/>
    <w:rsid w:val="4FEB4EB8"/>
    <w:rsid w:val="4FED2854"/>
    <w:rsid w:val="4FEE4119"/>
    <w:rsid w:val="4FEEB1B5"/>
    <w:rsid w:val="4FEF3B06"/>
    <w:rsid w:val="4FEF57ED"/>
    <w:rsid w:val="4FEFBA62"/>
    <w:rsid w:val="4FF3BEC1"/>
    <w:rsid w:val="4FF3F16A"/>
    <w:rsid w:val="4FF4333B"/>
    <w:rsid w:val="4FF469B8"/>
    <w:rsid w:val="4FF5ECD8"/>
    <w:rsid w:val="4FF6B274"/>
    <w:rsid w:val="4FF9F781"/>
    <w:rsid w:val="4FFA40B7"/>
    <w:rsid w:val="4FFAF1D3"/>
    <w:rsid w:val="4FFB5B1B"/>
    <w:rsid w:val="4FFB5CD9"/>
    <w:rsid w:val="4FFB7250"/>
    <w:rsid w:val="4FFB8DFE"/>
    <w:rsid w:val="4FFC5AE0"/>
    <w:rsid w:val="4FFD09D5"/>
    <w:rsid w:val="4FFDD84F"/>
    <w:rsid w:val="4FFDDE52"/>
    <w:rsid w:val="4FFE0EAB"/>
    <w:rsid w:val="4FFE454B"/>
    <w:rsid w:val="4FFE9C0B"/>
    <w:rsid w:val="4FFECBA4"/>
    <w:rsid w:val="4FFF1C89"/>
    <w:rsid w:val="4FFF27DB"/>
    <w:rsid w:val="4FFF297C"/>
    <w:rsid w:val="4FFF3942"/>
    <w:rsid w:val="4FFF3E0A"/>
    <w:rsid w:val="4FFF51E6"/>
    <w:rsid w:val="4FFF9638"/>
    <w:rsid w:val="4FFFBED0"/>
    <w:rsid w:val="5035109E"/>
    <w:rsid w:val="512FCECC"/>
    <w:rsid w:val="517F4271"/>
    <w:rsid w:val="51AEFA30"/>
    <w:rsid w:val="51D50551"/>
    <w:rsid w:val="51D6F7D1"/>
    <w:rsid w:val="51E98230"/>
    <w:rsid w:val="52770D2F"/>
    <w:rsid w:val="52B72407"/>
    <w:rsid w:val="52FF205A"/>
    <w:rsid w:val="52FFDC88"/>
    <w:rsid w:val="53382923"/>
    <w:rsid w:val="535B0049"/>
    <w:rsid w:val="535BE1B3"/>
    <w:rsid w:val="537BFB85"/>
    <w:rsid w:val="537DE7CD"/>
    <w:rsid w:val="53862F59"/>
    <w:rsid w:val="538D6AC4"/>
    <w:rsid w:val="539DCDE7"/>
    <w:rsid w:val="53A41BA4"/>
    <w:rsid w:val="53AFEF2A"/>
    <w:rsid w:val="53B93331"/>
    <w:rsid w:val="53B970A2"/>
    <w:rsid w:val="53BE99F5"/>
    <w:rsid w:val="53BED666"/>
    <w:rsid w:val="53D4C3A1"/>
    <w:rsid w:val="53D6B5C9"/>
    <w:rsid w:val="53DA9FDD"/>
    <w:rsid w:val="53DD5A07"/>
    <w:rsid w:val="53ECA5D3"/>
    <w:rsid w:val="53ED3A58"/>
    <w:rsid w:val="53EE5C3F"/>
    <w:rsid w:val="53F132F2"/>
    <w:rsid w:val="53F54490"/>
    <w:rsid w:val="53F5D53C"/>
    <w:rsid w:val="53F66ABB"/>
    <w:rsid w:val="53FE147A"/>
    <w:rsid w:val="53FF067F"/>
    <w:rsid w:val="53FF820F"/>
    <w:rsid w:val="53FFAB95"/>
    <w:rsid w:val="54F79A04"/>
    <w:rsid w:val="54FDB21E"/>
    <w:rsid w:val="54FF1FD6"/>
    <w:rsid w:val="54FF25E6"/>
    <w:rsid w:val="54FF434A"/>
    <w:rsid w:val="54FF51CD"/>
    <w:rsid w:val="551F6068"/>
    <w:rsid w:val="553F9A81"/>
    <w:rsid w:val="555900B3"/>
    <w:rsid w:val="55727770"/>
    <w:rsid w:val="55776F28"/>
    <w:rsid w:val="55BD92AB"/>
    <w:rsid w:val="55D77600"/>
    <w:rsid w:val="55F59428"/>
    <w:rsid w:val="55F7C439"/>
    <w:rsid w:val="55F7C60B"/>
    <w:rsid w:val="55F82DC5"/>
    <w:rsid w:val="55FDDFC7"/>
    <w:rsid w:val="55FFF75E"/>
    <w:rsid w:val="562B9BA4"/>
    <w:rsid w:val="565AD1B9"/>
    <w:rsid w:val="565D6DD8"/>
    <w:rsid w:val="567B090D"/>
    <w:rsid w:val="567EC08F"/>
    <w:rsid w:val="567F3DA4"/>
    <w:rsid w:val="56936594"/>
    <w:rsid w:val="56BE6B3E"/>
    <w:rsid w:val="56DB98C8"/>
    <w:rsid w:val="56E7E5BC"/>
    <w:rsid w:val="56F219F9"/>
    <w:rsid w:val="56FF1C54"/>
    <w:rsid w:val="56FF46A1"/>
    <w:rsid w:val="56FF664C"/>
    <w:rsid w:val="56FF764E"/>
    <w:rsid w:val="57079419"/>
    <w:rsid w:val="571A00F2"/>
    <w:rsid w:val="571F5898"/>
    <w:rsid w:val="573F3546"/>
    <w:rsid w:val="573F6FFE"/>
    <w:rsid w:val="573FAE53"/>
    <w:rsid w:val="5746650A"/>
    <w:rsid w:val="5746E410"/>
    <w:rsid w:val="575F5FFE"/>
    <w:rsid w:val="575FD81C"/>
    <w:rsid w:val="576B4F43"/>
    <w:rsid w:val="576DA9AC"/>
    <w:rsid w:val="576E2C2D"/>
    <w:rsid w:val="5770D65A"/>
    <w:rsid w:val="577AF42D"/>
    <w:rsid w:val="577B519A"/>
    <w:rsid w:val="577E33D8"/>
    <w:rsid w:val="577F4D62"/>
    <w:rsid w:val="577F9595"/>
    <w:rsid w:val="577FBD2E"/>
    <w:rsid w:val="577FF6A2"/>
    <w:rsid w:val="579E8ED8"/>
    <w:rsid w:val="57AB943E"/>
    <w:rsid w:val="57AD812D"/>
    <w:rsid w:val="57AF0980"/>
    <w:rsid w:val="57B3732C"/>
    <w:rsid w:val="57B7872D"/>
    <w:rsid w:val="57B9D336"/>
    <w:rsid w:val="57BBE4F1"/>
    <w:rsid w:val="57BEBC9C"/>
    <w:rsid w:val="57BF3644"/>
    <w:rsid w:val="57BF5176"/>
    <w:rsid w:val="57BFA8BD"/>
    <w:rsid w:val="57C3ACDE"/>
    <w:rsid w:val="57CF2903"/>
    <w:rsid w:val="57D5EB7E"/>
    <w:rsid w:val="57DB6F1C"/>
    <w:rsid w:val="57DBE4D5"/>
    <w:rsid w:val="57DCD3F9"/>
    <w:rsid w:val="57DF2FA1"/>
    <w:rsid w:val="57E35355"/>
    <w:rsid w:val="57E66717"/>
    <w:rsid w:val="57E9B749"/>
    <w:rsid w:val="57EE6538"/>
    <w:rsid w:val="57EF0A6E"/>
    <w:rsid w:val="57EF2E68"/>
    <w:rsid w:val="57F33976"/>
    <w:rsid w:val="57F3401B"/>
    <w:rsid w:val="57F606D5"/>
    <w:rsid w:val="57F72B31"/>
    <w:rsid w:val="57F8B1A8"/>
    <w:rsid w:val="57F90B50"/>
    <w:rsid w:val="57FB84B7"/>
    <w:rsid w:val="57FBAB87"/>
    <w:rsid w:val="57FCCEBF"/>
    <w:rsid w:val="57FD747F"/>
    <w:rsid w:val="57FDAB0D"/>
    <w:rsid w:val="57FDFB43"/>
    <w:rsid w:val="57FECDAA"/>
    <w:rsid w:val="57FF07DE"/>
    <w:rsid w:val="57FF1006"/>
    <w:rsid w:val="57FF22C8"/>
    <w:rsid w:val="57FF24AF"/>
    <w:rsid w:val="57FF38DC"/>
    <w:rsid w:val="57FF3E73"/>
    <w:rsid w:val="57FF5D2A"/>
    <w:rsid w:val="57FF66E8"/>
    <w:rsid w:val="57FF8C14"/>
    <w:rsid w:val="57FFA464"/>
    <w:rsid w:val="57FFCC86"/>
    <w:rsid w:val="584FC767"/>
    <w:rsid w:val="585F875F"/>
    <w:rsid w:val="58FEEFE0"/>
    <w:rsid w:val="58FFD804"/>
    <w:rsid w:val="591D5FBF"/>
    <w:rsid w:val="59671C86"/>
    <w:rsid w:val="596B7A00"/>
    <w:rsid w:val="59765EAC"/>
    <w:rsid w:val="59BB7947"/>
    <w:rsid w:val="59BFF18E"/>
    <w:rsid w:val="59DF0345"/>
    <w:rsid w:val="59EF4E03"/>
    <w:rsid w:val="59F763FE"/>
    <w:rsid w:val="59FB4647"/>
    <w:rsid w:val="59FC3367"/>
    <w:rsid w:val="59FF2D9A"/>
    <w:rsid w:val="59FF4422"/>
    <w:rsid w:val="59FF6A0B"/>
    <w:rsid w:val="5A2C0104"/>
    <w:rsid w:val="5A2EF12A"/>
    <w:rsid w:val="5A5B2020"/>
    <w:rsid w:val="5A5E324A"/>
    <w:rsid w:val="5A779A1C"/>
    <w:rsid w:val="5A7F6EAA"/>
    <w:rsid w:val="5A7FF1A8"/>
    <w:rsid w:val="5AA71974"/>
    <w:rsid w:val="5ABB76C6"/>
    <w:rsid w:val="5ABEFFAC"/>
    <w:rsid w:val="5ABF51D0"/>
    <w:rsid w:val="5AC5AA87"/>
    <w:rsid w:val="5AD33268"/>
    <w:rsid w:val="5ADBE8F0"/>
    <w:rsid w:val="5AE5ACEC"/>
    <w:rsid w:val="5AEA9442"/>
    <w:rsid w:val="5AEE27B8"/>
    <w:rsid w:val="5AEF240A"/>
    <w:rsid w:val="5AEFF4ED"/>
    <w:rsid w:val="5AF1FA6E"/>
    <w:rsid w:val="5AFF5647"/>
    <w:rsid w:val="5B1E1703"/>
    <w:rsid w:val="5B27B0B7"/>
    <w:rsid w:val="5B3FA269"/>
    <w:rsid w:val="5B3FC0E6"/>
    <w:rsid w:val="5B5B6622"/>
    <w:rsid w:val="5B5E9AA9"/>
    <w:rsid w:val="5B6E2EBF"/>
    <w:rsid w:val="5B75E5BB"/>
    <w:rsid w:val="5B764026"/>
    <w:rsid w:val="5B7ED420"/>
    <w:rsid w:val="5B7F0EBE"/>
    <w:rsid w:val="5B7F929D"/>
    <w:rsid w:val="5B7FA650"/>
    <w:rsid w:val="5B7FF177"/>
    <w:rsid w:val="5B8F6E39"/>
    <w:rsid w:val="5B9D77FE"/>
    <w:rsid w:val="5B9F12B0"/>
    <w:rsid w:val="5B9FD723"/>
    <w:rsid w:val="5BAF0452"/>
    <w:rsid w:val="5BAFD79F"/>
    <w:rsid w:val="5BB16677"/>
    <w:rsid w:val="5BB1CA0B"/>
    <w:rsid w:val="5BB22BC2"/>
    <w:rsid w:val="5BB925B1"/>
    <w:rsid w:val="5BBBB412"/>
    <w:rsid w:val="5BBC0902"/>
    <w:rsid w:val="5BBD5E58"/>
    <w:rsid w:val="5BBF2A3C"/>
    <w:rsid w:val="5BBFA02E"/>
    <w:rsid w:val="5BCF4C10"/>
    <w:rsid w:val="5BCF519A"/>
    <w:rsid w:val="5BD582DC"/>
    <w:rsid w:val="5BD663C9"/>
    <w:rsid w:val="5BDF8A06"/>
    <w:rsid w:val="5BEEE812"/>
    <w:rsid w:val="5BF3DD75"/>
    <w:rsid w:val="5BF700A4"/>
    <w:rsid w:val="5BF7E4D9"/>
    <w:rsid w:val="5BFBCB4B"/>
    <w:rsid w:val="5BFBFF26"/>
    <w:rsid w:val="5BFCF47A"/>
    <w:rsid w:val="5BFD6006"/>
    <w:rsid w:val="5BFD7C7C"/>
    <w:rsid w:val="5BFDA74F"/>
    <w:rsid w:val="5BFDEC74"/>
    <w:rsid w:val="5BFE3035"/>
    <w:rsid w:val="5BFE7A90"/>
    <w:rsid w:val="5BFE8B7D"/>
    <w:rsid w:val="5BFE8C7C"/>
    <w:rsid w:val="5BFEA48C"/>
    <w:rsid w:val="5BFF117D"/>
    <w:rsid w:val="5BFF5D70"/>
    <w:rsid w:val="5BFF674B"/>
    <w:rsid w:val="5BFF6F47"/>
    <w:rsid w:val="5BFFB449"/>
    <w:rsid w:val="5C1F67B1"/>
    <w:rsid w:val="5C3ED0CF"/>
    <w:rsid w:val="5C57486F"/>
    <w:rsid w:val="5C6FCA22"/>
    <w:rsid w:val="5C7B2EFA"/>
    <w:rsid w:val="5C7F8A95"/>
    <w:rsid w:val="5C97A4BC"/>
    <w:rsid w:val="5CB59F65"/>
    <w:rsid w:val="5CBFA472"/>
    <w:rsid w:val="5CDE4A34"/>
    <w:rsid w:val="5CE7E738"/>
    <w:rsid w:val="5CEB83EA"/>
    <w:rsid w:val="5CEF77E8"/>
    <w:rsid w:val="5CF4DDD3"/>
    <w:rsid w:val="5CF5D458"/>
    <w:rsid w:val="5CF7CE2D"/>
    <w:rsid w:val="5CFB62B7"/>
    <w:rsid w:val="5CFD0226"/>
    <w:rsid w:val="5CFDE20D"/>
    <w:rsid w:val="5CFF0086"/>
    <w:rsid w:val="5CFF1119"/>
    <w:rsid w:val="5CFF1407"/>
    <w:rsid w:val="5CFF3410"/>
    <w:rsid w:val="5D2B48FD"/>
    <w:rsid w:val="5D2F3C6B"/>
    <w:rsid w:val="5D3FC028"/>
    <w:rsid w:val="5D3FD968"/>
    <w:rsid w:val="5D4B4B11"/>
    <w:rsid w:val="5D5DF1C7"/>
    <w:rsid w:val="5D5FE18E"/>
    <w:rsid w:val="5D671F3C"/>
    <w:rsid w:val="5D67DB64"/>
    <w:rsid w:val="5D75BDB4"/>
    <w:rsid w:val="5D776C6C"/>
    <w:rsid w:val="5D7E6264"/>
    <w:rsid w:val="5D7FAD85"/>
    <w:rsid w:val="5D7FDCA6"/>
    <w:rsid w:val="5D9E67ED"/>
    <w:rsid w:val="5D9F0B39"/>
    <w:rsid w:val="5DA6E323"/>
    <w:rsid w:val="5DB370AE"/>
    <w:rsid w:val="5DB51A12"/>
    <w:rsid w:val="5DB540BD"/>
    <w:rsid w:val="5DB67951"/>
    <w:rsid w:val="5DB6C53F"/>
    <w:rsid w:val="5DB87364"/>
    <w:rsid w:val="5DB9A4A4"/>
    <w:rsid w:val="5DBDF9F3"/>
    <w:rsid w:val="5DD167D7"/>
    <w:rsid w:val="5DD70B1D"/>
    <w:rsid w:val="5DD766D7"/>
    <w:rsid w:val="5DDE8BD9"/>
    <w:rsid w:val="5DDF247A"/>
    <w:rsid w:val="5DE54067"/>
    <w:rsid w:val="5DE6CAD4"/>
    <w:rsid w:val="5DED26CC"/>
    <w:rsid w:val="5DEE589A"/>
    <w:rsid w:val="5DEEB811"/>
    <w:rsid w:val="5DEF5452"/>
    <w:rsid w:val="5DEF59F5"/>
    <w:rsid w:val="5DEFDB9E"/>
    <w:rsid w:val="5DEFF767"/>
    <w:rsid w:val="5DF2CD95"/>
    <w:rsid w:val="5DF59015"/>
    <w:rsid w:val="5DF5CCF1"/>
    <w:rsid w:val="5DF6F04F"/>
    <w:rsid w:val="5DFB8BCF"/>
    <w:rsid w:val="5DFB9B1B"/>
    <w:rsid w:val="5DFBC95B"/>
    <w:rsid w:val="5DFBD835"/>
    <w:rsid w:val="5DFC650F"/>
    <w:rsid w:val="5DFD1D83"/>
    <w:rsid w:val="5DFD7F0C"/>
    <w:rsid w:val="5DFDD06F"/>
    <w:rsid w:val="5DFE03AD"/>
    <w:rsid w:val="5DFE439D"/>
    <w:rsid w:val="5DFF0965"/>
    <w:rsid w:val="5DFF0C62"/>
    <w:rsid w:val="5DFF37EE"/>
    <w:rsid w:val="5DFF7712"/>
    <w:rsid w:val="5DFF88F1"/>
    <w:rsid w:val="5DFFA573"/>
    <w:rsid w:val="5E0E2871"/>
    <w:rsid w:val="5E1072A9"/>
    <w:rsid w:val="5E13E234"/>
    <w:rsid w:val="5E3A7719"/>
    <w:rsid w:val="5E3C80DB"/>
    <w:rsid w:val="5E5BD742"/>
    <w:rsid w:val="5E5CE682"/>
    <w:rsid w:val="5E756E05"/>
    <w:rsid w:val="5E7E90F5"/>
    <w:rsid w:val="5E7ED116"/>
    <w:rsid w:val="5E7F36D4"/>
    <w:rsid w:val="5E7F5234"/>
    <w:rsid w:val="5E8FC01B"/>
    <w:rsid w:val="5E929F85"/>
    <w:rsid w:val="5E990DE6"/>
    <w:rsid w:val="5E9F8D92"/>
    <w:rsid w:val="5EAF5F3A"/>
    <w:rsid w:val="5EB5A412"/>
    <w:rsid w:val="5EB762CF"/>
    <w:rsid w:val="5EB8F105"/>
    <w:rsid w:val="5EBDB36B"/>
    <w:rsid w:val="5EBF316B"/>
    <w:rsid w:val="5EBFCFED"/>
    <w:rsid w:val="5EC7D3B9"/>
    <w:rsid w:val="5ECC6390"/>
    <w:rsid w:val="5ED2E37D"/>
    <w:rsid w:val="5ED6E362"/>
    <w:rsid w:val="5ED77FCF"/>
    <w:rsid w:val="5ED9C87C"/>
    <w:rsid w:val="5EDABE57"/>
    <w:rsid w:val="5EDB09E9"/>
    <w:rsid w:val="5EDC5023"/>
    <w:rsid w:val="5EDF29D5"/>
    <w:rsid w:val="5EDF5D9C"/>
    <w:rsid w:val="5EDF6519"/>
    <w:rsid w:val="5EDF99F7"/>
    <w:rsid w:val="5EE0B4A1"/>
    <w:rsid w:val="5EE3CC48"/>
    <w:rsid w:val="5EE6D42D"/>
    <w:rsid w:val="5EE74B7D"/>
    <w:rsid w:val="5EE7B32A"/>
    <w:rsid w:val="5EEAD48E"/>
    <w:rsid w:val="5EEB6C44"/>
    <w:rsid w:val="5EED3D84"/>
    <w:rsid w:val="5EEF5DC8"/>
    <w:rsid w:val="5EF3A176"/>
    <w:rsid w:val="5EF9057B"/>
    <w:rsid w:val="5EF9F059"/>
    <w:rsid w:val="5EFAE545"/>
    <w:rsid w:val="5EFC90F7"/>
    <w:rsid w:val="5EFD9018"/>
    <w:rsid w:val="5EFDFDDE"/>
    <w:rsid w:val="5EFF0DAA"/>
    <w:rsid w:val="5EFF0E02"/>
    <w:rsid w:val="5EFF99BB"/>
    <w:rsid w:val="5EFFD3AD"/>
    <w:rsid w:val="5F053BBF"/>
    <w:rsid w:val="5F12663E"/>
    <w:rsid w:val="5F185F40"/>
    <w:rsid w:val="5F1F8853"/>
    <w:rsid w:val="5F1FB292"/>
    <w:rsid w:val="5F2F9E24"/>
    <w:rsid w:val="5F2FCDDC"/>
    <w:rsid w:val="5F36EF98"/>
    <w:rsid w:val="5F3712A1"/>
    <w:rsid w:val="5F376ECB"/>
    <w:rsid w:val="5F39B61A"/>
    <w:rsid w:val="5F3A89EC"/>
    <w:rsid w:val="5F3D2F39"/>
    <w:rsid w:val="5F3DB0C5"/>
    <w:rsid w:val="5F3E197F"/>
    <w:rsid w:val="5F3E3C82"/>
    <w:rsid w:val="5F3E672E"/>
    <w:rsid w:val="5F3F2E93"/>
    <w:rsid w:val="5F43D44F"/>
    <w:rsid w:val="5F523F83"/>
    <w:rsid w:val="5F5B17DD"/>
    <w:rsid w:val="5F5B7D04"/>
    <w:rsid w:val="5F5EEB62"/>
    <w:rsid w:val="5F5EED6A"/>
    <w:rsid w:val="5F5F54B6"/>
    <w:rsid w:val="5F5F5C21"/>
    <w:rsid w:val="5F5FC6CB"/>
    <w:rsid w:val="5F649B7F"/>
    <w:rsid w:val="5F676FE3"/>
    <w:rsid w:val="5F67D584"/>
    <w:rsid w:val="5F6ADA96"/>
    <w:rsid w:val="5F6E14A0"/>
    <w:rsid w:val="5F735DA8"/>
    <w:rsid w:val="5F76B9FB"/>
    <w:rsid w:val="5F774D8D"/>
    <w:rsid w:val="5F79DFC0"/>
    <w:rsid w:val="5F7AFB66"/>
    <w:rsid w:val="5F7C491E"/>
    <w:rsid w:val="5F7CF250"/>
    <w:rsid w:val="5F7D3EB9"/>
    <w:rsid w:val="5F7DC4ED"/>
    <w:rsid w:val="5F7EFE01"/>
    <w:rsid w:val="5F7F4325"/>
    <w:rsid w:val="5F7F48F6"/>
    <w:rsid w:val="5F7F53DD"/>
    <w:rsid w:val="5F7F80DB"/>
    <w:rsid w:val="5F7FB270"/>
    <w:rsid w:val="5F7FBE4F"/>
    <w:rsid w:val="5F7FF6B6"/>
    <w:rsid w:val="5F8908AD"/>
    <w:rsid w:val="5F8F57EA"/>
    <w:rsid w:val="5F937853"/>
    <w:rsid w:val="5F9F0194"/>
    <w:rsid w:val="5F9F3FB3"/>
    <w:rsid w:val="5F9F91CC"/>
    <w:rsid w:val="5F9FF04C"/>
    <w:rsid w:val="5FA7533E"/>
    <w:rsid w:val="5FAB2717"/>
    <w:rsid w:val="5FAB2D25"/>
    <w:rsid w:val="5FADB872"/>
    <w:rsid w:val="5FADF40F"/>
    <w:rsid w:val="5FADF472"/>
    <w:rsid w:val="5FAE0A84"/>
    <w:rsid w:val="5FAE5028"/>
    <w:rsid w:val="5FAE9A3A"/>
    <w:rsid w:val="5FAF11A0"/>
    <w:rsid w:val="5FAF1FB4"/>
    <w:rsid w:val="5FAFAF66"/>
    <w:rsid w:val="5FB50B46"/>
    <w:rsid w:val="5FB5B60C"/>
    <w:rsid w:val="5FB72E39"/>
    <w:rsid w:val="5FB79FA1"/>
    <w:rsid w:val="5FB824CC"/>
    <w:rsid w:val="5FBA5E38"/>
    <w:rsid w:val="5FBBAD9D"/>
    <w:rsid w:val="5FBC0344"/>
    <w:rsid w:val="5FBCF586"/>
    <w:rsid w:val="5FBD39FB"/>
    <w:rsid w:val="5FBE505C"/>
    <w:rsid w:val="5FBE6341"/>
    <w:rsid w:val="5FBE7814"/>
    <w:rsid w:val="5FBEEEF7"/>
    <w:rsid w:val="5FBF4286"/>
    <w:rsid w:val="5FBF529E"/>
    <w:rsid w:val="5FBF57F4"/>
    <w:rsid w:val="5FBF60F8"/>
    <w:rsid w:val="5FBFCBE3"/>
    <w:rsid w:val="5FBFCFDF"/>
    <w:rsid w:val="5FC7136D"/>
    <w:rsid w:val="5FC776A9"/>
    <w:rsid w:val="5FCC44DE"/>
    <w:rsid w:val="5FCE2F2F"/>
    <w:rsid w:val="5FCF1863"/>
    <w:rsid w:val="5FCF6DA4"/>
    <w:rsid w:val="5FCF8DA3"/>
    <w:rsid w:val="5FD36194"/>
    <w:rsid w:val="5FD61FC5"/>
    <w:rsid w:val="5FD63B46"/>
    <w:rsid w:val="5FD6C894"/>
    <w:rsid w:val="5FD76A24"/>
    <w:rsid w:val="5FD7A2E9"/>
    <w:rsid w:val="5FDA119C"/>
    <w:rsid w:val="5FDB47E2"/>
    <w:rsid w:val="5FDCE4E2"/>
    <w:rsid w:val="5FDDD2D3"/>
    <w:rsid w:val="5FDDF50A"/>
    <w:rsid w:val="5FDE5806"/>
    <w:rsid w:val="5FDE8944"/>
    <w:rsid w:val="5FDF1725"/>
    <w:rsid w:val="5FDF1C5B"/>
    <w:rsid w:val="5FDF4D87"/>
    <w:rsid w:val="5FDF5163"/>
    <w:rsid w:val="5FDF5770"/>
    <w:rsid w:val="5FDFC298"/>
    <w:rsid w:val="5FDFDA89"/>
    <w:rsid w:val="5FE20A91"/>
    <w:rsid w:val="5FE37186"/>
    <w:rsid w:val="5FE53DBD"/>
    <w:rsid w:val="5FE70026"/>
    <w:rsid w:val="5FE7F0D5"/>
    <w:rsid w:val="5FE946DC"/>
    <w:rsid w:val="5FE9623C"/>
    <w:rsid w:val="5FE97569"/>
    <w:rsid w:val="5FEA44B8"/>
    <w:rsid w:val="5FEB62C0"/>
    <w:rsid w:val="5FEBCDAF"/>
    <w:rsid w:val="5FED034B"/>
    <w:rsid w:val="5FED0A58"/>
    <w:rsid w:val="5FED404F"/>
    <w:rsid w:val="5FED64BF"/>
    <w:rsid w:val="5FED8DF5"/>
    <w:rsid w:val="5FEDBA61"/>
    <w:rsid w:val="5FEEA0D9"/>
    <w:rsid w:val="5FEEA5B0"/>
    <w:rsid w:val="5FEEABFB"/>
    <w:rsid w:val="5FEF195D"/>
    <w:rsid w:val="5FEF4694"/>
    <w:rsid w:val="5FEF71F1"/>
    <w:rsid w:val="5FEF774A"/>
    <w:rsid w:val="5FEF8169"/>
    <w:rsid w:val="5FEF88E1"/>
    <w:rsid w:val="5FEF8E79"/>
    <w:rsid w:val="5FEFACDE"/>
    <w:rsid w:val="5FEFCC86"/>
    <w:rsid w:val="5FEFCF30"/>
    <w:rsid w:val="5FF16B55"/>
    <w:rsid w:val="5FF24734"/>
    <w:rsid w:val="5FF2B3B2"/>
    <w:rsid w:val="5FF350A4"/>
    <w:rsid w:val="5FF39151"/>
    <w:rsid w:val="5FF3F24D"/>
    <w:rsid w:val="5FF51158"/>
    <w:rsid w:val="5FF52059"/>
    <w:rsid w:val="5FF528A1"/>
    <w:rsid w:val="5FF5CE4D"/>
    <w:rsid w:val="5FF6310C"/>
    <w:rsid w:val="5FF6A4A5"/>
    <w:rsid w:val="5FF713E7"/>
    <w:rsid w:val="5FF71A96"/>
    <w:rsid w:val="5FF73679"/>
    <w:rsid w:val="5FF75ABE"/>
    <w:rsid w:val="5FF75BA1"/>
    <w:rsid w:val="5FF77B68"/>
    <w:rsid w:val="5FF7C126"/>
    <w:rsid w:val="5FF7E2C9"/>
    <w:rsid w:val="5FF8F186"/>
    <w:rsid w:val="5FFA1E48"/>
    <w:rsid w:val="5FFA3DFD"/>
    <w:rsid w:val="5FFB11A6"/>
    <w:rsid w:val="5FFB3DB8"/>
    <w:rsid w:val="5FFB95A3"/>
    <w:rsid w:val="5FFBC44A"/>
    <w:rsid w:val="5FFBC8A1"/>
    <w:rsid w:val="5FFC5990"/>
    <w:rsid w:val="5FFC606E"/>
    <w:rsid w:val="5FFC628D"/>
    <w:rsid w:val="5FFC6B93"/>
    <w:rsid w:val="5FFD23CD"/>
    <w:rsid w:val="5FFD3098"/>
    <w:rsid w:val="5FFD5271"/>
    <w:rsid w:val="5FFD7273"/>
    <w:rsid w:val="5FFDFC6D"/>
    <w:rsid w:val="5FFE3B13"/>
    <w:rsid w:val="5FFEA64A"/>
    <w:rsid w:val="5FFED95A"/>
    <w:rsid w:val="5FFF0BDD"/>
    <w:rsid w:val="5FFF2A45"/>
    <w:rsid w:val="5FFF310B"/>
    <w:rsid w:val="5FFF3424"/>
    <w:rsid w:val="5FFF5289"/>
    <w:rsid w:val="5FFF5711"/>
    <w:rsid w:val="5FFF6940"/>
    <w:rsid w:val="5FFF7B45"/>
    <w:rsid w:val="5FFF7E05"/>
    <w:rsid w:val="5FFF819E"/>
    <w:rsid w:val="5FFFADE4"/>
    <w:rsid w:val="5FFFC168"/>
    <w:rsid w:val="5FFFD73D"/>
    <w:rsid w:val="5FFFE649"/>
    <w:rsid w:val="5FFFFC45"/>
    <w:rsid w:val="5FFFFD2A"/>
    <w:rsid w:val="5FFFFFAD"/>
    <w:rsid w:val="60F3C9C1"/>
    <w:rsid w:val="612FE0D9"/>
    <w:rsid w:val="61F79476"/>
    <w:rsid w:val="61FB4A97"/>
    <w:rsid w:val="61FBA15C"/>
    <w:rsid w:val="61FBD697"/>
    <w:rsid w:val="61FF2A8C"/>
    <w:rsid w:val="61FFA1AD"/>
    <w:rsid w:val="62BE5755"/>
    <w:rsid w:val="62BFD144"/>
    <w:rsid w:val="62DF30A6"/>
    <w:rsid w:val="62F95CDA"/>
    <w:rsid w:val="631D7059"/>
    <w:rsid w:val="631F4078"/>
    <w:rsid w:val="6333F3D2"/>
    <w:rsid w:val="6337FF68"/>
    <w:rsid w:val="633FFE58"/>
    <w:rsid w:val="635AD2AD"/>
    <w:rsid w:val="637D1BEE"/>
    <w:rsid w:val="637DFCD3"/>
    <w:rsid w:val="637F8B74"/>
    <w:rsid w:val="638B25F2"/>
    <w:rsid w:val="63AF572A"/>
    <w:rsid w:val="63B668CB"/>
    <w:rsid w:val="63BB336D"/>
    <w:rsid w:val="63BD7853"/>
    <w:rsid w:val="63BFCB09"/>
    <w:rsid w:val="63DE5F5E"/>
    <w:rsid w:val="63EB3ACF"/>
    <w:rsid w:val="63EE7BF2"/>
    <w:rsid w:val="63F83A57"/>
    <w:rsid w:val="63F95CA7"/>
    <w:rsid w:val="63FEC0D7"/>
    <w:rsid w:val="63FF1D5A"/>
    <w:rsid w:val="63FF4A79"/>
    <w:rsid w:val="64360E69"/>
    <w:rsid w:val="6455BBBD"/>
    <w:rsid w:val="645A4699"/>
    <w:rsid w:val="649D993F"/>
    <w:rsid w:val="64BD217E"/>
    <w:rsid w:val="64E68BF7"/>
    <w:rsid w:val="64F7DACB"/>
    <w:rsid w:val="64FE5E69"/>
    <w:rsid w:val="653783B0"/>
    <w:rsid w:val="653D4A13"/>
    <w:rsid w:val="655A4FC4"/>
    <w:rsid w:val="655B300A"/>
    <w:rsid w:val="656B1B12"/>
    <w:rsid w:val="657E6F4E"/>
    <w:rsid w:val="657F5240"/>
    <w:rsid w:val="65ADACDD"/>
    <w:rsid w:val="65B53899"/>
    <w:rsid w:val="65BB6B62"/>
    <w:rsid w:val="65BD5437"/>
    <w:rsid w:val="65BFB8B1"/>
    <w:rsid w:val="65CB2354"/>
    <w:rsid w:val="65CEABE6"/>
    <w:rsid w:val="65D2A7DA"/>
    <w:rsid w:val="65DFAF99"/>
    <w:rsid w:val="65F389F0"/>
    <w:rsid w:val="65FB5709"/>
    <w:rsid w:val="65FF6491"/>
    <w:rsid w:val="65FF686E"/>
    <w:rsid w:val="65FF7F34"/>
    <w:rsid w:val="66337ED6"/>
    <w:rsid w:val="666DB0D2"/>
    <w:rsid w:val="66773BE1"/>
    <w:rsid w:val="667A86B8"/>
    <w:rsid w:val="667E3BDB"/>
    <w:rsid w:val="667E70A2"/>
    <w:rsid w:val="667FE74F"/>
    <w:rsid w:val="6687E3EA"/>
    <w:rsid w:val="669F108D"/>
    <w:rsid w:val="66AF9EB1"/>
    <w:rsid w:val="66BA973F"/>
    <w:rsid w:val="66BD1183"/>
    <w:rsid w:val="66BD19AE"/>
    <w:rsid w:val="66BE531A"/>
    <w:rsid w:val="66BF3591"/>
    <w:rsid w:val="66E49FFC"/>
    <w:rsid w:val="66E60CF4"/>
    <w:rsid w:val="66F6D403"/>
    <w:rsid w:val="66FE4101"/>
    <w:rsid w:val="66FE8FCA"/>
    <w:rsid w:val="66FF81B6"/>
    <w:rsid w:val="66FFA400"/>
    <w:rsid w:val="673786CC"/>
    <w:rsid w:val="674752B5"/>
    <w:rsid w:val="674C0B29"/>
    <w:rsid w:val="674D2807"/>
    <w:rsid w:val="674F5FD4"/>
    <w:rsid w:val="675842E6"/>
    <w:rsid w:val="675E0C8B"/>
    <w:rsid w:val="6762CDB4"/>
    <w:rsid w:val="676FADFC"/>
    <w:rsid w:val="677784AB"/>
    <w:rsid w:val="677B1135"/>
    <w:rsid w:val="677F7BBE"/>
    <w:rsid w:val="677FC938"/>
    <w:rsid w:val="678051B9"/>
    <w:rsid w:val="679814FD"/>
    <w:rsid w:val="679E5680"/>
    <w:rsid w:val="679EE1C2"/>
    <w:rsid w:val="67ABA39B"/>
    <w:rsid w:val="67AE53E2"/>
    <w:rsid w:val="67AF0218"/>
    <w:rsid w:val="67B122F8"/>
    <w:rsid w:val="67B245C8"/>
    <w:rsid w:val="67BC8881"/>
    <w:rsid w:val="67BDA77E"/>
    <w:rsid w:val="67BEBD58"/>
    <w:rsid w:val="67BF0E07"/>
    <w:rsid w:val="67BF5212"/>
    <w:rsid w:val="67BF9A40"/>
    <w:rsid w:val="67C1AC3D"/>
    <w:rsid w:val="67C52588"/>
    <w:rsid w:val="67CCFD06"/>
    <w:rsid w:val="67CF3593"/>
    <w:rsid w:val="67D6C052"/>
    <w:rsid w:val="67DDAA3A"/>
    <w:rsid w:val="67DE4932"/>
    <w:rsid w:val="67DF3A20"/>
    <w:rsid w:val="67E3E390"/>
    <w:rsid w:val="67E5890C"/>
    <w:rsid w:val="67E7CD58"/>
    <w:rsid w:val="67EEE51A"/>
    <w:rsid w:val="67EF9124"/>
    <w:rsid w:val="67EF992F"/>
    <w:rsid w:val="67F31542"/>
    <w:rsid w:val="67F70C72"/>
    <w:rsid w:val="67F7A393"/>
    <w:rsid w:val="67F7C665"/>
    <w:rsid w:val="67FB75AA"/>
    <w:rsid w:val="67FB8014"/>
    <w:rsid w:val="67FBE4BF"/>
    <w:rsid w:val="67FBE535"/>
    <w:rsid w:val="67FDDBB5"/>
    <w:rsid w:val="67FE1066"/>
    <w:rsid w:val="67FE2000"/>
    <w:rsid w:val="67FE84A9"/>
    <w:rsid w:val="67FEAC35"/>
    <w:rsid w:val="67FED872"/>
    <w:rsid w:val="67FEEBF7"/>
    <w:rsid w:val="67FF419F"/>
    <w:rsid w:val="67FF9FD1"/>
    <w:rsid w:val="67FFA6AA"/>
    <w:rsid w:val="67FFB35D"/>
    <w:rsid w:val="67FFD70F"/>
    <w:rsid w:val="687F498D"/>
    <w:rsid w:val="68B0051A"/>
    <w:rsid w:val="68BE3B4D"/>
    <w:rsid w:val="68DF2C34"/>
    <w:rsid w:val="692A8EF0"/>
    <w:rsid w:val="692F0F88"/>
    <w:rsid w:val="697B22B1"/>
    <w:rsid w:val="697FB171"/>
    <w:rsid w:val="699E96E5"/>
    <w:rsid w:val="699F2A3F"/>
    <w:rsid w:val="69B3E221"/>
    <w:rsid w:val="69B5BC76"/>
    <w:rsid w:val="69BCB31E"/>
    <w:rsid w:val="69BD22D9"/>
    <w:rsid w:val="69BEC2B1"/>
    <w:rsid w:val="69D764A9"/>
    <w:rsid w:val="69D7C3CB"/>
    <w:rsid w:val="69DB6725"/>
    <w:rsid w:val="69DDB4E1"/>
    <w:rsid w:val="69DF7D45"/>
    <w:rsid w:val="69EF2EDF"/>
    <w:rsid w:val="69FD3E20"/>
    <w:rsid w:val="69FF710E"/>
    <w:rsid w:val="69FFB528"/>
    <w:rsid w:val="6A75C749"/>
    <w:rsid w:val="6A7F02B1"/>
    <w:rsid w:val="6A9C848B"/>
    <w:rsid w:val="6A9F836B"/>
    <w:rsid w:val="6AAE6A76"/>
    <w:rsid w:val="6AB7A88F"/>
    <w:rsid w:val="6AC388B4"/>
    <w:rsid w:val="6ADAC46E"/>
    <w:rsid w:val="6ADEF575"/>
    <w:rsid w:val="6AE4E34A"/>
    <w:rsid w:val="6AEC0CB4"/>
    <w:rsid w:val="6AEFDF71"/>
    <w:rsid w:val="6AF7C621"/>
    <w:rsid w:val="6AFB8CAC"/>
    <w:rsid w:val="6AFC49A4"/>
    <w:rsid w:val="6AFE5756"/>
    <w:rsid w:val="6AFECD95"/>
    <w:rsid w:val="6AFEDA52"/>
    <w:rsid w:val="6AFF928D"/>
    <w:rsid w:val="6B3F40F6"/>
    <w:rsid w:val="6B476D9A"/>
    <w:rsid w:val="6B55EECA"/>
    <w:rsid w:val="6B59DEB8"/>
    <w:rsid w:val="6B5F482A"/>
    <w:rsid w:val="6B5F5B55"/>
    <w:rsid w:val="6B5FF311"/>
    <w:rsid w:val="6B6CC0A0"/>
    <w:rsid w:val="6B6F1EFC"/>
    <w:rsid w:val="6B77129F"/>
    <w:rsid w:val="6B7AF571"/>
    <w:rsid w:val="6B7E0795"/>
    <w:rsid w:val="6B7F0E3D"/>
    <w:rsid w:val="6B7F6E40"/>
    <w:rsid w:val="6B7F7C34"/>
    <w:rsid w:val="6B878208"/>
    <w:rsid w:val="6B9DAE55"/>
    <w:rsid w:val="6B9F45DD"/>
    <w:rsid w:val="6B9F8718"/>
    <w:rsid w:val="6BA68863"/>
    <w:rsid w:val="6BADFDFC"/>
    <w:rsid w:val="6BAFD3CC"/>
    <w:rsid w:val="6BAFE249"/>
    <w:rsid w:val="6BB14DA8"/>
    <w:rsid w:val="6BB302FF"/>
    <w:rsid w:val="6BB94965"/>
    <w:rsid w:val="6BBB28A4"/>
    <w:rsid w:val="6BBB6193"/>
    <w:rsid w:val="6BBF0100"/>
    <w:rsid w:val="6BBFC510"/>
    <w:rsid w:val="6BBFF112"/>
    <w:rsid w:val="6BC5D851"/>
    <w:rsid w:val="6BCB5069"/>
    <w:rsid w:val="6BDF6902"/>
    <w:rsid w:val="6BDFCC32"/>
    <w:rsid w:val="6BE115EC"/>
    <w:rsid w:val="6BE63353"/>
    <w:rsid w:val="6BEB9248"/>
    <w:rsid w:val="6BEDB0F6"/>
    <w:rsid w:val="6BEED3EC"/>
    <w:rsid w:val="6BEFBCA7"/>
    <w:rsid w:val="6BF76D27"/>
    <w:rsid w:val="6BF76FF8"/>
    <w:rsid w:val="6BF7D173"/>
    <w:rsid w:val="6BF90AAA"/>
    <w:rsid w:val="6BFCAB3D"/>
    <w:rsid w:val="6BFD62A1"/>
    <w:rsid w:val="6BFE1325"/>
    <w:rsid w:val="6BFE49EB"/>
    <w:rsid w:val="6BFF49E8"/>
    <w:rsid w:val="6BFF6D35"/>
    <w:rsid w:val="6BFF76EE"/>
    <w:rsid w:val="6BFF7B66"/>
    <w:rsid w:val="6BFFB9DB"/>
    <w:rsid w:val="6BFFBCCC"/>
    <w:rsid w:val="6BFFE9AD"/>
    <w:rsid w:val="6C3A46B4"/>
    <w:rsid w:val="6C6DDA4D"/>
    <w:rsid w:val="6C7A5CE6"/>
    <w:rsid w:val="6CB798C5"/>
    <w:rsid w:val="6CBF306C"/>
    <w:rsid w:val="6CBF94FE"/>
    <w:rsid w:val="6CDD7C90"/>
    <w:rsid w:val="6CEB5C7F"/>
    <w:rsid w:val="6CEEC5F0"/>
    <w:rsid w:val="6CEF1308"/>
    <w:rsid w:val="6CF130CF"/>
    <w:rsid w:val="6CF6F152"/>
    <w:rsid w:val="6CFA8465"/>
    <w:rsid w:val="6CFEC288"/>
    <w:rsid w:val="6CFEFA91"/>
    <w:rsid w:val="6CFF2ADA"/>
    <w:rsid w:val="6CFF54E4"/>
    <w:rsid w:val="6CFFF2B2"/>
    <w:rsid w:val="6D1B995C"/>
    <w:rsid w:val="6D1BB74E"/>
    <w:rsid w:val="6D2BF34D"/>
    <w:rsid w:val="6D2FF67B"/>
    <w:rsid w:val="6D3777F0"/>
    <w:rsid w:val="6D3EB60A"/>
    <w:rsid w:val="6D3F4BAA"/>
    <w:rsid w:val="6D3F70E6"/>
    <w:rsid w:val="6D4F626F"/>
    <w:rsid w:val="6D67CC88"/>
    <w:rsid w:val="6D6D91FB"/>
    <w:rsid w:val="6D6E57E0"/>
    <w:rsid w:val="6D7BEA72"/>
    <w:rsid w:val="6D7D5D13"/>
    <w:rsid w:val="6D7F7C19"/>
    <w:rsid w:val="6D7FAE0A"/>
    <w:rsid w:val="6D87C4F3"/>
    <w:rsid w:val="6DA9F99B"/>
    <w:rsid w:val="6DAD4E8F"/>
    <w:rsid w:val="6DB77A4F"/>
    <w:rsid w:val="6DBDA4FC"/>
    <w:rsid w:val="6DC79AF5"/>
    <w:rsid w:val="6DC8FE01"/>
    <w:rsid w:val="6DCA83FB"/>
    <w:rsid w:val="6DD5CF47"/>
    <w:rsid w:val="6DD7257F"/>
    <w:rsid w:val="6DD751C3"/>
    <w:rsid w:val="6DD7C7DA"/>
    <w:rsid w:val="6DDB6D55"/>
    <w:rsid w:val="6DDBC9BE"/>
    <w:rsid w:val="6DDDD33B"/>
    <w:rsid w:val="6DDE1027"/>
    <w:rsid w:val="6DDE311C"/>
    <w:rsid w:val="6DDE7051"/>
    <w:rsid w:val="6DDEDC84"/>
    <w:rsid w:val="6DDFD764"/>
    <w:rsid w:val="6DDFE94F"/>
    <w:rsid w:val="6DE56E5A"/>
    <w:rsid w:val="6DEB4A2B"/>
    <w:rsid w:val="6DEB8747"/>
    <w:rsid w:val="6DED429E"/>
    <w:rsid w:val="6DEF6B4E"/>
    <w:rsid w:val="6DF134F2"/>
    <w:rsid w:val="6DF73780"/>
    <w:rsid w:val="6DF73B1A"/>
    <w:rsid w:val="6DF79A4A"/>
    <w:rsid w:val="6DFB5825"/>
    <w:rsid w:val="6DFBAD74"/>
    <w:rsid w:val="6DFD7817"/>
    <w:rsid w:val="6DFF309E"/>
    <w:rsid w:val="6DFF76AB"/>
    <w:rsid w:val="6DFF9D70"/>
    <w:rsid w:val="6DFFB4FB"/>
    <w:rsid w:val="6DFFCF72"/>
    <w:rsid w:val="6E29D063"/>
    <w:rsid w:val="6E38CF91"/>
    <w:rsid w:val="6E3D7ADE"/>
    <w:rsid w:val="6E3F17D1"/>
    <w:rsid w:val="6E4D2934"/>
    <w:rsid w:val="6E57093A"/>
    <w:rsid w:val="6E57B897"/>
    <w:rsid w:val="6E66CDF0"/>
    <w:rsid w:val="6E6FB124"/>
    <w:rsid w:val="6E74FE2A"/>
    <w:rsid w:val="6E753E5A"/>
    <w:rsid w:val="6E76DF79"/>
    <w:rsid w:val="6E7BB49A"/>
    <w:rsid w:val="6E7F24D3"/>
    <w:rsid w:val="6E7FE0B7"/>
    <w:rsid w:val="6E87BFB2"/>
    <w:rsid w:val="6EB74D89"/>
    <w:rsid w:val="6EBCA901"/>
    <w:rsid w:val="6EBECD97"/>
    <w:rsid w:val="6EBF1A09"/>
    <w:rsid w:val="6EBF4EAA"/>
    <w:rsid w:val="6ECFCDDC"/>
    <w:rsid w:val="6ECFE7B6"/>
    <w:rsid w:val="6ED39F54"/>
    <w:rsid w:val="6ED68AB2"/>
    <w:rsid w:val="6ED73F4A"/>
    <w:rsid w:val="6ED7AD31"/>
    <w:rsid w:val="6ED96B01"/>
    <w:rsid w:val="6EDB979B"/>
    <w:rsid w:val="6EDE0161"/>
    <w:rsid w:val="6EDE43BF"/>
    <w:rsid w:val="6EDEFB7E"/>
    <w:rsid w:val="6EE59F10"/>
    <w:rsid w:val="6EE72485"/>
    <w:rsid w:val="6EE90C3D"/>
    <w:rsid w:val="6EEAE072"/>
    <w:rsid w:val="6EEBAC5F"/>
    <w:rsid w:val="6EEDCBD1"/>
    <w:rsid w:val="6EEE140C"/>
    <w:rsid w:val="6EEE35ED"/>
    <w:rsid w:val="6EEEE0C1"/>
    <w:rsid w:val="6EF2287C"/>
    <w:rsid w:val="6EF38F5E"/>
    <w:rsid w:val="6EF4A767"/>
    <w:rsid w:val="6EF6EF57"/>
    <w:rsid w:val="6EF79C82"/>
    <w:rsid w:val="6EFAA63D"/>
    <w:rsid w:val="6EFB0C4D"/>
    <w:rsid w:val="6EFBA44D"/>
    <w:rsid w:val="6EFC4152"/>
    <w:rsid w:val="6EFE1DE9"/>
    <w:rsid w:val="6EFE2196"/>
    <w:rsid w:val="6EFEDCD3"/>
    <w:rsid w:val="6EFF2C48"/>
    <w:rsid w:val="6EFF4526"/>
    <w:rsid w:val="6EFF594B"/>
    <w:rsid w:val="6EFF892E"/>
    <w:rsid w:val="6EFFA083"/>
    <w:rsid w:val="6EFFB68F"/>
    <w:rsid w:val="6EFFB9EA"/>
    <w:rsid w:val="6EFFF1BE"/>
    <w:rsid w:val="6F078E6A"/>
    <w:rsid w:val="6F07EA34"/>
    <w:rsid w:val="6F175B89"/>
    <w:rsid w:val="6F179757"/>
    <w:rsid w:val="6F1B6FB3"/>
    <w:rsid w:val="6F1D904C"/>
    <w:rsid w:val="6F207120"/>
    <w:rsid w:val="6F26E429"/>
    <w:rsid w:val="6F2B7FA6"/>
    <w:rsid w:val="6F2BBE89"/>
    <w:rsid w:val="6F2F3809"/>
    <w:rsid w:val="6F2F3C6A"/>
    <w:rsid w:val="6F2F4CA1"/>
    <w:rsid w:val="6F2F592B"/>
    <w:rsid w:val="6F337AF1"/>
    <w:rsid w:val="6F3572C8"/>
    <w:rsid w:val="6F35DEFF"/>
    <w:rsid w:val="6F3C29EC"/>
    <w:rsid w:val="6F3F9CA2"/>
    <w:rsid w:val="6F3FF564"/>
    <w:rsid w:val="6F45B1DE"/>
    <w:rsid w:val="6F47B65F"/>
    <w:rsid w:val="6F50E4D4"/>
    <w:rsid w:val="6F53736A"/>
    <w:rsid w:val="6F55CB42"/>
    <w:rsid w:val="6F573C74"/>
    <w:rsid w:val="6F57FC56"/>
    <w:rsid w:val="6F5D8D7A"/>
    <w:rsid w:val="6F5E90F2"/>
    <w:rsid w:val="6F5F7141"/>
    <w:rsid w:val="6F5FC301"/>
    <w:rsid w:val="6F687CE2"/>
    <w:rsid w:val="6F6B8652"/>
    <w:rsid w:val="6F6BE2A3"/>
    <w:rsid w:val="6F6EE83A"/>
    <w:rsid w:val="6F725C09"/>
    <w:rsid w:val="6F73FAD1"/>
    <w:rsid w:val="6F75990D"/>
    <w:rsid w:val="6F765044"/>
    <w:rsid w:val="6F7A9750"/>
    <w:rsid w:val="6F7BE0AA"/>
    <w:rsid w:val="6F7BE77C"/>
    <w:rsid w:val="6F7E099E"/>
    <w:rsid w:val="6F7EA127"/>
    <w:rsid w:val="6F7EEC14"/>
    <w:rsid w:val="6F7EFA04"/>
    <w:rsid w:val="6F7FB228"/>
    <w:rsid w:val="6F7FB262"/>
    <w:rsid w:val="6F7FC7F9"/>
    <w:rsid w:val="6F7FCC43"/>
    <w:rsid w:val="6F81C5E6"/>
    <w:rsid w:val="6F832400"/>
    <w:rsid w:val="6F8B4CF9"/>
    <w:rsid w:val="6F95A9AC"/>
    <w:rsid w:val="6F97033E"/>
    <w:rsid w:val="6F9DB0B0"/>
    <w:rsid w:val="6F9F266F"/>
    <w:rsid w:val="6FAA4A1A"/>
    <w:rsid w:val="6FAAF8EE"/>
    <w:rsid w:val="6FAB120A"/>
    <w:rsid w:val="6FABEBEB"/>
    <w:rsid w:val="6FAC972C"/>
    <w:rsid w:val="6FAD8473"/>
    <w:rsid w:val="6FAD9D98"/>
    <w:rsid w:val="6FADB11A"/>
    <w:rsid w:val="6FAE4058"/>
    <w:rsid w:val="6FAE72DB"/>
    <w:rsid w:val="6FAEC352"/>
    <w:rsid w:val="6FAEF6D8"/>
    <w:rsid w:val="6FB122B4"/>
    <w:rsid w:val="6FB45280"/>
    <w:rsid w:val="6FB5BA9B"/>
    <w:rsid w:val="6FB7026F"/>
    <w:rsid w:val="6FB76359"/>
    <w:rsid w:val="6FB7823E"/>
    <w:rsid w:val="6FB7FE89"/>
    <w:rsid w:val="6FB97C0B"/>
    <w:rsid w:val="6FBA2FB8"/>
    <w:rsid w:val="6FBB21B4"/>
    <w:rsid w:val="6FBB3947"/>
    <w:rsid w:val="6FBB7CEC"/>
    <w:rsid w:val="6FBD23B2"/>
    <w:rsid w:val="6FBD5007"/>
    <w:rsid w:val="6FBD71C4"/>
    <w:rsid w:val="6FBEA902"/>
    <w:rsid w:val="6FBEBBD2"/>
    <w:rsid w:val="6FBF02B5"/>
    <w:rsid w:val="6FBF4C38"/>
    <w:rsid w:val="6FBF6AF4"/>
    <w:rsid w:val="6FBFB5C2"/>
    <w:rsid w:val="6FBFBE1C"/>
    <w:rsid w:val="6FBFC09C"/>
    <w:rsid w:val="6FBFD761"/>
    <w:rsid w:val="6FBFF7DA"/>
    <w:rsid w:val="6FC7DD1F"/>
    <w:rsid w:val="6FC92D0E"/>
    <w:rsid w:val="6FC99C55"/>
    <w:rsid w:val="6FC9D76A"/>
    <w:rsid w:val="6FCDA907"/>
    <w:rsid w:val="6FCDB7D6"/>
    <w:rsid w:val="6FCE54A5"/>
    <w:rsid w:val="6FCF8B17"/>
    <w:rsid w:val="6FCFCE12"/>
    <w:rsid w:val="6FD48B87"/>
    <w:rsid w:val="6FD5D54C"/>
    <w:rsid w:val="6FD73B70"/>
    <w:rsid w:val="6FD76A13"/>
    <w:rsid w:val="6FD9C1D9"/>
    <w:rsid w:val="6FDA7921"/>
    <w:rsid w:val="6FDAF69C"/>
    <w:rsid w:val="6FDB7CCE"/>
    <w:rsid w:val="6FDBB192"/>
    <w:rsid w:val="6FDBBB7D"/>
    <w:rsid w:val="6FDBFBED"/>
    <w:rsid w:val="6FDD4F1F"/>
    <w:rsid w:val="6FDE46D5"/>
    <w:rsid w:val="6FDE79C2"/>
    <w:rsid w:val="6FDECB44"/>
    <w:rsid w:val="6FDF4962"/>
    <w:rsid w:val="6FDF4D03"/>
    <w:rsid w:val="6FDF6CE2"/>
    <w:rsid w:val="6FDF6FEF"/>
    <w:rsid w:val="6FDF79DD"/>
    <w:rsid w:val="6FDFA9A2"/>
    <w:rsid w:val="6FDFD107"/>
    <w:rsid w:val="6FDFE3B8"/>
    <w:rsid w:val="6FDFF8F5"/>
    <w:rsid w:val="6FE38880"/>
    <w:rsid w:val="6FE3AE21"/>
    <w:rsid w:val="6FE522F6"/>
    <w:rsid w:val="6FE56F86"/>
    <w:rsid w:val="6FE5C046"/>
    <w:rsid w:val="6FE782B5"/>
    <w:rsid w:val="6FE7DB67"/>
    <w:rsid w:val="6FE9DA5F"/>
    <w:rsid w:val="6FEB33ED"/>
    <w:rsid w:val="6FEB6EFD"/>
    <w:rsid w:val="6FEB7E6D"/>
    <w:rsid w:val="6FECB5F7"/>
    <w:rsid w:val="6FED5F45"/>
    <w:rsid w:val="6FED9E7D"/>
    <w:rsid w:val="6FEDAAF1"/>
    <w:rsid w:val="6FEDB132"/>
    <w:rsid w:val="6FEF1C92"/>
    <w:rsid w:val="6FEF3C1B"/>
    <w:rsid w:val="6FEF48EC"/>
    <w:rsid w:val="6FEF4C46"/>
    <w:rsid w:val="6FEF898B"/>
    <w:rsid w:val="6FEF9377"/>
    <w:rsid w:val="6FEFA0FB"/>
    <w:rsid w:val="6FEFB589"/>
    <w:rsid w:val="6FEFCC4E"/>
    <w:rsid w:val="6FEFD95D"/>
    <w:rsid w:val="6FEFEE9A"/>
    <w:rsid w:val="6FF3B7C1"/>
    <w:rsid w:val="6FF3D047"/>
    <w:rsid w:val="6FF519D3"/>
    <w:rsid w:val="6FF5A594"/>
    <w:rsid w:val="6FF5C507"/>
    <w:rsid w:val="6FF6D0BE"/>
    <w:rsid w:val="6FF6DA56"/>
    <w:rsid w:val="6FF6E9F0"/>
    <w:rsid w:val="6FF71187"/>
    <w:rsid w:val="6FF72D2F"/>
    <w:rsid w:val="6FF7696D"/>
    <w:rsid w:val="6FF7C150"/>
    <w:rsid w:val="6FF7DE3F"/>
    <w:rsid w:val="6FF7FC0E"/>
    <w:rsid w:val="6FF8154B"/>
    <w:rsid w:val="6FF81911"/>
    <w:rsid w:val="6FFA4C9C"/>
    <w:rsid w:val="6FFAD221"/>
    <w:rsid w:val="6FFB828E"/>
    <w:rsid w:val="6FFB82EC"/>
    <w:rsid w:val="6FFB8762"/>
    <w:rsid w:val="6FFBB959"/>
    <w:rsid w:val="6FFBC945"/>
    <w:rsid w:val="6FFBCDF3"/>
    <w:rsid w:val="6FFC1E0F"/>
    <w:rsid w:val="6FFC5D0E"/>
    <w:rsid w:val="6FFD9610"/>
    <w:rsid w:val="6FFDA766"/>
    <w:rsid w:val="6FFDCF6A"/>
    <w:rsid w:val="6FFDF9AD"/>
    <w:rsid w:val="6FFE2290"/>
    <w:rsid w:val="6FFE42BA"/>
    <w:rsid w:val="6FFE8773"/>
    <w:rsid w:val="6FFE891C"/>
    <w:rsid w:val="6FFEA186"/>
    <w:rsid w:val="6FFEF7C4"/>
    <w:rsid w:val="6FFF21D8"/>
    <w:rsid w:val="6FFF35CE"/>
    <w:rsid w:val="6FFF5C67"/>
    <w:rsid w:val="6FFF9710"/>
    <w:rsid w:val="6FFF9AE3"/>
    <w:rsid w:val="6FFF9F2F"/>
    <w:rsid w:val="6FFFB3E9"/>
    <w:rsid w:val="6FFFBD86"/>
    <w:rsid w:val="6FFFC75D"/>
    <w:rsid w:val="6FFFCF62"/>
    <w:rsid w:val="6FFFD55E"/>
    <w:rsid w:val="6FFFD5F0"/>
    <w:rsid w:val="6FFFD730"/>
    <w:rsid w:val="6FFFF714"/>
    <w:rsid w:val="6FFFF8BA"/>
    <w:rsid w:val="707A160A"/>
    <w:rsid w:val="709FA643"/>
    <w:rsid w:val="70B4FBEA"/>
    <w:rsid w:val="70B96D32"/>
    <w:rsid w:val="70FF0BFB"/>
    <w:rsid w:val="711FBE52"/>
    <w:rsid w:val="7123B9A3"/>
    <w:rsid w:val="716B3182"/>
    <w:rsid w:val="717F9A0C"/>
    <w:rsid w:val="71972FAD"/>
    <w:rsid w:val="71BE45C5"/>
    <w:rsid w:val="71BF8B32"/>
    <w:rsid w:val="71C22ACD"/>
    <w:rsid w:val="71DE37A9"/>
    <w:rsid w:val="71DF4F7F"/>
    <w:rsid w:val="71E71E12"/>
    <w:rsid w:val="71E9E599"/>
    <w:rsid w:val="71EE1192"/>
    <w:rsid w:val="71EF1291"/>
    <w:rsid w:val="71F72CCF"/>
    <w:rsid w:val="71FD3C70"/>
    <w:rsid w:val="720F6A2C"/>
    <w:rsid w:val="723B169E"/>
    <w:rsid w:val="723DF869"/>
    <w:rsid w:val="72681262"/>
    <w:rsid w:val="72792EF4"/>
    <w:rsid w:val="727E6D07"/>
    <w:rsid w:val="728D6F1D"/>
    <w:rsid w:val="729A997C"/>
    <w:rsid w:val="72A7EC38"/>
    <w:rsid w:val="72BF34AB"/>
    <w:rsid w:val="72DC2941"/>
    <w:rsid w:val="72ED90FF"/>
    <w:rsid w:val="72F57A95"/>
    <w:rsid w:val="72FB5617"/>
    <w:rsid w:val="72FB5705"/>
    <w:rsid w:val="72FE2544"/>
    <w:rsid w:val="72FE9158"/>
    <w:rsid w:val="72FEA0CB"/>
    <w:rsid w:val="72FEF1A7"/>
    <w:rsid w:val="72FFE28D"/>
    <w:rsid w:val="72FFEB3E"/>
    <w:rsid w:val="72FFF92E"/>
    <w:rsid w:val="7317D261"/>
    <w:rsid w:val="733F3E10"/>
    <w:rsid w:val="733F4BD0"/>
    <w:rsid w:val="734F44F9"/>
    <w:rsid w:val="736E7931"/>
    <w:rsid w:val="736FDA57"/>
    <w:rsid w:val="7372E981"/>
    <w:rsid w:val="7376A56C"/>
    <w:rsid w:val="73776F03"/>
    <w:rsid w:val="737C2918"/>
    <w:rsid w:val="737DEBF4"/>
    <w:rsid w:val="737F835C"/>
    <w:rsid w:val="737FA9BA"/>
    <w:rsid w:val="737FE0E7"/>
    <w:rsid w:val="737FE78B"/>
    <w:rsid w:val="73864C90"/>
    <w:rsid w:val="738787B9"/>
    <w:rsid w:val="738788CA"/>
    <w:rsid w:val="73AC677D"/>
    <w:rsid w:val="73AF5208"/>
    <w:rsid w:val="73B00285"/>
    <w:rsid w:val="73B2B1FC"/>
    <w:rsid w:val="73B58216"/>
    <w:rsid w:val="73B7F4F5"/>
    <w:rsid w:val="73BA0188"/>
    <w:rsid w:val="73BE1B0F"/>
    <w:rsid w:val="73BE6AB5"/>
    <w:rsid w:val="73BF27F7"/>
    <w:rsid w:val="73C5C7B0"/>
    <w:rsid w:val="73CF9268"/>
    <w:rsid w:val="73D5A620"/>
    <w:rsid w:val="73D716DD"/>
    <w:rsid w:val="73DB58AB"/>
    <w:rsid w:val="73DDC1ED"/>
    <w:rsid w:val="73DE897B"/>
    <w:rsid w:val="73DEDFC4"/>
    <w:rsid w:val="73DF007C"/>
    <w:rsid w:val="73DF61C1"/>
    <w:rsid w:val="73E3B579"/>
    <w:rsid w:val="73E57DCA"/>
    <w:rsid w:val="73E7DCD0"/>
    <w:rsid w:val="73E8BEAA"/>
    <w:rsid w:val="73E9EC4C"/>
    <w:rsid w:val="73EBFDF4"/>
    <w:rsid w:val="73ED1EAC"/>
    <w:rsid w:val="73ED694E"/>
    <w:rsid w:val="73EFA544"/>
    <w:rsid w:val="73F1985B"/>
    <w:rsid w:val="73F27F0F"/>
    <w:rsid w:val="73F569C8"/>
    <w:rsid w:val="73F6A4CA"/>
    <w:rsid w:val="73F7BCD4"/>
    <w:rsid w:val="73F8CCED"/>
    <w:rsid w:val="73F96770"/>
    <w:rsid w:val="73F9EFC4"/>
    <w:rsid w:val="73FA15FC"/>
    <w:rsid w:val="73FD22C4"/>
    <w:rsid w:val="73FDD357"/>
    <w:rsid w:val="73FEA777"/>
    <w:rsid w:val="73FECDDD"/>
    <w:rsid w:val="73FEF6C9"/>
    <w:rsid w:val="73FF7953"/>
    <w:rsid w:val="73FFD57C"/>
    <w:rsid w:val="73FFDF59"/>
    <w:rsid w:val="73FFF78D"/>
    <w:rsid w:val="742BF64D"/>
    <w:rsid w:val="743F39FF"/>
    <w:rsid w:val="746B32EF"/>
    <w:rsid w:val="746D117B"/>
    <w:rsid w:val="747D07ED"/>
    <w:rsid w:val="747FC10B"/>
    <w:rsid w:val="74A7C383"/>
    <w:rsid w:val="74BB80C7"/>
    <w:rsid w:val="74C9A69D"/>
    <w:rsid w:val="74DEB046"/>
    <w:rsid w:val="74EA863E"/>
    <w:rsid w:val="74EEE247"/>
    <w:rsid w:val="74FE318F"/>
    <w:rsid w:val="74FE32F1"/>
    <w:rsid w:val="74FE9635"/>
    <w:rsid w:val="74FF6EE3"/>
    <w:rsid w:val="74FFA840"/>
    <w:rsid w:val="751F3DAA"/>
    <w:rsid w:val="752B0102"/>
    <w:rsid w:val="753FE147"/>
    <w:rsid w:val="754E11F7"/>
    <w:rsid w:val="754F3776"/>
    <w:rsid w:val="755E6D5E"/>
    <w:rsid w:val="755F769C"/>
    <w:rsid w:val="7568E016"/>
    <w:rsid w:val="756FFB08"/>
    <w:rsid w:val="75764C8C"/>
    <w:rsid w:val="757A7478"/>
    <w:rsid w:val="757AAEE1"/>
    <w:rsid w:val="757B2502"/>
    <w:rsid w:val="757C0ACB"/>
    <w:rsid w:val="757FEE8E"/>
    <w:rsid w:val="758D74DB"/>
    <w:rsid w:val="7592AEF4"/>
    <w:rsid w:val="759AEF07"/>
    <w:rsid w:val="759C075F"/>
    <w:rsid w:val="759DC602"/>
    <w:rsid w:val="759F0948"/>
    <w:rsid w:val="75A78ACA"/>
    <w:rsid w:val="75ACD287"/>
    <w:rsid w:val="75B2F3FD"/>
    <w:rsid w:val="75B3A8FE"/>
    <w:rsid w:val="75B533D2"/>
    <w:rsid w:val="75BB1AB6"/>
    <w:rsid w:val="75BB9CAE"/>
    <w:rsid w:val="75BCF157"/>
    <w:rsid w:val="75BDD326"/>
    <w:rsid w:val="75BDF79F"/>
    <w:rsid w:val="75BEBBC1"/>
    <w:rsid w:val="75BF12D3"/>
    <w:rsid w:val="75BF5547"/>
    <w:rsid w:val="75BF6A7B"/>
    <w:rsid w:val="75BF86EE"/>
    <w:rsid w:val="75C3D054"/>
    <w:rsid w:val="75C9C5D1"/>
    <w:rsid w:val="75D601AF"/>
    <w:rsid w:val="75D7C37B"/>
    <w:rsid w:val="75D9B5D5"/>
    <w:rsid w:val="75DC6FDC"/>
    <w:rsid w:val="75DEBEDA"/>
    <w:rsid w:val="75DF0C5D"/>
    <w:rsid w:val="75DF2FD3"/>
    <w:rsid w:val="75DF7F81"/>
    <w:rsid w:val="75DFA3C9"/>
    <w:rsid w:val="75EBD501"/>
    <w:rsid w:val="75ED2979"/>
    <w:rsid w:val="75EDC58C"/>
    <w:rsid w:val="75EF4086"/>
    <w:rsid w:val="75F5775F"/>
    <w:rsid w:val="75F6A043"/>
    <w:rsid w:val="75F94FDF"/>
    <w:rsid w:val="75FA71A7"/>
    <w:rsid w:val="75FC966B"/>
    <w:rsid w:val="75FCCD10"/>
    <w:rsid w:val="75FF3581"/>
    <w:rsid w:val="75FF5352"/>
    <w:rsid w:val="75FF8ADE"/>
    <w:rsid w:val="75FFC01B"/>
    <w:rsid w:val="75FFE4FB"/>
    <w:rsid w:val="761EC317"/>
    <w:rsid w:val="763775DF"/>
    <w:rsid w:val="765342DD"/>
    <w:rsid w:val="765BAB92"/>
    <w:rsid w:val="765D19D1"/>
    <w:rsid w:val="765ECA21"/>
    <w:rsid w:val="765FD3AE"/>
    <w:rsid w:val="767DA332"/>
    <w:rsid w:val="767E7CDD"/>
    <w:rsid w:val="767ED19D"/>
    <w:rsid w:val="767F04DE"/>
    <w:rsid w:val="767F3A69"/>
    <w:rsid w:val="767F5BD0"/>
    <w:rsid w:val="767F9677"/>
    <w:rsid w:val="767FAF27"/>
    <w:rsid w:val="769FC23F"/>
    <w:rsid w:val="76AF2DB7"/>
    <w:rsid w:val="76B64CE1"/>
    <w:rsid w:val="76BEBC76"/>
    <w:rsid w:val="76C6DF92"/>
    <w:rsid w:val="76C7547E"/>
    <w:rsid w:val="76CA212C"/>
    <w:rsid w:val="76CDD857"/>
    <w:rsid w:val="76CE89F3"/>
    <w:rsid w:val="76D6A82E"/>
    <w:rsid w:val="76DDCBCB"/>
    <w:rsid w:val="76DDCDF2"/>
    <w:rsid w:val="76DE2350"/>
    <w:rsid w:val="76DF2230"/>
    <w:rsid w:val="76DF282D"/>
    <w:rsid w:val="76DF9E86"/>
    <w:rsid w:val="76E32923"/>
    <w:rsid w:val="76E531F9"/>
    <w:rsid w:val="76E5719F"/>
    <w:rsid w:val="76E755FA"/>
    <w:rsid w:val="76E9163C"/>
    <w:rsid w:val="76EDCDA6"/>
    <w:rsid w:val="76F72221"/>
    <w:rsid w:val="76F7EAB5"/>
    <w:rsid w:val="76FBBD21"/>
    <w:rsid w:val="76FD8A0A"/>
    <w:rsid w:val="76FDAA79"/>
    <w:rsid w:val="76FDC26B"/>
    <w:rsid w:val="76FE148E"/>
    <w:rsid w:val="76FE67E0"/>
    <w:rsid w:val="76FF6B60"/>
    <w:rsid w:val="76FF92FF"/>
    <w:rsid w:val="76FFB14C"/>
    <w:rsid w:val="76FFC70E"/>
    <w:rsid w:val="76FFDF8C"/>
    <w:rsid w:val="76FFF293"/>
    <w:rsid w:val="7705A4BF"/>
    <w:rsid w:val="770BD4E8"/>
    <w:rsid w:val="771BB24A"/>
    <w:rsid w:val="771E558F"/>
    <w:rsid w:val="771F9173"/>
    <w:rsid w:val="771FE803"/>
    <w:rsid w:val="77294D22"/>
    <w:rsid w:val="772D2B8C"/>
    <w:rsid w:val="772FFE59"/>
    <w:rsid w:val="7733048E"/>
    <w:rsid w:val="773529C9"/>
    <w:rsid w:val="773B9186"/>
    <w:rsid w:val="773D01D7"/>
    <w:rsid w:val="773D77F4"/>
    <w:rsid w:val="773E5711"/>
    <w:rsid w:val="773EC339"/>
    <w:rsid w:val="773F5C2B"/>
    <w:rsid w:val="773F6524"/>
    <w:rsid w:val="77451A7B"/>
    <w:rsid w:val="77475507"/>
    <w:rsid w:val="774B1534"/>
    <w:rsid w:val="77577F51"/>
    <w:rsid w:val="775B6EEC"/>
    <w:rsid w:val="775D401C"/>
    <w:rsid w:val="775D963B"/>
    <w:rsid w:val="775F3C12"/>
    <w:rsid w:val="775FBCE4"/>
    <w:rsid w:val="775FFB77"/>
    <w:rsid w:val="7766D5C0"/>
    <w:rsid w:val="776D5318"/>
    <w:rsid w:val="776D627C"/>
    <w:rsid w:val="776DEB40"/>
    <w:rsid w:val="776E6193"/>
    <w:rsid w:val="776F07EC"/>
    <w:rsid w:val="776F3B35"/>
    <w:rsid w:val="776F5B56"/>
    <w:rsid w:val="776F8EF4"/>
    <w:rsid w:val="77710C44"/>
    <w:rsid w:val="77774490"/>
    <w:rsid w:val="77777A75"/>
    <w:rsid w:val="7777FA43"/>
    <w:rsid w:val="7779EEB4"/>
    <w:rsid w:val="777A0E02"/>
    <w:rsid w:val="777AB2C0"/>
    <w:rsid w:val="777B88D8"/>
    <w:rsid w:val="777C1B97"/>
    <w:rsid w:val="777D90F1"/>
    <w:rsid w:val="777D9FB5"/>
    <w:rsid w:val="777E126F"/>
    <w:rsid w:val="777E34F8"/>
    <w:rsid w:val="777E57EE"/>
    <w:rsid w:val="777EABEF"/>
    <w:rsid w:val="777EEC4E"/>
    <w:rsid w:val="777F3367"/>
    <w:rsid w:val="777F3995"/>
    <w:rsid w:val="777F3B66"/>
    <w:rsid w:val="777F4F40"/>
    <w:rsid w:val="777F7DFD"/>
    <w:rsid w:val="777F8370"/>
    <w:rsid w:val="777FA617"/>
    <w:rsid w:val="777FB8F2"/>
    <w:rsid w:val="77873390"/>
    <w:rsid w:val="778C46E7"/>
    <w:rsid w:val="778F4CAC"/>
    <w:rsid w:val="779BE1BD"/>
    <w:rsid w:val="779C5E5C"/>
    <w:rsid w:val="779C8832"/>
    <w:rsid w:val="779F0A8E"/>
    <w:rsid w:val="779F9CFB"/>
    <w:rsid w:val="779FC6F6"/>
    <w:rsid w:val="779FC7FD"/>
    <w:rsid w:val="779FE1CC"/>
    <w:rsid w:val="779FFA72"/>
    <w:rsid w:val="77A526E7"/>
    <w:rsid w:val="77A68997"/>
    <w:rsid w:val="77A74FE8"/>
    <w:rsid w:val="77AB6E3D"/>
    <w:rsid w:val="77AF31FC"/>
    <w:rsid w:val="77AFA208"/>
    <w:rsid w:val="77B4E7EF"/>
    <w:rsid w:val="77B5DE8D"/>
    <w:rsid w:val="77B7B95A"/>
    <w:rsid w:val="77B7BA21"/>
    <w:rsid w:val="77B970EE"/>
    <w:rsid w:val="77BAE017"/>
    <w:rsid w:val="77BAEDDD"/>
    <w:rsid w:val="77BBDD0F"/>
    <w:rsid w:val="77BC3E27"/>
    <w:rsid w:val="77BC900C"/>
    <w:rsid w:val="77BCBC0C"/>
    <w:rsid w:val="77BCD28C"/>
    <w:rsid w:val="77BD20CE"/>
    <w:rsid w:val="77BEB9CF"/>
    <w:rsid w:val="77BF101E"/>
    <w:rsid w:val="77BF3CC5"/>
    <w:rsid w:val="77BF72C1"/>
    <w:rsid w:val="77BF8E59"/>
    <w:rsid w:val="77BFE2D4"/>
    <w:rsid w:val="77C3AF9F"/>
    <w:rsid w:val="77C65117"/>
    <w:rsid w:val="77C76ACC"/>
    <w:rsid w:val="77CA18B4"/>
    <w:rsid w:val="77CE07B0"/>
    <w:rsid w:val="77CF0938"/>
    <w:rsid w:val="77CF1A06"/>
    <w:rsid w:val="77CFA069"/>
    <w:rsid w:val="77CFECB0"/>
    <w:rsid w:val="77CFF0BB"/>
    <w:rsid w:val="77CFF998"/>
    <w:rsid w:val="77D677FF"/>
    <w:rsid w:val="77D71906"/>
    <w:rsid w:val="77D72C59"/>
    <w:rsid w:val="77D7C872"/>
    <w:rsid w:val="77D7FCAD"/>
    <w:rsid w:val="77D93C81"/>
    <w:rsid w:val="77D94C6D"/>
    <w:rsid w:val="77D9AE37"/>
    <w:rsid w:val="77DA297E"/>
    <w:rsid w:val="77DB18BE"/>
    <w:rsid w:val="77DB7E73"/>
    <w:rsid w:val="77DBDF60"/>
    <w:rsid w:val="77DBE213"/>
    <w:rsid w:val="77DC8344"/>
    <w:rsid w:val="77DC98C8"/>
    <w:rsid w:val="77DF328C"/>
    <w:rsid w:val="77DF53BB"/>
    <w:rsid w:val="77DF74BE"/>
    <w:rsid w:val="77DF87E9"/>
    <w:rsid w:val="77E3B29A"/>
    <w:rsid w:val="77E54CF2"/>
    <w:rsid w:val="77E54D20"/>
    <w:rsid w:val="77E747DA"/>
    <w:rsid w:val="77E74E8B"/>
    <w:rsid w:val="77EA1D79"/>
    <w:rsid w:val="77EB3E4E"/>
    <w:rsid w:val="77EE28D3"/>
    <w:rsid w:val="77EEABBD"/>
    <w:rsid w:val="77EF17B4"/>
    <w:rsid w:val="77F1129F"/>
    <w:rsid w:val="77F24D4F"/>
    <w:rsid w:val="77F2DDEB"/>
    <w:rsid w:val="77F3FBA3"/>
    <w:rsid w:val="77F4EAF8"/>
    <w:rsid w:val="77F5277A"/>
    <w:rsid w:val="77F5319B"/>
    <w:rsid w:val="77F5533A"/>
    <w:rsid w:val="77F567AA"/>
    <w:rsid w:val="77F6F3F3"/>
    <w:rsid w:val="77F6FF24"/>
    <w:rsid w:val="77F74DF8"/>
    <w:rsid w:val="77F77219"/>
    <w:rsid w:val="77F773BA"/>
    <w:rsid w:val="77F773CD"/>
    <w:rsid w:val="77F78F17"/>
    <w:rsid w:val="77F7BF20"/>
    <w:rsid w:val="77F7D40A"/>
    <w:rsid w:val="77F7D959"/>
    <w:rsid w:val="77FA0F1C"/>
    <w:rsid w:val="77FA7388"/>
    <w:rsid w:val="77FA7E5F"/>
    <w:rsid w:val="77FAB6E8"/>
    <w:rsid w:val="77FACE9C"/>
    <w:rsid w:val="77FAF3F4"/>
    <w:rsid w:val="77FB240C"/>
    <w:rsid w:val="77FB324B"/>
    <w:rsid w:val="77FB6231"/>
    <w:rsid w:val="77FB6AB8"/>
    <w:rsid w:val="77FBA280"/>
    <w:rsid w:val="77FBD2B9"/>
    <w:rsid w:val="77FBD4B1"/>
    <w:rsid w:val="77FBF55E"/>
    <w:rsid w:val="77FC05F5"/>
    <w:rsid w:val="77FC42D7"/>
    <w:rsid w:val="77FC44BD"/>
    <w:rsid w:val="77FC5697"/>
    <w:rsid w:val="77FCBAE9"/>
    <w:rsid w:val="77FD2940"/>
    <w:rsid w:val="77FD3CBB"/>
    <w:rsid w:val="77FD41F6"/>
    <w:rsid w:val="77FD41FA"/>
    <w:rsid w:val="77FD4FC6"/>
    <w:rsid w:val="77FD505D"/>
    <w:rsid w:val="77FD64EB"/>
    <w:rsid w:val="77FDAD5F"/>
    <w:rsid w:val="77FDD57C"/>
    <w:rsid w:val="77FDE0B0"/>
    <w:rsid w:val="77FE06DB"/>
    <w:rsid w:val="77FE62ED"/>
    <w:rsid w:val="77FE6660"/>
    <w:rsid w:val="77FE8CDA"/>
    <w:rsid w:val="77FEABE7"/>
    <w:rsid w:val="77FED36B"/>
    <w:rsid w:val="77FF1146"/>
    <w:rsid w:val="77FF1BDA"/>
    <w:rsid w:val="77FF1C8B"/>
    <w:rsid w:val="77FF3C56"/>
    <w:rsid w:val="77FF4614"/>
    <w:rsid w:val="77FF4660"/>
    <w:rsid w:val="77FF49C9"/>
    <w:rsid w:val="77FF5AB6"/>
    <w:rsid w:val="77FF5D49"/>
    <w:rsid w:val="77FF796A"/>
    <w:rsid w:val="77FF7A49"/>
    <w:rsid w:val="77FF8683"/>
    <w:rsid w:val="77FF86FD"/>
    <w:rsid w:val="77FFA1C8"/>
    <w:rsid w:val="77FFBADA"/>
    <w:rsid w:val="77FFC524"/>
    <w:rsid w:val="77FFD793"/>
    <w:rsid w:val="77FFE519"/>
    <w:rsid w:val="77FFFA10"/>
    <w:rsid w:val="783A6FE8"/>
    <w:rsid w:val="787A2048"/>
    <w:rsid w:val="787F6801"/>
    <w:rsid w:val="787FB85E"/>
    <w:rsid w:val="789B3F0D"/>
    <w:rsid w:val="78AF7BB3"/>
    <w:rsid w:val="78BB01EB"/>
    <w:rsid w:val="78DB6F8F"/>
    <w:rsid w:val="78DFD2EA"/>
    <w:rsid w:val="78E3385C"/>
    <w:rsid w:val="78E73C60"/>
    <w:rsid w:val="78E7FCC7"/>
    <w:rsid w:val="78EFD169"/>
    <w:rsid w:val="78F796AC"/>
    <w:rsid w:val="78FD51D4"/>
    <w:rsid w:val="78FE66FB"/>
    <w:rsid w:val="78FF107C"/>
    <w:rsid w:val="78FF331B"/>
    <w:rsid w:val="78FF74D4"/>
    <w:rsid w:val="79364086"/>
    <w:rsid w:val="794E25A3"/>
    <w:rsid w:val="794F25B2"/>
    <w:rsid w:val="79594635"/>
    <w:rsid w:val="795E9B10"/>
    <w:rsid w:val="796EA6DF"/>
    <w:rsid w:val="796FFD63"/>
    <w:rsid w:val="7972BA96"/>
    <w:rsid w:val="7975205A"/>
    <w:rsid w:val="79772CC6"/>
    <w:rsid w:val="797B8695"/>
    <w:rsid w:val="797BD7B3"/>
    <w:rsid w:val="797D0263"/>
    <w:rsid w:val="797F51B7"/>
    <w:rsid w:val="797F9456"/>
    <w:rsid w:val="797FD759"/>
    <w:rsid w:val="799C1EB8"/>
    <w:rsid w:val="799D04F5"/>
    <w:rsid w:val="799F0EF4"/>
    <w:rsid w:val="799F9AFB"/>
    <w:rsid w:val="79AC4B3E"/>
    <w:rsid w:val="79AD6442"/>
    <w:rsid w:val="79B659A1"/>
    <w:rsid w:val="79B6B048"/>
    <w:rsid w:val="79BAE2CA"/>
    <w:rsid w:val="79BB4B10"/>
    <w:rsid w:val="79BBE12D"/>
    <w:rsid w:val="79BD025C"/>
    <w:rsid w:val="79BD4280"/>
    <w:rsid w:val="79BEB32A"/>
    <w:rsid w:val="79BF1ABD"/>
    <w:rsid w:val="79BFF295"/>
    <w:rsid w:val="79C674E0"/>
    <w:rsid w:val="79D1501C"/>
    <w:rsid w:val="79D6DC4C"/>
    <w:rsid w:val="79D7A9D7"/>
    <w:rsid w:val="79D94635"/>
    <w:rsid w:val="79DBA622"/>
    <w:rsid w:val="79DD053D"/>
    <w:rsid w:val="79DF07D7"/>
    <w:rsid w:val="79E37350"/>
    <w:rsid w:val="79E49936"/>
    <w:rsid w:val="79E54420"/>
    <w:rsid w:val="79E63AF5"/>
    <w:rsid w:val="79E7832E"/>
    <w:rsid w:val="79E95A93"/>
    <w:rsid w:val="79ED3855"/>
    <w:rsid w:val="79ED8241"/>
    <w:rsid w:val="79EE0EB5"/>
    <w:rsid w:val="79EECE9F"/>
    <w:rsid w:val="79EF2102"/>
    <w:rsid w:val="79EF6C52"/>
    <w:rsid w:val="79F50541"/>
    <w:rsid w:val="79F52393"/>
    <w:rsid w:val="79F77C6D"/>
    <w:rsid w:val="79F89075"/>
    <w:rsid w:val="79F9714D"/>
    <w:rsid w:val="79FB3A2C"/>
    <w:rsid w:val="79FD2F00"/>
    <w:rsid w:val="79FD6652"/>
    <w:rsid w:val="79FD7145"/>
    <w:rsid w:val="79FDC325"/>
    <w:rsid w:val="79FEFFD9"/>
    <w:rsid w:val="79FF5AC6"/>
    <w:rsid w:val="79FF5FA4"/>
    <w:rsid w:val="79FFF5D5"/>
    <w:rsid w:val="7A1B2D00"/>
    <w:rsid w:val="7A1E86F0"/>
    <w:rsid w:val="7A1EA980"/>
    <w:rsid w:val="7A1F791C"/>
    <w:rsid w:val="7A1F7A12"/>
    <w:rsid w:val="7A4D51FE"/>
    <w:rsid w:val="7A534E18"/>
    <w:rsid w:val="7A57CC20"/>
    <w:rsid w:val="7A5C4E73"/>
    <w:rsid w:val="7A5F62A7"/>
    <w:rsid w:val="7A67A897"/>
    <w:rsid w:val="7A67BA31"/>
    <w:rsid w:val="7A6F95C1"/>
    <w:rsid w:val="7A771216"/>
    <w:rsid w:val="7A7774A9"/>
    <w:rsid w:val="7A77EAB0"/>
    <w:rsid w:val="7A7986E8"/>
    <w:rsid w:val="7A7B6C49"/>
    <w:rsid w:val="7A7BDE97"/>
    <w:rsid w:val="7A7C66C1"/>
    <w:rsid w:val="7A7D1C2F"/>
    <w:rsid w:val="7A7E13CA"/>
    <w:rsid w:val="7A7F2DA7"/>
    <w:rsid w:val="7A9E1989"/>
    <w:rsid w:val="7AA9777E"/>
    <w:rsid w:val="7AABEBBD"/>
    <w:rsid w:val="7AB7B407"/>
    <w:rsid w:val="7ABB3E54"/>
    <w:rsid w:val="7ABB4A23"/>
    <w:rsid w:val="7ABC6DAB"/>
    <w:rsid w:val="7ABCFA0C"/>
    <w:rsid w:val="7ABD0B44"/>
    <w:rsid w:val="7ABD5CAB"/>
    <w:rsid w:val="7ABF536A"/>
    <w:rsid w:val="7ABF9B7F"/>
    <w:rsid w:val="7ABFA25C"/>
    <w:rsid w:val="7ABFA506"/>
    <w:rsid w:val="7AC7802D"/>
    <w:rsid w:val="7ACE7429"/>
    <w:rsid w:val="7ACECFB5"/>
    <w:rsid w:val="7ACF0BEC"/>
    <w:rsid w:val="7AD96546"/>
    <w:rsid w:val="7ADAACB6"/>
    <w:rsid w:val="7ADB8A08"/>
    <w:rsid w:val="7ADC134E"/>
    <w:rsid w:val="7ADD641C"/>
    <w:rsid w:val="7ADDA90C"/>
    <w:rsid w:val="7ADF19D3"/>
    <w:rsid w:val="7ADF51FF"/>
    <w:rsid w:val="7AE4D6EA"/>
    <w:rsid w:val="7AE5FDA8"/>
    <w:rsid w:val="7AE75B8A"/>
    <w:rsid w:val="7AE764F6"/>
    <w:rsid w:val="7AECFA38"/>
    <w:rsid w:val="7AED2FAD"/>
    <w:rsid w:val="7AEE1F7A"/>
    <w:rsid w:val="7AEEA944"/>
    <w:rsid w:val="7AEF1586"/>
    <w:rsid w:val="7AEFE29E"/>
    <w:rsid w:val="7AF32C6A"/>
    <w:rsid w:val="7AF62FE5"/>
    <w:rsid w:val="7AF732B4"/>
    <w:rsid w:val="7AF79852"/>
    <w:rsid w:val="7AF7A253"/>
    <w:rsid w:val="7AF7CD7C"/>
    <w:rsid w:val="7AF9883C"/>
    <w:rsid w:val="7AFBE629"/>
    <w:rsid w:val="7AFDC565"/>
    <w:rsid w:val="7AFE0A06"/>
    <w:rsid w:val="7AFE1C4C"/>
    <w:rsid w:val="7AFE34E3"/>
    <w:rsid w:val="7AFEAECE"/>
    <w:rsid w:val="7AFF1017"/>
    <w:rsid w:val="7AFF38BE"/>
    <w:rsid w:val="7AFF3CCA"/>
    <w:rsid w:val="7AFF4173"/>
    <w:rsid w:val="7AFF44C8"/>
    <w:rsid w:val="7AFF5C54"/>
    <w:rsid w:val="7AFF6461"/>
    <w:rsid w:val="7AFF6896"/>
    <w:rsid w:val="7AFF6A8E"/>
    <w:rsid w:val="7AFFC6FF"/>
    <w:rsid w:val="7AFFF902"/>
    <w:rsid w:val="7AFFF9C9"/>
    <w:rsid w:val="7B0FC548"/>
    <w:rsid w:val="7B13A0A1"/>
    <w:rsid w:val="7B3541FE"/>
    <w:rsid w:val="7B376F34"/>
    <w:rsid w:val="7B3E9F0D"/>
    <w:rsid w:val="7B3ED0D7"/>
    <w:rsid w:val="7B3F48C0"/>
    <w:rsid w:val="7B3F9750"/>
    <w:rsid w:val="7B3FB721"/>
    <w:rsid w:val="7B3FE52E"/>
    <w:rsid w:val="7B4ADD40"/>
    <w:rsid w:val="7B4E5A5F"/>
    <w:rsid w:val="7B53197E"/>
    <w:rsid w:val="7B534F57"/>
    <w:rsid w:val="7B574BCC"/>
    <w:rsid w:val="7B579B06"/>
    <w:rsid w:val="7B5993D8"/>
    <w:rsid w:val="7B5BFFBD"/>
    <w:rsid w:val="7B5D9E8A"/>
    <w:rsid w:val="7B5F3FFB"/>
    <w:rsid w:val="7B5F52D7"/>
    <w:rsid w:val="7B5F83FF"/>
    <w:rsid w:val="7B5FE0E6"/>
    <w:rsid w:val="7B6EE666"/>
    <w:rsid w:val="7B6F1D77"/>
    <w:rsid w:val="7B6F3F8B"/>
    <w:rsid w:val="7B79427D"/>
    <w:rsid w:val="7B7967B5"/>
    <w:rsid w:val="7B79CF5B"/>
    <w:rsid w:val="7B7A56A0"/>
    <w:rsid w:val="7B7A76B0"/>
    <w:rsid w:val="7B7AAFE5"/>
    <w:rsid w:val="7B7B78F1"/>
    <w:rsid w:val="7B7BAFC1"/>
    <w:rsid w:val="7B7E0C78"/>
    <w:rsid w:val="7B7E6A88"/>
    <w:rsid w:val="7B7E6BFA"/>
    <w:rsid w:val="7B7F01F6"/>
    <w:rsid w:val="7B7F2C45"/>
    <w:rsid w:val="7B7F3529"/>
    <w:rsid w:val="7B7F59B0"/>
    <w:rsid w:val="7B7F6684"/>
    <w:rsid w:val="7B7F77C5"/>
    <w:rsid w:val="7B7F8985"/>
    <w:rsid w:val="7B7F9712"/>
    <w:rsid w:val="7B7FDF35"/>
    <w:rsid w:val="7B851ED0"/>
    <w:rsid w:val="7B9D2D25"/>
    <w:rsid w:val="7B9D4683"/>
    <w:rsid w:val="7B9DB25C"/>
    <w:rsid w:val="7B9DBB95"/>
    <w:rsid w:val="7B9F65EC"/>
    <w:rsid w:val="7B9FE21F"/>
    <w:rsid w:val="7B9FF49B"/>
    <w:rsid w:val="7BA6B638"/>
    <w:rsid w:val="7BAEFD0D"/>
    <w:rsid w:val="7BAFFBFA"/>
    <w:rsid w:val="7BB72CE5"/>
    <w:rsid w:val="7BBA25C5"/>
    <w:rsid w:val="7BBAA789"/>
    <w:rsid w:val="7BBB060E"/>
    <w:rsid w:val="7BBBF481"/>
    <w:rsid w:val="7BBD32E5"/>
    <w:rsid w:val="7BBE0F2E"/>
    <w:rsid w:val="7BBF36A9"/>
    <w:rsid w:val="7BBF45DC"/>
    <w:rsid w:val="7BBF4CBE"/>
    <w:rsid w:val="7BBF4EF2"/>
    <w:rsid w:val="7BBF7B98"/>
    <w:rsid w:val="7BBF879C"/>
    <w:rsid w:val="7BBFAB09"/>
    <w:rsid w:val="7BBFCB46"/>
    <w:rsid w:val="7BBFD5AC"/>
    <w:rsid w:val="7BBFF8C2"/>
    <w:rsid w:val="7BC59239"/>
    <w:rsid w:val="7BC7DE30"/>
    <w:rsid w:val="7BCE13A1"/>
    <w:rsid w:val="7BCF3EB0"/>
    <w:rsid w:val="7BCFDD52"/>
    <w:rsid w:val="7BCFDD7D"/>
    <w:rsid w:val="7BD5331B"/>
    <w:rsid w:val="7BD54DB2"/>
    <w:rsid w:val="7BD6CB47"/>
    <w:rsid w:val="7BD740B5"/>
    <w:rsid w:val="7BD79867"/>
    <w:rsid w:val="7BD9A241"/>
    <w:rsid w:val="7BD9B0B5"/>
    <w:rsid w:val="7BDC5BDC"/>
    <w:rsid w:val="7BDD05B2"/>
    <w:rsid w:val="7BDD2521"/>
    <w:rsid w:val="7BDE1ED0"/>
    <w:rsid w:val="7BDECA36"/>
    <w:rsid w:val="7BDF0393"/>
    <w:rsid w:val="7BE097CC"/>
    <w:rsid w:val="7BE3539B"/>
    <w:rsid w:val="7BE72A5F"/>
    <w:rsid w:val="7BE90605"/>
    <w:rsid w:val="7BEA162C"/>
    <w:rsid w:val="7BEAC9F5"/>
    <w:rsid w:val="7BEB32BF"/>
    <w:rsid w:val="7BEC3896"/>
    <w:rsid w:val="7BED9404"/>
    <w:rsid w:val="7BEDD26D"/>
    <w:rsid w:val="7BEE84E5"/>
    <w:rsid w:val="7BEEB2C5"/>
    <w:rsid w:val="7BEF0AE0"/>
    <w:rsid w:val="7BEF26B8"/>
    <w:rsid w:val="7BEF2D02"/>
    <w:rsid w:val="7BEF599A"/>
    <w:rsid w:val="7BEF7C7A"/>
    <w:rsid w:val="7BEFAFF2"/>
    <w:rsid w:val="7BEFCC27"/>
    <w:rsid w:val="7BEFDE33"/>
    <w:rsid w:val="7BEFDF76"/>
    <w:rsid w:val="7BF114EC"/>
    <w:rsid w:val="7BF12909"/>
    <w:rsid w:val="7BF19A7B"/>
    <w:rsid w:val="7BF2A0C8"/>
    <w:rsid w:val="7BF2E5EF"/>
    <w:rsid w:val="7BF31DA9"/>
    <w:rsid w:val="7BF336E0"/>
    <w:rsid w:val="7BF34351"/>
    <w:rsid w:val="7BF37E0B"/>
    <w:rsid w:val="7BF47902"/>
    <w:rsid w:val="7BF5102A"/>
    <w:rsid w:val="7BF511A0"/>
    <w:rsid w:val="7BF53D2A"/>
    <w:rsid w:val="7BF5605D"/>
    <w:rsid w:val="7BF566FB"/>
    <w:rsid w:val="7BF5A3A3"/>
    <w:rsid w:val="7BF5D798"/>
    <w:rsid w:val="7BF5EC8C"/>
    <w:rsid w:val="7BF66CE0"/>
    <w:rsid w:val="7BF68981"/>
    <w:rsid w:val="7BF6949A"/>
    <w:rsid w:val="7BF70193"/>
    <w:rsid w:val="7BF713B6"/>
    <w:rsid w:val="7BF74AEC"/>
    <w:rsid w:val="7BF777D0"/>
    <w:rsid w:val="7BF79201"/>
    <w:rsid w:val="7BF797B0"/>
    <w:rsid w:val="7BF7A407"/>
    <w:rsid w:val="7BF7C057"/>
    <w:rsid w:val="7BF7FADB"/>
    <w:rsid w:val="7BF85E6D"/>
    <w:rsid w:val="7BF8B81C"/>
    <w:rsid w:val="7BF9A0F3"/>
    <w:rsid w:val="7BF9BF6E"/>
    <w:rsid w:val="7BF9EB21"/>
    <w:rsid w:val="7BF9F90F"/>
    <w:rsid w:val="7BFA33C9"/>
    <w:rsid w:val="7BFACF89"/>
    <w:rsid w:val="7BFB0AB3"/>
    <w:rsid w:val="7BFB7112"/>
    <w:rsid w:val="7BFB8367"/>
    <w:rsid w:val="7BFB9834"/>
    <w:rsid w:val="7BFBBC15"/>
    <w:rsid w:val="7BFBD54F"/>
    <w:rsid w:val="7BFC88F3"/>
    <w:rsid w:val="7BFD24DF"/>
    <w:rsid w:val="7BFD2638"/>
    <w:rsid w:val="7BFD619A"/>
    <w:rsid w:val="7BFD636F"/>
    <w:rsid w:val="7BFD69C3"/>
    <w:rsid w:val="7BFDC4FB"/>
    <w:rsid w:val="7BFDCD13"/>
    <w:rsid w:val="7BFDD12E"/>
    <w:rsid w:val="7BFDDD06"/>
    <w:rsid w:val="7BFDED51"/>
    <w:rsid w:val="7BFDFC38"/>
    <w:rsid w:val="7BFE0092"/>
    <w:rsid w:val="7BFE2DAF"/>
    <w:rsid w:val="7BFE48BB"/>
    <w:rsid w:val="7BFE6D4C"/>
    <w:rsid w:val="7BFEA029"/>
    <w:rsid w:val="7BFEA3BF"/>
    <w:rsid w:val="7BFEB1DD"/>
    <w:rsid w:val="7BFEFAD4"/>
    <w:rsid w:val="7BFF0034"/>
    <w:rsid w:val="7BFF0187"/>
    <w:rsid w:val="7BFF1234"/>
    <w:rsid w:val="7BFF27AB"/>
    <w:rsid w:val="7BFF3527"/>
    <w:rsid w:val="7BFF3760"/>
    <w:rsid w:val="7BFF5651"/>
    <w:rsid w:val="7BFF5ABE"/>
    <w:rsid w:val="7BFF5B5B"/>
    <w:rsid w:val="7BFF5D54"/>
    <w:rsid w:val="7BFF89C5"/>
    <w:rsid w:val="7BFF9D58"/>
    <w:rsid w:val="7BFFA8E2"/>
    <w:rsid w:val="7BFFAC14"/>
    <w:rsid w:val="7BFFB277"/>
    <w:rsid w:val="7BFFDDBB"/>
    <w:rsid w:val="7BFFE90A"/>
    <w:rsid w:val="7BFFEFA0"/>
    <w:rsid w:val="7C1EBC6F"/>
    <w:rsid w:val="7C216C2B"/>
    <w:rsid w:val="7C2DCAA9"/>
    <w:rsid w:val="7C3F4B3F"/>
    <w:rsid w:val="7C4FB707"/>
    <w:rsid w:val="7C5896F6"/>
    <w:rsid w:val="7C5B40A8"/>
    <w:rsid w:val="7C5DCD4C"/>
    <w:rsid w:val="7C677429"/>
    <w:rsid w:val="7C6B2482"/>
    <w:rsid w:val="7C6F27B3"/>
    <w:rsid w:val="7C772EC3"/>
    <w:rsid w:val="7C775968"/>
    <w:rsid w:val="7C778C88"/>
    <w:rsid w:val="7C7A2EFD"/>
    <w:rsid w:val="7C7A88FC"/>
    <w:rsid w:val="7C7F72C9"/>
    <w:rsid w:val="7C978433"/>
    <w:rsid w:val="7C9A244E"/>
    <w:rsid w:val="7C9B712D"/>
    <w:rsid w:val="7C9C4910"/>
    <w:rsid w:val="7C9FB694"/>
    <w:rsid w:val="7CA6CD42"/>
    <w:rsid w:val="7CAB1126"/>
    <w:rsid w:val="7CACB9DA"/>
    <w:rsid w:val="7CAD0544"/>
    <w:rsid w:val="7CAF7D4E"/>
    <w:rsid w:val="7CAF8982"/>
    <w:rsid w:val="7CB393B8"/>
    <w:rsid w:val="7CB78204"/>
    <w:rsid w:val="7CB941B2"/>
    <w:rsid w:val="7CB9E7E0"/>
    <w:rsid w:val="7CBB2A71"/>
    <w:rsid w:val="7CBC283A"/>
    <w:rsid w:val="7CBD1D1C"/>
    <w:rsid w:val="7CBD9A60"/>
    <w:rsid w:val="7CBE7979"/>
    <w:rsid w:val="7CBF6FC3"/>
    <w:rsid w:val="7CBFDC0E"/>
    <w:rsid w:val="7CDC03D3"/>
    <w:rsid w:val="7CDF017E"/>
    <w:rsid w:val="7CDF4B05"/>
    <w:rsid w:val="7CDF7A2C"/>
    <w:rsid w:val="7CDFF5F8"/>
    <w:rsid w:val="7CEABC0B"/>
    <w:rsid w:val="7CED75E8"/>
    <w:rsid w:val="7CEE6021"/>
    <w:rsid w:val="7CEE6699"/>
    <w:rsid w:val="7CEF1495"/>
    <w:rsid w:val="7CF5522B"/>
    <w:rsid w:val="7CF7632C"/>
    <w:rsid w:val="7CFB3171"/>
    <w:rsid w:val="7CFB67B6"/>
    <w:rsid w:val="7CFCDE22"/>
    <w:rsid w:val="7CFD634D"/>
    <w:rsid w:val="7CFD6B77"/>
    <w:rsid w:val="7CFDDC6F"/>
    <w:rsid w:val="7CFDEC39"/>
    <w:rsid w:val="7CFE4C59"/>
    <w:rsid w:val="7CFE5784"/>
    <w:rsid w:val="7CFEE5AF"/>
    <w:rsid w:val="7CFEFB00"/>
    <w:rsid w:val="7CFF23F1"/>
    <w:rsid w:val="7CFF4CB9"/>
    <w:rsid w:val="7CFF69D1"/>
    <w:rsid w:val="7CFF76A2"/>
    <w:rsid w:val="7CFF8853"/>
    <w:rsid w:val="7CFF9933"/>
    <w:rsid w:val="7CFF9B94"/>
    <w:rsid w:val="7CFFA898"/>
    <w:rsid w:val="7CFFB631"/>
    <w:rsid w:val="7CFFF2A4"/>
    <w:rsid w:val="7D1989E5"/>
    <w:rsid w:val="7D2E719D"/>
    <w:rsid w:val="7D2ECF12"/>
    <w:rsid w:val="7D2F2715"/>
    <w:rsid w:val="7D2F4D5E"/>
    <w:rsid w:val="7D3726D2"/>
    <w:rsid w:val="7D37AF14"/>
    <w:rsid w:val="7D3B92A4"/>
    <w:rsid w:val="7D3F3A70"/>
    <w:rsid w:val="7D4DBCF5"/>
    <w:rsid w:val="7D4EAACE"/>
    <w:rsid w:val="7D533348"/>
    <w:rsid w:val="7D5631C3"/>
    <w:rsid w:val="7D596D74"/>
    <w:rsid w:val="7D596DBD"/>
    <w:rsid w:val="7D5F295A"/>
    <w:rsid w:val="7D5F592B"/>
    <w:rsid w:val="7D5FE9D1"/>
    <w:rsid w:val="7D65FCC8"/>
    <w:rsid w:val="7D678FFA"/>
    <w:rsid w:val="7D68C0DF"/>
    <w:rsid w:val="7D6C70BE"/>
    <w:rsid w:val="7D6DFA40"/>
    <w:rsid w:val="7D6EBB71"/>
    <w:rsid w:val="7D6F4591"/>
    <w:rsid w:val="7D6F5A5D"/>
    <w:rsid w:val="7D6F970C"/>
    <w:rsid w:val="7D6FA7A6"/>
    <w:rsid w:val="7D73EF28"/>
    <w:rsid w:val="7D756B05"/>
    <w:rsid w:val="7D7A8C9C"/>
    <w:rsid w:val="7D7BBF38"/>
    <w:rsid w:val="7D7C8CD9"/>
    <w:rsid w:val="7D7D03DA"/>
    <w:rsid w:val="7D7D8220"/>
    <w:rsid w:val="7D7DC8BE"/>
    <w:rsid w:val="7D7ED61F"/>
    <w:rsid w:val="7D7EE6E9"/>
    <w:rsid w:val="7D7EF50D"/>
    <w:rsid w:val="7D7F0151"/>
    <w:rsid w:val="7D7F1305"/>
    <w:rsid w:val="7D7F1994"/>
    <w:rsid w:val="7D7FC646"/>
    <w:rsid w:val="7D7FF7A0"/>
    <w:rsid w:val="7D7FF9FD"/>
    <w:rsid w:val="7D7FFBE2"/>
    <w:rsid w:val="7D8443F9"/>
    <w:rsid w:val="7D84F245"/>
    <w:rsid w:val="7D8EE163"/>
    <w:rsid w:val="7D9530D5"/>
    <w:rsid w:val="7D977C0D"/>
    <w:rsid w:val="7D9BBC8F"/>
    <w:rsid w:val="7D9D6140"/>
    <w:rsid w:val="7D9F7C30"/>
    <w:rsid w:val="7D9FDC37"/>
    <w:rsid w:val="7DA59071"/>
    <w:rsid w:val="7DAC3304"/>
    <w:rsid w:val="7DAFA0D9"/>
    <w:rsid w:val="7DB3DE76"/>
    <w:rsid w:val="7DB5539F"/>
    <w:rsid w:val="7DB72215"/>
    <w:rsid w:val="7DB7389C"/>
    <w:rsid w:val="7DB75A1F"/>
    <w:rsid w:val="7DB77815"/>
    <w:rsid w:val="7DBA6C59"/>
    <w:rsid w:val="7DBB6BF0"/>
    <w:rsid w:val="7DBBEDC3"/>
    <w:rsid w:val="7DBE1CD8"/>
    <w:rsid w:val="7DBF35FC"/>
    <w:rsid w:val="7DBF5C1E"/>
    <w:rsid w:val="7DBF774A"/>
    <w:rsid w:val="7DBFE5DC"/>
    <w:rsid w:val="7DCD25CF"/>
    <w:rsid w:val="7DCD44E8"/>
    <w:rsid w:val="7DCD94CB"/>
    <w:rsid w:val="7DCF4A10"/>
    <w:rsid w:val="7DCF8896"/>
    <w:rsid w:val="7DCF923E"/>
    <w:rsid w:val="7DD16F1F"/>
    <w:rsid w:val="7DD548A0"/>
    <w:rsid w:val="7DD58FB6"/>
    <w:rsid w:val="7DD6505D"/>
    <w:rsid w:val="7DD6C3AE"/>
    <w:rsid w:val="7DD7B483"/>
    <w:rsid w:val="7DD8AC4E"/>
    <w:rsid w:val="7DDC912A"/>
    <w:rsid w:val="7DDCBB44"/>
    <w:rsid w:val="7DDD1FF8"/>
    <w:rsid w:val="7DDD2FB8"/>
    <w:rsid w:val="7DDD6474"/>
    <w:rsid w:val="7DDE1ABA"/>
    <w:rsid w:val="7DDE82C9"/>
    <w:rsid w:val="7DDEAC59"/>
    <w:rsid w:val="7DDEF170"/>
    <w:rsid w:val="7DDF3246"/>
    <w:rsid w:val="7DDF4A72"/>
    <w:rsid w:val="7DDFB209"/>
    <w:rsid w:val="7DDFB60F"/>
    <w:rsid w:val="7DDFC321"/>
    <w:rsid w:val="7DDFFB0B"/>
    <w:rsid w:val="7DE37FAF"/>
    <w:rsid w:val="7DE3DBE4"/>
    <w:rsid w:val="7DE53182"/>
    <w:rsid w:val="7DE53971"/>
    <w:rsid w:val="7DE9E729"/>
    <w:rsid w:val="7DEA051D"/>
    <w:rsid w:val="7DEC73FD"/>
    <w:rsid w:val="7DECFB33"/>
    <w:rsid w:val="7DED0E12"/>
    <w:rsid w:val="7DED34E6"/>
    <w:rsid w:val="7DED410F"/>
    <w:rsid w:val="7DED4B75"/>
    <w:rsid w:val="7DED8E77"/>
    <w:rsid w:val="7DEE9DC4"/>
    <w:rsid w:val="7DEEBDFA"/>
    <w:rsid w:val="7DEEC9A5"/>
    <w:rsid w:val="7DEEF1ED"/>
    <w:rsid w:val="7DEF0DA6"/>
    <w:rsid w:val="7DEF58DA"/>
    <w:rsid w:val="7DEFD890"/>
    <w:rsid w:val="7DF3C97B"/>
    <w:rsid w:val="7DF4018C"/>
    <w:rsid w:val="7DF48FE0"/>
    <w:rsid w:val="7DF4A3EF"/>
    <w:rsid w:val="7DF522B1"/>
    <w:rsid w:val="7DF52B9B"/>
    <w:rsid w:val="7DF537A6"/>
    <w:rsid w:val="7DF55E52"/>
    <w:rsid w:val="7DF5ED87"/>
    <w:rsid w:val="7DF6371D"/>
    <w:rsid w:val="7DF645D1"/>
    <w:rsid w:val="7DF68F22"/>
    <w:rsid w:val="7DF6BE95"/>
    <w:rsid w:val="7DF6DB5F"/>
    <w:rsid w:val="7DF70885"/>
    <w:rsid w:val="7DF70B94"/>
    <w:rsid w:val="7DF76070"/>
    <w:rsid w:val="7DF7829E"/>
    <w:rsid w:val="7DF794A8"/>
    <w:rsid w:val="7DF7F4F8"/>
    <w:rsid w:val="7DF845B9"/>
    <w:rsid w:val="7DF8AF91"/>
    <w:rsid w:val="7DF90BF3"/>
    <w:rsid w:val="7DF92A61"/>
    <w:rsid w:val="7DF92EAE"/>
    <w:rsid w:val="7DF93324"/>
    <w:rsid w:val="7DF9678C"/>
    <w:rsid w:val="7DFA7D91"/>
    <w:rsid w:val="7DFADFC1"/>
    <w:rsid w:val="7DFB0353"/>
    <w:rsid w:val="7DFB15B2"/>
    <w:rsid w:val="7DFB2E90"/>
    <w:rsid w:val="7DFB66FA"/>
    <w:rsid w:val="7DFB8BDF"/>
    <w:rsid w:val="7DFBAF75"/>
    <w:rsid w:val="7DFBB6B5"/>
    <w:rsid w:val="7DFBDE44"/>
    <w:rsid w:val="7DFC1024"/>
    <w:rsid w:val="7DFC2F0A"/>
    <w:rsid w:val="7DFC55D0"/>
    <w:rsid w:val="7DFCC123"/>
    <w:rsid w:val="7DFCE69E"/>
    <w:rsid w:val="7DFD18F5"/>
    <w:rsid w:val="7DFD1B11"/>
    <w:rsid w:val="7DFD2F1B"/>
    <w:rsid w:val="7DFD57F8"/>
    <w:rsid w:val="7DFD7C57"/>
    <w:rsid w:val="7DFD8E12"/>
    <w:rsid w:val="7DFD911A"/>
    <w:rsid w:val="7DFD95EB"/>
    <w:rsid w:val="7DFD9E7A"/>
    <w:rsid w:val="7DFDB7D9"/>
    <w:rsid w:val="7DFE6A76"/>
    <w:rsid w:val="7DFE849E"/>
    <w:rsid w:val="7DFEA937"/>
    <w:rsid w:val="7DFEC037"/>
    <w:rsid w:val="7DFEF74A"/>
    <w:rsid w:val="7DFF1293"/>
    <w:rsid w:val="7DFF2090"/>
    <w:rsid w:val="7DFF2707"/>
    <w:rsid w:val="7DFF417C"/>
    <w:rsid w:val="7DFF42EC"/>
    <w:rsid w:val="7DFF5438"/>
    <w:rsid w:val="7DFF6732"/>
    <w:rsid w:val="7DFF6A3F"/>
    <w:rsid w:val="7DFF8959"/>
    <w:rsid w:val="7DFFB9C1"/>
    <w:rsid w:val="7DFFCAFF"/>
    <w:rsid w:val="7DFFCD40"/>
    <w:rsid w:val="7DFFCDE5"/>
    <w:rsid w:val="7DFFE93D"/>
    <w:rsid w:val="7DFFFEA9"/>
    <w:rsid w:val="7E1BD9C9"/>
    <w:rsid w:val="7E1E8170"/>
    <w:rsid w:val="7E1F559C"/>
    <w:rsid w:val="7E29F081"/>
    <w:rsid w:val="7E2F5A1C"/>
    <w:rsid w:val="7E31D51B"/>
    <w:rsid w:val="7E372645"/>
    <w:rsid w:val="7E3B4507"/>
    <w:rsid w:val="7E3D9C1F"/>
    <w:rsid w:val="7E3E488B"/>
    <w:rsid w:val="7E3F2048"/>
    <w:rsid w:val="7E3F752D"/>
    <w:rsid w:val="7E431D05"/>
    <w:rsid w:val="7E4F4BD1"/>
    <w:rsid w:val="7E56BB87"/>
    <w:rsid w:val="7E5FF5DD"/>
    <w:rsid w:val="7E62935C"/>
    <w:rsid w:val="7E690A28"/>
    <w:rsid w:val="7E6A9F9A"/>
    <w:rsid w:val="7E6ADF81"/>
    <w:rsid w:val="7E6BE054"/>
    <w:rsid w:val="7E6C1C15"/>
    <w:rsid w:val="7E6E5968"/>
    <w:rsid w:val="7E6F5FA9"/>
    <w:rsid w:val="7E7334CB"/>
    <w:rsid w:val="7E753F51"/>
    <w:rsid w:val="7E762B83"/>
    <w:rsid w:val="7E7736B8"/>
    <w:rsid w:val="7E776953"/>
    <w:rsid w:val="7E776D33"/>
    <w:rsid w:val="7E778336"/>
    <w:rsid w:val="7E794C17"/>
    <w:rsid w:val="7E7A0662"/>
    <w:rsid w:val="7E7A0C4E"/>
    <w:rsid w:val="7E7AA0E9"/>
    <w:rsid w:val="7E7B4194"/>
    <w:rsid w:val="7E7BD033"/>
    <w:rsid w:val="7E7BEFBA"/>
    <w:rsid w:val="7E7C9584"/>
    <w:rsid w:val="7E7E415B"/>
    <w:rsid w:val="7E7E8AB5"/>
    <w:rsid w:val="7E7EEB22"/>
    <w:rsid w:val="7E7F1ABC"/>
    <w:rsid w:val="7E7F585C"/>
    <w:rsid w:val="7E7F8088"/>
    <w:rsid w:val="7E7FAE67"/>
    <w:rsid w:val="7E8B6C06"/>
    <w:rsid w:val="7E8F8B7F"/>
    <w:rsid w:val="7E971BA5"/>
    <w:rsid w:val="7E9D0A71"/>
    <w:rsid w:val="7E9E8767"/>
    <w:rsid w:val="7E9F2591"/>
    <w:rsid w:val="7E9F3305"/>
    <w:rsid w:val="7E9FAEC5"/>
    <w:rsid w:val="7EA37880"/>
    <w:rsid w:val="7EA7CE33"/>
    <w:rsid w:val="7EAB9A30"/>
    <w:rsid w:val="7EAFAD0F"/>
    <w:rsid w:val="7EAFAE32"/>
    <w:rsid w:val="7EB22621"/>
    <w:rsid w:val="7EB2C18F"/>
    <w:rsid w:val="7EB342EC"/>
    <w:rsid w:val="7EB6576D"/>
    <w:rsid w:val="7EB6AC76"/>
    <w:rsid w:val="7EB72C1A"/>
    <w:rsid w:val="7EB7558F"/>
    <w:rsid w:val="7EB7D0A6"/>
    <w:rsid w:val="7EBAA88E"/>
    <w:rsid w:val="7EBCE6C4"/>
    <w:rsid w:val="7EBDB5FD"/>
    <w:rsid w:val="7EBF2405"/>
    <w:rsid w:val="7EBF712F"/>
    <w:rsid w:val="7EBFE80E"/>
    <w:rsid w:val="7EBFF62E"/>
    <w:rsid w:val="7ECF98EA"/>
    <w:rsid w:val="7ED37D68"/>
    <w:rsid w:val="7ED46FE1"/>
    <w:rsid w:val="7ED5DF7A"/>
    <w:rsid w:val="7ED5E0CE"/>
    <w:rsid w:val="7ED70508"/>
    <w:rsid w:val="7ED7A922"/>
    <w:rsid w:val="7ED7AE7D"/>
    <w:rsid w:val="7EDD77E9"/>
    <w:rsid w:val="7EDE7ECD"/>
    <w:rsid w:val="7EDF2101"/>
    <w:rsid w:val="7EDF79ED"/>
    <w:rsid w:val="7EDF87AA"/>
    <w:rsid w:val="7EDFE1BA"/>
    <w:rsid w:val="7EDFE396"/>
    <w:rsid w:val="7EDFF2FB"/>
    <w:rsid w:val="7EE34D58"/>
    <w:rsid w:val="7EE71785"/>
    <w:rsid w:val="7EE7ADF2"/>
    <w:rsid w:val="7EEBA858"/>
    <w:rsid w:val="7EEBF22F"/>
    <w:rsid w:val="7EED143B"/>
    <w:rsid w:val="7EEDA4E2"/>
    <w:rsid w:val="7EEE649C"/>
    <w:rsid w:val="7EEEC0FE"/>
    <w:rsid w:val="7EEF6500"/>
    <w:rsid w:val="7EEF9980"/>
    <w:rsid w:val="7EEFA2AA"/>
    <w:rsid w:val="7EEFD36F"/>
    <w:rsid w:val="7EEFF452"/>
    <w:rsid w:val="7EF00D93"/>
    <w:rsid w:val="7EF330D9"/>
    <w:rsid w:val="7EF35E9B"/>
    <w:rsid w:val="7EF4ACAD"/>
    <w:rsid w:val="7EF59C3C"/>
    <w:rsid w:val="7EF617B1"/>
    <w:rsid w:val="7EF6353A"/>
    <w:rsid w:val="7EF6CAAE"/>
    <w:rsid w:val="7EF7797C"/>
    <w:rsid w:val="7EF7C41C"/>
    <w:rsid w:val="7EF7D693"/>
    <w:rsid w:val="7EF9309B"/>
    <w:rsid w:val="7EFA1695"/>
    <w:rsid w:val="7EFAF7A2"/>
    <w:rsid w:val="7EFB118D"/>
    <w:rsid w:val="7EFB291D"/>
    <w:rsid w:val="7EFB2A6F"/>
    <w:rsid w:val="7EFB7E48"/>
    <w:rsid w:val="7EFBB885"/>
    <w:rsid w:val="7EFC2FCB"/>
    <w:rsid w:val="7EFD3660"/>
    <w:rsid w:val="7EFD439D"/>
    <w:rsid w:val="7EFD4CEA"/>
    <w:rsid w:val="7EFD57D3"/>
    <w:rsid w:val="7EFD5F6B"/>
    <w:rsid w:val="7EFD6937"/>
    <w:rsid w:val="7EFD763B"/>
    <w:rsid w:val="7EFDB959"/>
    <w:rsid w:val="7EFDD61E"/>
    <w:rsid w:val="7EFDF84D"/>
    <w:rsid w:val="7EFE102A"/>
    <w:rsid w:val="7EFE1F10"/>
    <w:rsid w:val="7EFEA8F6"/>
    <w:rsid w:val="7EFEA938"/>
    <w:rsid w:val="7EFECBD4"/>
    <w:rsid w:val="7EFECFB1"/>
    <w:rsid w:val="7EFED1E3"/>
    <w:rsid w:val="7EFF1D97"/>
    <w:rsid w:val="7EFF1DD1"/>
    <w:rsid w:val="7EFF2DCA"/>
    <w:rsid w:val="7EFF40C9"/>
    <w:rsid w:val="7EFF4C55"/>
    <w:rsid w:val="7EFF4F3E"/>
    <w:rsid w:val="7EFF5AB7"/>
    <w:rsid w:val="7EFF5E27"/>
    <w:rsid w:val="7EFF627D"/>
    <w:rsid w:val="7EFF7DD1"/>
    <w:rsid w:val="7EFF83CA"/>
    <w:rsid w:val="7EFF943F"/>
    <w:rsid w:val="7EFF9DB0"/>
    <w:rsid w:val="7EFFA1E5"/>
    <w:rsid w:val="7EFFAF6B"/>
    <w:rsid w:val="7EFFAF92"/>
    <w:rsid w:val="7EFFB28C"/>
    <w:rsid w:val="7EFFB8C9"/>
    <w:rsid w:val="7EFFBAC6"/>
    <w:rsid w:val="7EFFBB2B"/>
    <w:rsid w:val="7EFFBD1E"/>
    <w:rsid w:val="7EFFDE6F"/>
    <w:rsid w:val="7EFFE772"/>
    <w:rsid w:val="7EFFF20D"/>
    <w:rsid w:val="7EFFF215"/>
    <w:rsid w:val="7F05823E"/>
    <w:rsid w:val="7F0D0386"/>
    <w:rsid w:val="7F0E3B62"/>
    <w:rsid w:val="7F1C5B61"/>
    <w:rsid w:val="7F1D3F24"/>
    <w:rsid w:val="7F1D7AFC"/>
    <w:rsid w:val="7F1EB2C1"/>
    <w:rsid w:val="7F1FE6A5"/>
    <w:rsid w:val="7F2657BC"/>
    <w:rsid w:val="7F2AF952"/>
    <w:rsid w:val="7F2D4062"/>
    <w:rsid w:val="7F2E07BA"/>
    <w:rsid w:val="7F2F0B29"/>
    <w:rsid w:val="7F2F28DE"/>
    <w:rsid w:val="7F2FC14A"/>
    <w:rsid w:val="7F2FFE09"/>
    <w:rsid w:val="7F3010CA"/>
    <w:rsid w:val="7F336435"/>
    <w:rsid w:val="7F355B53"/>
    <w:rsid w:val="7F35B00B"/>
    <w:rsid w:val="7F36BC06"/>
    <w:rsid w:val="7F370C87"/>
    <w:rsid w:val="7F374316"/>
    <w:rsid w:val="7F3752BC"/>
    <w:rsid w:val="7F37EE24"/>
    <w:rsid w:val="7F392163"/>
    <w:rsid w:val="7F3A254C"/>
    <w:rsid w:val="7F3B3945"/>
    <w:rsid w:val="7F3DFF0D"/>
    <w:rsid w:val="7F3EB998"/>
    <w:rsid w:val="7F3EEF3E"/>
    <w:rsid w:val="7F3F22A8"/>
    <w:rsid w:val="7F3F45FC"/>
    <w:rsid w:val="7F3F56B6"/>
    <w:rsid w:val="7F3F7BD8"/>
    <w:rsid w:val="7F3F9CDF"/>
    <w:rsid w:val="7F3FAEA1"/>
    <w:rsid w:val="7F3FD98C"/>
    <w:rsid w:val="7F3FF8DD"/>
    <w:rsid w:val="7F4AC4ED"/>
    <w:rsid w:val="7F4D746D"/>
    <w:rsid w:val="7F4E5C9C"/>
    <w:rsid w:val="7F4F3604"/>
    <w:rsid w:val="7F4F3E7E"/>
    <w:rsid w:val="7F53B5B1"/>
    <w:rsid w:val="7F570D5D"/>
    <w:rsid w:val="7F5783F3"/>
    <w:rsid w:val="7F57F127"/>
    <w:rsid w:val="7F5924F1"/>
    <w:rsid w:val="7F5B17C5"/>
    <w:rsid w:val="7F5BA489"/>
    <w:rsid w:val="7F5C95BF"/>
    <w:rsid w:val="7F5D8A05"/>
    <w:rsid w:val="7F5D9434"/>
    <w:rsid w:val="7F5E8A4F"/>
    <w:rsid w:val="7F5EEB59"/>
    <w:rsid w:val="7F5EEFE1"/>
    <w:rsid w:val="7F5F0CD1"/>
    <w:rsid w:val="7F5F2B30"/>
    <w:rsid w:val="7F5F37DF"/>
    <w:rsid w:val="7F5FB0BE"/>
    <w:rsid w:val="7F5FC482"/>
    <w:rsid w:val="7F5FF6DC"/>
    <w:rsid w:val="7F648D33"/>
    <w:rsid w:val="7F671AB5"/>
    <w:rsid w:val="7F672DC3"/>
    <w:rsid w:val="7F67C99A"/>
    <w:rsid w:val="7F69635D"/>
    <w:rsid w:val="7F6970E9"/>
    <w:rsid w:val="7F6A7DC2"/>
    <w:rsid w:val="7F6C532C"/>
    <w:rsid w:val="7F6CAC46"/>
    <w:rsid w:val="7F6CF933"/>
    <w:rsid w:val="7F6D33C0"/>
    <w:rsid w:val="7F6DF4F8"/>
    <w:rsid w:val="7F6E2F3D"/>
    <w:rsid w:val="7F6E3381"/>
    <w:rsid w:val="7F6E3681"/>
    <w:rsid w:val="7F6F1F5C"/>
    <w:rsid w:val="7F6F3063"/>
    <w:rsid w:val="7F6F9FBF"/>
    <w:rsid w:val="7F6FAEE2"/>
    <w:rsid w:val="7F6FF816"/>
    <w:rsid w:val="7F71D305"/>
    <w:rsid w:val="7F740B2B"/>
    <w:rsid w:val="7F752986"/>
    <w:rsid w:val="7F75AB74"/>
    <w:rsid w:val="7F75BA9B"/>
    <w:rsid w:val="7F760980"/>
    <w:rsid w:val="7F76D0C1"/>
    <w:rsid w:val="7F76D2E1"/>
    <w:rsid w:val="7F770020"/>
    <w:rsid w:val="7F771AA8"/>
    <w:rsid w:val="7F772491"/>
    <w:rsid w:val="7F776A1B"/>
    <w:rsid w:val="7F778274"/>
    <w:rsid w:val="7F78B97F"/>
    <w:rsid w:val="7F790291"/>
    <w:rsid w:val="7F7902CC"/>
    <w:rsid w:val="7F7986EB"/>
    <w:rsid w:val="7F79F219"/>
    <w:rsid w:val="7F7ADECC"/>
    <w:rsid w:val="7F7B069C"/>
    <w:rsid w:val="7F7B11BF"/>
    <w:rsid w:val="7F7B544A"/>
    <w:rsid w:val="7F7B5699"/>
    <w:rsid w:val="7F7B6C50"/>
    <w:rsid w:val="7F7B6F7F"/>
    <w:rsid w:val="7F7BABF6"/>
    <w:rsid w:val="7F7BD370"/>
    <w:rsid w:val="7F7BE368"/>
    <w:rsid w:val="7F7BF091"/>
    <w:rsid w:val="7F7BF2C7"/>
    <w:rsid w:val="7F7C5AA8"/>
    <w:rsid w:val="7F7C8153"/>
    <w:rsid w:val="7F7D36C8"/>
    <w:rsid w:val="7F7D5989"/>
    <w:rsid w:val="7F7D81B3"/>
    <w:rsid w:val="7F7D8831"/>
    <w:rsid w:val="7F7D9826"/>
    <w:rsid w:val="7F7DA5B2"/>
    <w:rsid w:val="7F7DDDA7"/>
    <w:rsid w:val="7F7DDFF2"/>
    <w:rsid w:val="7F7E11E9"/>
    <w:rsid w:val="7F7E23B8"/>
    <w:rsid w:val="7F7E41B7"/>
    <w:rsid w:val="7F7E673A"/>
    <w:rsid w:val="7F7E81BA"/>
    <w:rsid w:val="7F7ECF31"/>
    <w:rsid w:val="7F7EDE13"/>
    <w:rsid w:val="7F7F0E0B"/>
    <w:rsid w:val="7F7F29C4"/>
    <w:rsid w:val="7F7F4BC5"/>
    <w:rsid w:val="7F7F5E74"/>
    <w:rsid w:val="7F7F7DEB"/>
    <w:rsid w:val="7F7F912F"/>
    <w:rsid w:val="7F7F99BA"/>
    <w:rsid w:val="7F7FAC41"/>
    <w:rsid w:val="7F7FB02A"/>
    <w:rsid w:val="7F7FBCFC"/>
    <w:rsid w:val="7F7FC78B"/>
    <w:rsid w:val="7F7FE24A"/>
    <w:rsid w:val="7F7FEB5A"/>
    <w:rsid w:val="7F7FF17D"/>
    <w:rsid w:val="7F82CEC0"/>
    <w:rsid w:val="7F83F0C4"/>
    <w:rsid w:val="7F8B29BA"/>
    <w:rsid w:val="7F8E2728"/>
    <w:rsid w:val="7F93A253"/>
    <w:rsid w:val="7F94F3FE"/>
    <w:rsid w:val="7F952DB2"/>
    <w:rsid w:val="7F96EFD6"/>
    <w:rsid w:val="7F9858A9"/>
    <w:rsid w:val="7F9C7646"/>
    <w:rsid w:val="7F9CE322"/>
    <w:rsid w:val="7F9D1B05"/>
    <w:rsid w:val="7F9DA023"/>
    <w:rsid w:val="7F9E09A1"/>
    <w:rsid w:val="7F9F3466"/>
    <w:rsid w:val="7F9F3B0D"/>
    <w:rsid w:val="7F9F7080"/>
    <w:rsid w:val="7F9FAF8B"/>
    <w:rsid w:val="7F9FBA71"/>
    <w:rsid w:val="7FA38F73"/>
    <w:rsid w:val="7FA85C63"/>
    <w:rsid w:val="7FAB4EBC"/>
    <w:rsid w:val="7FAE59A9"/>
    <w:rsid w:val="7FAE62A5"/>
    <w:rsid w:val="7FAE92BA"/>
    <w:rsid w:val="7FAF1DBC"/>
    <w:rsid w:val="7FAF4739"/>
    <w:rsid w:val="7FAF79B9"/>
    <w:rsid w:val="7FAF834A"/>
    <w:rsid w:val="7FAFCB45"/>
    <w:rsid w:val="7FAFCC36"/>
    <w:rsid w:val="7FAFE6AA"/>
    <w:rsid w:val="7FAFE782"/>
    <w:rsid w:val="7FAFF8BE"/>
    <w:rsid w:val="7FB2C1EF"/>
    <w:rsid w:val="7FB30999"/>
    <w:rsid w:val="7FB3963B"/>
    <w:rsid w:val="7FB39727"/>
    <w:rsid w:val="7FB63414"/>
    <w:rsid w:val="7FB68A6E"/>
    <w:rsid w:val="7FB6BA71"/>
    <w:rsid w:val="7FB7062B"/>
    <w:rsid w:val="7FB755B2"/>
    <w:rsid w:val="7FB7C52A"/>
    <w:rsid w:val="7FB7C67E"/>
    <w:rsid w:val="7FB7E952"/>
    <w:rsid w:val="7FB7F574"/>
    <w:rsid w:val="7FB8B3A6"/>
    <w:rsid w:val="7FB96320"/>
    <w:rsid w:val="7FBB0062"/>
    <w:rsid w:val="7FBB18CA"/>
    <w:rsid w:val="7FBB3B2F"/>
    <w:rsid w:val="7FBB3DCF"/>
    <w:rsid w:val="7FBBC070"/>
    <w:rsid w:val="7FBBD55A"/>
    <w:rsid w:val="7FBC0BE5"/>
    <w:rsid w:val="7FBC2B0E"/>
    <w:rsid w:val="7FBC818F"/>
    <w:rsid w:val="7FBCFA7A"/>
    <w:rsid w:val="7FBD11E2"/>
    <w:rsid w:val="7FBD3D56"/>
    <w:rsid w:val="7FBD3E4B"/>
    <w:rsid w:val="7FBD525F"/>
    <w:rsid w:val="7FBD639A"/>
    <w:rsid w:val="7FBD701A"/>
    <w:rsid w:val="7FBDB092"/>
    <w:rsid w:val="7FBDB8EC"/>
    <w:rsid w:val="7FBDC355"/>
    <w:rsid w:val="7FBE14E1"/>
    <w:rsid w:val="7FBE7F61"/>
    <w:rsid w:val="7FBEA35D"/>
    <w:rsid w:val="7FBEF586"/>
    <w:rsid w:val="7FBF04DB"/>
    <w:rsid w:val="7FBF0571"/>
    <w:rsid w:val="7FBF05E2"/>
    <w:rsid w:val="7FBF17AF"/>
    <w:rsid w:val="7FBF1A9F"/>
    <w:rsid w:val="7FBF316A"/>
    <w:rsid w:val="7FBF4C06"/>
    <w:rsid w:val="7FBF5F9A"/>
    <w:rsid w:val="7FBF61FC"/>
    <w:rsid w:val="7FBF6943"/>
    <w:rsid w:val="7FBF8278"/>
    <w:rsid w:val="7FBF8E86"/>
    <w:rsid w:val="7FBFC08D"/>
    <w:rsid w:val="7FBFC870"/>
    <w:rsid w:val="7FBFD1B4"/>
    <w:rsid w:val="7FBFF87C"/>
    <w:rsid w:val="7FC52F62"/>
    <w:rsid w:val="7FC7264E"/>
    <w:rsid w:val="7FCB0071"/>
    <w:rsid w:val="7FCB4FA7"/>
    <w:rsid w:val="7FCB98B7"/>
    <w:rsid w:val="7FCC75A8"/>
    <w:rsid w:val="7FCCA561"/>
    <w:rsid w:val="7FCD048F"/>
    <w:rsid w:val="7FCE0F61"/>
    <w:rsid w:val="7FCE62BE"/>
    <w:rsid w:val="7FCECA52"/>
    <w:rsid w:val="7FCED758"/>
    <w:rsid w:val="7FCF0871"/>
    <w:rsid w:val="7FCF22D0"/>
    <w:rsid w:val="7FCF33F7"/>
    <w:rsid w:val="7FCF6828"/>
    <w:rsid w:val="7FCF7EA0"/>
    <w:rsid w:val="7FCF9A06"/>
    <w:rsid w:val="7FCFB68D"/>
    <w:rsid w:val="7FCFD506"/>
    <w:rsid w:val="7FD3041D"/>
    <w:rsid w:val="7FD3860C"/>
    <w:rsid w:val="7FD392CC"/>
    <w:rsid w:val="7FD3C31B"/>
    <w:rsid w:val="7FD3C72D"/>
    <w:rsid w:val="7FD51BC6"/>
    <w:rsid w:val="7FD64F6D"/>
    <w:rsid w:val="7FD66D5C"/>
    <w:rsid w:val="7FD68AA4"/>
    <w:rsid w:val="7FD6D99E"/>
    <w:rsid w:val="7FD7048F"/>
    <w:rsid w:val="7FD71F5C"/>
    <w:rsid w:val="7FD7238E"/>
    <w:rsid w:val="7FD7278E"/>
    <w:rsid w:val="7FD7449B"/>
    <w:rsid w:val="7FD74A80"/>
    <w:rsid w:val="7FD7920F"/>
    <w:rsid w:val="7FD7C907"/>
    <w:rsid w:val="7FD7CAA5"/>
    <w:rsid w:val="7FD7DEAD"/>
    <w:rsid w:val="7FD7FB60"/>
    <w:rsid w:val="7FDA015F"/>
    <w:rsid w:val="7FDA1CA1"/>
    <w:rsid w:val="7FDB159C"/>
    <w:rsid w:val="7FDB44C6"/>
    <w:rsid w:val="7FDB6A90"/>
    <w:rsid w:val="7FDB80FB"/>
    <w:rsid w:val="7FDBACB9"/>
    <w:rsid w:val="7FDBB10E"/>
    <w:rsid w:val="7FDBC6D3"/>
    <w:rsid w:val="7FDBE2DA"/>
    <w:rsid w:val="7FDC53D0"/>
    <w:rsid w:val="7FDD0912"/>
    <w:rsid w:val="7FDD0C64"/>
    <w:rsid w:val="7FDD30B4"/>
    <w:rsid w:val="7FDD31CC"/>
    <w:rsid w:val="7FDD4E49"/>
    <w:rsid w:val="7FDD5339"/>
    <w:rsid w:val="7FDD535A"/>
    <w:rsid w:val="7FDD765F"/>
    <w:rsid w:val="7FDDC3FB"/>
    <w:rsid w:val="7FDE2A9F"/>
    <w:rsid w:val="7FDE2AC5"/>
    <w:rsid w:val="7FDE3559"/>
    <w:rsid w:val="7FDE4123"/>
    <w:rsid w:val="7FDEB5A3"/>
    <w:rsid w:val="7FDEBEAB"/>
    <w:rsid w:val="7FDEE50D"/>
    <w:rsid w:val="7FDEF738"/>
    <w:rsid w:val="7FDF006B"/>
    <w:rsid w:val="7FDF25F5"/>
    <w:rsid w:val="7FDF28F2"/>
    <w:rsid w:val="7FDF3CE6"/>
    <w:rsid w:val="7FDF4DEE"/>
    <w:rsid w:val="7FDF581B"/>
    <w:rsid w:val="7FDF58A8"/>
    <w:rsid w:val="7FDF8558"/>
    <w:rsid w:val="7FDF8F31"/>
    <w:rsid w:val="7FDFA3DA"/>
    <w:rsid w:val="7FDFA5E0"/>
    <w:rsid w:val="7FDFAC75"/>
    <w:rsid w:val="7FDFAD09"/>
    <w:rsid w:val="7FDFB28A"/>
    <w:rsid w:val="7FDFC2D4"/>
    <w:rsid w:val="7FDFD077"/>
    <w:rsid w:val="7FDFEAF0"/>
    <w:rsid w:val="7FE128A0"/>
    <w:rsid w:val="7FE2CD43"/>
    <w:rsid w:val="7FE319AB"/>
    <w:rsid w:val="7FE3EB1E"/>
    <w:rsid w:val="7FE5242B"/>
    <w:rsid w:val="7FE52F52"/>
    <w:rsid w:val="7FE59175"/>
    <w:rsid w:val="7FE62F9E"/>
    <w:rsid w:val="7FE63009"/>
    <w:rsid w:val="7FE69AD6"/>
    <w:rsid w:val="7FE6BB25"/>
    <w:rsid w:val="7FE6E564"/>
    <w:rsid w:val="7FE70034"/>
    <w:rsid w:val="7FE71671"/>
    <w:rsid w:val="7FE73187"/>
    <w:rsid w:val="7FE74922"/>
    <w:rsid w:val="7FE763BD"/>
    <w:rsid w:val="7FE77363"/>
    <w:rsid w:val="7FE7C98B"/>
    <w:rsid w:val="7FE7E8E3"/>
    <w:rsid w:val="7FE80815"/>
    <w:rsid w:val="7FE9864B"/>
    <w:rsid w:val="7FE9A596"/>
    <w:rsid w:val="7FE9C237"/>
    <w:rsid w:val="7FEA2043"/>
    <w:rsid w:val="7FEA4B7E"/>
    <w:rsid w:val="7FEAFDFC"/>
    <w:rsid w:val="7FEB1671"/>
    <w:rsid w:val="7FEB16EB"/>
    <w:rsid w:val="7FEB35DC"/>
    <w:rsid w:val="7FEB5C0B"/>
    <w:rsid w:val="7FEB9247"/>
    <w:rsid w:val="7FEBB152"/>
    <w:rsid w:val="7FEBD52E"/>
    <w:rsid w:val="7FEBDC36"/>
    <w:rsid w:val="7FEBFAC6"/>
    <w:rsid w:val="7FEC87F6"/>
    <w:rsid w:val="7FECD80D"/>
    <w:rsid w:val="7FED0679"/>
    <w:rsid w:val="7FEDAAC4"/>
    <w:rsid w:val="7FEDB282"/>
    <w:rsid w:val="7FEDB7B4"/>
    <w:rsid w:val="7FEDBF8E"/>
    <w:rsid w:val="7FEDC744"/>
    <w:rsid w:val="7FEDF123"/>
    <w:rsid w:val="7FEE4A69"/>
    <w:rsid w:val="7FEE5DDA"/>
    <w:rsid w:val="7FEEBF4B"/>
    <w:rsid w:val="7FEEC6E9"/>
    <w:rsid w:val="7FEED0CF"/>
    <w:rsid w:val="7FEEEDD1"/>
    <w:rsid w:val="7FEF0408"/>
    <w:rsid w:val="7FEF068A"/>
    <w:rsid w:val="7FEF0E02"/>
    <w:rsid w:val="7FEF1143"/>
    <w:rsid w:val="7FEF1711"/>
    <w:rsid w:val="7FEF1DBD"/>
    <w:rsid w:val="7FEF373D"/>
    <w:rsid w:val="7FEF4880"/>
    <w:rsid w:val="7FEF4E46"/>
    <w:rsid w:val="7FEF5283"/>
    <w:rsid w:val="7FEF5402"/>
    <w:rsid w:val="7FEF5423"/>
    <w:rsid w:val="7FEF57B1"/>
    <w:rsid w:val="7FEF5E28"/>
    <w:rsid w:val="7FEF601D"/>
    <w:rsid w:val="7FEFA4DC"/>
    <w:rsid w:val="7FEFBE28"/>
    <w:rsid w:val="7FEFD2AD"/>
    <w:rsid w:val="7FEFEC32"/>
    <w:rsid w:val="7FEFFED4"/>
    <w:rsid w:val="7FF01E8E"/>
    <w:rsid w:val="7FF2A02B"/>
    <w:rsid w:val="7FF2BCE7"/>
    <w:rsid w:val="7FF2CCCE"/>
    <w:rsid w:val="7FF30151"/>
    <w:rsid w:val="7FF31FFE"/>
    <w:rsid w:val="7FF32926"/>
    <w:rsid w:val="7FF32A13"/>
    <w:rsid w:val="7FF33A47"/>
    <w:rsid w:val="7FF348C6"/>
    <w:rsid w:val="7FF34E29"/>
    <w:rsid w:val="7FF39F47"/>
    <w:rsid w:val="7FF3BE69"/>
    <w:rsid w:val="7FF49911"/>
    <w:rsid w:val="7FF51F6D"/>
    <w:rsid w:val="7FF51FE6"/>
    <w:rsid w:val="7FF538E7"/>
    <w:rsid w:val="7FF53D71"/>
    <w:rsid w:val="7FF54EB1"/>
    <w:rsid w:val="7FF5661F"/>
    <w:rsid w:val="7FF56745"/>
    <w:rsid w:val="7FF5A705"/>
    <w:rsid w:val="7FF5BB99"/>
    <w:rsid w:val="7FF5C683"/>
    <w:rsid w:val="7FF5D86D"/>
    <w:rsid w:val="7FF5E5A9"/>
    <w:rsid w:val="7FF5F932"/>
    <w:rsid w:val="7FF602C0"/>
    <w:rsid w:val="7FF63F57"/>
    <w:rsid w:val="7FF65A14"/>
    <w:rsid w:val="7FF670C7"/>
    <w:rsid w:val="7FF6D604"/>
    <w:rsid w:val="7FF6E32A"/>
    <w:rsid w:val="7FF6F557"/>
    <w:rsid w:val="7FF6FAEA"/>
    <w:rsid w:val="7FF73DDD"/>
    <w:rsid w:val="7FF7415C"/>
    <w:rsid w:val="7FF74DEF"/>
    <w:rsid w:val="7FF75952"/>
    <w:rsid w:val="7FF75D9B"/>
    <w:rsid w:val="7FF7607A"/>
    <w:rsid w:val="7FF76712"/>
    <w:rsid w:val="7FF76A57"/>
    <w:rsid w:val="7FF783D7"/>
    <w:rsid w:val="7FF789CD"/>
    <w:rsid w:val="7FF78BA7"/>
    <w:rsid w:val="7FF7A229"/>
    <w:rsid w:val="7FF7B08B"/>
    <w:rsid w:val="7FF7B3E1"/>
    <w:rsid w:val="7FF7B6EB"/>
    <w:rsid w:val="7FF7E08B"/>
    <w:rsid w:val="7FF7E1A9"/>
    <w:rsid w:val="7FF7E532"/>
    <w:rsid w:val="7FF7E616"/>
    <w:rsid w:val="7FF7EEB2"/>
    <w:rsid w:val="7FF839FF"/>
    <w:rsid w:val="7FF8826B"/>
    <w:rsid w:val="7FF8A53A"/>
    <w:rsid w:val="7FF933DC"/>
    <w:rsid w:val="7FF93794"/>
    <w:rsid w:val="7FF93D42"/>
    <w:rsid w:val="7FF9502E"/>
    <w:rsid w:val="7FF98EF9"/>
    <w:rsid w:val="7FF9BE31"/>
    <w:rsid w:val="7FF9DAB6"/>
    <w:rsid w:val="7FF9E0A5"/>
    <w:rsid w:val="7FF9E140"/>
    <w:rsid w:val="7FFA68AB"/>
    <w:rsid w:val="7FFA85EA"/>
    <w:rsid w:val="7FFAC47C"/>
    <w:rsid w:val="7FFAFD43"/>
    <w:rsid w:val="7FFB24F0"/>
    <w:rsid w:val="7FFB2A46"/>
    <w:rsid w:val="7FFB2BDA"/>
    <w:rsid w:val="7FFB2FA1"/>
    <w:rsid w:val="7FFB3746"/>
    <w:rsid w:val="7FFB3ADE"/>
    <w:rsid w:val="7FFB4ECD"/>
    <w:rsid w:val="7FFB55D6"/>
    <w:rsid w:val="7FFB62AF"/>
    <w:rsid w:val="7FFB675D"/>
    <w:rsid w:val="7FFB9700"/>
    <w:rsid w:val="7FFBADA8"/>
    <w:rsid w:val="7FFBBE52"/>
    <w:rsid w:val="7FFBC1CB"/>
    <w:rsid w:val="7FFBC97E"/>
    <w:rsid w:val="7FFBFA05"/>
    <w:rsid w:val="7FFC0504"/>
    <w:rsid w:val="7FFC2CAF"/>
    <w:rsid w:val="7FFC7A35"/>
    <w:rsid w:val="7FFC8A7C"/>
    <w:rsid w:val="7FFC9121"/>
    <w:rsid w:val="7FFCBCF6"/>
    <w:rsid w:val="7FFCBD17"/>
    <w:rsid w:val="7FFCC36A"/>
    <w:rsid w:val="7FFCE50C"/>
    <w:rsid w:val="7FFCE5C6"/>
    <w:rsid w:val="7FFD09B2"/>
    <w:rsid w:val="7FFD0E89"/>
    <w:rsid w:val="7FFD0E97"/>
    <w:rsid w:val="7FFD5A66"/>
    <w:rsid w:val="7FFD60FF"/>
    <w:rsid w:val="7FFD76BE"/>
    <w:rsid w:val="7FFD8969"/>
    <w:rsid w:val="7FFD93C7"/>
    <w:rsid w:val="7FFDAA1C"/>
    <w:rsid w:val="7FFDB5C5"/>
    <w:rsid w:val="7FFDBDBC"/>
    <w:rsid w:val="7FFDC271"/>
    <w:rsid w:val="7FFDCB86"/>
    <w:rsid w:val="7FFDE7F4"/>
    <w:rsid w:val="7FFDEE8A"/>
    <w:rsid w:val="7FFDEFB5"/>
    <w:rsid w:val="7FFDF765"/>
    <w:rsid w:val="7FFE0349"/>
    <w:rsid w:val="7FFE0A86"/>
    <w:rsid w:val="7FFE0E8D"/>
    <w:rsid w:val="7FFE159E"/>
    <w:rsid w:val="7FFE1EE3"/>
    <w:rsid w:val="7FFE2E5F"/>
    <w:rsid w:val="7FFE3554"/>
    <w:rsid w:val="7FFE3E3E"/>
    <w:rsid w:val="7FFE5E97"/>
    <w:rsid w:val="7FFE8263"/>
    <w:rsid w:val="7FFE86F4"/>
    <w:rsid w:val="7FFE8BB8"/>
    <w:rsid w:val="7FFEB0D5"/>
    <w:rsid w:val="7FFEF76E"/>
    <w:rsid w:val="7FFF06C2"/>
    <w:rsid w:val="7FFF0856"/>
    <w:rsid w:val="7FFF1133"/>
    <w:rsid w:val="7FFF176D"/>
    <w:rsid w:val="7FFF203E"/>
    <w:rsid w:val="7FFF25D2"/>
    <w:rsid w:val="7FFF25FC"/>
    <w:rsid w:val="7FFF2712"/>
    <w:rsid w:val="7FFF2845"/>
    <w:rsid w:val="7FFF2AD7"/>
    <w:rsid w:val="7FFF2BC9"/>
    <w:rsid w:val="7FFF2E7F"/>
    <w:rsid w:val="7FFF3551"/>
    <w:rsid w:val="7FFF3A71"/>
    <w:rsid w:val="7FFF3B8C"/>
    <w:rsid w:val="7FFF3EA3"/>
    <w:rsid w:val="7FFF405A"/>
    <w:rsid w:val="7FFF4196"/>
    <w:rsid w:val="7FFF462C"/>
    <w:rsid w:val="7FFF4B33"/>
    <w:rsid w:val="7FFF4C7F"/>
    <w:rsid w:val="7FFF5064"/>
    <w:rsid w:val="7FFF56C0"/>
    <w:rsid w:val="7FFF56F6"/>
    <w:rsid w:val="7FFF5CAB"/>
    <w:rsid w:val="7FFF68C3"/>
    <w:rsid w:val="7FFF6B89"/>
    <w:rsid w:val="7FFF6DE7"/>
    <w:rsid w:val="7FFF6F2D"/>
    <w:rsid w:val="7FFF797A"/>
    <w:rsid w:val="7FFF8479"/>
    <w:rsid w:val="7FFF885E"/>
    <w:rsid w:val="7FFF8ED3"/>
    <w:rsid w:val="7FFF8EE4"/>
    <w:rsid w:val="7FFF93D7"/>
    <w:rsid w:val="7FFF94C2"/>
    <w:rsid w:val="7FFF9702"/>
    <w:rsid w:val="7FFF9B34"/>
    <w:rsid w:val="7FFF9FF2"/>
    <w:rsid w:val="7FFFA2FB"/>
    <w:rsid w:val="7FFFA3FA"/>
    <w:rsid w:val="7FFFA94A"/>
    <w:rsid w:val="7FFFACD6"/>
    <w:rsid w:val="7FFFB3B3"/>
    <w:rsid w:val="7FFFB560"/>
    <w:rsid w:val="7FFFB60F"/>
    <w:rsid w:val="7FFFB73C"/>
    <w:rsid w:val="7FFFC08B"/>
    <w:rsid w:val="7FFFC148"/>
    <w:rsid w:val="7FFFC428"/>
    <w:rsid w:val="7FFFC804"/>
    <w:rsid w:val="7FFFCC81"/>
    <w:rsid w:val="7FFFCD1A"/>
    <w:rsid w:val="7FFFD8CB"/>
    <w:rsid w:val="7FFFE20D"/>
    <w:rsid w:val="7FFFE54F"/>
    <w:rsid w:val="7FFFEBE4"/>
    <w:rsid w:val="7FFFEC55"/>
    <w:rsid w:val="7FFFEF97"/>
    <w:rsid w:val="7FFFF063"/>
    <w:rsid w:val="7FFFFBEB"/>
    <w:rsid w:val="7FFFFE97"/>
    <w:rsid w:val="81FACC49"/>
    <w:rsid w:val="82FF139D"/>
    <w:rsid w:val="833FF3DC"/>
    <w:rsid w:val="83CFAC40"/>
    <w:rsid w:val="83FD9417"/>
    <w:rsid w:val="84DEBB5C"/>
    <w:rsid w:val="85771590"/>
    <w:rsid w:val="85FD7FDA"/>
    <w:rsid w:val="860AA3AE"/>
    <w:rsid w:val="86FD7A62"/>
    <w:rsid w:val="877F3F46"/>
    <w:rsid w:val="8787DC87"/>
    <w:rsid w:val="87BB78D0"/>
    <w:rsid w:val="87DFAE8C"/>
    <w:rsid w:val="87DFE836"/>
    <w:rsid w:val="87EF8266"/>
    <w:rsid w:val="87FE6F11"/>
    <w:rsid w:val="87FF2067"/>
    <w:rsid w:val="87FF7F54"/>
    <w:rsid w:val="88FDCB20"/>
    <w:rsid w:val="89FFB710"/>
    <w:rsid w:val="8A25DD63"/>
    <w:rsid w:val="8A6F236E"/>
    <w:rsid w:val="8AEBB5C9"/>
    <w:rsid w:val="8AFE94C0"/>
    <w:rsid w:val="8B768129"/>
    <w:rsid w:val="8BB501D1"/>
    <w:rsid w:val="8BF99204"/>
    <w:rsid w:val="8CAFBE5E"/>
    <w:rsid w:val="8CBB5197"/>
    <w:rsid w:val="8CEF447E"/>
    <w:rsid w:val="8CFD4D6F"/>
    <w:rsid w:val="8CFFBDAB"/>
    <w:rsid w:val="8D7F0580"/>
    <w:rsid w:val="8DDC2738"/>
    <w:rsid w:val="8DDE3BAF"/>
    <w:rsid w:val="8DEED1FC"/>
    <w:rsid w:val="8DF5AA66"/>
    <w:rsid w:val="8DFBAD4D"/>
    <w:rsid w:val="8DFD65BE"/>
    <w:rsid w:val="8DFF2290"/>
    <w:rsid w:val="8E7AAB10"/>
    <w:rsid w:val="8E7E9C86"/>
    <w:rsid w:val="8EDD612E"/>
    <w:rsid w:val="8EDD8636"/>
    <w:rsid w:val="8EEB42B5"/>
    <w:rsid w:val="8EF7E24D"/>
    <w:rsid w:val="8EFF4D34"/>
    <w:rsid w:val="8F1BD11E"/>
    <w:rsid w:val="8F1F6630"/>
    <w:rsid w:val="8F3F5E45"/>
    <w:rsid w:val="8F57A950"/>
    <w:rsid w:val="8F5BD673"/>
    <w:rsid w:val="8F7A4B96"/>
    <w:rsid w:val="8F7FA960"/>
    <w:rsid w:val="8FBF23D8"/>
    <w:rsid w:val="8FCF253C"/>
    <w:rsid w:val="8FCFDF98"/>
    <w:rsid w:val="8FDFC332"/>
    <w:rsid w:val="8FE3D9E9"/>
    <w:rsid w:val="8FE9694C"/>
    <w:rsid w:val="8FEB3F43"/>
    <w:rsid w:val="8FFB7467"/>
    <w:rsid w:val="8FFBEE21"/>
    <w:rsid w:val="8FFE33BD"/>
    <w:rsid w:val="8FFF4D78"/>
    <w:rsid w:val="8FFF9238"/>
    <w:rsid w:val="8FFFE11A"/>
    <w:rsid w:val="8FFFF1A8"/>
    <w:rsid w:val="901FB9D3"/>
    <w:rsid w:val="913FBE65"/>
    <w:rsid w:val="91A6A25C"/>
    <w:rsid w:val="91DECA85"/>
    <w:rsid w:val="91FF1472"/>
    <w:rsid w:val="92969BB5"/>
    <w:rsid w:val="92DFB2C4"/>
    <w:rsid w:val="92E7B6F8"/>
    <w:rsid w:val="9357231C"/>
    <w:rsid w:val="935D91CC"/>
    <w:rsid w:val="937F6573"/>
    <w:rsid w:val="9395EAAA"/>
    <w:rsid w:val="93BB2173"/>
    <w:rsid w:val="93DEA73E"/>
    <w:rsid w:val="94280B3F"/>
    <w:rsid w:val="94D386D3"/>
    <w:rsid w:val="94EBF75A"/>
    <w:rsid w:val="9552ABAF"/>
    <w:rsid w:val="95571B55"/>
    <w:rsid w:val="956FABF5"/>
    <w:rsid w:val="957D26F1"/>
    <w:rsid w:val="959C0719"/>
    <w:rsid w:val="95EBBFE0"/>
    <w:rsid w:val="95ED010A"/>
    <w:rsid w:val="95EFC4C7"/>
    <w:rsid w:val="95F75A10"/>
    <w:rsid w:val="95FFD98E"/>
    <w:rsid w:val="96371218"/>
    <w:rsid w:val="965F13AE"/>
    <w:rsid w:val="967DD6F4"/>
    <w:rsid w:val="96B72D1C"/>
    <w:rsid w:val="96D6488A"/>
    <w:rsid w:val="96EF6A9D"/>
    <w:rsid w:val="96FF3453"/>
    <w:rsid w:val="96FF9796"/>
    <w:rsid w:val="9726A333"/>
    <w:rsid w:val="973FF8F9"/>
    <w:rsid w:val="975B5C4C"/>
    <w:rsid w:val="97677453"/>
    <w:rsid w:val="976F426B"/>
    <w:rsid w:val="977E4C1B"/>
    <w:rsid w:val="9793565B"/>
    <w:rsid w:val="979545B5"/>
    <w:rsid w:val="97AF57D8"/>
    <w:rsid w:val="97AF7BF2"/>
    <w:rsid w:val="97BD172C"/>
    <w:rsid w:val="97BD2B8C"/>
    <w:rsid w:val="97C795C4"/>
    <w:rsid w:val="97CB67CD"/>
    <w:rsid w:val="97CB9824"/>
    <w:rsid w:val="97D7132D"/>
    <w:rsid w:val="97DB5028"/>
    <w:rsid w:val="97DE7224"/>
    <w:rsid w:val="97E153EA"/>
    <w:rsid w:val="97E79CB3"/>
    <w:rsid w:val="97EA61C0"/>
    <w:rsid w:val="97EE05A6"/>
    <w:rsid w:val="97EFFB05"/>
    <w:rsid w:val="97F36850"/>
    <w:rsid w:val="97FA135E"/>
    <w:rsid w:val="97FBDDE6"/>
    <w:rsid w:val="97FF720F"/>
    <w:rsid w:val="98F6154E"/>
    <w:rsid w:val="9957196E"/>
    <w:rsid w:val="996FF2C1"/>
    <w:rsid w:val="99796C50"/>
    <w:rsid w:val="999FF4AE"/>
    <w:rsid w:val="99BF13AA"/>
    <w:rsid w:val="99EB46BB"/>
    <w:rsid w:val="99EF96EC"/>
    <w:rsid w:val="99FB91E1"/>
    <w:rsid w:val="99FD2C58"/>
    <w:rsid w:val="99FDC730"/>
    <w:rsid w:val="99FE065D"/>
    <w:rsid w:val="9A375FF9"/>
    <w:rsid w:val="9A5B59B9"/>
    <w:rsid w:val="9A6B88B6"/>
    <w:rsid w:val="9A7B4CF1"/>
    <w:rsid w:val="9ABF3767"/>
    <w:rsid w:val="9AD34699"/>
    <w:rsid w:val="9AF5718D"/>
    <w:rsid w:val="9AF75230"/>
    <w:rsid w:val="9AFC1F20"/>
    <w:rsid w:val="9AFECBE8"/>
    <w:rsid w:val="9AFF9105"/>
    <w:rsid w:val="9B163017"/>
    <w:rsid w:val="9B4EBC2D"/>
    <w:rsid w:val="9B5D5741"/>
    <w:rsid w:val="9B5F4E6B"/>
    <w:rsid w:val="9B7BEA79"/>
    <w:rsid w:val="9B7CDEE0"/>
    <w:rsid w:val="9B9BCDEF"/>
    <w:rsid w:val="9BAF4D18"/>
    <w:rsid w:val="9BBDBD58"/>
    <w:rsid w:val="9BBEB878"/>
    <w:rsid w:val="9BCFEDEF"/>
    <w:rsid w:val="9BDF6539"/>
    <w:rsid w:val="9BDFE78F"/>
    <w:rsid w:val="9BE7E787"/>
    <w:rsid w:val="9BEFAA43"/>
    <w:rsid w:val="9BF5C76F"/>
    <w:rsid w:val="9BF7A444"/>
    <w:rsid w:val="9BF9F04B"/>
    <w:rsid w:val="9BFC8CCF"/>
    <w:rsid w:val="9BFD9FDD"/>
    <w:rsid w:val="9BFDE3D9"/>
    <w:rsid w:val="9BFEA3ED"/>
    <w:rsid w:val="9BFF2E85"/>
    <w:rsid w:val="9BFF6942"/>
    <w:rsid w:val="9BFFCCD1"/>
    <w:rsid w:val="9C9EF9D8"/>
    <w:rsid w:val="9CBBDFAA"/>
    <w:rsid w:val="9CC9C2B0"/>
    <w:rsid w:val="9CE7B857"/>
    <w:rsid w:val="9CFFD546"/>
    <w:rsid w:val="9D6DF220"/>
    <w:rsid w:val="9D7201C8"/>
    <w:rsid w:val="9DA36621"/>
    <w:rsid w:val="9DDB40E7"/>
    <w:rsid w:val="9DDEC325"/>
    <w:rsid w:val="9DDF4C80"/>
    <w:rsid w:val="9DEDC262"/>
    <w:rsid w:val="9DEF0648"/>
    <w:rsid w:val="9DEF7BC4"/>
    <w:rsid w:val="9DF31C1F"/>
    <w:rsid w:val="9DF37430"/>
    <w:rsid w:val="9DFA1E79"/>
    <w:rsid w:val="9DFE2BA9"/>
    <w:rsid w:val="9DFF1F57"/>
    <w:rsid w:val="9E2E8447"/>
    <w:rsid w:val="9E5FBBCA"/>
    <w:rsid w:val="9E6B6F75"/>
    <w:rsid w:val="9E6B7278"/>
    <w:rsid w:val="9E6D4793"/>
    <w:rsid w:val="9E6F63ED"/>
    <w:rsid w:val="9EB99D17"/>
    <w:rsid w:val="9EBB5508"/>
    <w:rsid w:val="9EBBF1A9"/>
    <w:rsid w:val="9EBC545B"/>
    <w:rsid w:val="9EBC9BD9"/>
    <w:rsid w:val="9EBDB713"/>
    <w:rsid w:val="9EBE2A03"/>
    <w:rsid w:val="9EBE769B"/>
    <w:rsid w:val="9EC77686"/>
    <w:rsid w:val="9ECE77F1"/>
    <w:rsid w:val="9ED609CF"/>
    <w:rsid w:val="9EDE0910"/>
    <w:rsid w:val="9EDFCC7C"/>
    <w:rsid w:val="9EE95E43"/>
    <w:rsid w:val="9EEB87A9"/>
    <w:rsid w:val="9EEF94A8"/>
    <w:rsid w:val="9EF36132"/>
    <w:rsid w:val="9EFD4D5D"/>
    <w:rsid w:val="9EFE4E71"/>
    <w:rsid w:val="9EFF51DD"/>
    <w:rsid w:val="9EFF61B7"/>
    <w:rsid w:val="9EFF9362"/>
    <w:rsid w:val="9EFFB1A5"/>
    <w:rsid w:val="9F11BAA2"/>
    <w:rsid w:val="9F1F409F"/>
    <w:rsid w:val="9F27A1CE"/>
    <w:rsid w:val="9F337E4A"/>
    <w:rsid w:val="9F3807B3"/>
    <w:rsid w:val="9F3B91BE"/>
    <w:rsid w:val="9F3F5AE8"/>
    <w:rsid w:val="9F3FAE06"/>
    <w:rsid w:val="9F3FF056"/>
    <w:rsid w:val="9F4F142D"/>
    <w:rsid w:val="9F592F17"/>
    <w:rsid w:val="9F5BDC8B"/>
    <w:rsid w:val="9F5FB320"/>
    <w:rsid w:val="9F67AA03"/>
    <w:rsid w:val="9F6D0EBC"/>
    <w:rsid w:val="9F764FF8"/>
    <w:rsid w:val="9F7970C6"/>
    <w:rsid w:val="9F7FD981"/>
    <w:rsid w:val="9F9560B7"/>
    <w:rsid w:val="9F9FE472"/>
    <w:rsid w:val="9FAE0C61"/>
    <w:rsid w:val="9FB79353"/>
    <w:rsid w:val="9FB90099"/>
    <w:rsid w:val="9FB9A08E"/>
    <w:rsid w:val="9FBBC1B0"/>
    <w:rsid w:val="9FBEF345"/>
    <w:rsid w:val="9FBFC7F9"/>
    <w:rsid w:val="9FBFD261"/>
    <w:rsid w:val="9FCF17FB"/>
    <w:rsid w:val="9FCFB32E"/>
    <w:rsid w:val="9FD15A1A"/>
    <w:rsid w:val="9FDDB5CF"/>
    <w:rsid w:val="9FDDF235"/>
    <w:rsid w:val="9FDE4685"/>
    <w:rsid w:val="9FDF1050"/>
    <w:rsid w:val="9FDF159B"/>
    <w:rsid w:val="9FE1213A"/>
    <w:rsid w:val="9FE753A2"/>
    <w:rsid w:val="9FE85542"/>
    <w:rsid w:val="9FEB4187"/>
    <w:rsid w:val="9FEE43B0"/>
    <w:rsid w:val="9FEEBA91"/>
    <w:rsid w:val="9FEEF110"/>
    <w:rsid w:val="9FEF098D"/>
    <w:rsid w:val="9FEFBEF1"/>
    <w:rsid w:val="9FEFDF5C"/>
    <w:rsid w:val="9FF2B79D"/>
    <w:rsid w:val="9FF7617D"/>
    <w:rsid w:val="9FF7AEA6"/>
    <w:rsid w:val="9FF7CF81"/>
    <w:rsid w:val="9FF9B63E"/>
    <w:rsid w:val="9FFB533A"/>
    <w:rsid w:val="9FFB8A29"/>
    <w:rsid w:val="9FFB9EF5"/>
    <w:rsid w:val="9FFBB670"/>
    <w:rsid w:val="9FFD29E4"/>
    <w:rsid w:val="9FFE04AC"/>
    <w:rsid w:val="9FFE0A4B"/>
    <w:rsid w:val="9FFE3B8D"/>
    <w:rsid w:val="9FFE4FDD"/>
    <w:rsid w:val="9FFF16ED"/>
    <w:rsid w:val="9FFF27BB"/>
    <w:rsid w:val="9FFFA6CE"/>
    <w:rsid w:val="9FFFB896"/>
    <w:rsid w:val="9FFFD939"/>
    <w:rsid w:val="9FFFE932"/>
    <w:rsid w:val="9FFFEB04"/>
    <w:rsid w:val="A0FFE397"/>
    <w:rsid w:val="A177F158"/>
    <w:rsid w:val="A1EF0EAD"/>
    <w:rsid w:val="A1F639AB"/>
    <w:rsid w:val="A1F9BCE0"/>
    <w:rsid w:val="A1FF64C9"/>
    <w:rsid w:val="A29EE4A6"/>
    <w:rsid w:val="A29FB829"/>
    <w:rsid w:val="A3DEE86E"/>
    <w:rsid w:val="A3E7E479"/>
    <w:rsid w:val="A3F70690"/>
    <w:rsid w:val="A3FDF681"/>
    <w:rsid w:val="A4BF8031"/>
    <w:rsid w:val="A4F95BF9"/>
    <w:rsid w:val="A5C5CC14"/>
    <w:rsid w:val="A5FBA967"/>
    <w:rsid w:val="A5FFF45E"/>
    <w:rsid w:val="A64E6AE7"/>
    <w:rsid w:val="A663FF20"/>
    <w:rsid w:val="A696B7C5"/>
    <w:rsid w:val="A69FC0E4"/>
    <w:rsid w:val="A6DAB950"/>
    <w:rsid w:val="A6DD32C3"/>
    <w:rsid w:val="A6F9A682"/>
    <w:rsid w:val="A73B2EF5"/>
    <w:rsid w:val="A74FFD6E"/>
    <w:rsid w:val="A7762345"/>
    <w:rsid w:val="A77DECE9"/>
    <w:rsid w:val="A77FCB30"/>
    <w:rsid w:val="A79F484A"/>
    <w:rsid w:val="A7AE7AF5"/>
    <w:rsid w:val="A7AF858D"/>
    <w:rsid w:val="A7B731B8"/>
    <w:rsid w:val="A7B9D4E7"/>
    <w:rsid w:val="A7C927DE"/>
    <w:rsid w:val="A7C94940"/>
    <w:rsid w:val="A7DEA32A"/>
    <w:rsid w:val="A7F298FF"/>
    <w:rsid w:val="A7F8EE97"/>
    <w:rsid w:val="A7FAF3ED"/>
    <w:rsid w:val="A7FD9EFB"/>
    <w:rsid w:val="A7FE8241"/>
    <w:rsid w:val="A7FFC2F7"/>
    <w:rsid w:val="A7FFEE27"/>
    <w:rsid w:val="A8FE4D3F"/>
    <w:rsid w:val="A97A4130"/>
    <w:rsid w:val="A9BF3F86"/>
    <w:rsid w:val="A9DE6413"/>
    <w:rsid w:val="A9DEA0D1"/>
    <w:rsid w:val="A9E5F5DA"/>
    <w:rsid w:val="A9ED30FE"/>
    <w:rsid w:val="A9FF7712"/>
    <w:rsid w:val="AA2B5ADB"/>
    <w:rsid w:val="AA7FFB65"/>
    <w:rsid w:val="AAF3287C"/>
    <w:rsid w:val="AAF9B9B8"/>
    <w:rsid w:val="AAFB2DFF"/>
    <w:rsid w:val="AAFB6786"/>
    <w:rsid w:val="AB0F958A"/>
    <w:rsid w:val="AB6F6813"/>
    <w:rsid w:val="AB7F055C"/>
    <w:rsid w:val="ABBEA5DA"/>
    <w:rsid w:val="ABBFB578"/>
    <w:rsid w:val="ABD74B98"/>
    <w:rsid w:val="ABD781F5"/>
    <w:rsid w:val="ABE76806"/>
    <w:rsid w:val="ABE98C63"/>
    <w:rsid w:val="ABEBFCE0"/>
    <w:rsid w:val="ABED5570"/>
    <w:rsid w:val="ABED7B90"/>
    <w:rsid w:val="ABEE408F"/>
    <w:rsid w:val="ABEF4683"/>
    <w:rsid w:val="ABF61D50"/>
    <w:rsid w:val="ABF68A7F"/>
    <w:rsid w:val="ABF711DB"/>
    <w:rsid w:val="ABFD2CEC"/>
    <w:rsid w:val="ABFD9A5A"/>
    <w:rsid w:val="ABFF1421"/>
    <w:rsid w:val="ABFF812C"/>
    <w:rsid w:val="ABFFBEB0"/>
    <w:rsid w:val="ABFFF828"/>
    <w:rsid w:val="AC1FAB31"/>
    <w:rsid w:val="AC3FFD1D"/>
    <w:rsid w:val="AC678280"/>
    <w:rsid w:val="AC6E5F65"/>
    <w:rsid w:val="AC7B6E0D"/>
    <w:rsid w:val="AC7F2A82"/>
    <w:rsid w:val="ACBE54FF"/>
    <w:rsid w:val="ACECA474"/>
    <w:rsid w:val="ACFE5BBD"/>
    <w:rsid w:val="ACFF70CE"/>
    <w:rsid w:val="ACFFDFB5"/>
    <w:rsid w:val="AD0F7661"/>
    <w:rsid w:val="AD27C7A7"/>
    <w:rsid w:val="AD396346"/>
    <w:rsid w:val="AD6F0D3E"/>
    <w:rsid w:val="AD76F57C"/>
    <w:rsid w:val="AD7E8611"/>
    <w:rsid w:val="AD7EB4BA"/>
    <w:rsid w:val="ADA78003"/>
    <w:rsid w:val="ADAD268C"/>
    <w:rsid w:val="ADB52F88"/>
    <w:rsid w:val="ADBF4AC3"/>
    <w:rsid w:val="ADCD4C12"/>
    <w:rsid w:val="ADCE0712"/>
    <w:rsid w:val="ADF66DBD"/>
    <w:rsid w:val="ADFA215F"/>
    <w:rsid w:val="ADFB093E"/>
    <w:rsid w:val="ADFE0666"/>
    <w:rsid w:val="ADFF2586"/>
    <w:rsid w:val="ADFF2934"/>
    <w:rsid w:val="ADFF8582"/>
    <w:rsid w:val="ADFFDFAA"/>
    <w:rsid w:val="AE2BE174"/>
    <w:rsid w:val="AE2F7780"/>
    <w:rsid w:val="AE4EBC1A"/>
    <w:rsid w:val="AE5F4B04"/>
    <w:rsid w:val="AE5F5845"/>
    <w:rsid w:val="AE5F6FE3"/>
    <w:rsid w:val="AE6F78AE"/>
    <w:rsid w:val="AE9BA33A"/>
    <w:rsid w:val="AE9F12B8"/>
    <w:rsid w:val="AEB7B753"/>
    <w:rsid w:val="AEB8AEC3"/>
    <w:rsid w:val="AEBD821F"/>
    <w:rsid w:val="AEDD4BF4"/>
    <w:rsid w:val="AEDEF8A7"/>
    <w:rsid w:val="AEEFBC0F"/>
    <w:rsid w:val="AEF11D86"/>
    <w:rsid w:val="AEF1773D"/>
    <w:rsid w:val="AEF74E3E"/>
    <w:rsid w:val="AEF766AB"/>
    <w:rsid w:val="AEF7B0C4"/>
    <w:rsid w:val="AEFB65E0"/>
    <w:rsid w:val="AEFCB134"/>
    <w:rsid w:val="AEFDADB6"/>
    <w:rsid w:val="AEFE7A93"/>
    <w:rsid w:val="AEFF28A0"/>
    <w:rsid w:val="AEFF8269"/>
    <w:rsid w:val="AF16D513"/>
    <w:rsid w:val="AF1F6A22"/>
    <w:rsid w:val="AF1FC8D2"/>
    <w:rsid w:val="AF365E8D"/>
    <w:rsid w:val="AF3E871A"/>
    <w:rsid w:val="AF567988"/>
    <w:rsid w:val="AF5F419C"/>
    <w:rsid w:val="AF5F8AE4"/>
    <w:rsid w:val="AF5FCEF7"/>
    <w:rsid w:val="AF7732B5"/>
    <w:rsid w:val="AF77CAEB"/>
    <w:rsid w:val="AF7C982A"/>
    <w:rsid w:val="AF7E1850"/>
    <w:rsid w:val="AF7E5A59"/>
    <w:rsid w:val="AF7FBEBF"/>
    <w:rsid w:val="AF8F8FC4"/>
    <w:rsid w:val="AF9790AC"/>
    <w:rsid w:val="AF9F9148"/>
    <w:rsid w:val="AFAF7DBF"/>
    <w:rsid w:val="AFB0F5C5"/>
    <w:rsid w:val="AFB775CD"/>
    <w:rsid w:val="AFBD3307"/>
    <w:rsid w:val="AFBD44B3"/>
    <w:rsid w:val="AFBF2234"/>
    <w:rsid w:val="AFBF2B1C"/>
    <w:rsid w:val="AFBF37C0"/>
    <w:rsid w:val="AFBF387A"/>
    <w:rsid w:val="AFD7FA27"/>
    <w:rsid w:val="AFD86AD6"/>
    <w:rsid w:val="AFDDD9E5"/>
    <w:rsid w:val="AFDDEBFD"/>
    <w:rsid w:val="AFDF6338"/>
    <w:rsid w:val="AFE28433"/>
    <w:rsid w:val="AFE327A1"/>
    <w:rsid w:val="AFED717C"/>
    <w:rsid w:val="AFEF16D1"/>
    <w:rsid w:val="AFEF4FD4"/>
    <w:rsid w:val="AFF01434"/>
    <w:rsid w:val="AFF07B19"/>
    <w:rsid w:val="AFF202C3"/>
    <w:rsid w:val="AFF2C607"/>
    <w:rsid w:val="AFF365D3"/>
    <w:rsid w:val="AFF54599"/>
    <w:rsid w:val="AFF5A783"/>
    <w:rsid w:val="AFF71FD5"/>
    <w:rsid w:val="AFF77314"/>
    <w:rsid w:val="AFF7F227"/>
    <w:rsid w:val="AFFD989D"/>
    <w:rsid w:val="AFFEDC15"/>
    <w:rsid w:val="AFFF0258"/>
    <w:rsid w:val="AFFF31E0"/>
    <w:rsid w:val="AFFF3264"/>
    <w:rsid w:val="AFFFA1CD"/>
    <w:rsid w:val="AFFFC96B"/>
    <w:rsid w:val="B03FC3F3"/>
    <w:rsid w:val="B0D34F1B"/>
    <w:rsid w:val="B0FF6BA1"/>
    <w:rsid w:val="B12ED8D5"/>
    <w:rsid w:val="B1377C3B"/>
    <w:rsid w:val="B17F60FF"/>
    <w:rsid w:val="B19F97E7"/>
    <w:rsid w:val="B1CF5023"/>
    <w:rsid w:val="B1ECF855"/>
    <w:rsid w:val="B1F7867C"/>
    <w:rsid w:val="B1F97FE6"/>
    <w:rsid w:val="B1FB6907"/>
    <w:rsid w:val="B28ABF18"/>
    <w:rsid w:val="B2B4DA19"/>
    <w:rsid w:val="B2BF2CF9"/>
    <w:rsid w:val="B2C3BEBF"/>
    <w:rsid w:val="B2D79DF4"/>
    <w:rsid w:val="B2DFB975"/>
    <w:rsid w:val="B2E74266"/>
    <w:rsid w:val="B2EF2231"/>
    <w:rsid w:val="B2FECA74"/>
    <w:rsid w:val="B2FF04FE"/>
    <w:rsid w:val="B33FB105"/>
    <w:rsid w:val="B35E40F5"/>
    <w:rsid w:val="B36E64D5"/>
    <w:rsid w:val="B37DDC11"/>
    <w:rsid w:val="B39E4160"/>
    <w:rsid w:val="B39E68A6"/>
    <w:rsid w:val="B39EE6E0"/>
    <w:rsid w:val="B39F1FB0"/>
    <w:rsid w:val="B3B5C8AB"/>
    <w:rsid w:val="B3D74986"/>
    <w:rsid w:val="B3D7E238"/>
    <w:rsid w:val="B3DD7CEB"/>
    <w:rsid w:val="B3E99147"/>
    <w:rsid w:val="B3EE38C5"/>
    <w:rsid w:val="B3EE74F9"/>
    <w:rsid w:val="B3EF3FF4"/>
    <w:rsid w:val="B3F71E76"/>
    <w:rsid w:val="B3F74C49"/>
    <w:rsid w:val="B3F869FE"/>
    <w:rsid w:val="B3F9A66D"/>
    <w:rsid w:val="B3FE2235"/>
    <w:rsid w:val="B3FEC584"/>
    <w:rsid w:val="B3FEE533"/>
    <w:rsid w:val="B3FF079E"/>
    <w:rsid w:val="B3FF1DCB"/>
    <w:rsid w:val="B3FF6F49"/>
    <w:rsid w:val="B47B0D5F"/>
    <w:rsid w:val="B47F199E"/>
    <w:rsid w:val="B48F2569"/>
    <w:rsid w:val="B4BF1E85"/>
    <w:rsid w:val="B4FC6C73"/>
    <w:rsid w:val="B4FF3D5B"/>
    <w:rsid w:val="B51AA10D"/>
    <w:rsid w:val="B53C71A8"/>
    <w:rsid w:val="B55C11B0"/>
    <w:rsid w:val="B56DA344"/>
    <w:rsid w:val="B5BDF605"/>
    <w:rsid w:val="B5BE93BA"/>
    <w:rsid w:val="B5BECFD0"/>
    <w:rsid w:val="B5BF3265"/>
    <w:rsid w:val="B5BFBAFF"/>
    <w:rsid w:val="B5BFF720"/>
    <w:rsid w:val="B5CF75ED"/>
    <w:rsid w:val="B5D70538"/>
    <w:rsid w:val="B5DA42A3"/>
    <w:rsid w:val="B5E394DF"/>
    <w:rsid w:val="B5E7A164"/>
    <w:rsid w:val="B5EBC584"/>
    <w:rsid w:val="B5F7C827"/>
    <w:rsid w:val="B5FE265F"/>
    <w:rsid w:val="B5FF5989"/>
    <w:rsid w:val="B5FF6A88"/>
    <w:rsid w:val="B5FFA068"/>
    <w:rsid w:val="B6146617"/>
    <w:rsid w:val="B61AB0C8"/>
    <w:rsid w:val="B61F7188"/>
    <w:rsid w:val="B63DA5B8"/>
    <w:rsid w:val="B6712707"/>
    <w:rsid w:val="B67C647F"/>
    <w:rsid w:val="B67F43CA"/>
    <w:rsid w:val="B6A963BF"/>
    <w:rsid w:val="B6BD50D1"/>
    <w:rsid w:val="B6D33F82"/>
    <w:rsid w:val="B6DB1CBF"/>
    <w:rsid w:val="B6E62753"/>
    <w:rsid w:val="B6EE7711"/>
    <w:rsid w:val="B6EF5CED"/>
    <w:rsid w:val="B6F071BE"/>
    <w:rsid w:val="B6F63700"/>
    <w:rsid w:val="B6F97AC1"/>
    <w:rsid w:val="B6FBD6AA"/>
    <w:rsid w:val="B6FCC16B"/>
    <w:rsid w:val="B6FDEB75"/>
    <w:rsid w:val="B6FE1D2D"/>
    <w:rsid w:val="B6FF1CC1"/>
    <w:rsid w:val="B6FF25B9"/>
    <w:rsid w:val="B6FF30EA"/>
    <w:rsid w:val="B6FFB226"/>
    <w:rsid w:val="B6FFBF21"/>
    <w:rsid w:val="B717BAD3"/>
    <w:rsid w:val="B71B1E6D"/>
    <w:rsid w:val="B71F1E05"/>
    <w:rsid w:val="B737F8A9"/>
    <w:rsid w:val="B73D39A7"/>
    <w:rsid w:val="B73FB631"/>
    <w:rsid w:val="B74D8BC9"/>
    <w:rsid w:val="B74FA133"/>
    <w:rsid w:val="B74FD4D0"/>
    <w:rsid w:val="B75F3D2F"/>
    <w:rsid w:val="B76A358E"/>
    <w:rsid w:val="B76CB34A"/>
    <w:rsid w:val="B7764A10"/>
    <w:rsid w:val="B777BC6A"/>
    <w:rsid w:val="B77A5F1E"/>
    <w:rsid w:val="B77D6CE7"/>
    <w:rsid w:val="B77EA352"/>
    <w:rsid w:val="B77F1EC3"/>
    <w:rsid w:val="B79B7A04"/>
    <w:rsid w:val="B7A16A9E"/>
    <w:rsid w:val="B7AF63BD"/>
    <w:rsid w:val="B7B7DE57"/>
    <w:rsid w:val="B7BEFE79"/>
    <w:rsid w:val="B7BF08AF"/>
    <w:rsid w:val="B7BF2D79"/>
    <w:rsid w:val="B7BFEA20"/>
    <w:rsid w:val="B7C7A85A"/>
    <w:rsid w:val="B7CAF734"/>
    <w:rsid w:val="B7CB0040"/>
    <w:rsid w:val="B7D63F6B"/>
    <w:rsid w:val="B7D93BCB"/>
    <w:rsid w:val="B7D98037"/>
    <w:rsid w:val="B7DB6D8C"/>
    <w:rsid w:val="B7EB55E4"/>
    <w:rsid w:val="B7EE1549"/>
    <w:rsid w:val="B7EF29B0"/>
    <w:rsid w:val="B7EF6FF0"/>
    <w:rsid w:val="B7EF85FB"/>
    <w:rsid w:val="B7EFBE90"/>
    <w:rsid w:val="B7F6D16D"/>
    <w:rsid w:val="B7F7413C"/>
    <w:rsid w:val="B7F75CF1"/>
    <w:rsid w:val="B7F7B0BA"/>
    <w:rsid w:val="B7F7BD99"/>
    <w:rsid w:val="B7FBA9F1"/>
    <w:rsid w:val="B7FBCAFD"/>
    <w:rsid w:val="B7FBE8EB"/>
    <w:rsid w:val="B7FC2EEE"/>
    <w:rsid w:val="B7FCB3FF"/>
    <w:rsid w:val="B7FD8650"/>
    <w:rsid w:val="B7FEA7DA"/>
    <w:rsid w:val="B7FEE517"/>
    <w:rsid w:val="B7FEFD18"/>
    <w:rsid w:val="B7FEFF5B"/>
    <w:rsid w:val="B7FF05BB"/>
    <w:rsid w:val="B7FF1A3A"/>
    <w:rsid w:val="B7FFB9CC"/>
    <w:rsid w:val="B86115BE"/>
    <w:rsid w:val="B87A8AF5"/>
    <w:rsid w:val="B8BBDCC9"/>
    <w:rsid w:val="B8BDB4EB"/>
    <w:rsid w:val="B8DDBFC5"/>
    <w:rsid w:val="B8FD107A"/>
    <w:rsid w:val="B8FE9B4D"/>
    <w:rsid w:val="B92B35C3"/>
    <w:rsid w:val="B9B74AE8"/>
    <w:rsid w:val="B9BDBC75"/>
    <w:rsid w:val="B9DF4A9D"/>
    <w:rsid w:val="B9E74034"/>
    <w:rsid w:val="B9E75C12"/>
    <w:rsid w:val="B9EF1FA6"/>
    <w:rsid w:val="B9EF2C0D"/>
    <w:rsid w:val="B9EFAD6B"/>
    <w:rsid w:val="B9F5ACBE"/>
    <w:rsid w:val="B9FB0E1A"/>
    <w:rsid w:val="B9FD778A"/>
    <w:rsid w:val="BA35D64D"/>
    <w:rsid w:val="BA3D0D03"/>
    <w:rsid w:val="BA63B73F"/>
    <w:rsid w:val="BA71A720"/>
    <w:rsid w:val="BA7F0C95"/>
    <w:rsid w:val="BA8FFB07"/>
    <w:rsid w:val="BAAFDCAA"/>
    <w:rsid w:val="BABF0241"/>
    <w:rsid w:val="BABF1232"/>
    <w:rsid w:val="BABF3AB3"/>
    <w:rsid w:val="BABF900F"/>
    <w:rsid w:val="BAC56B38"/>
    <w:rsid w:val="BAD7CADF"/>
    <w:rsid w:val="BADC18E1"/>
    <w:rsid w:val="BADF4009"/>
    <w:rsid w:val="BADF54CD"/>
    <w:rsid w:val="BADFC052"/>
    <w:rsid w:val="BADFEF9D"/>
    <w:rsid w:val="BAE12FFF"/>
    <w:rsid w:val="BAE9902B"/>
    <w:rsid w:val="BAEB7768"/>
    <w:rsid w:val="BAEB90D9"/>
    <w:rsid w:val="BAF63730"/>
    <w:rsid w:val="BAF70025"/>
    <w:rsid w:val="BAF75B5E"/>
    <w:rsid w:val="BAFB520C"/>
    <w:rsid w:val="BAFE923C"/>
    <w:rsid w:val="BAFF1D52"/>
    <w:rsid w:val="BAFF37C8"/>
    <w:rsid w:val="BAFF8439"/>
    <w:rsid w:val="BB33C6DD"/>
    <w:rsid w:val="BB3B8964"/>
    <w:rsid w:val="BB3DA348"/>
    <w:rsid w:val="BB5B6CF5"/>
    <w:rsid w:val="BB6A2F04"/>
    <w:rsid w:val="BB6B0001"/>
    <w:rsid w:val="BB6FA7A4"/>
    <w:rsid w:val="BB77010A"/>
    <w:rsid w:val="BB775B2D"/>
    <w:rsid w:val="BB7D09A0"/>
    <w:rsid w:val="BB7DABFE"/>
    <w:rsid w:val="BB7DBCE2"/>
    <w:rsid w:val="BB7F0271"/>
    <w:rsid w:val="BB7F03C9"/>
    <w:rsid w:val="BB7FD0AE"/>
    <w:rsid w:val="BB7FEFB7"/>
    <w:rsid w:val="BB9DBE52"/>
    <w:rsid w:val="BB9F1714"/>
    <w:rsid w:val="BB9FC82E"/>
    <w:rsid w:val="BB9FDB1C"/>
    <w:rsid w:val="BBAF96EA"/>
    <w:rsid w:val="BBB0E859"/>
    <w:rsid w:val="BBB601BB"/>
    <w:rsid w:val="BBBF698D"/>
    <w:rsid w:val="BBBFB2A8"/>
    <w:rsid w:val="BBC6843E"/>
    <w:rsid w:val="BBCE50E6"/>
    <w:rsid w:val="BBCF8006"/>
    <w:rsid w:val="BBD200A0"/>
    <w:rsid w:val="BBD52017"/>
    <w:rsid w:val="BBD759D0"/>
    <w:rsid w:val="BBD76D5E"/>
    <w:rsid w:val="BBDBB775"/>
    <w:rsid w:val="BBDC36CB"/>
    <w:rsid w:val="BBDCB268"/>
    <w:rsid w:val="BBDDF695"/>
    <w:rsid w:val="BBDDF6B5"/>
    <w:rsid w:val="BBDE62CA"/>
    <w:rsid w:val="BBDF4071"/>
    <w:rsid w:val="BBDF4C71"/>
    <w:rsid w:val="BBDFA4BA"/>
    <w:rsid w:val="BBE66FB8"/>
    <w:rsid w:val="BBE728F6"/>
    <w:rsid w:val="BBED58AC"/>
    <w:rsid w:val="BBED7401"/>
    <w:rsid w:val="BBEE2491"/>
    <w:rsid w:val="BBEE7A91"/>
    <w:rsid w:val="BBEF1A86"/>
    <w:rsid w:val="BBEFDBFB"/>
    <w:rsid w:val="BBF2E909"/>
    <w:rsid w:val="BBF74F5E"/>
    <w:rsid w:val="BBF77293"/>
    <w:rsid w:val="BBF94D0C"/>
    <w:rsid w:val="BBFB08D7"/>
    <w:rsid w:val="BBFB1197"/>
    <w:rsid w:val="BBFB695B"/>
    <w:rsid w:val="BBFDE7AE"/>
    <w:rsid w:val="BBFE14DB"/>
    <w:rsid w:val="BBFE1DE3"/>
    <w:rsid w:val="BBFECF42"/>
    <w:rsid w:val="BBFF0535"/>
    <w:rsid w:val="BBFF47E4"/>
    <w:rsid w:val="BBFF5A3E"/>
    <w:rsid w:val="BBFF5CC7"/>
    <w:rsid w:val="BBFF790F"/>
    <w:rsid w:val="BBFFA7E7"/>
    <w:rsid w:val="BBFFBD1D"/>
    <w:rsid w:val="BC1715C2"/>
    <w:rsid w:val="BC3F2B6F"/>
    <w:rsid w:val="BC569D68"/>
    <w:rsid w:val="BC5EDBCF"/>
    <w:rsid w:val="BC5F7FDB"/>
    <w:rsid w:val="BC77589D"/>
    <w:rsid w:val="BC8C254E"/>
    <w:rsid w:val="BCC73214"/>
    <w:rsid w:val="BCDBD50C"/>
    <w:rsid w:val="BCDEF031"/>
    <w:rsid w:val="BCE150A1"/>
    <w:rsid w:val="BCE68C69"/>
    <w:rsid w:val="BCEB03F2"/>
    <w:rsid w:val="BCED3A37"/>
    <w:rsid w:val="BCEF8D03"/>
    <w:rsid w:val="BCEFC3D6"/>
    <w:rsid w:val="BCF4FD6B"/>
    <w:rsid w:val="BCF71793"/>
    <w:rsid w:val="BCFDD9A1"/>
    <w:rsid w:val="BCFF51F6"/>
    <w:rsid w:val="BCFF6659"/>
    <w:rsid w:val="BCFFAE2F"/>
    <w:rsid w:val="BCFFBD7E"/>
    <w:rsid w:val="BCFFD5C5"/>
    <w:rsid w:val="BD3B85F3"/>
    <w:rsid w:val="BD4E5C32"/>
    <w:rsid w:val="BD560B7D"/>
    <w:rsid w:val="BD570D02"/>
    <w:rsid w:val="BD5FA4AA"/>
    <w:rsid w:val="BD64AF85"/>
    <w:rsid w:val="BD65BECD"/>
    <w:rsid w:val="BD778F07"/>
    <w:rsid w:val="BD7D6D40"/>
    <w:rsid w:val="BD7E08B7"/>
    <w:rsid w:val="BD7F4E08"/>
    <w:rsid w:val="BD7F87FE"/>
    <w:rsid w:val="BD7F9031"/>
    <w:rsid w:val="BD8EBF42"/>
    <w:rsid w:val="BD998B7C"/>
    <w:rsid w:val="BD99BD17"/>
    <w:rsid w:val="BD99D3EC"/>
    <w:rsid w:val="BDA5CCED"/>
    <w:rsid w:val="BDABD977"/>
    <w:rsid w:val="BDAED54F"/>
    <w:rsid w:val="BDAF40A0"/>
    <w:rsid w:val="BDB34BB0"/>
    <w:rsid w:val="BDB70C79"/>
    <w:rsid w:val="BDB77D21"/>
    <w:rsid w:val="BDBB4F07"/>
    <w:rsid w:val="BDBB8B7F"/>
    <w:rsid w:val="BDBBF1B8"/>
    <w:rsid w:val="BDBC8F51"/>
    <w:rsid w:val="BDBD6C07"/>
    <w:rsid w:val="BDBDD51C"/>
    <w:rsid w:val="BDC8AB62"/>
    <w:rsid w:val="BDCB2C36"/>
    <w:rsid w:val="BDCE6BFA"/>
    <w:rsid w:val="BDD37781"/>
    <w:rsid w:val="BDDB513D"/>
    <w:rsid w:val="BDDE9945"/>
    <w:rsid w:val="BDDEEF94"/>
    <w:rsid w:val="BDDF84AD"/>
    <w:rsid w:val="BDDFF5A5"/>
    <w:rsid w:val="BDEDF6D3"/>
    <w:rsid w:val="BDEE5230"/>
    <w:rsid w:val="BDEF484E"/>
    <w:rsid w:val="BDEFD2DC"/>
    <w:rsid w:val="BDEFE24A"/>
    <w:rsid w:val="BDF4A01B"/>
    <w:rsid w:val="BDF696ED"/>
    <w:rsid w:val="BDF7047A"/>
    <w:rsid w:val="BDFA8C0C"/>
    <w:rsid w:val="BDFB5967"/>
    <w:rsid w:val="BDFB6FF5"/>
    <w:rsid w:val="BDFBA8BA"/>
    <w:rsid w:val="BDFBD5C1"/>
    <w:rsid w:val="BDFC158E"/>
    <w:rsid w:val="BDFC67D0"/>
    <w:rsid w:val="BDFC94A0"/>
    <w:rsid w:val="BDFDE12C"/>
    <w:rsid w:val="BDFE2218"/>
    <w:rsid w:val="BDFE6275"/>
    <w:rsid w:val="BDFE90ED"/>
    <w:rsid w:val="BDFEEC27"/>
    <w:rsid w:val="BDFF205B"/>
    <w:rsid w:val="BDFF5066"/>
    <w:rsid w:val="BDFF5C7B"/>
    <w:rsid w:val="BDFF5D3D"/>
    <w:rsid w:val="BDFF7D20"/>
    <w:rsid w:val="BDFF8091"/>
    <w:rsid w:val="BDFF86C3"/>
    <w:rsid w:val="BDFF94C3"/>
    <w:rsid w:val="BE1F9DCF"/>
    <w:rsid w:val="BE2F3FE7"/>
    <w:rsid w:val="BE3CCCEB"/>
    <w:rsid w:val="BE55092F"/>
    <w:rsid w:val="BE553CB2"/>
    <w:rsid w:val="BE6FC1CE"/>
    <w:rsid w:val="BE756B05"/>
    <w:rsid w:val="BE7E723E"/>
    <w:rsid w:val="BE7F1D44"/>
    <w:rsid w:val="BE7F3518"/>
    <w:rsid w:val="BE8E58F3"/>
    <w:rsid w:val="BE93C699"/>
    <w:rsid w:val="BE96315D"/>
    <w:rsid w:val="BE9C0D30"/>
    <w:rsid w:val="BE9F1DF9"/>
    <w:rsid w:val="BE9FE973"/>
    <w:rsid w:val="BEAE5D39"/>
    <w:rsid w:val="BEB75B20"/>
    <w:rsid w:val="BEBBE9E3"/>
    <w:rsid w:val="BEBC34D1"/>
    <w:rsid w:val="BEBEBCF7"/>
    <w:rsid w:val="BEBF71F3"/>
    <w:rsid w:val="BEBFEEC6"/>
    <w:rsid w:val="BED58ACC"/>
    <w:rsid w:val="BED5F874"/>
    <w:rsid w:val="BEDE6091"/>
    <w:rsid w:val="BEDF2C08"/>
    <w:rsid w:val="BEDF8514"/>
    <w:rsid w:val="BEE42585"/>
    <w:rsid w:val="BEE762B3"/>
    <w:rsid w:val="BEE76D65"/>
    <w:rsid w:val="BEEBCBD0"/>
    <w:rsid w:val="BEEBD385"/>
    <w:rsid w:val="BEEF18CA"/>
    <w:rsid w:val="BEEF4E0A"/>
    <w:rsid w:val="BEEF8FF6"/>
    <w:rsid w:val="BEF35CB0"/>
    <w:rsid w:val="BEF3E29D"/>
    <w:rsid w:val="BEF61A2F"/>
    <w:rsid w:val="BEF782C9"/>
    <w:rsid w:val="BEF9DA3A"/>
    <w:rsid w:val="BEFB6721"/>
    <w:rsid w:val="BEFE2DC6"/>
    <w:rsid w:val="BEFE9544"/>
    <w:rsid w:val="BEFEE933"/>
    <w:rsid w:val="BEFF1236"/>
    <w:rsid w:val="BEFF3426"/>
    <w:rsid w:val="BEFF3B15"/>
    <w:rsid w:val="BEFF5A3F"/>
    <w:rsid w:val="BEFF8309"/>
    <w:rsid w:val="BEFF8598"/>
    <w:rsid w:val="BEFF89B7"/>
    <w:rsid w:val="BEFFAF5D"/>
    <w:rsid w:val="BEFFB0C3"/>
    <w:rsid w:val="BEFFB884"/>
    <w:rsid w:val="BF06CDBD"/>
    <w:rsid w:val="BF1E3FB2"/>
    <w:rsid w:val="BF251358"/>
    <w:rsid w:val="BF2E9E1F"/>
    <w:rsid w:val="BF3372E4"/>
    <w:rsid w:val="BF3B0226"/>
    <w:rsid w:val="BF3BECF4"/>
    <w:rsid w:val="BF3D1A8F"/>
    <w:rsid w:val="BF3F99E5"/>
    <w:rsid w:val="BF43A46B"/>
    <w:rsid w:val="BF478515"/>
    <w:rsid w:val="BF4DDFA2"/>
    <w:rsid w:val="BF4F2F4D"/>
    <w:rsid w:val="BF555DA5"/>
    <w:rsid w:val="BF560308"/>
    <w:rsid w:val="BF574640"/>
    <w:rsid w:val="BF5E11B5"/>
    <w:rsid w:val="BF5FFD10"/>
    <w:rsid w:val="BF636AFE"/>
    <w:rsid w:val="BF65FA2A"/>
    <w:rsid w:val="BF67B4BE"/>
    <w:rsid w:val="BF6C40AD"/>
    <w:rsid w:val="BF6DB502"/>
    <w:rsid w:val="BF6F52E6"/>
    <w:rsid w:val="BF6F65F9"/>
    <w:rsid w:val="BF6F73BD"/>
    <w:rsid w:val="BF6FC46E"/>
    <w:rsid w:val="BF737414"/>
    <w:rsid w:val="BF7712D1"/>
    <w:rsid w:val="BF77544F"/>
    <w:rsid w:val="BF7A757E"/>
    <w:rsid w:val="BF7A8F09"/>
    <w:rsid w:val="BF7AEAE7"/>
    <w:rsid w:val="BF7BA9DE"/>
    <w:rsid w:val="BF7C528A"/>
    <w:rsid w:val="BF7CC81C"/>
    <w:rsid w:val="BF7CF0A4"/>
    <w:rsid w:val="BF7D685C"/>
    <w:rsid w:val="BF7D7E5F"/>
    <w:rsid w:val="BF7DB8C9"/>
    <w:rsid w:val="BF7DFDB5"/>
    <w:rsid w:val="BF7E991D"/>
    <w:rsid w:val="BF7EEC39"/>
    <w:rsid w:val="BF7F0D72"/>
    <w:rsid w:val="BF7F344F"/>
    <w:rsid w:val="BF7F6663"/>
    <w:rsid w:val="BF7F6D7E"/>
    <w:rsid w:val="BF7F77D7"/>
    <w:rsid w:val="BF7FA5E1"/>
    <w:rsid w:val="BF7FBBF1"/>
    <w:rsid w:val="BF7FD96F"/>
    <w:rsid w:val="BF7FF521"/>
    <w:rsid w:val="BF7FF879"/>
    <w:rsid w:val="BF81E38C"/>
    <w:rsid w:val="BF8E4103"/>
    <w:rsid w:val="BF8FF044"/>
    <w:rsid w:val="BF971D26"/>
    <w:rsid w:val="BF978FA5"/>
    <w:rsid w:val="BF9B309F"/>
    <w:rsid w:val="BF9EA9F9"/>
    <w:rsid w:val="BF9EFF98"/>
    <w:rsid w:val="BF9F4065"/>
    <w:rsid w:val="BF9F501C"/>
    <w:rsid w:val="BFA70BF7"/>
    <w:rsid w:val="BFA72E86"/>
    <w:rsid w:val="BFAF0B34"/>
    <w:rsid w:val="BFAF5D4E"/>
    <w:rsid w:val="BFAF8D80"/>
    <w:rsid w:val="BFB2063F"/>
    <w:rsid w:val="BFB2D165"/>
    <w:rsid w:val="BFB3948E"/>
    <w:rsid w:val="BFB714F8"/>
    <w:rsid w:val="BFB731BE"/>
    <w:rsid w:val="BFB799AD"/>
    <w:rsid w:val="BFB904B3"/>
    <w:rsid w:val="BFBA4DA0"/>
    <w:rsid w:val="BFBA9AAA"/>
    <w:rsid w:val="BFBB8A05"/>
    <w:rsid w:val="BFBBB7CC"/>
    <w:rsid w:val="BFBD3943"/>
    <w:rsid w:val="BFBEFB8C"/>
    <w:rsid w:val="BFBF168D"/>
    <w:rsid w:val="BFBF29A8"/>
    <w:rsid w:val="BFBF2DD2"/>
    <w:rsid w:val="BFBFD7A8"/>
    <w:rsid w:val="BFBFD999"/>
    <w:rsid w:val="BFC5E60B"/>
    <w:rsid w:val="BFC70F4C"/>
    <w:rsid w:val="BFC96085"/>
    <w:rsid w:val="BFCD3973"/>
    <w:rsid w:val="BFD2C087"/>
    <w:rsid w:val="BFD4714F"/>
    <w:rsid w:val="BFD61627"/>
    <w:rsid w:val="BFD791E0"/>
    <w:rsid w:val="BFD964DB"/>
    <w:rsid w:val="BFDA3A3E"/>
    <w:rsid w:val="BFDD32E4"/>
    <w:rsid w:val="BFDD5631"/>
    <w:rsid w:val="BFDD6B6A"/>
    <w:rsid w:val="BFDE04EF"/>
    <w:rsid w:val="BFDE31E9"/>
    <w:rsid w:val="BFDE5BD8"/>
    <w:rsid w:val="BFDE5C57"/>
    <w:rsid w:val="BFDF326D"/>
    <w:rsid w:val="BFDF4DBF"/>
    <w:rsid w:val="BFDF69DC"/>
    <w:rsid w:val="BFDF7BE1"/>
    <w:rsid w:val="BFDF82FC"/>
    <w:rsid w:val="BFDF8876"/>
    <w:rsid w:val="BFDFB828"/>
    <w:rsid w:val="BFDFD0DE"/>
    <w:rsid w:val="BFE1F24C"/>
    <w:rsid w:val="BFE53A01"/>
    <w:rsid w:val="BFE728FA"/>
    <w:rsid w:val="BFE77902"/>
    <w:rsid w:val="BFE77B7C"/>
    <w:rsid w:val="BFE7F7AC"/>
    <w:rsid w:val="BFE8C5CC"/>
    <w:rsid w:val="BFE9A49A"/>
    <w:rsid w:val="BFEB0F22"/>
    <w:rsid w:val="BFED3DBD"/>
    <w:rsid w:val="BFEDA91A"/>
    <w:rsid w:val="BFEE4B43"/>
    <w:rsid w:val="BFEE76D5"/>
    <w:rsid w:val="BFEED51D"/>
    <w:rsid w:val="BFEF57D5"/>
    <w:rsid w:val="BFEF73F7"/>
    <w:rsid w:val="BFEFABFE"/>
    <w:rsid w:val="BFEFBCC1"/>
    <w:rsid w:val="BFEFCE85"/>
    <w:rsid w:val="BFEFDFE3"/>
    <w:rsid w:val="BFF4F1C9"/>
    <w:rsid w:val="BFF52FD2"/>
    <w:rsid w:val="BFF5DAFD"/>
    <w:rsid w:val="BFF6508E"/>
    <w:rsid w:val="BFF65DAA"/>
    <w:rsid w:val="BFF67B8A"/>
    <w:rsid w:val="BFF6D535"/>
    <w:rsid w:val="BFF76295"/>
    <w:rsid w:val="BFF79063"/>
    <w:rsid w:val="BFF7B0F8"/>
    <w:rsid w:val="BFF7CAF6"/>
    <w:rsid w:val="BFF7D4DB"/>
    <w:rsid w:val="BFF7E627"/>
    <w:rsid w:val="BFF81397"/>
    <w:rsid w:val="BFF98941"/>
    <w:rsid w:val="BFF99028"/>
    <w:rsid w:val="BFFA3314"/>
    <w:rsid w:val="BFFA9C01"/>
    <w:rsid w:val="BFFB32B2"/>
    <w:rsid w:val="BFFB3692"/>
    <w:rsid w:val="BFFB4AAA"/>
    <w:rsid w:val="BFFB6F4A"/>
    <w:rsid w:val="BFFB852A"/>
    <w:rsid w:val="BFFBA757"/>
    <w:rsid w:val="BFFBABEC"/>
    <w:rsid w:val="BFFBB338"/>
    <w:rsid w:val="BFFBF81D"/>
    <w:rsid w:val="BFFC1382"/>
    <w:rsid w:val="BFFC1AA4"/>
    <w:rsid w:val="BFFCA1A8"/>
    <w:rsid w:val="BFFCE93F"/>
    <w:rsid w:val="BFFD211B"/>
    <w:rsid w:val="BFFD2B53"/>
    <w:rsid w:val="BFFD4056"/>
    <w:rsid w:val="BFFD430B"/>
    <w:rsid w:val="BFFD5CC7"/>
    <w:rsid w:val="BFFDBE55"/>
    <w:rsid w:val="BFFDCADA"/>
    <w:rsid w:val="BFFDCD97"/>
    <w:rsid w:val="BFFDD7E9"/>
    <w:rsid w:val="BFFDD979"/>
    <w:rsid w:val="BFFE03B6"/>
    <w:rsid w:val="BFFECEA6"/>
    <w:rsid w:val="BFFEDE94"/>
    <w:rsid w:val="BFFEEE9D"/>
    <w:rsid w:val="BFFF0136"/>
    <w:rsid w:val="BFFF064D"/>
    <w:rsid w:val="BFFF1CC5"/>
    <w:rsid w:val="BFFF24E7"/>
    <w:rsid w:val="BFFF2585"/>
    <w:rsid w:val="BFFF322C"/>
    <w:rsid w:val="BFFF36E4"/>
    <w:rsid w:val="BFFF3F94"/>
    <w:rsid w:val="BFFF4118"/>
    <w:rsid w:val="BFFF6FB3"/>
    <w:rsid w:val="BFFF7100"/>
    <w:rsid w:val="BFFF7ADF"/>
    <w:rsid w:val="BFFF7EE6"/>
    <w:rsid w:val="BFFF8A41"/>
    <w:rsid w:val="BFFFA2C8"/>
    <w:rsid w:val="BFFFA499"/>
    <w:rsid w:val="BFFFA664"/>
    <w:rsid w:val="BFFFB870"/>
    <w:rsid w:val="BFFFC122"/>
    <w:rsid w:val="BFFFCE6D"/>
    <w:rsid w:val="BFFFD34C"/>
    <w:rsid w:val="BFFFE90E"/>
    <w:rsid w:val="C0C77A8A"/>
    <w:rsid w:val="C0E5B529"/>
    <w:rsid w:val="C11FBD6F"/>
    <w:rsid w:val="C12BEA67"/>
    <w:rsid w:val="C1AFFFAD"/>
    <w:rsid w:val="C1FBFBA3"/>
    <w:rsid w:val="C1FD02FA"/>
    <w:rsid w:val="C1FEDB30"/>
    <w:rsid w:val="C2ED5319"/>
    <w:rsid w:val="C37B48BB"/>
    <w:rsid w:val="C3B66B50"/>
    <w:rsid w:val="C3EF0859"/>
    <w:rsid w:val="C3FC3BF4"/>
    <w:rsid w:val="C5DF85CA"/>
    <w:rsid w:val="C5DFEB45"/>
    <w:rsid w:val="C5EF4116"/>
    <w:rsid w:val="C5F97429"/>
    <w:rsid w:val="C5FA7E9A"/>
    <w:rsid w:val="C5FED418"/>
    <w:rsid w:val="C62BA61D"/>
    <w:rsid w:val="C66F8D72"/>
    <w:rsid w:val="C67F06C3"/>
    <w:rsid w:val="C6BECC62"/>
    <w:rsid w:val="C6CFC725"/>
    <w:rsid w:val="C6DD3C3B"/>
    <w:rsid w:val="C6FB49D0"/>
    <w:rsid w:val="C6FF77F2"/>
    <w:rsid w:val="C6FF9AE9"/>
    <w:rsid w:val="C7243656"/>
    <w:rsid w:val="C73EC207"/>
    <w:rsid w:val="C757BA15"/>
    <w:rsid w:val="C757EC42"/>
    <w:rsid w:val="C75FA1BE"/>
    <w:rsid w:val="C76F8DC1"/>
    <w:rsid w:val="C77E8B1E"/>
    <w:rsid w:val="C79FA321"/>
    <w:rsid w:val="C7AEC6F6"/>
    <w:rsid w:val="C7B200C1"/>
    <w:rsid w:val="C7BBA286"/>
    <w:rsid w:val="C7BF457F"/>
    <w:rsid w:val="C7CF0C0F"/>
    <w:rsid w:val="C7D6B36C"/>
    <w:rsid w:val="C7DF05BA"/>
    <w:rsid w:val="C7DFA98C"/>
    <w:rsid w:val="C7E60B55"/>
    <w:rsid w:val="C7EF1913"/>
    <w:rsid w:val="C7EF5021"/>
    <w:rsid w:val="C7F65E0E"/>
    <w:rsid w:val="C7FDE3AD"/>
    <w:rsid w:val="C7FDFD9A"/>
    <w:rsid w:val="C7FED78A"/>
    <w:rsid w:val="C7FF34AC"/>
    <w:rsid w:val="C7FFCF95"/>
    <w:rsid w:val="C87C43A9"/>
    <w:rsid w:val="C97CAD4E"/>
    <w:rsid w:val="C99BBD82"/>
    <w:rsid w:val="C9AF3690"/>
    <w:rsid w:val="C9B2A4B5"/>
    <w:rsid w:val="C9BF1B02"/>
    <w:rsid w:val="C9CFA7DF"/>
    <w:rsid w:val="C9CFE0BF"/>
    <w:rsid w:val="C9DF6D2F"/>
    <w:rsid w:val="C9E5311A"/>
    <w:rsid w:val="C9EF4830"/>
    <w:rsid w:val="C9FF68E1"/>
    <w:rsid w:val="CA272723"/>
    <w:rsid w:val="CA4F79A6"/>
    <w:rsid w:val="CA564E06"/>
    <w:rsid w:val="CADB5707"/>
    <w:rsid w:val="CAF3AE0E"/>
    <w:rsid w:val="CAF3CD3D"/>
    <w:rsid w:val="CAFD4FC6"/>
    <w:rsid w:val="CAFD5754"/>
    <w:rsid w:val="CB0F1BD1"/>
    <w:rsid w:val="CB1B73B8"/>
    <w:rsid w:val="CB4BBBDA"/>
    <w:rsid w:val="CB5D0764"/>
    <w:rsid w:val="CB67C186"/>
    <w:rsid w:val="CB778419"/>
    <w:rsid w:val="CB7B6D13"/>
    <w:rsid w:val="CB7D6125"/>
    <w:rsid w:val="CB7F92DD"/>
    <w:rsid w:val="CB7FAFD1"/>
    <w:rsid w:val="CB830DF1"/>
    <w:rsid w:val="CB994E3F"/>
    <w:rsid w:val="CB9F6330"/>
    <w:rsid w:val="CBB1C51B"/>
    <w:rsid w:val="CBBFC9B1"/>
    <w:rsid w:val="CBDF3237"/>
    <w:rsid w:val="CBE40B47"/>
    <w:rsid w:val="CBE898DC"/>
    <w:rsid w:val="CBEF68AB"/>
    <w:rsid w:val="CBEFE687"/>
    <w:rsid w:val="CBF7B6AA"/>
    <w:rsid w:val="CBF90C22"/>
    <w:rsid w:val="CBF97496"/>
    <w:rsid w:val="CBF9DDF9"/>
    <w:rsid w:val="CBFA9F7F"/>
    <w:rsid w:val="CBFB4BAD"/>
    <w:rsid w:val="CBFB4C25"/>
    <w:rsid w:val="CBFF1066"/>
    <w:rsid w:val="CBFF2C1B"/>
    <w:rsid w:val="CBFF725F"/>
    <w:rsid w:val="CCE725F5"/>
    <w:rsid w:val="CCFB3C56"/>
    <w:rsid w:val="CD5F502F"/>
    <w:rsid w:val="CD675E91"/>
    <w:rsid w:val="CD7FFF8A"/>
    <w:rsid w:val="CD97324C"/>
    <w:rsid w:val="CDA16CA2"/>
    <w:rsid w:val="CDA7CEF2"/>
    <w:rsid w:val="CDAD51C2"/>
    <w:rsid w:val="CDB3C42B"/>
    <w:rsid w:val="CDB5C754"/>
    <w:rsid w:val="CDBB3A60"/>
    <w:rsid w:val="CDD717F7"/>
    <w:rsid w:val="CDD72F97"/>
    <w:rsid w:val="CDDD4EB9"/>
    <w:rsid w:val="CDDF18CF"/>
    <w:rsid w:val="CDE71897"/>
    <w:rsid w:val="CDEBEDCF"/>
    <w:rsid w:val="CDEE8524"/>
    <w:rsid w:val="CDEF7B34"/>
    <w:rsid w:val="CDFD41B9"/>
    <w:rsid w:val="CDFDBAD5"/>
    <w:rsid w:val="CDFDC52F"/>
    <w:rsid w:val="CDFF3979"/>
    <w:rsid w:val="CDFF5EBC"/>
    <w:rsid w:val="CDFFE31C"/>
    <w:rsid w:val="CE2B6F58"/>
    <w:rsid w:val="CE5CD136"/>
    <w:rsid w:val="CE7F0FE8"/>
    <w:rsid w:val="CEDD6AC6"/>
    <w:rsid w:val="CEDEBB8B"/>
    <w:rsid w:val="CEEAC443"/>
    <w:rsid w:val="CEF743ED"/>
    <w:rsid w:val="CEFA3348"/>
    <w:rsid w:val="CEFEB1B3"/>
    <w:rsid w:val="CEFF24A1"/>
    <w:rsid w:val="CEFF30DD"/>
    <w:rsid w:val="CEFFBC07"/>
    <w:rsid w:val="CEFFC4F1"/>
    <w:rsid w:val="CF1A5862"/>
    <w:rsid w:val="CF3F71DE"/>
    <w:rsid w:val="CF512EDC"/>
    <w:rsid w:val="CF51B14F"/>
    <w:rsid w:val="CF56C848"/>
    <w:rsid w:val="CF5F224D"/>
    <w:rsid w:val="CF5F2974"/>
    <w:rsid w:val="CF6B34EC"/>
    <w:rsid w:val="CF6F7E40"/>
    <w:rsid w:val="CF6FBB17"/>
    <w:rsid w:val="CF734A37"/>
    <w:rsid w:val="CF76DF22"/>
    <w:rsid w:val="CF7749F5"/>
    <w:rsid w:val="CF779BB1"/>
    <w:rsid w:val="CF7C186B"/>
    <w:rsid w:val="CF7D465D"/>
    <w:rsid w:val="CF7EF005"/>
    <w:rsid w:val="CF7F8197"/>
    <w:rsid w:val="CF7FC67C"/>
    <w:rsid w:val="CF7FC97B"/>
    <w:rsid w:val="CF94958A"/>
    <w:rsid w:val="CFAF4512"/>
    <w:rsid w:val="CFB1B9F3"/>
    <w:rsid w:val="CFB37592"/>
    <w:rsid w:val="CFB74A15"/>
    <w:rsid w:val="CFB77ADE"/>
    <w:rsid w:val="CFBCD847"/>
    <w:rsid w:val="CFBD186A"/>
    <w:rsid w:val="CFBF173C"/>
    <w:rsid w:val="CFBF3B68"/>
    <w:rsid w:val="CFCE30AF"/>
    <w:rsid w:val="CFCF3CA4"/>
    <w:rsid w:val="CFCFCB83"/>
    <w:rsid w:val="CFD6E41E"/>
    <w:rsid w:val="CFD71272"/>
    <w:rsid w:val="CFD71600"/>
    <w:rsid w:val="CFD72583"/>
    <w:rsid w:val="CFD7B45E"/>
    <w:rsid w:val="CFDD4C0A"/>
    <w:rsid w:val="CFDE1ACB"/>
    <w:rsid w:val="CFEA19E1"/>
    <w:rsid w:val="CFEB949B"/>
    <w:rsid w:val="CFEDC9D0"/>
    <w:rsid w:val="CFEF06F9"/>
    <w:rsid w:val="CFEF22C7"/>
    <w:rsid w:val="CFEF28CF"/>
    <w:rsid w:val="CFEF51EF"/>
    <w:rsid w:val="CFF000BF"/>
    <w:rsid w:val="CFF1C7A3"/>
    <w:rsid w:val="CFF55609"/>
    <w:rsid w:val="CFF737B4"/>
    <w:rsid w:val="CFF7A82A"/>
    <w:rsid w:val="CFF7D881"/>
    <w:rsid w:val="CFFA5E72"/>
    <w:rsid w:val="CFFC9FCB"/>
    <w:rsid w:val="CFFD3987"/>
    <w:rsid w:val="CFFE003E"/>
    <w:rsid w:val="CFFE327B"/>
    <w:rsid w:val="CFFE8017"/>
    <w:rsid w:val="CFFF23EF"/>
    <w:rsid w:val="CFFF48F6"/>
    <w:rsid w:val="CFFF4CFC"/>
    <w:rsid w:val="CFFF5D58"/>
    <w:rsid w:val="CFFF8D8B"/>
    <w:rsid w:val="CFFF9DF6"/>
    <w:rsid w:val="CFFFC421"/>
    <w:rsid w:val="D0BD340B"/>
    <w:rsid w:val="D0E2660E"/>
    <w:rsid w:val="D1372C9A"/>
    <w:rsid w:val="D17C2364"/>
    <w:rsid w:val="D17FBF22"/>
    <w:rsid w:val="D1B31798"/>
    <w:rsid w:val="D1BF5753"/>
    <w:rsid w:val="D1DBAD1C"/>
    <w:rsid w:val="D1EB31EF"/>
    <w:rsid w:val="D1F0CBE8"/>
    <w:rsid w:val="D1F64091"/>
    <w:rsid w:val="D1F67DEA"/>
    <w:rsid w:val="D1FF4995"/>
    <w:rsid w:val="D2BFE3EF"/>
    <w:rsid w:val="D2DB9DAA"/>
    <w:rsid w:val="D2E73875"/>
    <w:rsid w:val="D2EFD9CA"/>
    <w:rsid w:val="D2F74232"/>
    <w:rsid w:val="D2FF39A1"/>
    <w:rsid w:val="D36F0F33"/>
    <w:rsid w:val="D3766E38"/>
    <w:rsid w:val="D37B0381"/>
    <w:rsid w:val="D37E1EE6"/>
    <w:rsid w:val="D381D4EC"/>
    <w:rsid w:val="D3AF7CE8"/>
    <w:rsid w:val="D3BD7CC9"/>
    <w:rsid w:val="D3BF140F"/>
    <w:rsid w:val="D3DFB479"/>
    <w:rsid w:val="D3F7D774"/>
    <w:rsid w:val="D3FB92B3"/>
    <w:rsid w:val="D3FE1E78"/>
    <w:rsid w:val="D3FE2565"/>
    <w:rsid w:val="D3FE5EC6"/>
    <w:rsid w:val="D4431E75"/>
    <w:rsid w:val="D4B50FB5"/>
    <w:rsid w:val="D4B9B06A"/>
    <w:rsid w:val="D4E1A9CA"/>
    <w:rsid w:val="D4E74F42"/>
    <w:rsid w:val="D4FEADA7"/>
    <w:rsid w:val="D4FFA6C5"/>
    <w:rsid w:val="D51F0539"/>
    <w:rsid w:val="D563FA73"/>
    <w:rsid w:val="D57BDCBD"/>
    <w:rsid w:val="D57F1400"/>
    <w:rsid w:val="D57F1F28"/>
    <w:rsid w:val="D59FF435"/>
    <w:rsid w:val="D5BF2CA9"/>
    <w:rsid w:val="D5CF3E5D"/>
    <w:rsid w:val="D5DA7321"/>
    <w:rsid w:val="D5DB7986"/>
    <w:rsid w:val="D5EF52F9"/>
    <w:rsid w:val="D5EF994E"/>
    <w:rsid w:val="D5F21E88"/>
    <w:rsid w:val="D5F70721"/>
    <w:rsid w:val="D5FD10E0"/>
    <w:rsid w:val="D5FE3AF9"/>
    <w:rsid w:val="D5FF1AA8"/>
    <w:rsid w:val="D62BB496"/>
    <w:rsid w:val="D651D96B"/>
    <w:rsid w:val="D65F97CC"/>
    <w:rsid w:val="D66F4681"/>
    <w:rsid w:val="D66FD0EE"/>
    <w:rsid w:val="D67EC1F7"/>
    <w:rsid w:val="D68FB0F3"/>
    <w:rsid w:val="D699E7A9"/>
    <w:rsid w:val="D6BD6E4D"/>
    <w:rsid w:val="D6BF2B6E"/>
    <w:rsid w:val="D6BF6C81"/>
    <w:rsid w:val="D6DC2187"/>
    <w:rsid w:val="D6DEF000"/>
    <w:rsid w:val="D6F386A3"/>
    <w:rsid w:val="D6FC3F80"/>
    <w:rsid w:val="D6FD7444"/>
    <w:rsid w:val="D6FD778D"/>
    <w:rsid w:val="D6FEE962"/>
    <w:rsid w:val="D6FEF0FC"/>
    <w:rsid w:val="D6FF356D"/>
    <w:rsid w:val="D6FF93B8"/>
    <w:rsid w:val="D6FFBFB7"/>
    <w:rsid w:val="D6FFD27E"/>
    <w:rsid w:val="D72F8D6B"/>
    <w:rsid w:val="D73EDBDB"/>
    <w:rsid w:val="D74DE0A4"/>
    <w:rsid w:val="D755AF1F"/>
    <w:rsid w:val="D7573480"/>
    <w:rsid w:val="D767C14D"/>
    <w:rsid w:val="D76D4BA9"/>
    <w:rsid w:val="D773B18F"/>
    <w:rsid w:val="D7765E07"/>
    <w:rsid w:val="D777E90C"/>
    <w:rsid w:val="D77EAB04"/>
    <w:rsid w:val="D7AFC421"/>
    <w:rsid w:val="D7B39944"/>
    <w:rsid w:val="D7B7DD70"/>
    <w:rsid w:val="D7BA48DA"/>
    <w:rsid w:val="D7BB3796"/>
    <w:rsid w:val="D7BBA1FE"/>
    <w:rsid w:val="D7BC454F"/>
    <w:rsid w:val="D7BD3F60"/>
    <w:rsid w:val="D7BD4845"/>
    <w:rsid w:val="D7BF0C0A"/>
    <w:rsid w:val="D7BF1D72"/>
    <w:rsid w:val="D7BF500D"/>
    <w:rsid w:val="D7BFD331"/>
    <w:rsid w:val="D7C4A326"/>
    <w:rsid w:val="D7C7E8B6"/>
    <w:rsid w:val="D7D47E42"/>
    <w:rsid w:val="D7D702CA"/>
    <w:rsid w:val="D7D9B820"/>
    <w:rsid w:val="D7DBE0C6"/>
    <w:rsid w:val="D7DF518D"/>
    <w:rsid w:val="D7DF8B79"/>
    <w:rsid w:val="D7E61BB6"/>
    <w:rsid w:val="D7E777E8"/>
    <w:rsid w:val="D7E78AF2"/>
    <w:rsid w:val="D7F0382E"/>
    <w:rsid w:val="D7F25527"/>
    <w:rsid w:val="D7F91C7C"/>
    <w:rsid w:val="D7FBD50A"/>
    <w:rsid w:val="D7FC53EF"/>
    <w:rsid w:val="D7FC9821"/>
    <w:rsid w:val="D7FCCF5D"/>
    <w:rsid w:val="D7FD385C"/>
    <w:rsid w:val="D7FF281A"/>
    <w:rsid w:val="D7FF4FE4"/>
    <w:rsid w:val="D7FF837E"/>
    <w:rsid w:val="D7FF9433"/>
    <w:rsid w:val="D7FFAB5C"/>
    <w:rsid w:val="D7FFC2BA"/>
    <w:rsid w:val="D7FFF22C"/>
    <w:rsid w:val="D7FFFC11"/>
    <w:rsid w:val="D8B3B733"/>
    <w:rsid w:val="D8D7B3DC"/>
    <w:rsid w:val="D93F4654"/>
    <w:rsid w:val="D96F876A"/>
    <w:rsid w:val="D9735EDF"/>
    <w:rsid w:val="D97D5DC9"/>
    <w:rsid w:val="D97E5F40"/>
    <w:rsid w:val="D97F958E"/>
    <w:rsid w:val="D99D436D"/>
    <w:rsid w:val="D9AFC266"/>
    <w:rsid w:val="D9BF939E"/>
    <w:rsid w:val="D9CE0C68"/>
    <w:rsid w:val="D9D79BE5"/>
    <w:rsid w:val="D9DFB8C9"/>
    <w:rsid w:val="D9DFEAD0"/>
    <w:rsid w:val="D9E54A8B"/>
    <w:rsid w:val="D9E5D641"/>
    <w:rsid w:val="D9E6FFD0"/>
    <w:rsid w:val="D9EE7C7E"/>
    <w:rsid w:val="D9EFC20B"/>
    <w:rsid w:val="D9F7242C"/>
    <w:rsid w:val="D9F754A8"/>
    <w:rsid w:val="D9FF785B"/>
    <w:rsid w:val="D9FFFFCD"/>
    <w:rsid w:val="DA346378"/>
    <w:rsid w:val="DA3ECFA2"/>
    <w:rsid w:val="DA5F9428"/>
    <w:rsid w:val="DA7600D5"/>
    <w:rsid w:val="DA77B0B1"/>
    <w:rsid w:val="DA7D7366"/>
    <w:rsid w:val="DABB559D"/>
    <w:rsid w:val="DABBBC58"/>
    <w:rsid w:val="DADD84DF"/>
    <w:rsid w:val="DAEDD5B6"/>
    <w:rsid w:val="DAEF28A4"/>
    <w:rsid w:val="DAF5D272"/>
    <w:rsid w:val="DAF75792"/>
    <w:rsid w:val="DAF7C4E4"/>
    <w:rsid w:val="DAFEA3EE"/>
    <w:rsid w:val="DAFF5231"/>
    <w:rsid w:val="DAFF5F3C"/>
    <w:rsid w:val="DAFF8B89"/>
    <w:rsid w:val="DAFF921B"/>
    <w:rsid w:val="DAFFAA74"/>
    <w:rsid w:val="DB37D0ED"/>
    <w:rsid w:val="DB3FDC26"/>
    <w:rsid w:val="DB3FE877"/>
    <w:rsid w:val="DB59C0A4"/>
    <w:rsid w:val="DB5A4727"/>
    <w:rsid w:val="DB5B477F"/>
    <w:rsid w:val="DB5D34F8"/>
    <w:rsid w:val="DB5D721B"/>
    <w:rsid w:val="DB731343"/>
    <w:rsid w:val="DB7605CA"/>
    <w:rsid w:val="DB7F0CBA"/>
    <w:rsid w:val="DB7F2D78"/>
    <w:rsid w:val="DB7F9E92"/>
    <w:rsid w:val="DB7FC2C8"/>
    <w:rsid w:val="DB9D276C"/>
    <w:rsid w:val="DB9F271C"/>
    <w:rsid w:val="DB9F6C6C"/>
    <w:rsid w:val="DB9FD4B3"/>
    <w:rsid w:val="DBAD419F"/>
    <w:rsid w:val="DBAEB535"/>
    <w:rsid w:val="DBB38354"/>
    <w:rsid w:val="DBB7B3E2"/>
    <w:rsid w:val="DBBD50D3"/>
    <w:rsid w:val="DBBEC7B6"/>
    <w:rsid w:val="DBBF051D"/>
    <w:rsid w:val="DBBF25DE"/>
    <w:rsid w:val="DBBF5E70"/>
    <w:rsid w:val="DBC6C273"/>
    <w:rsid w:val="DBD7761B"/>
    <w:rsid w:val="DBD90893"/>
    <w:rsid w:val="DBDA93AF"/>
    <w:rsid w:val="DBDB4EF9"/>
    <w:rsid w:val="DBDB90A2"/>
    <w:rsid w:val="DBDF099D"/>
    <w:rsid w:val="DBE27FB7"/>
    <w:rsid w:val="DBE72C23"/>
    <w:rsid w:val="DBEB014F"/>
    <w:rsid w:val="DBEE6B37"/>
    <w:rsid w:val="DBEEC1B8"/>
    <w:rsid w:val="DBEF6ABE"/>
    <w:rsid w:val="DBEF78CC"/>
    <w:rsid w:val="DBEFBBC3"/>
    <w:rsid w:val="DBF6D6DB"/>
    <w:rsid w:val="DBF76BE2"/>
    <w:rsid w:val="DBF778C4"/>
    <w:rsid w:val="DBF7A5D4"/>
    <w:rsid w:val="DBF7F346"/>
    <w:rsid w:val="DBF9ADF8"/>
    <w:rsid w:val="DBF9EC07"/>
    <w:rsid w:val="DBFA6828"/>
    <w:rsid w:val="DBFAB52A"/>
    <w:rsid w:val="DBFABE66"/>
    <w:rsid w:val="DBFB8133"/>
    <w:rsid w:val="DBFBC1B5"/>
    <w:rsid w:val="DBFCDF3C"/>
    <w:rsid w:val="DBFD552D"/>
    <w:rsid w:val="DBFD7BC6"/>
    <w:rsid w:val="DBFDF473"/>
    <w:rsid w:val="DBFE96D5"/>
    <w:rsid w:val="DBFEF42F"/>
    <w:rsid w:val="DBFF07DA"/>
    <w:rsid w:val="DBFF3B30"/>
    <w:rsid w:val="DBFF8786"/>
    <w:rsid w:val="DBFFBBED"/>
    <w:rsid w:val="DBFFD1B4"/>
    <w:rsid w:val="DBFFD4F3"/>
    <w:rsid w:val="DBFFF538"/>
    <w:rsid w:val="DC193D47"/>
    <w:rsid w:val="DC3596E9"/>
    <w:rsid w:val="DC774314"/>
    <w:rsid w:val="DC7F0046"/>
    <w:rsid w:val="DC7F0B2B"/>
    <w:rsid w:val="DC937EDE"/>
    <w:rsid w:val="DC9DB630"/>
    <w:rsid w:val="DCA9D178"/>
    <w:rsid w:val="DCBF0EFE"/>
    <w:rsid w:val="DCDFCE86"/>
    <w:rsid w:val="DCEB3905"/>
    <w:rsid w:val="DCF9E7F3"/>
    <w:rsid w:val="DCFBECAC"/>
    <w:rsid w:val="DCFE1874"/>
    <w:rsid w:val="DCFEFF68"/>
    <w:rsid w:val="DCFF41B1"/>
    <w:rsid w:val="DCFF69FE"/>
    <w:rsid w:val="DCFFF166"/>
    <w:rsid w:val="DD57B5F8"/>
    <w:rsid w:val="DD5B11C0"/>
    <w:rsid w:val="DD5F20F1"/>
    <w:rsid w:val="DD67F0D6"/>
    <w:rsid w:val="DD6A84A6"/>
    <w:rsid w:val="DD6FA92F"/>
    <w:rsid w:val="DD7D2E48"/>
    <w:rsid w:val="DD7D2F97"/>
    <w:rsid w:val="DD7DEFFF"/>
    <w:rsid w:val="DD7F88FE"/>
    <w:rsid w:val="DD9F58CA"/>
    <w:rsid w:val="DD9FF6D5"/>
    <w:rsid w:val="DDAE4DC5"/>
    <w:rsid w:val="DDAF7C47"/>
    <w:rsid w:val="DDAFD3A6"/>
    <w:rsid w:val="DDB592A4"/>
    <w:rsid w:val="DDB6455E"/>
    <w:rsid w:val="DDB69BE4"/>
    <w:rsid w:val="DDB7B835"/>
    <w:rsid w:val="DDBB3019"/>
    <w:rsid w:val="DDBD25FA"/>
    <w:rsid w:val="DDBD76BF"/>
    <w:rsid w:val="DDBE2BC4"/>
    <w:rsid w:val="DDD9C060"/>
    <w:rsid w:val="DDD9D73C"/>
    <w:rsid w:val="DDDDF354"/>
    <w:rsid w:val="DDDF4341"/>
    <w:rsid w:val="DDE5A16E"/>
    <w:rsid w:val="DDE74294"/>
    <w:rsid w:val="DDE7687D"/>
    <w:rsid w:val="DDE83D47"/>
    <w:rsid w:val="DDEA4735"/>
    <w:rsid w:val="DDEA59E3"/>
    <w:rsid w:val="DDEE6E9A"/>
    <w:rsid w:val="DDEF1B96"/>
    <w:rsid w:val="DDEF355F"/>
    <w:rsid w:val="DDEFB1A2"/>
    <w:rsid w:val="DDF365CB"/>
    <w:rsid w:val="DDF688E0"/>
    <w:rsid w:val="DDF75FB7"/>
    <w:rsid w:val="DDF7AFFA"/>
    <w:rsid w:val="DDFA79D7"/>
    <w:rsid w:val="DDFB529B"/>
    <w:rsid w:val="DDFDD3BA"/>
    <w:rsid w:val="DDFDF908"/>
    <w:rsid w:val="DDFF63F0"/>
    <w:rsid w:val="DDFF98D9"/>
    <w:rsid w:val="DDFFB297"/>
    <w:rsid w:val="DDFFC42F"/>
    <w:rsid w:val="DDFFF8B5"/>
    <w:rsid w:val="DE1FC9B8"/>
    <w:rsid w:val="DE376E8A"/>
    <w:rsid w:val="DE378A0B"/>
    <w:rsid w:val="DE3C0316"/>
    <w:rsid w:val="DE3F9090"/>
    <w:rsid w:val="DE43B3C8"/>
    <w:rsid w:val="DE4FAE2A"/>
    <w:rsid w:val="DE5541BC"/>
    <w:rsid w:val="DE57F623"/>
    <w:rsid w:val="DE5FEC96"/>
    <w:rsid w:val="DE6B4386"/>
    <w:rsid w:val="DE6E989A"/>
    <w:rsid w:val="DE73B2C7"/>
    <w:rsid w:val="DE77F464"/>
    <w:rsid w:val="DE79959F"/>
    <w:rsid w:val="DE7B2D02"/>
    <w:rsid w:val="DE7B3A79"/>
    <w:rsid w:val="DE7BF570"/>
    <w:rsid w:val="DE7D9447"/>
    <w:rsid w:val="DE7F0865"/>
    <w:rsid w:val="DE7FD3AA"/>
    <w:rsid w:val="DEAB7337"/>
    <w:rsid w:val="DEBE3F81"/>
    <w:rsid w:val="DEBEF05D"/>
    <w:rsid w:val="DEBF65CA"/>
    <w:rsid w:val="DEC5E36B"/>
    <w:rsid w:val="DEC82366"/>
    <w:rsid w:val="DEC92379"/>
    <w:rsid w:val="DECFACCD"/>
    <w:rsid w:val="DED3B897"/>
    <w:rsid w:val="DED55A25"/>
    <w:rsid w:val="DEDA47FB"/>
    <w:rsid w:val="DEDECCBA"/>
    <w:rsid w:val="DEDF45C0"/>
    <w:rsid w:val="DEDF4F0A"/>
    <w:rsid w:val="DEDFDD92"/>
    <w:rsid w:val="DEEDD7C5"/>
    <w:rsid w:val="DEEEA72D"/>
    <w:rsid w:val="DEEF6C92"/>
    <w:rsid w:val="DEEF946C"/>
    <w:rsid w:val="DEF3F63A"/>
    <w:rsid w:val="DEF6ABCF"/>
    <w:rsid w:val="DEF6E3BD"/>
    <w:rsid w:val="DEF71520"/>
    <w:rsid w:val="DEF9E158"/>
    <w:rsid w:val="DEFB6B33"/>
    <w:rsid w:val="DEFBA9EF"/>
    <w:rsid w:val="DEFBFBC6"/>
    <w:rsid w:val="DEFCBED7"/>
    <w:rsid w:val="DEFD3E9B"/>
    <w:rsid w:val="DEFD588A"/>
    <w:rsid w:val="DEFE3058"/>
    <w:rsid w:val="DEFE3DF4"/>
    <w:rsid w:val="DEFE8946"/>
    <w:rsid w:val="DEFF402C"/>
    <w:rsid w:val="DEFF5B3D"/>
    <w:rsid w:val="DEFF7131"/>
    <w:rsid w:val="DEFF7BDE"/>
    <w:rsid w:val="DEFF7E89"/>
    <w:rsid w:val="DEFFA0A4"/>
    <w:rsid w:val="DEFFA270"/>
    <w:rsid w:val="DEFFC3CC"/>
    <w:rsid w:val="DEFFC68E"/>
    <w:rsid w:val="DEFFCB54"/>
    <w:rsid w:val="DEFFD36B"/>
    <w:rsid w:val="DEFFDB5A"/>
    <w:rsid w:val="DEFFF0D0"/>
    <w:rsid w:val="DF0DD982"/>
    <w:rsid w:val="DF1A7D22"/>
    <w:rsid w:val="DF1AF2A4"/>
    <w:rsid w:val="DF2F93BC"/>
    <w:rsid w:val="DF358671"/>
    <w:rsid w:val="DF3671EC"/>
    <w:rsid w:val="DF367680"/>
    <w:rsid w:val="DF3CD16E"/>
    <w:rsid w:val="DF3F1AD5"/>
    <w:rsid w:val="DF3FF135"/>
    <w:rsid w:val="DF3FF6F0"/>
    <w:rsid w:val="DF443358"/>
    <w:rsid w:val="DF4655CF"/>
    <w:rsid w:val="DF553916"/>
    <w:rsid w:val="DF56C739"/>
    <w:rsid w:val="DF57FA34"/>
    <w:rsid w:val="DF5F2AD5"/>
    <w:rsid w:val="DF657124"/>
    <w:rsid w:val="DF66D1B0"/>
    <w:rsid w:val="DF67A2EC"/>
    <w:rsid w:val="DF67FD93"/>
    <w:rsid w:val="DF6EA4D7"/>
    <w:rsid w:val="DF6F5B45"/>
    <w:rsid w:val="DF72DCB7"/>
    <w:rsid w:val="DF734D97"/>
    <w:rsid w:val="DF73A43C"/>
    <w:rsid w:val="DF7607EA"/>
    <w:rsid w:val="DF76524C"/>
    <w:rsid w:val="DF767FAE"/>
    <w:rsid w:val="DF7728BA"/>
    <w:rsid w:val="DF774A62"/>
    <w:rsid w:val="DF77B78A"/>
    <w:rsid w:val="DF77F001"/>
    <w:rsid w:val="DF7B187B"/>
    <w:rsid w:val="DF7B7569"/>
    <w:rsid w:val="DF7C02F6"/>
    <w:rsid w:val="DF7ED7BF"/>
    <w:rsid w:val="DF7F65A5"/>
    <w:rsid w:val="DF7FA8D2"/>
    <w:rsid w:val="DF7FD1AA"/>
    <w:rsid w:val="DF830C6D"/>
    <w:rsid w:val="DF8797C6"/>
    <w:rsid w:val="DF8B422B"/>
    <w:rsid w:val="DF9C4CEA"/>
    <w:rsid w:val="DF9EE096"/>
    <w:rsid w:val="DFA66BB2"/>
    <w:rsid w:val="DFAB68D6"/>
    <w:rsid w:val="DFAE5E96"/>
    <w:rsid w:val="DFAE9313"/>
    <w:rsid w:val="DFAF054F"/>
    <w:rsid w:val="DFAF1264"/>
    <w:rsid w:val="DFAF1B6E"/>
    <w:rsid w:val="DFAF3CB1"/>
    <w:rsid w:val="DFB4E225"/>
    <w:rsid w:val="DFB76758"/>
    <w:rsid w:val="DFB9455F"/>
    <w:rsid w:val="DFB9BBDE"/>
    <w:rsid w:val="DFBB0E42"/>
    <w:rsid w:val="DFBBD802"/>
    <w:rsid w:val="DFBC783F"/>
    <w:rsid w:val="DFBD7A7A"/>
    <w:rsid w:val="DFBDFA29"/>
    <w:rsid w:val="DFBE01A1"/>
    <w:rsid w:val="DFBEC7CA"/>
    <w:rsid w:val="DFBF109F"/>
    <w:rsid w:val="DFBF10B6"/>
    <w:rsid w:val="DFBF8387"/>
    <w:rsid w:val="DFBFC9A8"/>
    <w:rsid w:val="DFBFCCCF"/>
    <w:rsid w:val="DFBFE786"/>
    <w:rsid w:val="DFC1DE5B"/>
    <w:rsid w:val="DFC327C9"/>
    <w:rsid w:val="DFC3F28F"/>
    <w:rsid w:val="DFC6DF64"/>
    <w:rsid w:val="DFC9C839"/>
    <w:rsid w:val="DFCE0E33"/>
    <w:rsid w:val="DFCE1924"/>
    <w:rsid w:val="DFCEA577"/>
    <w:rsid w:val="DFCEE00F"/>
    <w:rsid w:val="DFCF641A"/>
    <w:rsid w:val="DFCFADD5"/>
    <w:rsid w:val="DFCFD198"/>
    <w:rsid w:val="DFCFDA09"/>
    <w:rsid w:val="DFCFF1C0"/>
    <w:rsid w:val="DFD29B89"/>
    <w:rsid w:val="DFD345C8"/>
    <w:rsid w:val="DFD43425"/>
    <w:rsid w:val="DFD51D2F"/>
    <w:rsid w:val="DFD52366"/>
    <w:rsid w:val="DFD6B708"/>
    <w:rsid w:val="DFD733F7"/>
    <w:rsid w:val="DFD77C66"/>
    <w:rsid w:val="DFDA1717"/>
    <w:rsid w:val="DFDA260B"/>
    <w:rsid w:val="DFDB1D32"/>
    <w:rsid w:val="DFDB449A"/>
    <w:rsid w:val="DFDB89BC"/>
    <w:rsid w:val="DFDBE3E5"/>
    <w:rsid w:val="DFDC5711"/>
    <w:rsid w:val="DFDCC106"/>
    <w:rsid w:val="DFDDA9BF"/>
    <w:rsid w:val="DFDE3043"/>
    <w:rsid w:val="DFDE4303"/>
    <w:rsid w:val="DFDE4862"/>
    <w:rsid w:val="DFDE7978"/>
    <w:rsid w:val="DFDEAB5D"/>
    <w:rsid w:val="DFDEEFB9"/>
    <w:rsid w:val="DFDEFF43"/>
    <w:rsid w:val="DFDF52CB"/>
    <w:rsid w:val="DFDF6B17"/>
    <w:rsid w:val="DFDF9F5B"/>
    <w:rsid w:val="DFDFBEE0"/>
    <w:rsid w:val="DFDFFC60"/>
    <w:rsid w:val="DFE34084"/>
    <w:rsid w:val="DFE39A34"/>
    <w:rsid w:val="DFE6EBFC"/>
    <w:rsid w:val="DFE7639A"/>
    <w:rsid w:val="DFEA09AF"/>
    <w:rsid w:val="DFEA5C14"/>
    <w:rsid w:val="DFEB0904"/>
    <w:rsid w:val="DFEB68C6"/>
    <w:rsid w:val="DFED3E8D"/>
    <w:rsid w:val="DFEDA646"/>
    <w:rsid w:val="DFEDE4BB"/>
    <w:rsid w:val="DFEE054A"/>
    <w:rsid w:val="DFEE21F4"/>
    <w:rsid w:val="DFEF14F1"/>
    <w:rsid w:val="DFEF67BB"/>
    <w:rsid w:val="DFEFD79F"/>
    <w:rsid w:val="DFF1479E"/>
    <w:rsid w:val="DFF1EBC8"/>
    <w:rsid w:val="DFF3549B"/>
    <w:rsid w:val="DFF385A0"/>
    <w:rsid w:val="DFF5523A"/>
    <w:rsid w:val="DFF65919"/>
    <w:rsid w:val="DFF67D50"/>
    <w:rsid w:val="DFF75F3F"/>
    <w:rsid w:val="DFF7738F"/>
    <w:rsid w:val="DFF788EA"/>
    <w:rsid w:val="DFF792CC"/>
    <w:rsid w:val="DFF7A7BE"/>
    <w:rsid w:val="DFF92147"/>
    <w:rsid w:val="DFF99C6F"/>
    <w:rsid w:val="DFF9FC51"/>
    <w:rsid w:val="DFFA69C3"/>
    <w:rsid w:val="DFFB4C02"/>
    <w:rsid w:val="DFFB8E84"/>
    <w:rsid w:val="DFFBAA69"/>
    <w:rsid w:val="DFFD21CD"/>
    <w:rsid w:val="DFFD34E5"/>
    <w:rsid w:val="DFFD66EB"/>
    <w:rsid w:val="DFFD6BC2"/>
    <w:rsid w:val="DFFDBA17"/>
    <w:rsid w:val="DFFDCC01"/>
    <w:rsid w:val="DFFDE152"/>
    <w:rsid w:val="DFFDE7DF"/>
    <w:rsid w:val="DFFE97DD"/>
    <w:rsid w:val="DFFEDB02"/>
    <w:rsid w:val="DFFEF773"/>
    <w:rsid w:val="DFFEF8AC"/>
    <w:rsid w:val="DFFF07E1"/>
    <w:rsid w:val="DFFF1FA8"/>
    <w:rsid w:val="DFFF26F3"/>
    <w:rsid w:val="DFFF3757"/>
    <w:rsid w:val="DFFF4162"/>
    <w:rsid w:val="DFFF447B"/>
    <w:rsid w:val="DFFF4498"/>
    <w:rsid w:val="DFFF4F4D"/>
    <w:rsid w:val="DFFF546A"/>
    <w:rsid w:val="DFFF6464"/>
    <w:rsid w:val="DFFF68D6"/>
    <w:rsid w:val="DFFF6E1C"/>
    <w:rsid w:val="DFFF8024"/>
    <w:rsid w:val="DFFF926D"/>
    <w:rsid w:val="DFFF9DE6"/>
    <w:rsid w:val="DFFFAB7C"/>
    <w:rsid w:val="DFFFBAB8"/>
    <w:rsid w:val="DFFFC3D1"/>
    <w:rsid w:val="DFFFDA4C"/>
    <w:rsid w:val="DFFFF2BB"/>
    <w:rsid w:val="E0BB9C4D"/>
    <w:rsid w:val="E17F2C46"/>
    <w:rsid w:val="E17F9AE7"/>
    <w:rsid w:val="E1BE0DC0"/>
    <w:rsid w:val="E1D7DD59"/>
    <w:rsid w:val="E1DFDFC8"/>
    <w:rsid w:val="E1EDE66D"/>
    <w:rsid w:val="E1FD18C6"/>
    <w:rsid w:val="E1FEC6B9"/>
    <w:rsid w:val="E24776F6"/>
    <w:rsid w:val="E25701C2"/>
    <w:rsid w:val="E25F02C0"/>
    <w:rsid w:val="E27F4FB6"/>
    <w:rsid w:val="E29D7D54"/>
    <w:rsid w:val="E2A693F7"/>
    <w:rsid w:val="E2BF0825"/>
    <w:rsid w:val="E33F02E4"/>
    <w:rsid w:val="E35D3CA0"/>
    <w:rsid w:val="E35FD863"/>
    <w:rsid w:val="E36AE07B"/>
    <w:rsid w:val="E37290AE"/>
    <w:rsid w:val="E37A055F"/>
    <w:rsid w:val="E37BBFDE"/>
    <w:rsid w:val="E37F692A"/>
    <w:rsid w:val="E37FDB42"/>
    <w:rsid w:val="E3BD4589"/>
    <w:rsid w:val="E3CF27D6"/>
    <w:rsid w:val="E3D789D5"/>
    <w:rsid w:val="E3D7D0CD"/>
    <w:rsid w:val="E3DD4EAF"/>
    <w:rsid w:val="E3E9AB6E"/>
    <w:rsid w:val="E3EE74AA"/>
    <w:rsid w:val="E3EF4F8D"/>
    <w:rsid w:val="E3F789B0"/>
    <w:rsid w:val="E3F7F49E"/>
    <w:rsid w:val="E3FB96AB"/>
    <w:rsid w:val="E3FD1B76"/>
    <w:rsid w:val="E3FF68A0"/>
    <w:rsid w:val="E3FF948F"/>
    <w:rsid w:val="E3FFB37A"/>
    <w:rsid w:val="E47B22FE"/>
    <w:rsid w:val="E4955374"/>
    <w:rsid w:val="E497D2A1"/>
    <w:rsid w:val="E4DF955F"/>
    <w:rsid w:val="E4EF2BB8"/>
    <w:rsid w:val="E4FC123B"/>
    <w:rsid w:val="E4FF9708"/>
    <w:rsid w:val="E55E6EED"/>
    <w:rsid w:val="E57B0B93"/>
    <w:rsid w:val="E59CD3C0"/>
    <w:rsid w:val="E5AD798F"/>
    <w:rsid w:val="E5B77D80"/>
    <w:rsid w:val="E5BDD84D"/>
    <w:rsid w:val="E5D7E529"/>
    <w:rsid w:val="E5DFFD56"/>
    <w:rsid w:val="E5E734FD"/>
    <w:rsid w:val="E5EBBED6"/>
    <w:rsid w:val="E5EF4682"/>
    <w:rsid w:val="E5EF7F0C"/>
    <w:rsid w:val="E5EFB13C"/>
    <w:rsid w:val="E5F32ABF"/>
    <w:rsid w:val="E5F7273D"/>
    <w:rsid w:val="E5FD3423"/>
    <w:rsid w:val="E5FEFCAA"/>
    <w:rsid w:val="E5FF63B8"/>
    <w:rsid w:val="E5FFE469"/>
    <w:rsid w:val="E63CD45D"/>
    <w:rsid w:val="E696AF60"/>
    <w:rsid w:val="E6CA912F"/>
    <w:rsid w:val="E6D7A186"/>
    <w:rsid w:val="E6D7E664"/>
    <w:rsid w:val="E6DCB8C8"/>
    <w:rsid w:val="E6EF024D"/>
    <w:rsid w:val="E6F61FF6"/>
    <w:rsid w:val="E6F7CAFB"/>
    <w:rsid w:val="E6FF8321"/>
    <w:rsid w:val="E73672FA"/>
    <w:rsid w:val="E73DBF94"/>
    <w:rsid w:val="E74D2AF3"/>
    <w:rsid w:val="E75A1E15"/>
    <w:rsid w:val="E75F865F"/>
    <w:rsid w:val="E75F8F74"/>
    <w:rsid w:val="E76788F7"/>
    <w:rsid w:val="E76DEE30"/>
    <w:rsid w:val="E76EBDA4"/>
    <w:rsid w:val="E77DDCD3"/>
    <w:rsid w:val="E77E1538"/>
    <w:rsid w:val="E77EBECF"/>
    <w:rsid w:val="E77F98DA"/>
    <w:rsid w:val="E7967373"/>
    <w:rsid w:val="E79FB77C"/>
    <w:rsid w:val="E79FBA40"/>
    <w:rsid w:val="E79FEEFA"/>
    <w:rsid w:val="E7B67B57"/>
    <w:rsid w:val="E7BB3382"/>
    <w:rsid w:val="E7BC5F5D"/>
    <w:rsid w:val="E7BE202B"/>
    <w:rsid w:val="E7BE683E"/>
    <w:rsid w:val="E7BFBD4B"/>
    <w:rsid w:val="E7C56068"/>
    <w:rsid w:val="E7CFC60D"/>
    <w:rsid w:val="E7D791F2"/>
    <w:rsid w:val="E7DB6515"/>
    <w:rsid w:val="E7DC3502"/>
    <w:rsid w:val="E7DF6F04"/>
    <w:rsid w:val="E7DFC76E"/>
    <w:rsid w:val="E7E6D1B3"/>
    <w:rsid w:val="E7EB28A9"/>
    <w:rsid w:val="E7EBD7B0"/>
    <w:rsid w:val="E7EF5F7A"/>
    <w:rsid w:val="E7EFC619"/>
    <w:rsid w:val="E7F0E66C"/>
    <w:rsid w:val="E7F37998"/>
    <w:rsid w:val="E7F7390B"/>
    <w:rsid w:val="E7F77E77"/>
    <w:rsid w:val="E7F7E974"/>
    <w:rsid w:val="E7F90834"/>
    <w:rsid w:val="E7FB14DD"/>
    <w:rsid w:val="E7FB5ED2"/>
    <w:rsid w:val="E7FB9418"/>
    <w:rsid w:val="E7FBB198"/>
    <w:rsid w:val="E7FC7631"/>
    <w:rsid w:val="E7FC908D"/>
    <w:rsid w:val="E7FD32FC"/>
    <w:rsid w:val="E7FD5A3D"/>
    <w:rsid w:val="E7FD96F1"/>
    <w:rsid w:val="E7FE9603"/>
    <w:rsid w:val="E7FE9A79"/>
    <w:rsid w:val="E7FF21F2"/>
    <w:rsid w:val="E7FF368A"/>
    <w:rsid w:val="E7FF3FA1"/>
    <w:rsid w:val="E7FFBCB8"/>
    <w:rsid w:val="E7FFC246"/>
    <w:rsid w:val="E7FFD40D"/>
    <w:rsid w:val="E7FFD909"/>
    <w:rsid w:val="E82A6001"/>
    <w:rsid w:val="E85E59E6"/>
    <w:rsid w:val="E8FDCE20"/>
    <w:rsid w:val="E8FF99F1"/>
    <w:rsid w:val="E93FC78C"/>
    <w:rsid w:val="E95FFF6B"/>
    <w:rsid w:val="E96E2B44"/>
    <w:rsid w:val="E976ECCD"/>
    <w:rsid w:val="E97BB606"/>
    <w:rsid w:val="E97C8C5E"/>
    <w:rsid w:val="E9ABF4F8"/>
    <w:rsid w:val="E9D6CD1B"/>
    <w:rsid w:val="E9DF7EF2"/>
    <w:rsid w:val="E9E92C0D"/>
    <w:rsid w:val="E9EADA88"/>
    <w:rsid w:val="E9EDF60E"/>
    <w:rsid w:val="E9EF1B78"/>
    <w:rsid w:val="E9EF3184"/>
    <w:rsid w:val="E9F6A0CD"/>
    <w:rsid w:val="E9FF2B33"/>
    <w:rsid w:val="EA1FA1A1"/>
    <w:rsid w:val="EA6DFCC0"/>
    <w:rsid w:val="EA6FE238"/>
    <w:rsid w:val="EA738AAC"/>
    <w:rsid w:val="EA9F98BF"/>
    <w:rsid w:val="EAAB4C7C"/>
    <w:rsid w:val="EAAF8189"/>
    <w:rsid w:val="EAB7C923"/>
    <w:rsid w:val="EABF791E"/>
    <w:rsid w:val="EABFAEBB"/>
    <w:rsid w:val="EAC449A8"/>
    <w:rsid w:val="EADB27F8"/>
    <w:rsid w:val="EADE1711"/>
    <w:rsid w:val="EADF597D"/>
    <w:rsid w:val="EAED7276"/>
    <w:rsid w:val="EAF184E9"/>
    <w:rsid w:val="EAF525AC"/>
    <w:rsid w:val="EAF957C7"/>
    <w:rsid w:val="EAFA9D6D"/>
    <w:rsid w:val="EAFABDB2"/>
    <w:rsid w:val="EAFB23DE"/>
    <w:rsid w:val="EAFEA796"/>
    <w:rsid w:val="EAFF1132"/>
    <w:rsid w:val="EAFFD7FD"/>
    <w:rsid w:val="EB03008E"/>
    <w:rsid w:val="EB0FF4AC"/>
    <w:rsid w:val="EB17F6CF"/>
    <w:rsid w:val="EB2E9D84"/>
    <w:rsid w:val="EB3766AC"/>
    <w:rsid w:val="EB37AB99"/>
    <w:rsid w:val="EB3E74EC"/>
    <w:rsid w:val="EB3F0529"/>
    <w:rsid w:val="EB5D78A9"/>
    <w:rsid w:val="EB6BAC12"/>
    <w:rsid w:val="EB6E2926"/>
    <w:rsid w:val="EB7ECFB2"/>
    <w:rsid w:val="EB9C021C"/>
    <w:rsid w:val="EB9C5F48"/>
    <w:rsid w:val="EB9F7BE5"/>
    <w:rsid w:val="EBABE30B"/>
    <w:rsid w:val="EBABFA0F"/>
    <w:rsid w:val="EBAF335A"/>
    <w:rsid w:val="EBAF5C5A"/>
    <w:rsid w:val="EBAF7951"/>
    <w:rsid w:val="EBAFB56F"/>
    <w:rsid w:val="EBBB4E29"/>
    <w:rsid w:val="EBBB8214"/>
    <w:rsid w:val="EBBB8261"/>
    <w:rsid w:val="EBBBBEC7"/>
    <w:rsid w:val="EBBD414A"/>
    <w:rsid w:val="EBBDFC78"/>
    <w:rsid w:val="EBC76349"/>
    <w:rsid w:val="EBD3D7A2"/>
    <w:rsid w:val="EBD75ED4"/>
    <w:rsid w:val="EBD7C90D"/>
    <w:rsid w:val="EBDB2EAE"/>
    <w:rsid w:val="EBDBB5D9"/>
    <w:rsid w:val="EBDC9F29"/>
    <w:rsid w:val="EBDFAF75"/>
    <w:rsid w:val="EBDFB03E"/>
    <w:rsid w:val="EBE3EB3C"/>
    <w:rsid w:val="EBE6E014"/>
    <w:rsid w:val="EBEB4893"/>
    <w:rsid w:val="EBEBD1B5"/>
    <w:rsid w:val="EBEE161C"/>
    <w:rsid w:val="EBEFE818"/>
    <w:rsid w:val="EBF03E59"/>
    <w:rsid w:val="EBF49C0C"/>
    <w:rsid w:val="EBF64A0A"/>
    <w:rsid w:val="EBF7177C"/>
    <w:rsid w:val="EBF72078"/>
    <w:rsid w:val="EBF77666"/>
    <w:rsid w:val="EBF7923D"/>
    <w:rsid w:val="EBF79638"/>
    <w:rsid w:val="EBF7BC54"/>
    <w:rsid w:val="EBF9BEE7"/>
    <w:rsid w:val="EBFA6C65"/>
    <w:rsid w:val="EBFA75A7"/>
    <w:rsid w:val="EBFAB5CE"/>
    <w:rsid w:val="EBFB258B"/>
    <w:rsid w:val="EBFB7D1A"/>
    <w:rsid w:val="EBFB806A"/>
    <w:rsid w:val="EBFBC863"/>
    <w:rsid w:val="EBFBDFBA"/>
    <w:rsid w:val="EBFD402F"/>
    <w:rsid w:val="EBFDEB43"/>
    <w:rsid w:val="EBFE0CD3"/>
    <w:rsid w:val="EBFE231B"/>
    <w:rsid w:val="EBFE38E6"/>
    <w:rsid w:val="EBFE6500"/>
    <w:rsid w:val="EBFED261"/>
    <w:rsid w:val="EBFEF6AE"/>
    <w:rsid w:val="EBFEFB58"/>
    <w:rsid w:val="EBFF0BB3"/>
    <w:rsid w:val="EBFF0C4A"/>
    <w:rsid w:val="EBFF275C"/>
    <w:rsid w:val="EBFF34CB"/>
    <w:rsid w:val="EBFF6492"/>
    <w:rsid w:val="EBFFAEF1"/>
    <w:rsid w:val="EBFFC06F"/>
    <w:rsid w:val="EBFFCFAB"/>
    <w:rsid w:val="EBFFEA12"/>
    <w:rsid w:val="EC0BCD81"/>
    <w:rsid w:val="EC53D6C5"/>
    <w:rsid w:val="EC5D8731"/>
    <w:rsid w:val="EC72485A"/>
    <w:rsid w:val="EC75AFF4"/>
    <w:rsid w:val="EC9A0B2F"/>
    <w:rsid w:val="ECAF6709"/>
    <w:rsid w:val="ECAFC769"/>
    <w:rsid w:val="ECBD6DFB"/>
    <w:rsid w:val="ECBEEAF3"/>
    <w:rsid w:val="ECBF343E"/>
    <w:rsid w:val="ECD6692D"/>
    <w:rsid w:val="ECD7729A"/>
    <w:rsid w:val="ECDB23B3"/>
    <w:rsid w:val="ECED877D"/>
    <w:rsid w:val="ECEF7270"/>
    <w:rsid w:val="ECF99B8B"/>
    <w:rsid w:val="ECFA60E8"/>
    <w:rsid w:val="ECFF9A32"/>
    <w:rsid w:val="ECFFCC05"/>
    <w:rsid w:val="ED12FB31"/>
    <w:rsid w:val="ED13076B"/>
    <w:rsid w:val="ED1B2500"/>
    <w:rsid w:val="ED1B307D"/>
    <w:rsid w:val="ED1EF1AB"/>
    <w:rsid w:val="ED29D8C2"/>
    <w:rsid w:val="ED2AD836"/>
    <w:rsid w:val="ED338199"/>
    <w:rsid w:val="ED3F98A5"/>
    <w:rsid w:val="ED4F7324"/>
    <w:rsid w:val="ED56E84F"/>
    <w:rsid w:val="ED5B526A"/>
    <w:rsid w:val="ED5F89B5"/>
    <w:rsid w:val="ED6A3624"/>
    <w:rsid w:val="ED6E1401"/>
    <w:rsid w:val="ED6FC418"/>
    <w:rsid w:val="ED7917DE"/>
    <w:rsid w:val="ED7D9B4D"/>
    <w:rsid w:val="ED7F82A0"/>
    <w:rsid w:val="ED7FCE27"/>
    <w:rsid w:val="ED8F987E"/>
    <w:rsid w:val="ED9F16CA"/>
    <w:rsid w:val="EDAD5792"/>
    <w:rsid w:val="EDB580B8"/>
    <w:rsid w:val="EDB90ADA"/>
    <w:rsid w:val="EDBC8227"/>
    <w:rsid w:val="EDBD44D8"/>
    <w:rsid w:val="EDBE136B"/>
    <w:rsid w:val="EDBEA988"/>
    <w:rsid w:val="EDBF0479"/>
    <w:rsid w:val="EDBF06D7"/>
    <w:rsid w:val="EDDF91B1"/>
    <w:rsid w:val="EDDFED22"/>
    <w:rsid w:val="EDDFF74D"/>
    <w:rsid w:val="EDDFF940"/>
    <w:rsid w:val="EDECDFBF"/>
    <w:rsid w:val="EDEED40B"/>
    <w:rsid w:val="EDEF745C"/>
    <w:rsid w:val="EDEF919D"/>
    <w:rsid w:val="EDEFECA2"/>
    <w:rsid w:val="EDF5B13B"/>
    <w:rsid w:val="EDF7009F"/>
    <w:rsid w:val="EDF72B38"/>
    <w:rsid w:val="EDF7AE10"/>
    <w:rsid w:val="EDFB0E46"/>
    <w:rsid w:val="EDFBAF04"/>
    <w:rsid w:val="EDFBB63A"/>
    <w:rsid w:val="EDFE65E6"/>
    <w:rsid w:val="EDFECCFA"/>
    <w:rsid w:val="EDFF25A9"/>
    <w:rsid w:val="EDFF25D3"/>
    <w:rsid w:val="EDFF350A"/>
    <w:rsid w:val="EDFF52E9"/>
    <w:rsid w:val="EDFF669A"/>
    <w:rsid w:val="EDFFB7AC"/>
    <w:rsid w:val="EDFFDD8E"/>
    <w:rsid w:val="EDFFE45C"/>
    <w:rsid w:val="EDFFE473"/>
    <w:rsid w:val="EDFFE56B"/>
    <w:rsid w:val="EDFFE9B5"/>
    <w:rsid w:val="EE0F3012"/>
    <w:rsid w:val="EE130013"/>
    <w:rsid w:val="EE349B2F"/>
    <w:rsid w:val="EE399BD3"/>
    <w:rsid w:val="EE3D26EB"/>
    <w:rsid w:val="EE3FBE55"/>
    <w:rsid w:val="EE4FB030"/>
    <w:rsid w:val="EE55F4CE"/>
    <w:rsid w:val="EE5D6A74"/>
    <w:rsid w:val="EE5D7459"/>
    <w:rsid w:val="EE5F4BF9"/>
    <w:rsid w:val="EE5F8506"/>
    <w:rsid w:val="EE5FF583"/>
    <w:rsid w:val="EE6B3DC5"/>
    <w:rsid w:val="EE7A6D52"/>
    <w:rsid w:val="EE7C412E"/>
    <w:rsid w:val="EE7E8A74"/>
    <w:rsid w:val="EE7F1E0C"/>
    <w:rsid w:val="EE7F2612"/>
    <w:rsid w:val="EE7F4844"/>
    <w:rsid w:val="EE7FAB1B"/>
    <w:rsid w:val="EE7FD428"/>
    <w:rsid w:val="EE7FE7CB"/>
    <w:rsid w:val="EE8E4FB5"/>
    <w:rsid w:val="EE94BC40"/>
    <w:rsid w:val="EE9F35A0"/>
    <w:rsid w:val="EE9FE3AE"/>
    <w:rsid w:val="EEA780F3"/>
    <w:rsid w:val="EEA7C8CB"/>
    <w:rsid w:val="EEB68807"/>
    <w:rsid w:val="EEB7D0EC"/>
    <w:rsid w:val="EEBAAA5E"/>
    <w:rsid w:val="EEBEF7E8"/>
    <w:rsid w:val="EEBFB3D0"/>
    <w:rsid w:val="EEBFE776"/>
    <w:rsid w:val="EEC22E55"/>
    <w:rsid w:val="EEC811D6"/>
    <w:rsid w:val="EEC96204"/>
    <w:rsid w:val="EED744EA"/>
    <w:rsid w:val="EEDB29C8"/>
    <w:rsid w:val="EEDD8288"/>
    <w:rsid w:val="EEDE40CE"/>
    <w:rsid w:val="EEDEAA57"/>
    <w:rsid w:val="EEDEBD1A"/>
    <w:rsid w:val="EEDECA20"/>
    <w:rsid w:val="EEDF47A0"/>
    <w:rsid w:val="EEDF8584"/>
    <w:rsid w:val="EEDF9E3B"/>
    <w:rsid w:val="EEE72148"/>
    <w:rsid w:val="EEED4287"/>
    <w:rsid w:val="EEEDBF21"/>
    <w:rsid w:val="EEEF7028"/>
    <w:rsid w:val="EEF37C20"/>
    <w:rsid w:val="EEF6710E"/>
    <w:rsid w:val="EEF76AE4"/>
    <w:rsid w:val="EEFA8125"/>
    <w:rsid w:val="EEFD8E8C"/>
    <w:rsid w:val="EEFE2337"/>
    <w:rsid w:val="EEFE32A5"/>
    <w:rsid w:val="EEFE92CF"/>
    <w:rsid w:val="EEFF8BAE"/>
    <w:rsid w:val="EEFFCE0C"/>
    <w:rsid w:val="EEFFFE3F"/>
    <w:rsid w:val="EF041973"/>
    <w:rsid w:val="EF17EE9A"/>
    <w:rsid w:val="EF1ECACC"/>
    <w:rsid w:val="EF2A4F35"/>
    <w:rsid w:val="EF375140"/>
    <w:rsid w:val="EF3946D0"/>
    <w:rsid w:val="EF3A6897"/>
    <w:rsid w:val="EF3B8B8E"/>
    <w:rsid w:val="EF3BACD3"/>
    <w:rsid w:val="EF3CE067"/>
    <w:rsid w:val="EF3D7FCE"/>
    <w:rsid w:val="EF3E044F"/>
    <w:rsid w:val="EF3E0DDC"/>
    <w:rsid w:val="EF3E474F"/>
    <w:rsid w:val="EF3E9F37"/>
    <w:rsid w:val="EF3FA7A2"/>
    <w:rsid w:val="EF4EEB66"/>
    <w:rsid w:val="EF51DACF"/>
    <w:rsid w:val="EF529656"/>
    <w:rsid w:val="EF571D0F"/>
    <w:rsid w:val="EF5BB3F3"/>
    <w:rsid w:val="EF5FA7B9"/>
    <w:rsid w:val="EF5FBC18"/>
    <w:rsid w:val="EF5FD822"/>
    <w:rsid w:val="EF62C4AB"/>
    <w:rsid w:val="EF68EAA9"/>
    <w:rsid w:val="EF6933CE"/>
    <w:rsid w:val="EF6B0D07"/>
    <w:rsid w:val="EF6CA10A"/>
    <w:rsid w:val="EF6CF127"/>
    <w:rsid w:val="EF6DF826"/>
    <w:rsid w:val="EF6F5095"/>
    <w:rsid w:val="EF7167E2"/>
    <w:rsid w:val="EF71DED8"/>
    <w:rsid w:val="EF732BCB"/>
    <w:rsid w:val="EF73F554"/>
    <w:rsid w:val="EF751620"/>
    <w:rsid w:val="EF751F84"/>
    <w:rsid w:val="EF764641"/>
    <w:rsid w:val="EF772998"/>
    <w:rsid w:val="EF775627"/>
    <w:rsid w:val="EF778E66"/>
    <w:rsid w:val="EF77B654"/>
    <w:rsid w:val="EF77E314"/>
    <w:rsid w:val="EF781E00"/>
    <w:rsid w:val="EF7A232D"/>
    <w:rsid w:val="EF7A95BE"/>
    <w:rsid w:val="EF7AE9D3"/>
    <w:rsid w:val="EF7B8581"/>
    <w:rsid w:val="EF7BC711"/>
    <w:rsid w:val="EF7C0995"/>
    <w:rsid w:val="EF7D7752"/>
    <w:rsid w:val="EF7DDBBD"/>
    <w:rsid w:val="EF7E8E7F"/>
    <w:rsid w:val="EF7F0FC1"/>
    <w:rsid w:val="EF7F26B5"/>
    <w:rsid w:val="EF7F6426"/>
    <w:rsid w:val="EF7F8A88"/>
    <w:rsid w:val="EF7FDD97"/>
    <w:rsid w:val="EF8F696F"/>
    <w:rsid w:val="EF987D44"/>
    <w:rsid w:val="EF99C56E"/>
    <w:rsid w:val="EF9D016E"/>
    <w:rsid w:val="EF9DA294"/>
    <w:rsid w:val="EF9F021C"/>
    <w:rsid w:val="EF9F077E"/>
    <w:rsid w:val="EF9F3638"/>
    <w:rsid w:val="EF9F3ABF"/>
    <w:rsid w:val="EF9F9760"/>
    <w:rsid w:val="EFA3A56B"/>
    <w:rsid w:val="EFAC73E8"/>
    <w:rsid w:val="EFAD14CC"/>
    <w:rsid w:val="EFAD17E6"/>
    <w:rsid w:val="EFAF0E65"/>
    <w:rsid w:val="EFAF71C6"/>
    <w:rsid w:val="EFAFE2A6"/>
    <w:rsid w:val="EFB1CF0B"/>
    <w:rsid w:val="EFB32AA2"/>
    <w:rsid w:val="EFB45E53"/>
    <w:rsid w:val="EFB5E3EC"/>
    <w:rsid w:val="EFB5EE0B"/>
    <w:rsid w:val="EFB7E3D3"/>
    <w:rsid w:val="EFBB13C3"/>
    <w:rsid w:val="EFBB6BCA"/>
    <w:rsid w:val="EFBD060F"/>
    <w:rsid w:val="EFBD0EEB"/>
    <w:rsid w:val="EFBD4745"/>
    <w:rsid w:val="EFBDDD0A"/>
    <w:rsid w:val="EFBDF4DC"/>
    <w:rsid w:val="EFBE3B59"/>
    <w:rsid w:val="EFBF0EDC"/>
    <w:rsid w:val="EFBF73B7"/>
    <w:rsid w:val="EFBF874F"/>
    <w:rsid w:val="EFBF9A09"/>
    <w:rsid w:val="EFBF9F15"/>
    <w:rsid w:val="EFBFB7B8"/>
    <w:rsid w:val="EFBFEBBC"/>
    <w:rsid w:val="EFCD41DA"/>
    <w:rsid w:val="EFCF5AA1"/>
    <w:rsid w:val="EFD0B1D8"/>
    <w:rsid w:val="EFD21A86"/>
    <w:rsid w:val="EFD5C142"/>
    <w:rsid w:val="EFD5C6A6"/>
    <w:rsid w:val="EFD6C7D0"/>
    <w:rsid w:val="EFD6D06E"/>
    <w:rsid w:val="EFDB63C3"/>
    <w:rsid w:val="EFDCF271"/>
    <w:rsid w:val="EFDD1F62"/>
    <w:rsid w:val="EFDD5381"/>
    <w:rsid w:val="EFDE5A5F"/>
    <w:rsid w:val="EFDE771F"/>
    <w:rsid w:val="EFDF127B"/>
    <w:rsid w:val="EFDF1E75"/>
    <w:rsid w:val="EFDF2582"/>
    <w:rsid w:val="EFDF5BA4"/>
    <w:rsid w:val="EFDF8091"/>
    <w:rsid w:val="EFDF9C92"/>
    <w:rsid w:val="EFDF9D5D"/>
    <w:rsid w:val="EFDFBDEE"/>
    <w:rsid w:val="EFDFE5C3"/>
    <w:rsid w:val="EFDFE8E7"/>
    <w:rsid w:val="EFDFEF67"/>
    <w:rsid w:val="EFE37561"/>
    <w:rsid w:val="EFE37C11"/>
    <w:rsid w:val="EFE3FC4E"/>
    <w:rsid w:val="EFE40408"/>
    <w:rsid w:val="EFE52A7D"/>
    <w:rsid w:val="EFE5FF16"/>
    <w:rsid w:val="EFE75085"/>
    <w:rsid w:val="EFE76075"/>
    <w:rsid w:val="EFE77445"/>
    <w:rsid w:val="EFE7ACF1"/>
    <w:rsid w:val="EFEB9E5A"/>
    <w:rsid w:val="EFEBF6E3"/>
    <w:rsid w:val="EFEC61E2"/>
    <w:rsid w:val="EFEC8A09"/>
    <w:rsid w:val="EFEC8F64"/>
    <w:rsid w:val="EFED50AE"/>
    <w:rsid w:val="EFEF277D"/>
    <w:rsid w:val="EFEF67A1"/>
    <w:rsid w:val="EFEF67FB"/>
    <w:rsid w:val="EFEF9D6D"/>
    <w:rsid w:val="EFEFBBCB"/>
    <w:rsid w:val="EFEFDF32"/>
    <w:rsid w:val="EFF2D0E9"/>
    <w:rsid w:val="EFF37447"/>
    <w:rsid w:val="EFF58667"/>
    <w:rsid w:val="EFF5F0DD"/>
    <w:rsid w:val="EFF62CC4"/>
    <w:rsid w:val="EFF77A7C"/>
    <w:rsid w:val="EFF7845E"/>
    <w:rsid w:val="EFF7C180"/>
    <w:rsid w:val="EFF7DB96"/>
    <w:rsid w:val="EFF7EDD5"/>
    <w:rsid w:val="EFF8C8F3"/>
    <w:rsid w:val="EFF900D2"/>
    <w:rsid w:val="EFF98C89"/>
    <w:rsid w:val="EFF9AED8"/>
    <w:rsid w:val="EFF9C4D9"/>
    <w:rsid w:val="EFFA2D08"/>
    <w:rsid w:val="EFFA4151"/>
    <w:rsid w:val="EFFA485B"/>
    <w:rsid w:val="EFFA5098"/>
    <w:rsid w:val="EFFB0E5C"/>
    <w:rsid w:val="EFFB1307"/>
    <w:rsid w:val="EFFB7021"/>
    <w:rsid w:val="EFFBD4DF"/>
    <w:rsid w:val="EFFC609C"/>
    <w:rsid w:val="EFFC99CA"/>
    <w:rsid w:val="EFFD4761"/>
    <w:rsid w:val="EFFD6B04"/>
    <w:rsid w:val="EFFDBF46"/>
    <w:rsid w:val="EFFE0D21"/>
    <w:rsid w:val="EFFE1C47"/>
    <w:rsid w:val="EFFE406B"/>
    <w:rsid w:val="EFFEAE90"/>
    <w:rsid w:val="EFFF0593"/>
    <w:rsid w:val="EFFF0BAB"/>
    <w:rsid w:val="EFFF0ED3"/>
    <w:rsid w:val="EFFF1389"/>
    <w:rsid w:val="EFFF1728"/>
    <w:rsid w:val="EFFF1A2D"/>
    <w:rsid w:val="EFFF1A4A"/>
    <w:rsid w:val="EFFF45A2"/>
    <w:rsid w:val="EFFF48B8"/>
    <w:rsid w:val="EFFF6330"/>
    <w:rsid w:val="EFFF6457"/>
    <w:rsid w:val="EFFF674A"/>
    <w:rsid w:val="EFFF71A6"/>
    <w:rsid w:val="EFFF798C"/>
    <w:rsid w:val="EFFF7C2D"/>
    <w:rsid w:val="EFFF7EE5"/>
    <w:rsid w:val="EFFF89AB"/>
    <w:rsid w:val="EFFF8A23"/>
    <w:rsid w:val="EFFF8A99"/>
    <w:rsid w:val="EFFF8AFE"/>
    <w:rsid w:val="EFFFBB07"/>
    <w:rsid w:val="EFFFD146"/>
    <w:rsid w:val="EFFFD2AD"/>
    <w:rsid w:val="EFFFD3B2"/>
    <w:rsid w:val="EFFFFE2A"/>
    <w:rsid w:val="F03A0C7F"/>
    <w:rsid w:val="F0796575"/>
    <w:rsid w:val="F09D6E1B"/>
    <w:rsid w:val="F0D74206"/>
    <w:rsid w:val="F0EAFCD9"/>
    <w:rsid w:val="F0ED2245"/>
    <w:rsid w:val="F0EF2914"/>
    <w:rsid w:val="F0FE0291"/>
    <w:rsid w:val="F0FF5FA6"/>
    <w:rsid w:val="F0FF9D8E"/>
    <w:rsid w:val="F0FFA7A5"/>
    <w:rsid w:val="F137D79C"/>
    <w:rsid w:val="F17F0B01"/>
    <w:rsid w:val="F19B66A2"/>
    <w:rsid w:val="F1B600A6"/>
    <w:rsid w:val="F1B7C5C8"/>
    <w:rsid w:val="F1BE5D04"/>
    <w:rsid w:val="F1DFD444"/>
    <w:rsid w:val="F1F6B44C"/>
    <w:rsid w:val="F1F76C30"/>
    <w:rsid w:val="F1FB0F50"/>
    <w:rsid w:val="F1FEA5AB"/>
    <w:rsid w:val="F1FF37E7"/>
    <w:rsid w:val="F1FF7206"/>
    <w:rsid w:val="F1FF92E3"/>
    <w:rsid w:val="F257090E"/>
    <w:rsid w:val="F257FA9E"/>
    <w:rsid w:val="F26F80CF"/>
    <w:rsid w:val="F273B820"/>
    <w:rsid w:val="F277E055"/>
    <w:rsid w:val="F27ACF83"/>
    <w:rsid w:val="F27DE22B"/>
    <w:rsid w:val="F2BF2714"/>
    <w:rsid w:val="F2C503C4"/>
    <w:rsid w:val="F2CF8EFB"/>
    <w:rsid w:val="F2DAB24B"/>
    <w:rsid w:val="F2DE47B8"/>
    <w:rsid w:val="F2DE5E4B"/>
    <w:rsid w:val="F2E65FB1"/>
    <w:rsid w:val="F2E7ABD8"/>
    <w:rsid w:val="F2EE4F44"/>
    <w:rsid w:val="F2F5AFD7"/>
    <w:rsid w:val="F2F9344C"/>
    <w:rsid w:val="F2FD2D00"/>
    <w:rsid w:val="F2FD7077"/>
    <w:rsid w:val="F2FF51F8"/>
    <w:rsid w:val="F2FFB325"/>
    <w:rsid w:val="F2FFBB09"/>
    <w:rsid w:val="F2FFF75E"/>
    <w:rsid w:val="F30BA2E5"/>
    <w:rsid w:val="F32B615C"/>
    <w:rsid w:val="F32C0F74"/>
    <w:rsid w:val="F3348F82"/>
    <w:rsid w:val="F33B2B6D"/>
    <w:rsid w:val="F33B6CCF"/>
    <w:rsid w:val="F34F9919"/>
    <w:rsid w:val="F35B9A9D"/>
    <w:rsid w:val="F35F85D7"/>
    <w:rsid w:val="F367ED84"/>
    <w:rsid w:val="F36D543E"/>
    <w:rsid w:val="F3726047"/>
    <w:rsid w:val="F3770F7B"/>
    <w:rsid w:val="F377FFE7"/>
    <w:rsid w:val="F37AF5FD"/>
    <w:rsid w:val="F37B0EC4"/>
    <w:rsid w:val="F37CD7CB"/>
    <w:rsid w:val="F37EE0ED"/>
    <w:rsid w:val="F37EF676"/>
    <w:rsid w:val="F37F11D8"/>
    <w:rsid w:val="F387111B"/>
    <w:rsid w:val="F3896B63"/>
    <w:rsid w:val="F39942ED"/>
    <w:rsid w:val="F39FD663"/>
    <w:rsid w:val="F39FDBEF"/>
    <w:rsid w:val="F3A5C1A8"/>
    <w:rsid w:val="F3AA833B"/>
    <w:rsid w:val="F3ABA051"/>
    <w:rsid w:val="F3BB599F"/>
    <w:rsid w:val="F3BC2E2F"/>
    <w:rsid w:val="F3BF9615"/>
    <w:rsid w:val="F3CDED03"/>
    <w:rsid w:val="F3DB166B"/>
    <w:rsid w:val="F3DE56FC"/>
    <w:rsid w:val="F3DF25ED"/>
    <w:rsid w:val="F3DF77BB"/>
    <w:rsid w:val="F3DF92C2"/>
    <w:rsid w:val="F3E002DB"/>
    <w:rsid w:val="F3E75C79"/>
    <w:rsid w:val="F3E9E2D1"/>
    <w:rsid w:val="F3E9E5BD"/>
    <w:rsid w:val="F3ED4B22"/>
    <w:rsid w:val="F3EE80D9"/>
    <w:rsid w:val="F3EEC144"/>
    <w:rsid w:val="F3EF03B3"/>
    <w:rsid w:val="F3F2399B"/>
    <w:rsid w:val="F3F3420F"/>
    <w:rsid w:val="F3F772B7"/>
    <w:rsid w:val="F3FA0749"/>
    <w:rsid w:val="F3FB7F51"/>
    <w:rsid w:val="F3FBA173"/>
    <w:rsid w:val="F3FCA972"/>
    <w:rsid w:val="F3FCE6AF"/>
    <w:rsid w:val="F3FF71F7"/>
    <w:rsid w:val="F3FF8DDC"/>
    <w:rsid w:val="F3FFD3AA"/>
    <w:rsid w:val="F42EE9CB"/>
    <w:rsid w:val="F43D8048"/>
    <w:rsid w:val="F47BD9DB"/>
    <w:rsid w:val="F47FB6BF"/>
    <w:rsid w:val="F48E096D"/>
    <w:rsid w:val="F49FD057"/>
    <w:rsid w:val="F4A7C83E"/>
    <w:rsid w:val="F4AD79B2"/>
    <w:rsid w:val="F4B78E31"/>
    <w:rsid w:val="F4D38826"/>
    <w:rsid w:val="F4EBE990"/>
    <w:rsid w:val="F4F15AF4"/>
    <w:rsid w:val="F4F34CC7"/>
    <w:rsid w:val="F4FAB326"/>
    <w:rsid w:val="F4FB7DB4"/>
    <w:rsid w:val="F4FCEFB5"/>
    <w:rsid w:val="F4FD656E"/>
    <w:rsid w:val="F4FF0782"/>
    <w:rsid w:val="F4FFAC02"/>
    <w:rsid w:val="F4FFF2A0"/>
    <w:rsid w:val="F51EDD01"/>
    <w:rsid w:val="F52995D6"/>
    <w:rsid w:val="F5338C62"/>
    <w:rsid w:val="F54D0DC1"/>
    <w:rsid w:val="F5673A4A"/>
    <w:rsid w:val="F5690711"/>
    <w:rsid w:val="F56DB0DE"/>
    <w:rsid w:val="F56F3FDC"/>
    <w:rsid w:val="F571DF7F"/>
    <w:rsid w:val="F5779CEB"/>
    <w:rsid w:val="F57A05A8"/>
    <w:rsid w:val="F57E4223"/>
    <w:rsid w:val="F58CFB45"/>
    <w:rsid w:val="F5A66086"/>
    <w:rsid w:val="F5BBED27"/>
    <w:rsid w:val="F5BC331A"/>
    <w:rsid w:val="F5BD3895"/>
    <w:rsid w:val="F5BDF62E"/>
    <w:rsid w:val="F5BE94E6"/>
    <w:rsid w:val="F5BF935D"/>
    <w:rsid w:val="F5CDA99A"/>
    <w:rsid w:val="F5CEF400"/>
    <w:rsid w:val="F5D74AC5"/>
    <w:rsid w:val="F5D9E748"/>
    <w:rsid w:val="F5DAF6C6"/>
    <w:rsid w:val="F5DD2D20"/>
    <w:rsid w:val="F5DF2BAD"/>
    <w:rsid w:val="F5DF586F"/>
    <w:rsid w:val="F5E3C6B3"/>
    <w:rsid w:val="F5EB1BAE"/>
    <w:rsid w:val="F5EC1C43"/>
    <w:rsid w:val="F5EC74EA"/>
    <w:rsid w:val="F5ED9B15"/>
    <w:rsid w:val="F5EE9477"/>
    <w:rsid w:val="F5EF67C0"/>
    <w:rsid w:val="F5F17367"/>
    <w:rsid w:val="F5F502DE"/>
    <w:rsid w:val="F5F5E50D"/>
    <w:rsid w:val="F5F5E890"/>
    <w:rsid w:val="F5F7E106"/>
    <w:rsid w:val="F5F96389"/>
    <w:rsid w:val="F5F976F9"/>
    <w:rsid w:val="F5FB0B3A"/>
    <w:rsid w:val="F5FB1BF7"/>
    <w:rsid w:val="F5FB447B"/>
    <w:rsid w:val="F5FB5B35"/>
    <w:rsid w:val="F5FC94FA"/>
    <w:rsid w:val="F5FD3112"/>
    <w:rsid w:val="F5FD9FC0"/>
    <w:rsid w:val="F5FE29DE"/>
    <w:rsid w:val="F5FE972D"/>
    <w:rsid w:val="F5FE9A3B"/>
    <w:rsid w:val="F5FF14AE"/>
    <w:rsid w:val="F5FF3F6A"/>
    <w:rsid w:val="F5FF5587"/>
    <w:rsid w:val="F5FF6AE3"/>
    <w:rsid w:val="F5FFCEDC"/>
    <w:rsid w:val="F61D025C"/>
    <w:rsid w:val="F633CEF4"/>
    <w:rsid w:val="F6397E7A"/>
    <w:rsid w:val="F64FAE26"/>
    <w:rsid w:val="F657B71B"/>
    <w:rsid w:val="F65B31CF"/>
    <w:rsid w:val="F65EACF7"/>
    <w:rsid w:val="F65EBDEB"/>
    <w:rsid w:val="F6618679"/>
    <w:rsid w:val="F66B9122"/>
    <w:rsid w:val="F66CEB53"/>
    <w:rsid w:val="F66D61DD"/>
    <w:rsid w:val="F66F8431"/>
    <w:rsid w:val="F6713C10"/>
    <w:rsid w:val="F673637C"/>
    <w:rsid w:val="F6747AA6"/>
    <w:rsid w:val="F67589E8"/>
    <w:rsid w:val="F675C29B"/>
    <w:rsid w:val="F6779323"/>
    <w:rsid w:val="F67B87DF"/>
    <w:rsid w:val="F67D5702"/>
    <w:rsid w:val="F67F0B8A"/>
    <w:rsid w:val="F67F0B9A"/>
    <w:rsid w:val="F67F2C8A"/>
    <w:rsid w:val="F6950BE6"/>
    <w:rsid w:val="F6B546DE"/>
    <w:rsid w:val="F6B78C21"/>
    <w:rsid w:val="F6BA998E"/>
    <w:rsid w:val="F6BD5D50"/>
    <w:rsid w:val="F6BFA2FD"/>
    <w:rsid w:val="F6BFDE07"/>
    <w:rsid w:val="F6BFF8CE"/>
    <w:rsid w:val="F6CD4452"/>
    <w:rsid w:val="F6CF60DC"/>
    <w:rsid w:val="F6CFF7F3"/>
    <w:rsid w:val="F6D1CD85"/>
    <w:rsid w:val="F6DBC1A6"/>
    <w:rsid w:val="F6DD5B0D"/>
    <w:rsid w:val="F6DE4019"/>
    <w:rsid w:val="F6DF227E"/>
    <w:rsid w:val="F6DF25B0"/>
    <w:rsid w:val="F6DF45BC"/>
    <w:rsid w:val="F6DFA03F"/>
    <w:rsid w:val="F6DFA6F9"/>
    <w:rsid w:val="F6E1CBD7"/>
    <w:rsid w:val="F6E335FA"/>
    <w:rsid w:val="F6E59218"/>
    <w:rsid w:val="F6E712E7"/>
    <w:rsid w:val="F6ED19D6"/>
    <w:rsid w:val="F6EEAE87"/>
    <w:rsid w:val="F6F4653D"/>
    <w:rsid w:val="F6F58A8D"/>
    <w:rsid w:val="F6F8E120"/>
    <w:rsid w:val="F6F95EB6"/>
    <w:rsid w:val="F6F96347"/>
    <w:rsid w:val="F6FB74C5"/>
    <w:rsid w:val="F6FCA688"/>
    <w:rsid w:val="F6FD24D2"/>
    <w:rsid w:val="F6FE3CED"/>
    <w:rsid w:val="F6FECA49"/>
    <w:rsid w:val="F6FED8FD"/>
    <w:rsid w:val="F6FF15F2"/>
    <w:rsid w:val="F6FFB1D6"/>
    <w:rsid w:val="F6FFCF86"/>
    <w:rsid w:val="F701490E"/>
    <w:rsid w:val="F713D2A6"/>
    <w:rsid w:val="F7178D2C"/>
    <w:rsid w:val="F717CB1E"/>
    <w:rsid w:val="F71B99A1"/>
    <w:rsid w:val="F7227741"/>
    <w:rsid w:val="F7299C8D"/>
    <w:rsid w:val="F72A3894"/>
    <w:rsid w:val="F72F0C95"/>
    <w:rsid w:val="F72F488B"/>
    <w:rsid w:val="F72FCD8B"/>
    <w:rsid w:val="F747E881"/>
    <w:rsid w:val="F74BE08E"/>
    <w:rsid w:val="F74FB75C"/>
    <w:rsid w:val="F752C65F"/>
    <w:rsid w:val="F75B4F35"/>
    <w:rsid w:val="F75B5525"/>
    <w:rsid w:val="F75DA326"/>
    <w:rsid w:val="F75E2030"/>
    <w:rsid w:val="F75E9492"/>
    <w:rsid w:val="F75F01B8"/>
    <w:rsid w:val="F75F15B4"/>
    <w:rsid w:val="F75F2C6B"/>
    <w:rsid w:val="F75FBDB9"/>
    <w:rsid w:val="F765D772"/>
    <w:rsid w:val="F76A3093"/>
    <w:rsid w:val="F76B749C"/>
    <w:rsid w:val="F76BBE5D"/>
    <w:rsid w:val="F76C88D6"/>
    <w:rsid w:val="F76E121C"/>
    <w:rsid w:val="F76EAA75"/>
    <w:rsid w:val="F76F129F"/>
    <w:rsid w:val="F76FA666"/>
    <w:rsid w:val="F777667B"/>
    <w:rsid w:val="F7778F70"/>
    <w:rsid w:val="F7786D43"/>
    <w:rsid w:val="F77BEB36"/>
    <w:rsid w:val="F77D267C"/>
    <w:rsid w:val="F77D8C3B"/>
    <w:rsid w:val="F77DC41F"/>
    <w:rsid w:val="F77E3DCF"/>
    <w:rsid w:val="F77E8BED"/>
    <w:rsid w:val="F77F12E0"/>
    <w:rsid w:val="F77FD217"/>
    <w:rsid w:val="F77FEFB0"/>
    <w:rsid w:val="F7877C67"/>
    <w:rsid w:val="F78E5E73"/>
    <w:rsid w:val="F78F7C10"/>
    <w:rsid w:val="F7950D22"/>
    <w:rsid w:val="F79874DF"/>
    <w:rsid w:val="F79A782E"/>
    <w:rsid w:val="F79B9A2B"/>
    <w:rsid w:val="F79B9F6A"/>
    <w:rsid w:val="F79C3CA9"/>
    <w:rsid w:val="F79F85AA"/>
    <w:rsid w:val="F79FA575"/>
    <w:rsid w:val="F79FE556"/>
    <w:rsid w:val="F79FE896"/>
    <w:rsid w:val="F79FF8CC"/>
    <w:rsid w:val="F7AB821F"/>
    <w:rsid w:val="F7AD20A0"/>
    <w:rsid w:val="F7ADDBFE"/>
    <w:rsid w:val="F7AE4DB1"/>
    <w:rsid w:val="F7AE751C"/>
    <w:rsid w:val="F7AF8225"/>
    <w:rsid w:val="F7B3EB80"/>
    <w:rsid w:val="F7B50D26"/>
    <w:rsid w:val="F7B5E013"/>
    <w:rsid w:val="F7B70BD8"/>
    <w:rsid w:val="F7BDCDD3"/>
    <w:rsid w:val="F7BE4DC0"/>
    <w:rsid w:val="F7BE883F"/>
    <w:rsid w:val="F7BEC4E1"/>
    <w:rsid w:val="F7BED1DF"/>
    <w:rsid w:val="F7BEDA5B"/>
    <w:rsid w:val="F7BF1921"/>
    <w:rsid w:val="F7BF35EF"/>
    <w:rsid w:val="F7BF47F4"/>
    <w:rsid w:val="F7BF7486"/>
    <w:rsid w:val="F7BF949C"/>
    <w:rsid w:val="F7BFC9FB"/>
    <w:rsid w:val="F7BFD9DC"/>
    <w:rsid w:val="F7C9547C"/>
    <w:rsid w:val="F7CC022E"/>
    <w:rsid w:val="F7CF7038"/>
    <w:rsid w:val="F7D343F7"/>
    <w:rsid w:val="F7D38E44"/>
    <w:rsid w:val="F7D40B61"/>
    <w:rsid w:val="F7D4A950"/>
    <w:rsid w:val="F7D5ACF6"/>
    <w:rsid w:val="F7D60A67"/>
    <w:rsid w:val="F7D6D64D"/>
    <w:rsid w:val="F7D7D23F"/>
    <w:rsid w:val="F7D95070"/>
    <w:rsid w:val="F7D9A9E1"/>
    <w:rsid w:val="F7DBD4F5"/>
    <w:rsid w:val="F7DD0158"/>
    <w:rsid w:val="F7DD13F9"/>
    <w:rsid w:val="F7DD71C0"/>
    <w:rsid w:val="F7DDA440"/>
    <w:rsid w:val="F7DDBDA6"/>
    <w:rsid w:val="F7DE818F"/>
    <w:rsid w:val="F7DE85ED"/>
    <w:rsid w:val="F7DED2D9"/>
    <w:rsid w:val="F7DF00A6"/>
    <w:rsid w:val="F7DF43B5"/>
    <w:rsid w:val="F7DF4AE8"/>
    <w:rsid w:val="F7DF5270"/>
    <w:rsid w:val="F7DF59B6"/>
    <w:rsid w:val="F7DF7CFF"/>
    <w:rsid w:val="F7DFC444"/>
    <w:rsid w:val="F7DFEB4A"/>
    <w:rsid w:val="F7E39180"/>
    <w:rsid w:val="F7E69FE3"/>
    <w:rsid w:val="F7EAAD60"/>
    <w:rsid w:val="F7EB49D2"/>
    <w:rsid w:val="F7EB5532"/>
    <w:rsid w:val="F7EBB942"/>
    <w:rsid w:val="F7ED099E"/>
    <w:rsid w:val="F7EE7AC8"/>
    <w:rsid w:val="F7EEF2C0"/>
    <w:rsid w:val="F7EF07BF"/>
    <w:rsid w:val="F7EF1CFA"/>
    <w:rsid w:val="F7EF46BA"/>
    <w:rsid w:val="F7EF4B74"/>
    <w:rsid w:val="F7EF598B"/>
    <w:rsid w:val="F7EFAAE7"/>
    <w:rsid w:val="F7F32454"/>
    <w:rsid w:val="F7F57BA2"/>
    <w:rsid w:val="F7F59677"/>
    <w:rsid w:val="F7F5B60D"/>
    <w:rsid w:val="F7F6EC8D"/>
    <w:rsid w:val="F7F7073F"/>
    <w:rsid w:val="F7F70AE9"/>
    <w:rsid w:val="F7F79146"/>
    <w:rsid w:val="F7F7FF7E"/>
    <w:rsid w:val="F7F866D7"/>
    <w:rsid w:val="F7FAB1BF"/>
    <w:rsid w:val="F7FB2744"/>
    <w:rsid w:val="F7FB39EB"/>
    <w:rsid w:val="F7FB7E85"/>
    <w:rsid w:val="F7FBD903"/>
    <w:rsid w:val="F7FBF43B"/>
    <w:rsid w:val="F7FC0883"/>
    <w:rsid w:val="F7FD9CD6"/>
    <w:rsid w:val="F7FDA337"/>
    <w:rsid w:val="F7FDB63F"/>
    <w:rsid w:val="F7FDD673"/>
    <w:rsid w:val="F7FDE735"/>
    <w:rsid w:val="F7FDF384"/>
    <w:rsid w:val="F7FE371A"/>
    <w:rsid w:val="F7FE619D"/>
    <w:rsid w:val="F7FE74BE"/>
    <w:rsid w:val="F7FE8DB5"/>
    <w:rsid w:val="F7FEBB78"/>
    <w:rsid w:val="F7FEC110"/>
    <w:rsid w:val="F7FEE7B0"/>
    <w:rsid w:val="F7FEF379"/>
    <w:rsid w:val="F7FF05B5"/>
    <w:rsid w:val="F7FF070A"/>
    <w:rsid w:val="F7FF33BD"/>
    <w:rsid w:val="F7FF3486"/>
    <w:rsid w:val="F7FF493B"/>
    <w:rsid w:val="F7FF6269"/>
    <w:rsid w:val="F7FF6401"/>
    <w:rsid w:val="F7FF7EB8"/>
    <w:rsid w:val="F7FF8489"/>
    <w:rsid w:val="F7FF9C4C"/>
    <w:rsid w:val="F7FF9FF0"/>
    <w:rsid w:val="F7FFA7C1"/>
    <w:rsid w:val="F7FFDEF0"/>
    <w:rsid w:val="F7FFE133"/>
    <w:rsid w:val="F862080B"/>
    <w:rsid w:val="F87B7803"/>
    <w:rsid w:val="F893046E"/>
    <w:rsid w:val="F8A66DF1"/>
    <w:rsid w:val="F8AB1CD1"/>
    <w:rsid w:val="F8AB589D"/>
    <w:rsid w:val="F8B8B30D"/>
    <w:rsid w:val="F8BF2850"/>
    <w:rsid w:val="F8C1209A"/>
    <w:rsid w:val="F8CCA686"/>
    <w:rsid w:val="F8DBCD10"/>
    <w:rsid w:val="F8E27846"/>
    <w:rsid w:val="F8EE2EBE"/>
    <w:rsid w:val="F8F39F00"/>
    <w:rsid w:val="F8F637FC"/>
    <w:rsid w:val="F8FB5D04"/>
    <w:rsid w:val="F8FD59B6"/>
    <w:rsid w:val="F8FD6DBF"/>
    <w:rsid w:val="F8FE3924"/>
    <w:rsid w:val="F8FFDA8B"/>
    <w:rsid w:val="F93988E4"/>
    <w:rsid w:val="F9478B2B"/>
    <w:rsid w:val="F95EF4AA"/>
    <w:rsid w:val="F965597B"/>
    <w:rsid w:val="F96F1FD0"/>
    <w:rsid w:val="F9759056"/>
    <w:rsid w:val="F97792C3"/>
    <w:rsid w:val="F977E011"/>
    <w:rsid w:val="F9797F89"/>
    <w:rsid w:val="F979D271"/>
    <w:rsid w:val="F97DF61E"/>
    <w:rsid w:val="F97F1681"/>
    <w:rsid w:val="F97F32C1"/>
    <w:rsid w:val="F9954686"/>
    <w:rsid w:val="F9A7A77A"/>
    <w:rsid w:val="F9AD294A"/>
    <w:rsid w:val="F9AF0BFC"/>
    <w:rsid w:val="F9B66E2C"/>
    <w:rsid w:val="F9B6975A"/>
    <w:rsid w:val="F9BB310F"/>
    <w:rsid w:val="F9BB52CE"/>
    <w:rsid w:val="F9BBC33D"/>
    <w:rsid w:val="F9BBC8BD"/>
    <w:rsid w:val="F9BF5DEC"/>
    <w:rsid w:val="F9BF7064"/>
    <w:rsid w:val="F9CFC8E6"/>
    <w:rsid w:val="F9D594A6"/>
    <w:rsid w:val="F9D707F7"/>
    <w:rsid w:val="F9D80606"/>
    <w:rsid w:val="F9D9AF98"/>
    <w:rsid w:val="F9DB59C3"/>
    <w:rsid w:val="F9DB8572"/>
    <w:rsid w:val="F9DC4A7C"/>
    <w:rsid w:val="F9DEE78B"/>
    <w:rsid w:val="F9DFCB71"/>
    <w:rsid w:val="F9DFED90"/>
    <w:rsid w:val="F9E2F441"/>
    <w:rsid w:val="F9E38B49"/>
    <w:rsid w:val="F9E6A9E3"/>
    <w:rsid w:val="F9E6B6EE"/>
    <w:rsid w:val="F9EBD9BE"/>
    <w:rsid w:val="F9EBF3CA"/>
    <w:rsid w:val="F9EEDDBB"/>
    <w:rsid w:val="F9EF46A2"/>
    <w:rsid w:val="F9F01F80"/>
    <w:rsid w:val="F9F31EF5"/>
    <w:rsid w:val="F9F39BCF"/>
    <w:rsid w:val="F9F3C020"/>
    <w:rsid w:val="F9F637E6"/>
    <w:rsid w:val="F9F7261A"/>
    <w:rsid w:val="F9F78B29"/>
    <w:rsid w:val="F9F79A1E"/>
    <w:rsid w:val="F9FACEFA"/>
    <w:rsid w:val="F9FB0E70"/>
    <w:rsid w:val="F9FB8BD5"/>
    <w:rsid w:val="F9FBC241"/>
    <w:rsid w:val="F9FC7FBD"/>
    <w:rsid w:val="F9FD6D67"/>
    <w:rsid w:val="F9FDF093"/>
    <w:rsid w:val="F9FDF288"/>
    <w:rsid w:val="F9FE174D"/>
    <w:rsid w:val="F9FE4009"/>
    <w:rsid w:val="F9FF4DAB"/>
    <w:rsid w:val="F9FF8705"/>
    <w:rsid w:val="F9FFB118"/>
    <w:rsid w:val="F9FFD75F"/>
    <w:rsid w:val="F9FFDA8F"/>
    <w:rsid w:val="FA177398"/>
    <w:rsid w:val="FA182C7B"/>
    <w:rsid w:val="FA19DA2B"/>
    <w:rsid w:val="FA1DA3BC"/>
    <w:rsid w:val="FA2A1D89"/>
    <w:rsid w:val="FA2F1A07"/>
    <w:rsid w:val="FA43D453"/>
    <w:rsid w:val="FA4F06E3"/>
    <w:rsid w:val="FA4FE396"/>
    <w:rsid w:val="FA5B5B6C"/>
    <w:rsid w:val="FA5DBE4F"/>
    <w:rsid w:val="FA6D7BB3"/>
    <w:rsid w:val="FA6DC162"/>
    <w:rsid w:val="FA6E654D"/>
    <w:rsid w:val="FA75048D"/>
    <w:rsid w:val="FA76151A"/>
    <w:rsid w:val="FA79D64B"/>
    <w:rsid w:val="FA7B2EE3"/>
    <w:rsid w:val="FA7B569B"/>
    <w:rsid w:val="FA7E37F4"/>
    <w:rsid w:val="FA7F7B61"/>
    <w:rsid w:val="FA7F9AB4"/>
    <w:rsid w:val="FA9BB8AA"/>
    <w:rsid w:val="FAA72D86"/>
    <w:rsid w:val="FAA737DA"/>
    <w:rsid w:val="FAA86812"/>
    <w:rsid w:val="FAB55156"/>
    <w:rsid w:val="FAB68EF2"/>
    <w:rsid w:val="FAB7CC82"/>
    <w:rsid w:val="FABBB474"/>
    <w:rsid w:val="FABE6192"/>
    <w:rsid w:val="FABF976E"/>
    <w:rsid w:val="FABFB2FE"/>
    <w:rsid w:val="FABFB9DF"/>
    <w:rsid w:val="FACB2899"/>
    <w:rsid w:val="FACDDBF9"/>
    <w:rsid w:val="FACF506B"/>
    <w:rsid w:val="FACFA9D5"/>
    <w:rsid w:val="FAD7677C"/>
    <w:rsid w:val="FADE8201"/>
    <w:rsid w:val="FADEDD00"/>
    <w:rsid w:val="FADEEBB9"/>
    <w:rsid w:val="FADF2419"/>
    <w:rsid w:val="FADF587A"/>
    <w:rsid w:val="FADF86B8"/>
    <w:rsid w:val="FADF89B8"/>
    <w:rsid w:val="FADFF413"/>
    <w:rsid w:val="FAE7F21C"/>
    <w:rsid w:val="FAE8955C"/>
    <w:rsid w:val="FAEF3AAF"/>
    <w:rsid w:val="FAF57C47"/>
    <w:rsid w:val="FAF79A53"/>
    <w:rsid w:val="FAF7AF6F"/>
    <w:rsid w:val="FAF99E18"/>
    <w:rsid w:val="FAF9C73E"/>
    <w:rsid w:val="FAFD2795"/>
    <w:rsid w:val="FAFEB639"/>
    <w:rsid w:val="FAFF066B"/>
    <w:rsid w:val="FAFF197B"/>
    <w:rsid w:val="FAFF2223"/>
    <w:rsid w:val="FAFF2C1D"/>
    <w:rsid w:val="FAFF5045"/>
    <w:rsid w:val="FAFF796C"/>
    <w:rsid w:val="FAFFAD06"/>
    <w:rsid w:val="FAFFB8AE"/>
    <w:rsid w:val="FAFFC40A"/>
    <w:rsid w:val="FAFFE701"/>
    <w:rsid w:val="FB0BA516"/>
    <w:rsid w:val="FB0BE293"/>
    <w:rsid w:val="FB0F530E"/>
    <w:rsid w:val="FB1E0D62"/>
    <w:rsid w:val="FB1F0D54"/>
    <w:rsid w:val="FB2FC25F"/>
    <w:rsid w:val="FB356E71"/>
    <w:rsid w:val="FB374D8F"/>
    <w:rsid w:val="FB3793E6"/>
    <w:rsid w:val="FB37BBAB"/>
    <w:rsid w:val="FB3A5369"/>
    <w:rsid w:val="FB3BDE29"/>
    <w:rsid w:val="FB3BF38C"/>
    <w:rsid w:val="FB3C8694"/>
    <w:rsid w:val="FB3D37A1"/>
    <w:rsid w:val="FB3D8082"/>
    <w:rsid w:val="FB3EB76E"/>
    <w:rsid w:val="FB3F2878"/>
    <w:rsid w:val="FB41EDE9"/>
    <w:rsid w:val="FB4D38E2"/>
    <w:rsid w:val="FB4FD45A"/>
    <w:rsid w:val="FB4FEECD"/>
    <w:rsid w:val="FB523EA1"/>
    <w:rsid w:val="FB53C61D"/>
    <w:rsid w:val="FB573AB7"/>
    <w:rsid w:val="FB5A0057"/>
    <w:rsid w:val="FB5A6828"/>
    <w:rsid w:val="FB5B4DA9"/>
    <w:rsid w:val="FB5F453D"/>
    <w:rsid w:val="FB5F6563"/>
    <w:rsid w:val="FB5FFE04"/>
    <w:rsid w:val="FB675E86"/>
    <w:rsid w:val="FB6B1196"/>
    <w:rsid w:val="FB6B47E0"/>
    <w:rsid w:val="FB6B7C33"/>
    <w:rsid w:val="FB6F6A82"/>
    <w:rsid w:val="FB6F977D"/>
    <w:rsid w:val="FB6FC0F5"/>
    <w:rsid w:val="FB72A56C"/>
    <w:rsid w:val="FB744D4B"/>
    <w:rsid w:val="FB7609C5"/>
    <w:rsid w:val="FB768381"/>
    <w:rsid w:val="FB769FE4"/>
    <w:rsid w:val="FB7747EC"/>
    <w:rsid w:val="FB775C1C"/>
    <w:rsid w:val="FB7863F1"/>
    <w:rsid w:val="FB793227"/>
    <w:rsid w:val="FB793BAE"/>
    <w:rsid w:val="FB79795A"/>
    <w:rsid w:val="FB7A87F1"/>
    <w:rsid w:val="FB7B74F1"/>
    <w:rsid w:val="FB7D9DCB"/>
    <w:rsid w:val="FB7E82EA"/>
    <w:rsid w:val="FB7F5E9D"/>
    <w:rsid w:val="FB7FA1A8"/>
    <w:rsid w:val="FB868887"/>
    <w:rsid w:val="FB8E50FB"/>
    <w:rsid w:val="FB8FB15B"/>
    <w:rsid w:val="FB8FFB41"/>
    <w:rsid w:val="FB9772B4"/>
    <w:rsid w:val="FB9FB5BC"/>
    <w:rsid w:val="FBAB0187"/>
    <w:rsid w:val="FBAC0331"/>
    <w:rsid w:val="FBAC1380"/>
    <w:rsid w:val="FBAD0F23"/>
    <w:rsid w:val="FBAF8607"/>
    <w:rsid w:val="FBAFFF19"/>
    <w:rsid w:val="FBB71F6B"/>
    <w:rsid w:val="FBB7BA44"/>
    <w:rsid w:val="FBB7F3B9"/>
    <w:rsid w:val="FBB7FA18"/>
    <w:rsid w:val="FBB9A7D6"/>
    <w:rsid w:val="FBBBA156"/>
    <w:rsid w:val="FBBBDEAA"/>
    <w:rsid w:val="FBBC86C2"/>
    <w:rsid w:val="FBBD15F8"/>
    <w:rsid w:val="FBBDF589"/>
    <w:rsid w:val="FBBF0206"/>
    <w:rsid w:val="FBBF5F5D"/>
    <w:rsid w:val="FBBF79B8"/>
    <w:rsid w:val="FBBFE7ED"/>
    <w:rsid w:val="FBCD2812"/>
    <w:rsid w:val="FBCDB405"/>
    <w:rsid w:val="FBCE47B6"/>
    <w:rsid w:val="FBCE4A79"/>
    <w:rsid w:val="FBCEE470"/>
    <w:rsid w:val="FBD31C3C"/>
    <w:rsid w:val="FBD3E80B"/>
    <w:rsid w:val="FBD53DCB"/>
    <w:rsid w:val="FBD76201"/>
    <w:rsid w:val="FBD77972"/>
    <w:rsid w:val="FBD90DAB"/>
    <w:rsid w:val="FBD9B697"/>
    <w:rsid w:val="FBDA89AD"/>
    <w:rsid w:val="FBDA9347"/>
    <w:rsid w:val="FBDBDC58"/>
    <w:rsid w:val="FBDC316B"/>
    <w:rsid w:val="FBDC44C2"/>
    <w:rsid w:val="FBDD961E"/>
    <w:rsid w:val="FBDDD7DC"/>
    <w:rsid w:val="FBDE87F3"/>
    <w:rsid w:val="FBDEA63D"/>
    <w:rsid w:val="FBDF22DD"/>
    <w:rsid w:val="FBDF3292"/>
    <w:rsid w:val="FBDF3EC3"/>
    <w:rsid w:val="FBDF5C13"/>
    <w:rsid w:val="FBDF9C62"/>
    <w:rsid w:val="FBDF9ECC"/>
    <w:rsid w:val="FBDFFF36"/>
    <w:rsid w:val="FBE3065C"/>
    <w:rsid w:val="FBE90FC3"/>
    <w:rsid w:val="FBE98DD7"/>
    <w:rsid w:val="FBE9F70A"/>
    <w:rsid w:val="FBEA91BF"/>
    <w:rsid w:val="FBEAED0B"/>
    <w:rsid w:val="FBEB2890"/>
    <w:rsid w:val="FBEB6045"/>
    <w:rsid w:val="FBEB67DD"/>
    <w:rsid w:val="FBEBCF3C"/>
    <w:rsid w:val="FBED16D5"/>
    <w:rsid w:val="FBED68F9"/>
    <w:rsid w:val="FBED8B51"/>
    <w:rsid w:val="FBEDDAED"/>
    <w:rsid w:val="FBEE2ED5"/>
    <w:rsid w:val="FBEE6500"/>
    <w:rsid w:val="FBEF8258"/>
    <w:rsid w:val="FBEFA9FB"/>
    <w:rsid w:val="FBEFAD47"/>
    <w:rsid w:val="FBF1FF4F"/>
    <w:rsid w:val="FBF371B7"/>
    <w:rsid w:val="FBF37BFA"/>
    <w:rsid w:val="FBF5B8CF"/>
    <w:rsid w:val="FBF68C6C"/>
    <w:rsid w:val="FBF68D93"/>
    <w:rsid w:val="FBF6ABB1"/>
    <w:rsid w:val="FBF7196A"/>
    <w:rsid w:val="FBF76150"/>
    <w:rsid w:val="FBF7661C"/>
    <w:rsid w:val="FBF76B59"/>
    <w:rsid w:val="FBF78677"/>
    <w:rsid w:val="FBF79693"/>
    <w:rsid w:val="FBF79A30"/>
    <w:rsid w:val="FBF7ABD0"/>
    <w:rsid w:val="FBF7AE5C"/>
    <w:rsid w:val="FBF90DC1"/>
    <w:rsid w:val="FBF92F45"/>
    <w:rsid w:val="FBF9A105"/>
    <w:rsid w:val="FBF9EF9A"/>
    <w:rsid w:val="FBF9FA45"/>
    <w:rsid w:val="FBFA6383"/>
    <w:rsid w:val="FBFAAB4A"/>
    <w:rsid w:val="FBFAECB6"/>
    <w:rsid w:val="FBFB3D4C"/>
    <w:rsid w:val="FBFB5A6A"/>
    <w:rsid w:val="FBFB74F1"/>
    <w:rsid w:val="FBFB9675"/>
    <w:rsid w:val="FBFBDDB0"/>
    <w:rsid w:val="FBFC192A"/>
    <w:rsid w:val="FBFC2EC4"/>
    <w:rsid w:val="FBFD03F1"/>
    <w:rsid w:val="FBFD1B72"/>
    <w:rsid w:val="FBFD3C44"/>
    <w:rsid w:val="FBFD7291"/>
    <w:rsid w:val="FBFD739B"/>
    <w:rsid w:val="FBFDBCA7"/>
    <w:rsid w:val="FBFE2E20"/>
    <w:rsid w:val="FBFE587C"/>
    <w:rsid w:val="FBFEB7D7"/>
    <w:rsid w:val="FBFECD87"/>
    <w:rsid w:val="FBFF0587"/>
    <w:rsid w:val="FBFF0688"/>
    <w:rsid w:val="FBFF0D97"/>
    <w:rsid w:val="FBFF37F0"/>
    <w:rsid w:val="FBFF3B95"/>
    <w:rsid w:val="FBFF3DE3"/>
    <w:rsid w:val="FBFF4A58"/>
    <w:rsid w:val="FBFF59CF"/>
    <w:rsid w:val="FBFF6BE1"/>
    <w:rsid w:val="FBFF6BFC"/>
    <w:rsid w:val="FBFF9948"/>
    <w:rsid w:val="FBFFA340"/>
    <w:rsid w:val="FBFFB824"/>
    <w:rsid w:val="FBFFC3F4"/>
    <w:rsid w:val="FBFFCD45"/>
    <w:rsid w:val="FBFFCED0"/>
    <w:rsid w:val="FBFFD885"/>
    <w:rsid w:val="FBFFD9C0"/>
    <w:rsid w:val="FBFFE4A5"/>
    <w:rsid w:val="FBFFF400"/>
    <w:rsid w:val="FBFFFE9D"/>
    <w:rsid w:val="FC1F6F6E"/>
    <w:rsid w:val="FC2F04D2"/>
    <w:rsid w:val="FC2F3B2B"/>
    <w:rsid w:val="FC309B77"/>
    <w:rsid w:val="FC356ECD"/>
    <w:rsid w:val="FC3BA91D"/>
    <w:rsid w:val="FC3BD78F"/>
    <w:rsid w:val="FC3CE0A0"/>
    <w:rsid w:val="FC3DEA97"/>
    <w:rsid w:val="FC3FDAB6"/>
    <w:rsid w:val="FC414DE6"/>
    <w:rsid w:val="FC5F2F40"/>
    <w:rsid w:val="FC5F98FA"/>
    <w:rsid w:val="FC6EA180"/>
    <w:rsid w:val="FC7515D8"/>
    <w:rsid w:val="FC759A17"/>
    <w:rsid w:val="FC7AF340"/>
    <w:rsid w:val="FC7B0F94"/>
    <w:rsid w:val="FC834AA1"/>
    <w:rsid w:val="FC8DF030"/>
    <w:rsid w:val="FC8E38D1"/>
    <w:rsid w:val="FC9B9299"/>
    <w:rsid w:val="FC9DD03E"/>
    <w:rsid w:val="FC9F291D"/>
    <w:rsid w:val="FCAC0BB9"/>
    <w:rsid w:val="FCAD0282"/>
    <w:rsid w:val="FCAF42BD"/>
    <w:rsid w:val="FCAF5F1D"/>
    <w:rsid w:val="FCAFCBAF"/>
    <w:rsid w:val="FCB68D22"/>
    <w:rsid w:val="FCB9F3EC"/>
    <w:rsid w:val="FCBBD461"/>
    <w:rsid w:val="FCBC8850"/>
    <w:rsid w:val="FCBE524B"/>
    <w:rsid w:val="FCBF1EA1"/>
    <w:rsid w:val="FCBF6F0E"/>
    <w:rsid w:val="FCBF9BEE"/>
    <w:rsid w:val="FCC572B7"/>
    <w:rsid w:val="FCCF41C9"/>
    <w:rsid w:val="FCD6E747"/>
    <w:rsid w:val="FCD72B61"/>
    <w:rsid w:val="FCDB84E3"/>
    <w:rsid w:val="FCDEA12B"/>
    <w:rsid w:val="FCDFDBB1"/>
    <w:rsid w:val="FCE552E9"/>
    <w:rsid w:val="FCE6F2D3"/>
    <w:rsid w:val="FCE77FD6"/>
    <w:rsid w:val="FCEB44B3"/>
    <w:rsid w:val="FCEB6220"/>
    <w:rsid w:val="FCEDC04A"/>
    <w:rsid w:val="FCEF7152"/>
    <w:rsid w:val="FCF314EC"/>
    <w:rsid w:val="FCF70778"/>
    <w:rsid w:val="FCF716AA"/>
    <w:rsid w:val="FCF7C1E7"/>
    <w:rsid w:val="FCFBB0CD"/>
    <w:rsid w:val="FCFBB849"/>
    <w:rsid w:val="FCFBFC75"/>
    <w:rsid w:val="FCFC4C22"/>
    <w:rsid w:val="FCFC59F3"/>
    <w:rsid w:val="FCFD2BAF"/>
    <w:rsid w:val="FCFD3317"/>
    <w:rsid w:val="FCFDBF86"/>
    <w:rsid w:val="FCFDCB94"/>
    <w:rsid w:val="FCFEFDD4"/>
    <w:rsid w:val="FCFF19D0"/>
    <w:rsid w:val="FCFF4BDC"/>
    <w:rsid w:val="FCFF5800"/>
    <w:rsid w:val="FCFF782E"/>
    <w:rsid w:val="FCFF7B52"/>
    <w:rsid w:val="FCFF977B"/>
    <w:rsid w:val="FCFFA557"/>
    <w:rsid w:val="FCFFAFCF"/>
    <w:rsid w:val="FD084942"/>
    <w:rsid w:val="FD0E7528"/>
    <w:rsid w:val="FD1BA385"/>
    <w:rsid w:val="FD1D0288"/>
    <w:rsid w:val="FD27F1E9"/>
    <w:rsid w:val="FD2FD806"/>
    <w:rsid w:val="FD37FA67"/>
    <w:rsid w:val="FD3A2CC3"/>
    <w:rsid w:val="FD3BA19D"/>
    <w:rsid w:val="FD3D2D9F"/>
    <w:rsid w:val="FD3DA7FF"/>
    <w:rsid w:val="FD457D37"/>
    <w:rsid w:val="FD475557"/>
    <w:rsid w:val="FD4D1DBF"/>
    <w:rsid w:val="FD5A2816"/>
    <w:rsid w:val="FD5BD1A4"/>
    <w:rsid w:val="FD5F1053"/>
    <w:rsid w:val="FD6B0B90"/>
    <w:rsid w:val="FD6BC265"/>
    <w:rsid w:val="FD6DDAE6"/>
    <w:rsid w:val="FD6EF1C9"/>
    <w:rsid w:val="FD6F21A0"/>
    <w:rsid w:val="FD6F63AB"/>
    <w:rsid w:val="FD6F904F"/>
    <w:rsid w:val="FD7167E6"/>
    <w:rsid w:val="FD719F50"/>
    <w:rsid w:val="FD73917E"/>
    <w:rsid w:val="FD73DEF8"/>
    <w:rsid w:val="FD77B6ED"/>
    <w:rsid w:val="FD77BBB8"/>
    <w:rsid w:val="FD7B15A8"/>
    <w:rsid w:val="FD7B30A3"/>
    <w:rsid w:val="FD7B5718"/>
    <w:rsid w:val="FD7C7613"/>
    <w:rsid w:val="FD7C7905"/>
    <w:rsid w:val="FD7DA82B"/>
    <w:rsid w:val="FD7DB8C6"/>
    <w:rsid w:val="FD7F04A6"/>
    <w:rsid w:val="FD7F07C6"/>
    <w:rsid w:val="FD7F1E88"/>
    <w:rsid w:val="FD7F3F11"/>
    <w:rsid w:val="FD7F5E2A"/>
    <w:rsid w:val="FD7F6A04"/>
    <w:rsid w:val="FD7FBF32"/>
    <w:rsid w:val="FD7FCC4D"/>
    <w:rsid w:val="FD8E1FDF"/>
    <w:rsid w:val="FD95F6CA"/>
    <w:rsid w:val="FD994F78"/>
    <w:rsid w:val="FD9B0A74"/>
    <w:rsid w:val="FD9C20DF"/>
    <w:rsid w:val="FD9E1A9B"/>
    <w:rsid w:val="FD9E7897"/>
    <w:rsid w:val="FD9ED4E5"/>
    <w:rsid w:val="FD9F152E"/>
    <w:rsid w:val="FD9F5B32"/>
    <w:rsid w:val="FD9F8346"/>
    <w:rsid w:val="FD9FFD34"/>
    <w:rsid w:val="FDA1B958"/>
    <w:rsid w:val="FDA6FF6A"/>
    <w:rsid w:val="FDA94A08"/>
    <w:rsid w:val="FDA97F83"/>
    <w:rsid w:val="FDABF43D"/>
    <w:rsid w:val="FDAF0DAC"/>
    <w:rsid w:val="FDAF6318"/>
    <w:rsid w:val="FDAFA323"/>
    <w:rsid w:val="FDB35B6D"/>
    <w:rsid w:val="FDB4B42A"/>
    <w:rsid w:val="FDB66011"/>
    <w:rsid w:val="FDB86170"/>
    <w:rsid w:val="FDB94146"/>
    <w:rsid w:val="FDB942FD"/>
    <w:rsid w:val="FDB96CC9"/>
    <w:rsid w:val="FDBA846F"/>
    <w:rsid w:val="FDBAD0C9"/>
    <w:rsid w:val="FDBB5599"/>
    <w:rsid w:val="FDBBA525"/>
    <w:rsid w:val="FDBBB5DD"/>
    <w:rsid w:val="FDBBF636"/>
    <w:rsid w:val="FDBBFC77"/>
    <w:rsid w:val="FDBCF9A7"/>
    <w:rsid w:val="FDBD1A71"/>
    <w:rsid w:val="FDBD42B8"/>
    <w:rsid w:val="FDBE7119"/>
    <w:rsid w:val="FDBF26E7"/>
    <w:rsid w:val="FDBF3C5B"/>
    <w:rsid w:val="FDBF51FF"/>
    <w:rsid w:val="FDBF7653"/>
    <w:rsid w:val="FDBF9714"/>
    <w:rsid w:val="FDBFE45B"/>
    <w:rsid w:val="FDC10AB4"/>
    <w:rsid w:val="FDC9943C"/>
    <w:rsid w:val="FDCBA326"/>
    <w:rsid w:val="FDCD7A0E"/>
    <w:rsid w:val="FDCF04CC"/>
    <w:rsid w:val="FDCF329F"/>
    <w:rsid w:val="FDCF6CF8"/>
    <w:rsid w:val="FDCF9142"/>
    <w:rsid w:val="FDCFCF0B"/>
    <w:rsid w:val="FDD44A3A"/>
    <w:rsid w:val="FDD56677"/>
    <w:rsid w:val="FDD597F9"/>
    <w:rsid w:val="FDD73C4D"/>
    <w:rsid w:val="FDD7C310"/>
    <w:rsid w:val="FDD8705E"/>
    <w:rsid w:val="FDD9D25D"/>
    <w:rsid w:val="FDD9FAC5"/>
    <w:rsid w:val="FDDA309D"/>
    <w:rsid w:val="FDDAD420"/>
    <w:rsid w:val="FDDB8E81"/>
    <w:rsid w:val="FDDC15B1"/>
    <w:rsid w:val="FDDD64D8"/>
    <w:rsid w:val="FDDD9235"/>
    <w:rsid w:val="FDDDC2C2"/>
    <w:rsid w:val="FDDE2072"/>
    <w:rsid w:val="FDDEFC0B"/>
    <w:rsid w:val="FDDF029E"/>
    <w:rsid w:val="FDDF1000"/>
    <w:rsid w:val="FDDF3B51"/>
    <w:rsid w:val="FDDF4264"/>
    <w:rsid w:val="FDDF5C15"/>
    <w:rsid w:val="FDDF681F"/>
    <w:rsid w:val="FDDF9CBE"/>
    <w:rsid w:val="FDDFBA29"/>
    <w:rsid w:val="FDDFDC94"/>
    <w:rsid w:val="FDDFEFE6"/>
    <w:rsid w:val="FDE5BE3C"/>
    <w:rsid w:val="FDE5C4E1"/>
    <w:rsid w:val="FDE76EA8"/>
    <w:rsid w:val="FDE795E7"/>
    <w:rsid w:val="FDEA069E"/>
    <w:rsid w:val="FDEB2DF7"/>
    <w:rsid w:val="FDEDA6A3"/>
    <w:rsid w:val="FDEDBC51"/>
    <w:rsid w:val="FDEE18F0"/>
    <w:rsid w:val="FDEE1D6B"/>
    <w:rsid w:val="FDEF1689"/>
    <w:rsid w:val="FDEF297B"/>
    <w:rsid w:val="FDEF3550"/>
    <w:rsid w:val="FDEF57B6"/>
    <w:rsid w:val="FDEFA68B"/>
    <w:rsid w:val="FDEFD300"/>
    <w:rsid w:val="FDEFD372"/>
    <w:rsid w:val="FDEFE507"/>
    <w:rsid w:val="FDF341B8"/>
    <w:rsid w:val="FDF509AA"/>
    <w:rsid w:val="FDF50F83"/>
    <w:rsid w:val="FDF57CE2"/>
    <w:rsid w:val="FDF5E255"/>
    <w:rsid w:val="FDF7693F"/>
    <w:rsid w:val="FDF7A348"/>
    <w:rsid w:val="FDF7B113"/>
    <w:rsid w:val="FDFA36B8"/>
    <w:rsid w:val="FDFA64D3"/>
    <w:rsid w:val="FDFA6A36"/>
    <w:rsid w:val="FDFAA04B"/>
    <w:rsid w:val="FDFB5BF9"/>
    <w:rsid w:val="FDFBA7AE"/>
    <w:rsid w:val="FDFBC16F"/>
    <w:rsid w:val="FDFC0F00"/>
    <w:rsid w:val="FDFC26BD"/>
    <w:rsid w:val="FDFC64D8"/>
    <w:rsid w:val="FDFDC1CE"/>
    <w:rsid w:val="FDFDFFF7"/>
    <w:rsid w:val="FDFE17E5"/>
    <w:rsid w:val="FDFE2760"/>
    <w:rsid w:val="FDFE8615"/>
    <w:rsid w:val="FDFE8D2F"/>
    <w:rsid w:val="FDFEEA0E"/>
    <w:rsid w:val="FDFF1E77"/>
    <w:rsid w:val="FDFF3880"/>
    <w:rsid w:val="FDFF4585"/>
    <w:rsid w:val="FDFF55FD"/>
    <w:rsid w:val="FDFF600D"/>
    <w:rsid w:val="FDFF8F07"/>
    <w:rsid w:val="FDFFB204"/>
    <w:rsid w:val="FDFFB8F2"/>
    <w:rsid w:val="FDFFBA28"/>
    <w:rsid w:val="FDFFC030"/>
    <w:rsid w:val="FDFFC322"/>
    <w:rsid w:val="FDFFD3E3"/>
    <w:rsid w:val="FDFFE55F"/>
    <w:rsid w:val="FDFFE56C"/>
    <w:rsid w:val="FDFFED02"/>
    <w:rsid w:val="FDFFED89"/>
    <w:rsid w:val="FDFFF3E5"/>
    <w:rsid w:val="FDFFF710"/>
    <w:rsid w:val="FDFFFF3E"/>
    <w:rsid w:val="FE27F030"/>
    <w:rsid w:val="FE2BE30E"/>
    <w:rsid w:val="FE397ED1"/>
    <w:rsid w:val="FE3D6CFF"/>
    <w:rsid w:val="FE3EC989"/>
    <w:rsid w:val="FE3ECC2B"/>
    <w:rsid w:val="FE3EDE7D"/>
    <w:rsid w:val="FE3F4C0A"/>
    <w:rsid w:val="FE471411"/>
    <w:rsid w:val="FE4F58E7"/>
    <w:rsid w:val="FE55A65B"/>
    <w:rsid w:val="FE576236"/>
    <w:rsid w:val="FE5BAC88"/>
    <w:rsid w:val="FE5F3AA8"/>
    <w:rsid w:val="FE5F45A5"/>
    <w:rsid w:val="FE5FBFB6"/>
    <w:rsid w:val="FE6519C8"/>
    <w:rsid w:val="FE671C5F"/>
    <w:rsid w:val="FE6BAC9B"/>
    <w:rsid w:val="FE6DD602"/>
    <w:rsid w:val="FE6DE7CC"/>
    <w:rsid w:val="FE6DEB76"/>
    <w:rsid w:val="FE76EAAD"/>
    <w:rsid w:val="FE7731E0"/>
    <w:rsid w:val="FE77DE46"/>
    <w:rsid w:val="FE785916"/>
    <w:rsid w:val="FE7BCDFE"/>
    <w:rsid w:val="FE7E2E43"/>
    <w:rsid w:val="FE7E9836"/>
    <w:rsid w:val="FE7F1BA7"/>
    <w:rsid w:val="FE7F2E4A"/>
    <w:rsid w:val="FE7F7346"/>
    <w:rsid w:val="FE8F9D54"/>
    <w:rsid w:val="FE976556"/>
    <w:rsid w:val="FE9BBE8A"/>
    <w:rsid w:val="FE9BCE43"/>
    <w:rsid w:val="FE9C55B8"/>
    <w:rsid w:val="FE9DDD30"/>
    <w:rsid w:val="FE9EEF5D"/>
    <w:rsid w:val="FE9F091F"/>
    <w:rsid w:val="FEA6FD61"/>
    <w:rsid w:val="FEAA51BF"/>
    <w:rsid w:val="FEAB9043"/>
    <w:rsid w:val="FEAD2D8B"/>
    <w:rsid w:val="FEAEDA57"/>
    <w:rsid w:val="FEAEFD43"/>
    <w:rsid w:val="FEAF858A"/>
    <w:rsid w:val="FEAFB0CD"/>
    <w:rsid w:val="FEAFB1AD"/>
    <w:rsid w:val="FEB30EB4"/>
    <w:rsid w:val="FEB5642B"/>
    <w:rsid w:val="FEB65496"/>
    <w:rsid w:val="FEB73036"/>
    <w:rsid w:val="FEB739FF"/>
    <w:rsid w:val="FEB7640B"/>
    <w:rsid w:val="FEB776F2"/>
    <w:rsid w:val="FEB7DB35"/>
    <w:rsid w:val="FEB90834"/>
    <w:rsid w:val="FEBA1E51"/>
    <w:rsid w:val="FEBCFF4C"/>
    <w:rsid w:val="FEBDCF85"/>
    <w:rsid w:val="FEBDD60D"/>
    <w:rsid w:val="FEBEC65D"/>
    <w:rsid w:val="FEBF06AB"/>
    <w:rsid w:val="FEBF44D7"/>
    <w:rsid w:val="FEBF5E24"/>
    <w:rsid w:val="FEBF7D44"/>
    <w:rsid w:val="FEBFF751"/>
    <w:rsid w:val="FEC5AA6D"/>
    <w:rsid w:val="FEC984C4"/>
    <w:rsid w:val="FECCA052"/>
    <w:rsid w:val="FECE87B3"/>
    <w:rsid w:val="FECF4C2D"/>
    <w:rsid w:val="FECFC10E"/>
    <w:rsid w:val="FED3B7C5"/>
    <w:rsid w:val="FED74CE6"/>
    <w:rsid w:val="FEDB6078"/>
    <w:rsid w:val="FEDBD8AE"/>
    <w:rsid w:val="FEDBDE47"/>
    <w:rsid w:val="FEDD3DD6"/>
    <w:rsid w:val="FEDD6E21"/>
    <w:rsid w:val="FEDD9A4B"/>
    <w:rsid w:val="FEDDA869"/>
    <w:rsid w:val="FEDE0B9A"/>
    <w:rsid w:val="FEDE802E"/>
    <w:rsid w:val="FEDF0CDE"/>
    <w:rsid w:val="FEDF7D85"/>
    <w:rsid w:val="FEDF9EAE"/>
    <w:rsid w:val="FEDFE130"/>
    <w:rsid w:val="FEDFF385"/>
    <w:rsid w:val="FEE319A5"/>
    <w:rsid w:val="FEE31E53"/>
    <w:rsid w:val="FEE788FB"/>
    <w:rsid w:val="FEE7A9BF"/>
    <w:rsid w:val="FEE9FC96"/>
    <w:rsid w:val="FEEABF7D"/>
    <w:rsid w:val="FEEB6F51"/>
    <w:rsid w:val="FEEBE589"/>
    <w:rsid w:val="FEECABBF"/>
    <w:rsid w:val="FEED19CA"/>
    <w:rsid w:val="FEED4A47"/>
    <w:rsid w:val="FEEDFC50"/>
    <w:rsid w:val="FEEEF1FF"/>
    <w:rsid w:val="FEEF179F"/>
    <w:rsid w:val="FEEF4127"/>
    <w:rsid w:val="FEEF462E"/>
    <w:rsid w:val="FEEF9C86"/>
    <w:rsid w:val="FEF16509"/>
    <w:rsid w:val="FEF207D8"/>
    <w:rsid w:val="FEF22569"/>
    <w:rsid w:val="FEF32C62"/>
    <w:rsid w:val="FEF375BC"/>
    <w:rsid w:val="FEF3E514"/>
    <w:rsid w:val="FEF47A80"/>
    <w:rsid w:val="FEF48B5F"/>
    <w:rsid w:val="FEF54DC6"/>
    <w:rsid w:val="FEF568F1"/>
    <w:rsid w:val="FEF61223"/>
    <w:rsid w:val="FEF6D6AD"/>
    <w:rsid w:val="FEF7A221"/>
    <w:rsid w:val="FEF9407E"/>
    <w:rsid w:val="FEF96E01"/>
    <w:rsid w:val="FEF9C9A8"/>
    <w:rsid w:val="FEFA9E7D"/>
    <w:rsid w:val="FEFAAF56"/>
    <w:rsid w:val="FEFAE4D1"/>
    <w:rsid w:val="FEFAFB69"/>
    <w:rsid w:val="FEFB227D"/>
    <w:rsid w:val="FEFB5676"/>
    <w:rsid w:val="FEFB69C7"/>
    <w:rsid w:val="FEFB8579"/>
    <w:rsid w:val="FEFBAB8C"/>
    <w:rsid w:val="FEFBE78A"/>
    <w:rsid w:val="FEFC4BE5"/>
    <w:rsid w:val="FEFD0EDE"/>
    <w:rsid w:val="FEFD1AE2"/>
    <w:rsid w:val="FEFD22F9"/>
    <w:rsid w:val="FEFD53E3"/>
    <w:rsid w:val="FEFD5EC9"/>
    <w:rsid w:val="FEFD98B1"/>
    <w:rsid w:val="FEFDB8B1"/>
    <w:rsid w:val="FEFDB8D1"/>
    <w:rsid w:val="FEFDBF21"/>
    <w:rsid w:val="FEFDCC88"/>
    <w:rsid w:val="FEFDE121"/>
    <w:rsid w:val="FEFDE533"/>
    <w:rsid w:val="FEFDFFE8"/>
    <w:rsid w:val="FEFE47DE"/>
    <w:rsid w:val="FEFE53B3"/>
    <w:rsid w:val="FEFE891D"/>
    <w:rsid w:val="FEFF1E4C"/>
    <w:rsid w:val="FEFF1E9E"/>
    <w:rsid w:val="FEFF328B"/>
    <w:rsid w:val="FEFF3C4B"/>
    <w:rsid w:val="FEFF435E"/>
    <w:rsid w:val="FEFF46EA"/>
    <w:rsid w:val="FEFF489C"/>
    <w:rsid w:val="FEFF5CB4"/>
    <w:rsid w:val="FEFF7CEC"/>
    <w:rsid w:val="FEFF870A"/>
    <w:rsid w:val="FEFFA02B"/>
    <w:rsid w:val="FEFFB68E"/>
    <w:rsid w:val="FEFFD10D"/>
    <w:rsid w:val="FEFFE819"/>
    <w:rsid w:val="FEFFEB6B"/>
    <w:rsid w:val="FEFFFF9D"/>
    <w:rsid w:val="FF0698A6"/>
    <w:rsid w:val="FF0D706A"/>
    <w:rsid w:val="FF0F4CE0"/>
    <w:rsid w:val="FF1782D9"/>
    <w:rsid w:val="FF19770C"/>
    <w:rsid w:val="FF1ADAB9"/>
    <w:rsid w:val="FF1F653D"/>
    <w:rsid w:val="FF24C2D9"/>
    <w:rsid w:val="FF2B995E"/>
    <w:rsid w:val="FF2C6FEF"/>
    <w:rsid w:val="FF2D5C0A"/>
    <w:rsid w:val="FF2E36D3"/>
    <w:rsid w:val="FF2F1EF6"/>
    <w:rsid w:val="FF2FE2F6"/>
    <w:rsid w:val="FF35560A"/>
    <w:rsid w:val="FF35D87E"/>
    <w:rsid w:val="FF360ECE"/>
    <w:rsid w:val="FF37295D"/>
    <w:rsid w:val="FF37C2F6"/>
    <w:rsid w:val="FF37D08A"/>
    <w:rsid w:val="FF3B84AD"/>
    <w:rsid w:val="FF3DD6FA"/>
    <w:rsid w:val="FF3F6C5E"/>
    <w:rsid w:val="FF3FE062"/>
    <w:rsid w:val="FF3FF816"/>
    <w:rsid w:val="FF3FFBCE"/>
    <w:rsid w:val="FF4701F4"/>
    <w:rsid w:val="FF4B7B6F"/>
    <w:rsid w:val="FF4BA8C3"/>
    <w:rsid w:val="FF4BB28F"/>
    <w:rsid w:val="FF4C39D4"/>
    <w:rsid w:val="FF4CC54E"/>
    <w:rsid w:val="FF4EB769"/>
    <w:rsid w:val="FF4F2402"/>
    <w:rsid w:val="FF5311F0"/>
    <w:rsid w:val="FF572854"/>
    <w:rsid w:val="FF572D64"/>
    <w:rsid w:val="FF575ED8"/>
    <w:rsid w:val="FF57915F"/>
    <w:rsid w:val="FF584A4E"/>
    <w:rsid w:val="FF599B85"/>
    <w:rsid w:val="FF5BA95C"/>
    <w:rsid w:val="FF5BAD3A"/>
    <w:rsid w:val="FF5BFFEF"/>
    <w:rsid w:val="FF5D69ED"/>
    <w:rsid w:val="FF5D9EC9"/>
    <w:rsid w:val="FF5E5B93"/>
    <w:rsid w:val="FF5E9985"/>
    <w:rsid w:val="FF5F0664"/>
    <w:rsid w:val="FF5F0FA1"/>
    <w:rsid w:val="FF5F1758"/>
    <w:rsid w:val="FF5F3A91"/>
    <w:rsid w:val="FF5F710B"/>
    <w:rsid w:val="FF5FC236"/>
    <w:rsid w:val="FF5FD357"/>
    <w:rsid w:val="FF5FF57B"/>
    <w:rsid w:val="FF63DE6F"/>
    <w:rsid w:val="FF67F2CD"/>
    <w:rsid w:val="FF69FAB2"/>
    <w:rsid w:val="FF6B0D5D"/>
    <w:rsid w:val="FF6C732F"/>
    <w:rsid w:val="FF6D5480"/>
    <w:rsid w:val="FF6DDB41"/>
    <w:rsid w:val="FF6DFD16"/>
    <w:rsid w:val="FF6F2572"/>
    <w:rsid w:val="FF6F2978"/>
    <w:rsid w:val="FF6FA727"/>
    <w:rsid w:val="FF6FB746"/>
    <w:rsid w:val="FF71D90C"/>
    <w:rsid w:val="FF732A27"/>
    <w:rsid w:val="FF73F4F0"/>
    <w:rsid w:val="FF74DAC8"/>
    <w:rsid w:val="FF754A79"/>
    <w:rsid w:val="FF7576B8"/>
    <w:rsid w:val="FF7607CF"/>
    <w:rsid w:val="FF761D1D"/>
    <w:rsid w:val="FF769F90"/>
    <w:rsid w:val="FF771CBB"/>
    <w:rsid w:val="FF774403"/>
    <w:rsid w:val="FF774A82"/>
    <w:rsid w:val="FF775F16"/>
    <w:rsid w:val="FF7769EF"/>
    <w:rsid w:val="FF776B2F"/>
    <w:rsid w:val="FF77A48E"/>
    <w:rsid w:val="FF77AF72"/>
    <w:rsid w:val="FF77B299"/>
    <w:rsid w:val="FF77B7A9"/>
    <w:rsid w:val="FF77DA4E"/>
    <w:rsid w:val="FF77E627"/>
    <w:rsid w:val="FF77F581"/>
    <w:rsid w:val="FF7958B8"/>
    <w:rsid w:val="FF79702D"/>
    <w:rsid w:val="FF79D857"/>
    <w:rsid w:val="FF79F09E"/>
    <w:rsid w:val="FF79FC81"/>
    <w:rsid w:val="FF7A97F3"/>
    <w:rsid w:val="FF7B1831"/>
    <w:rsid w:val="FF7B2205"/>
    <w:rsid w:val="FF7B338E"/>
    <w:rsid w:val="FF7B3756"/>
    <w:rsid w:val="FF7B4229"/>
    <w:rsid w:val="FF7BD6D8"/>
    <w:rsid w:val="FF7BDE1D"/>
    <w:rsid w:val="FF7BE346"/>
    <w:rsid w:val="FF7BFAE7"/>
    <w:rsid w:val="FF7C0B3F"/>
    <w:rsid w:val="FF7C25B1"/>
    <w:rsid w:val="FF7C5A9E"/>
    <w:rsid w:val="FF7C6C9B"/>
    <w:rsid w:val="FF7D3573"/>
    <w:rsid w:val="FF7D7ABE"/>
    <w:rsid w:val="FF7D8228"/>
    <w:rsid w:val="FF7D8A3A"/>
    <w:rsid w:val="FF7D8D3C"/>
    <w:rsid w:val="FF7D9884"/>
    <w:rsid w:val="FF7DA561"/>
    <w:rsid w:val="FF7DB606"/>
    <w:rsid w:val="FF7DBA31"/>
    <w:rsid w:val="FF7DEA44"/>
    <w:rsid w:val="FF7DF56E"/>
    <w:rsid w:val="FF7DFF30"/>
    <w:rsid w:val="FF7E92E0"/>
    <w:rsid w:val="FF7EB054"/>
    <w:rsid w:val="FF7EBBAA"/>
    <w:rsid w:val="FF7EECA3"/>
    <w:rsid w:val="FF7F00E9"/>
    <w:rsid w:val="FF7F1C4B"/>
    <w:rsid w:val="FF7F1F14"/>
    <w:rsid w:val="FF7F2062"/>
    <w:rsid w:val="FF7F25B7"/>
    <w:rsid w:val="FF7F2D45"/>
    <w:rsid w:val="FF7F36FC"/>
    <w:rsid w:val="FF7F4C19"/>
    <w:rsid w:val="FF7F5A00"/>
    <w:rsid w:val="FF7F6A8D"/>
    <w:rsid w:val="FF7F7448"/>
    <w:rsid w:val="FF7F7842"/>
    <w:rsid w:val="FF7F7A56"/>
    <w:rsid w:val="FF7F835B"/>
    <w:rsid w:val="FF7FC8F4"/>
    <w:rsid w:val="FF7FD47F"/>
    <w:rsid w:val="FF7FDF9E"/>
    <w:rsid w:val="FF7FF2A6"/>
    <w:rsid w:val="FF830C80"/>
    <w:rsid w:val="FF89FF54"/>
    <w:rsid w:val="FF8ADDC2"/>
    <w:rsid w:val="FF8B58FB"/>
    <w:rsid w:val="FF8BD7B4"/>
    <w:rsid w:val="FF8DDC3E"/>
    <w:rsid w:val="FF8F3DEE"/>
    <w:rsid w:val="FF978FAB"/>
    <w:rsid w:val="FF97CB4D"/>
    <w:rsid w:val="FF99C182"/>
    <w:rsid w:val="FF9ACECF"/>
    <w:rsid w:val="FF9B2D5A"/>
    <w:rsid w:val="FF9BB0D4"/>
    <w:rsid w:val="FF9BCC2A"/>
    <w:rsid w:val="FF9E7EE5"/>
    <w:rsid w:val="FF9F3807"/>
    <w:rsid w:val="FF9F4187"/>
    <w:rsid w:val="FF9F56B5"/>
    <w:rsid w:val="FF9F6928"/>
    <w:rsid w:val="FF9FE119"/>
    <w:rsid w:val="FFA19811"/>
    <w:rsid w:val="FFA2940B"/>
    <w:rsid w:val="FFA356C5"/>
    <w:rsid w:val="FFA3940C"/>
    <w:rsid w:val="FFA5CE9D"/>
    <w:rsid w:val="FFA7556F"/>
    <w:rsid w:val="FFA7BF9F"/>
    <w:rsid w:val="FFAA9569"/>
    <w:rsid w:val="FFACAF75"/>
    <w:rsid w:val="FFAD100D"/>
    <w:rsid w:val="FFAD19DE"/>
    <w:rsid w:val="FFAD1EBD"/>
    <w:rsid w:val="FFADA018"/>
    <w:rsid w:val="FFADF296"/>
    <w:rsid w:val="FFAE039D"/>
    <w:rsid w:val="FFAE40F0"/>
    <w:rsid w:val="FFAEB259"/>
    <w:rsid w:val="FFAEE32C"/>
    <w:rsid w:val="FFAF78E0"/>
    <w:rsid w:val="FFAF95A1"/>
    <w:rsid w:val="FFAFB4BC"/>
    <w:rsid w:val="FFAFC1F0"/>
    <w:rsid w:val="FFB2C826"/>
    <w:rsid w:val="FFB36746"/>
    <w:rsid w:val="FFB4C862"/>
    <w:rsid w:val="FFB50C97"/>
    <w:rsid w:val="FFB51BDF"/>
    <w:rsid w:val="FFB54AA9"/>
    <w:rsid w:val="FFB5838A"/>
    <w:rsid w:val="FFB5BE1A"/>
    <w:rsid w:val="FFB5D797"/>
    <w:rsid w:val="FFB6685F"/>
    <w:rsid w:val="FFB714F4"/>
    <w:rsid w:val="FFB725C1"/>
    <w:rsid w:val="FFB7F89E"/>
    <w:rsid w:val="FFB9876A"/>
    <w:rsid w:val="FFB9B6E2"/>
    <w:rsid w:val="FFBA5957"/>
    <w:rsid w:val="FFBA5D53"/>
    <w:rsid w:val="FFBAC6DE"/>
    <w:rsid w:val="FFBB0688"/>
    <w:rsid w:val="FFBB12B2"/>
    <w:rsid w:val="FFBB4003"/>
    <w:rsid w:val="FFBB4E5F"/>
    <w:rsid w:val="FFBB59AC"/>
    <w:rsid w:val="FFBB8D00"/>
    <w:rsid w:val="FFBB9B2C"/>
    <w:rsid w:val="FFBBB14E"/>
    <w:rsid w:val="FFBBD8D6"/>
    <w:rsid w:val="FFBBE79B"/>
    <w:rsid w:val="FFBC3DF3"/>
    <w:rsid w:val="FFBC639A"/>
    <w:rsid w:val="FFBCA9FE"/>
    <w:rsid w:val="FFBD1311"/>
    <w:rsid w:val="FFBD2590"/>
    <w:rsid w:val="FFBDDB13"/>
    <w:rsid w:val="FFBDE949"/>
    <w:rsid w:val="FFBE4C68"/>
    <w:rsid w:val="FFBEA5A9"/>
    <w:rsid w:val="FFBEAA24"/>
    <w:rsid w:val="FFBEE713"/>
    <w:rsid w:val="FFBF096E"/>
    <w:rsid w:val="FFBF14E7"/>
    <w:rsid w:val="FFBF1889"/>
    <w:rsid w:val="FFBF2AD3"/>
    <w:rsid w:val="FFBF3CE6"/>
    <w:rsid w:val="FFBF3F84"/>
    <w:rsid w:val="FFBF446A"/>
    <w:rsid w:val="FFBF4998"/>
    <w:rsid w:val="FFBF5E00"/>
    <w:rsid w:val="FFBF619E"/>
    <w:rsid w:val="FFBF651B"/>
    <w:rsid w:val="FFBF6635"/>
    <w:rsid w:val="FFBF6B2C"/>
    <w:rsid w:val="FFBF97D1"/>
    <w:rsid w:val="FFBFB671"/>
    <w:rsid w:val="FFBFBF61"/>
    <w:rsid w:val="FFBFC94E"/>
    <w:rsid w:val="FFBFE700"/>
    <w:rsid w:val="FFC4F387"/>
    <w:rsid w:val="FFC6B9C5"/>
    <w:rsid w:val="FFC70C27"/>
    <w:rsid w:val="FFC7AF0C"/>
    <w:rsid w:val="FFCA71CA"/>
    <w:rsid w:val="FFCAC4C1"/>
    <w:rsid w:val="FFCB0EBA"/>
    <w:rsid w:val="FFCB5FB3"/>
    <w:rsid w:val="FFCB7DE3"/>
    <w:rsid w:val="FFCBC4A8"/>
    <w:rsid w:val="FFCD2CBA"/>
    <w:rsid w:val="FFCD34D7"/>
    <w:rsid w:val="FFCD6C47"/>
    <w:rsid w:val="FFCE2EE3"/>
    <w:rsid w:val="FFCF0B5B"/>
    <w:rsid w:val="FFCFB0B8"/>
    <w:rsid w:val="FFCFB288"/>
    <w:rsid w:val="FFCFB314"/>
    <w:rsid w:val="FFCFFA29"/>
    <w:rsid w:val="FFCFFAB3"/>
    <w:rsid w:val="FFCFFC04"/>
    <w:rsid w:val="FFD22451"/>
    <w:rsid w:val="FFD366E2"/>
    <w:rsid w:val="FFD5BB71"/>
    <w:rsid w:val="FFD5DFE6"/>
    <w:rsid w:val="FFD5FB01"/>
    <w:rsid w:val="FFD601E9"/>
    <w:rsid w:val="FFD60561"/>
    <w:rsid w:val="FFD67014"/>
    <w:rsid w:val="FFD6FEC5"/>
    <w:rsid w:val="FFD70810"/>
    <w:rsid w:val="FFD70DCF"/>
    <w:rsid w:val="FFD727D2"/>
    <w:rsid w:val="FFD72DD2"/>
    <w:rsid w:val="FFD73EF9"/>
    <w:rsid w:val="FFD778FE"/>
    <w:rsid w:val="FFD77AD7"/>
    <w:rsid w:val="FFD78329"/>
    <w:rsid w:val="FFD79C45"/>
    <w:rsid w:val="FFD7A57A"/>
    <w:rsid w:val="FFD7AEE1"/>
    <w:rsid w:val="FFD7F396"/>
    <w:rsid w:val="FFD8641B"/>
    <w:rsid w:val="FFD8A7A5"/>
    <w:rsid w:val="FFD971FE"/>
    <w:rsid w:val="FFD9E142"/>
    <w:rsid w:val="FFDAE6F9"/>
    <w:rsid w:val="FFDB163E"/>
    <w:rsid w:val="FFDB40D6"/>
    <w:rsid w:val="FFDB50C8"/>
    <w:rsid w:val="FFDB5787"/>
    <w:rsid w:val="FFDB7946"/>
    <w:rsid w:val="FFDD4674"/>
    <w:rsid w:val="FFDD5336"/>
    <w:rsid w:val="FFDD76DD"/>
    <w:rsid w:val="FFDD77F8"/>
    <w:rsid w:val="FFDD932E"/>
    <w:rsid w:val="FFDDC8BF"/>
    <w:rsid w:val="FFDE1269"/>
    <w:rsid w:val="FFDE23CA"/>
    <w:rsid w:val="FFDE2C2D"/>
    <w:rsid w:val="FFDE2FD1"/>
    <w:rsid w:val="FFDE636A"/>
    <w:rsid w:val="FFDE832A"/>
    <w:rsid w:val="FFDF27DC"/>
    <w:rsid w:val="FFDF570E"/>
    <w:rsid w:val="FFDF5A68"/>
    <w:rsid w:val="FFDF8EF7"/>
    <w:rsid w:val="FFDF97FA"/>
    <w:rsid w:val="FFDF9A30"/>
    <w:rsid w:val="FFDFC233"/>
    <w:rsid w:val="FFDFF642"/>
    <w:rsid w:val="FFE19864"/>
    <w:rsid w:val="FFE23810"/>
    <w:rsid w:val="FFE29336"/>
    <w:rsid w:val="FFE35B3D"/>
    <w:rsid w:val="FFE37F57"/>
    <w:rsid w:val="FFE58685"/>
    <w:rsid w:val="FFE5E0CF"/>
    <w:rsid w:val="FFE6045E"/>
    <w:rsid w:val="FFE65A6F"/>
    <w:rsid w:val="FFE73456"/>
    <w:rsid w:val="FFE77223"/>
    <w:rsid w:val="FFE77610"/>
    <w:rsid w:val="FFE791EF"/>
    <w:rsid w:val="FFE794DB"/>
    <w:rsid w:val="FFE7D2D5"/>
    <w:rsid w:val="FFE8BFDF"/>
    <w:rsid w:val="FFE9606D"/>
    <w:rsid w:val="FFE9E5FD"/>
    <w:rsid w:val="FFEA1BEB"/>
    <w:rsid w:val="FFEB0A0D"/>
    <w:rsid w:val="FFEB1A70"/>
    <w:rsid w:val="FFEB2BD3"/>
    <w:rsid w:val="FFEB8ECD"/>
    <w:rsid w:val="FFEBDB5B"/>
    <w:rsid w:val="FFEC9A5D"/>
    <w:rsid w:val="FFECBDD7"/>
    <w:rsid w:val="FFECFDA6"/>
    <w:rsid w:val="FFED7A53"/>
    <w:rsid w:val="FFED846A"/>
    <w:rsid w:val="FFEDCCAA"/>
    <w:rsid w:val="FFEDE8E0"/>
    <w:rsid w:val="FFEE0A68"/>
    <w:rsid w:val="FFEE10E9"/>
    <w:rsid w:val="FFEE1824"/>
    <w:rsid w:val="FFEE3B50"/>
    <w:rsid w:val="FFEE6712"/>
    <w:rsid w:val="FFEE813E"/>
    <w:rsid w:val="FFEE8715"/>
    <w:rsid w:val="FFEE8941"/>
    <w:rsid w:val="FFEE8F68"/>
    <w:rsid w:val="FFEE9A6D"/>
    <w:rsid w:val="FFEE9EAF"/>
    <w:rsid w:val="FFEEA4DC"/>
    <w:rsid w:val="FFEEB123"/>
    <w:rsid w:val="FFEEC678"/>
    <w:rsid w:val="FFEF0890"/>
    <w:rsid w:val="FFEF0DF7"/>
    <w:rsid w:val="FFEF1EDB"/>
    <w:rsid w:val="FFEF35E7"/>
    <w:rsid w:val="FFEF560D"/>
    <w:rsid w:val="FFEF5FC8"/>
    <w:rsid w:val="FFEF74E2"/>
    <w:rsid w:val="FFEF887C"/>
    <w:rsid w:val="FFEFA0F0"/>
    <w:rsid w:val="FFEFA307"/>
    <w:rsid w:val="FFEFAAAC"/>
    <w:rsid w:val="FFEFB1C9"/>
    <w:rsid w:val="FFEFBFED"/>
    <w:rsid w:val="FFEFCC42"/>
    <w:rsid w:val="FFEFD61A"/>
    <w:rsid w:val="FFF19A86"/>
    <w:rsid w:val="FFF19E0A"/>
    <w:rsid w:val="FFF24BE2"/>
    <w:rsid w:val="FFF30989"/>
    <w:rsid w:val="FFF31DDD"/>
    <w:rsid w:val="FFF33453"/>
    <w:rsid w:val="FFF33ED2"/>
    <w:rsid w:val="FFF34FF7"/>
    <w:rsid w:val="FFF37751"/>
    <w:rsid w:val="FFF392E8"/>
    <w:rsid w:val="FFF3BF8E"/>
    <w:rsid w:val="FFF47FF1"/>
    <w:rsid w:val="FFF4CC31"/>
    <w:rsid w:val="FFF5B60B"/>
    <w:rsid w:val="FFF60F62"/>
    <w:rsid w:val="FFF6A7ED"/>
    <w:rsid w:val="FFF6CBFC"/>
    <w:rsid w:val="FFF6EA19"/>
    <w:rsid w:val="FFF71221"/>
    <w:rsid w:val="FFF713A5"/>
    <w:rsid w:val="FFF71464"/>
    <w:rsid w:val="FFF72550"/>
    <w:rsid w:val="FFF72C1A"/>
    <w:rsid w:val="FFF742B2"/>
    <w:rsid w:val="FFF75885"/>
    <w:rsid w:val="FFF75A89"/>
    <w:rsid w:val="FFF766CA"/>
    <w:rsid w:val="FFF7867F"/>
    <w:rsid w:val="FFF794EF"/>
    <w:rsid w:val="FFF7956A"/>
    <w:rsid w:val="FFF79756"/>
    <w:rsid w:val="FFF7DF80"/>
    <w:rsid w:val="FFF7E4CD"/>
    <w:rsid w:val="FFF7EC0D"/>
    <w:rsid w:val="FFF7EECB"/>
    <w:rsid w:val="FFF8109A"/>
    <w:rsid w:val="FFF82A40"/>
    <w:rsid w:val="FFF860FA"/>
    <w:rsid w:val="FFF88B20"/>
    <w:rsid w:val="FFF8C105"/>
    <w:rsid w:val="FFF9035A"/>
    <w:rsid w:val="FFF91748"/>
    <w:rsid w:val="FFF91D2F"/>
    <w:rsid w:val="FFF93735"/>
    <w:rsid w:val="FFF93AE5"/>
    <w:rsid w:val="FFF962C6"/>
    <w:rsid w:val="FFF96C41"/>
    <w:rsid w:val="FFFA4EAA"/>
    <w:rsid w:val="FFFA7C30"/>
    <w:rsid w:val="FFFAA783"/>
    <w:rsid w:val="FFFAF60D"/>
    <w:rsid w:val="FFFB130A"/>
    <w:rsid w:val="FFFB1B70"/>
    <w:rsid w:val="FFFB237F"/>
    <w:rsid w:val="FFFB32F0"/>
    <w:rsid w:val="FFFB33B8"/>
    <w:rsid w:val="FFFB4D32"/>
    <w:rsid w:val="FFFB5478"/>
    <w:rsid w:val="FFFB56F7"/>
    <w:rsid w:val="FFFB5C78"/>
    <w:rsid w:val="FFFB6E87"/>
    <w:rsid w:val="FFFB7052"/>
    <w:rsid w:val="FFFB7673"/>
    <w:rsid w:val="FFFB90A5"/>
    <w:rsid w:val="FFFBB5BA"/>
    <w:rsid w:val="FFFBC7CE"/>
    <w:rsid w:val="FFFBCB4F"/>
    <w:rsid w:val="FFFBE878"/>
    <w:rsid w:val="FFFC1D77"/>
    <w:rsid w:val="FFFC279A"/>
    <w:rsid w:val="FFFC62D6"/>
    <w:rsid w:val="FFFCA336"/>
    <w:rsid w:val="FFFCB747"/>
    <w:rsid w:val="FFFCC2A3"/>
    <w:rsid w:val="FFFCD8CE"/>
    <w:rsid w:val="FFFCDCFE"/>
    <w:rsid w:val="FFFCF0DD"/>
    <w:rsid w:val="FFFD01ED"/>
    <w:rsid w:val="FFFD0DF2"/>
    <w:rsid w:val="FFFD2481"/>
    <w:rsid w:val="FFFD2B26"/>
    <w:rsid w:val="FFFD3D65"/>
    <w:rsid w:val="FFFD51EA"/>
    <w:rsid w:val="FFFD5877"/>
    <w:rsid w:val="FFFD5EAC"/>
    <w:rsid w:val="FFFD6237"/>
    <w:rsid w:val="FFFD7A5D"/>
    <w:rsid w:val="FFFD80FA"/>
    <w:rsid w:val="FFFD88BE"/>
    <w:rsid w:val="FFFD9CA0"/>
    <w:rsid w:val="FFFDB2DC"/>
    <w:rsid w:val="FFFDC3F5"/>
    <w:rsid w:val="FFFDCCAA"/>
    <w:rsid w:val="FFFDD823"/>
    <w:rsid w:val="FFFDDDED"/>
    <w:rsid w:val="FFFDDFCC"/>
    <w:rsid w:val="FFFDE6F0"/>
    <w:rsid w:val="FFFE08DE"/>
    <w:rsid w:val="FFFE1263"/>
    <w:rsid w:val="FFFE2AE2"/>
    <w:rsid w:val="FFFE45A2"/>
    <w:rsid w:val="FFFE4C61"/>
    <w:rsid w:val="FFFE56E1"/>
    <w:rsid w:val="FFFE5BB2"/>
    <w:rsid w:val="FFFE6951"/>
    <w:rsid w:val="FFFE6B4D"/>
    <w:rsid w:val="FFFE6E16"/>
    <w:rsid w:val="FFFE8070"/>
    <w:rsid w:val="FFFE9F7A"/>
    <w:rsid w:val="FFFEA031"/>
    <w:rsid w:val="FFFEA239"/>
    <w:rsid w:val="FFFEC11C"/>
    <w:rsid w:val="FFFECA35"/>
    <w:rsid w:val="FFFED755"/>
    <w:rsid w:val="FFFEDF24"/>
    <w:rsid w:val="FFFEF69E"/>
    <w:rsid w:val="FFFEF77B"/>
    <w:rsid w:val="FFFF0EE2"/>
    <w:rsid w:val="FFFF1282"/>
    <w:rsid w:val="FFFF199F"/>
    <w:rsid w:val="FFFF1F6D"/>
    <w:rsid w:val="FFFF1FA1"/>
    <w:rsid w:val="FFFF2225"/>
    <w:rsid w:val="FFFF26D7"/>
    <w:rsid w:val="FFFF28D6"/>
    <w:rsid w:val="FFFF2B4F"/>
    <w:rsid w:val="FFFF2C1A"/>
    <w:rsid w:val="FFFF382F"/>
    <w:rsid w:val="FFFF40BA"/>
    <w:rsid w:val="FFFF4430"/>
    <w:rsid w:val="FFFF44EE"/>
    <w:rsid w:val="FFFF4BF7"/>
    <w:rsid w:val="FFFF50A5"/>
    <w:rsid w:val="FFFF517D"/>
    <w:rsid w:val="FFFF517F"/>
    <w:rsid w:val="FFFF5334"/>
    <w:rsid w:val="FFFF5718"/>
    <w:rsid w:val="FFFF5E29"/>
    <w:rsid w:val="FFFF668E"/>
    <w:rsid w:val="FFFF6780"/>
    <w:rsid w:val="FFFF6832"/>
    <w:rsid w:val="FFFF6A64"/>
    <w:rsid w:val="FFFF703A"/>
    <w:rsid w:val="FFFF706B"/>
    <w:rsid w:val="FFFF73C7"/>
    <w:rsid w:val="FFFF86DA"/>
    <w:rsid w:val="FFFF8EAE"/>
    <w:rsid w:val="FFFF8F1B"/>
    <w:rsid w:val="FFFF916C"/>
    <w:rsid w:val="FFFF92F9"/>
    <w:rsid w:val="FFFF9940"/>
    <w:rsid w:val="FFFF9AE9"/>
    <w:rsid w:val="FFFFA0B8"/>
    <w:rsid w:val="FFFFAD96"/>
    <w:rsid w:val="FFFFAE0B"/>
    <w:rsid w:val="FFFFBD81"/>
    <w:rsid w:val="FFFFBDA4"/>
    <w:rsid w:val="FFFFC3C6"/>
    <w:rsid w:val="FFFFC457"/>
    <w:rsid w:val="FFFFCB3A"/>
    <w:rsid w:val="FFFFD1EE"/>
    <w:rsid w:val="FFFFD475"/>
    <w:rsid w:val="FFFFEEE0"/>
    <w:rsid w:val="FFFFF0FA"/>
    <w:rsid w:val="FFFFF50A"/>
    <w:rsid w:val="FFFFFF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name="heading 4"/>
    <w:lsdException w:qFormat="1" w:uiPriority="9" w:name="heading 5"/>
    <w:lsdException w:qFormat="1" w:unhideWhenUsed="0"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qFormat="1" w:unhideWhenUsed="0" w:uiPriority="0" w:semiHidden="0"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1"/>
    <w:qFormat/>
    <w:uiPriority w:val="9"/>
    <w:pPr>
      <w:keepNext/>
      <w:keepLines/>
      <w:autoSpaceDE w:val="0"/>
      <w:autoSpaceDN w:val="0"/>
      <w:adjustRightInd w:val="0"/>
      <w:spacing w:before="260" w:after="260" w:line="416" w:lineRule="exact"/>
      <w:jc w:val="center"/>
      <w:outlineLvl w:val="0"/>
    </w:pPr>
    <w:rPr>
      <w:rFonts w:ascii="宋体" w:hAnsi="Times New Roman" w:eastAsia="宋体" w:cs="Times New Roman"/>
      <w:b/>
      <w:kern w:val="44"/>
      <w:sz w:val="30"/>
      <w:szCs w:val="20"/>
    </w:rPr>
  </w:style>
  <w:style w:type="paragraph" w:styleId="3">
    <w:name w:val="heading 2"/>
    <w:basedOn w:val="1"/>
    <w:next w:val="1"/>
    <w:link w:val="26"/>
    <w:qFormat/>
    <w:uiPriority w:val="9"/>
    <w:pPr>
      <w:spacing w:before="260" w:after="260" w:line="360" w:lineRule="auto"/>
      <w:jc w:val="center"/>
      <w:textAlignment w:val="baseline"/>
      <w:outlineLvl w:val="1"/>
    </w:pPr>
    <w:rPr>
      <w:rFonts w:ascii="Arial" w:hAnsi="Arial" w:eastAsia="宋体" w:cs="Times New Roman"/>
      <w:b/>
      <w:kern w:val="0"/>
      <w:sz w:val="24"/>
      <w:szCs w:val="20"/>
    </w:rPr>
  </w:style>
  <w:style w:type="paragraph" w:styleId="4">
    <w:name w:val="heading 3"/>
    <w:basedOn w:val="1"/>
    <w:next w:val="1"/>
    <w:link w:val="30"/>
    <w:unhideWhenUsed/>
    <w:qFormat/>
    <w:uiPriority w:val="9"/>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9"/>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6"/>
    <w:basedOn w:val="1"/>
    <w:next w:val="1"/>
    <w:qFormat/>
    <w:uiPriority w:val="9"/>
    <w:pPr>
      <w:keepNext/>
      <w:keepLines/>
      <w:widowControl/>
      <w:tabs>
        <w:tab w:val="left" w:pos="432"/>
        <w:tab w:val="left" w:pos="1152"/>
      </w:tabs>
      <w:spacing w:before="240" w:after="64" w:line="320" w:lineRule="auto"/>
      <w:ind w:left="1152" w:hanging="1152"/>
      <w:jc w:val="left"/>
      <w:outlineLvl w:val="5"/>
    </w:pPr>
    <w:rPr>
      <w:rFonts w:ascii="Arial" w:hAnsi="Arial" w:eastAsia="黑体" w:cs="Times New Roman"/>
      <w:b/>
      <w:bCs/>
      <w:kern w:val="0"/>
      <w:sz w:val="24"/>
      <w:szCs w:val="24"/>
    </w:rPr>
  </w:style>
  <w:style w:type="character" w:default="1" w:styleId="18">
    <w:name w:val="Default Paragraph Font"/>
    <w:semiHidden/>
    <w:unhideWhenUsed/>
    <w:qFormat/>
    <w:uiPriority w:val="1"/>
  </w:style>
  <w:style w:type="table" w:default="1" w:styleId="21">
    <w:name w:val="Normal Table"/>
    <w:semiHidden/>
    <w:unhideWhenUsed/>
    <w:qFormat/>
    <w:uiPriority w:val="99"/>
    <w:tblPr>
      <w:tblLayout w:type="fixed"/>
      <w:tblCellMar>
        <w:top w:w="0" w:type="dxa"/>
        <w:left w:w="108" w:type="dxa"/>
        <w:bottom w:w="0" w:type="dxa"/>
        <w:right w:w="108" w:type="dxa"/>
      </w:tblCellMar>
    </w:tblPr>
  </w:style>
  <w:style w:type="paragraph" w:styleId="7">
    <w:name w:val="Document Map"/>
    <w:basedOn w:val="1"/>
    <w:link w:val="27"/>
    <w:semiHidden/>
    <w:unhideWhenUsed/>
    <w:qFormat/>
    <w:uiPriority w:val="99"/>
    <w:rPr>
      <w:rFonts w:ascii="宋体" w:eastAsia="宋体"/>
      <w:sz w:val="18"/>
      <w:szCs w:val="18"/>
    </w:rPr>
  </w:style>
  <w:style w:type="paragraph" w:styleId="8">
    <w:name w:val="Body Text"/>
    <w:basedOn w:val="1"/>
    <w:link w:val="25"/>
    <w:unhideWhenUsed/>
    <w:qFormat/>
    <w:uiPriority w:val="99"/>
    <w:pPr>
      <w:spacing w:after="120"/>
    </w:pPr>
    <w:rPr>
      <w:rFonts w:ascii="Times New Roman" w:hAnsi="Times New Roman" w:eastAsia="宋体" w:cs="Times New Roman"/>
      <w:szCs w:val="24"/>
    </w:rPr>
  </w:style>
  <w:style w:type="paragraph" w:styleId="9">
    <w:name w:val="toc 3"/>
    <w:basedOn w:val="1"/>
    <w:next w:val="1"/>
    <w:semiHidden/>
    <w:unhideWhenUsed/>
    <w:qFormat/>
    <w:uiPriority w:val="39"/>
    <w:pPr>
      <w:widowControl/>
      <w:spacing w:after="100" w:line="276" w:lineRule="auto"/>
      <w:ind w:left="440"/>
      <w:jc w:val="left"/>
    </w:pPr>
    <w:rPr>
      <w:kern w:val="0"/>
      <w:sz w:val="22"/>
    </w:rPr>
  </w:style>
  <w:style w:type="paragraph" w:styleId="10">
    <w:name w:val="Plain Text"/>
    <w:basedOn w:val="1"/>
    <w:link w:val="29"/>
    <w:qFormat/>
    <w:uiPriority w:val="0"/>
    <w:rPr>
      <w:rFonts w:ascii="宋体" w:hAnsi="Courier New" w:eastAsia="宋体" w:cs="Times New Roman"/>
      <w:szCs w:val="20"/>
    </w:rPr>
  </w:style>
  <w:style w:type="paragraph" w:styleId="11">
    <w:name w:val="Balloon Text"/>
    <w:basedOn w:val="1"/>
    <w:link w:val="32"/>
    <w:semiHidden/>
    <w:unhideWhenUsed/>
    <w:qFormat/>
    <w:uiPriority w:val="99"/>
    <w:rPr>
      <w:sz w:val="18"/>
      <w:szCs w:val="18"/>
    </w:rPr>
  </w:style>
  <w:style w:type="paragraph" w:styleId="12">
    <w:name w:val="footer"/>
    <w:basedOn w:val="1"/>
    <w:link w:val="24"/>
    <w:unhideWhenUsed/>
    <w:qFormat/>
    <w:uiPriority w:val="99"/>
    <w:pPr>
      <w:tabs>
        <w:tab w:val="center" w:pos="4153"/>
        <w:tab w:val="right" w:pos="8306"/>
      </w:tabs>
      <w:snapToGrid w:val="0"/>
      <w:jc w:val="left"/>
    </w:pPr>
    <w:rPr>
      <w:sz w:val="18"/>
      <w:szCs w:val="18"/>
    </w:rPr>
  </w:style>
  <w:style w:type="paragraph" w:styleId="13">
    <w:name w:val="header"/>
    <w:basedOn w:val="1"/>
    <w:link w:val="23"/>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qFormat/>
    <w:uiPriority w:val="39"/>
    <w:pPr>
      <w:widowControl/>
      <w:spacing w:after="100" w:line="276" w:lineRule="auto"/>
      <w:jc w:val="left"/>
    </w:pPr>
    <w:rPr>
      <w:kern w:val="0"/>
      <w:sz w:val="22"/>
    </w:rPr>
  </w:style>
  <w:style w:type="paragraph" w:styleId="15">
    <w:name w:val="toc 2"/>
    <w:basedOn w:val="1"/>
    <w:next w:val="1"/>
    <w:unhideWhenUsed/>
    <w:qFormat/>
    <w:uiPriority w:val="39"/>
    <w:pPr>
      <w:widowControl/>
      <w:spacing w:after="100" w:line="276" w:lineRule="auto"/>
      <w:ind w:left="220"/>
      <w:jc w:val="left"/>
    </w:pPr>
    <w:rPr>
      <w:kern w:val="0"/>
      <w:sz w:val="22"/>
    </w:rPr>
  </w:style>
  <w:style w:type="paragraph" w:styleId="16">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7">
    <w:name w:val="Normal (Web)"/>
    <w:basedOn w:val="1"/>
    <w:qFormat/>
    <w:uiPriority w:val="99"/>
    <w:pPr>
      <w:widowControl/>
      <w:tabs>
        <w:tab w:val="left" w:pos="0"/>
      </w:tabs>
      <w:adjustRightInd w:val="0"/>
      <w:snapToGrid w:val="0"/>
      <w:spacing w:before="100" w:beforeAutospacing="1" w:after="100" w:afterAutospacing="1" w:line="360" w:lineRule="auto"/>
      <w:jc w:val="left"/>
    </w:pPr>
    <w:rPr>
      <w:rFonts w:ascii="宋体" w:hAnsi="宋体" w:eastAsia="宋体" w:cs="Times New Roman"/>
      <w:kern w:val="0"/>
      <w:sz w:val="24"/>
      <w:szCs w:val="24"/>
    </w:rPr>
  </w:style>
  <w:style w:type="character" w:styleId="19">
    <w:name w:val="Strong"/>
    <w:qFormat/>
    <w:uiPriority w:val="22"/>
    <w:rPr>
      <w:b/>
      <w:bCs/>
    </w:rPr>
  </w:style>
  <w:style w:type="character" w:styleId="20">
    <w:name w:val="Hyperlink"/>
    <w:basedOn w:val="18"/>
    <w:unhideWhenUsed/>
    <w:qFormat/>
    <w:uiPriority w:val="99"/>
    <w:rPr>
      <w:color w:val="0000FF" w:themeColor="hyperlink"/>
      <w:u w:val="single"/>
      <w14:textFill>
        <w14:solidFill>
          <w14:schemeClr w14:val="hlink"/>
        </w14:solidFill>
      </w14:textFill>
    </w:rPr>
  </w:style>
  <w:style w:type="table" w:styleId="22">
    <w:name w:val="Table Grid"/>
    <w:basedOn w:val="21"/>
    <w:qFormat/>
    <w:uiPriority w:val="0"/>
    <w:tblPr>
      <w:tblBorders>
        <w:top w:val="single" w:color="4C4C4C" w:themeColor="text1" w:sz="4" w:space="0"/>
        <w:left w:val="single" w:color="4C4C4C" w:themeColor="text1" w:sz="4" w:space="0"/>
        <w:bottom w:val="single" w:color="4C4C4C" w:themeColor="text1" w:sz="4" w:space="0"/>
        <w:right w:val="single" w:color="4C4C4C" w:themeColor="text1" w:sz="4" w:space="0"/>
        <w:insideH w:val="single" w:color="4C4C4C" w:themeColor="text1" w:sz="4" w:space="0"/>
        <w:insideV w:val="single" w:color="4C4C4C" w:themeColor="text1" w:sz="4" w:space="0"/>
      </w:tblBorders>
      <w:tblLayout w:type="fixed"/>
      <w:tblCellMar>
        <w:top w:w="0" w:type="dxa"/>
        <w:left w:w="108" w:type="dxa"/>
        <w:bottom w:w="0" w:type="dxa"/>
        <w:right w:w="108" w:type="dxa"/>
      </w:tblCellMar>
    </w:tblPr>
  </w:style>
  <w:style w:type="character" w:customStyle="1" w:styleId="23">
    <w:name w:val="页眉 Char"/>
    <w:basedOn w:val="18"/>
    <w:link w:val="13"/>
    <w:qFormat/>
    <w:uiPriority w:val="99"/>
    <w:rPr>
      <w:sz w:val="18"/>
      <w:szCs w:val="18"/>
    </w:rPr>
  </w:style>
  <w:style w:type="character" w:customStyle="1" w:styleId="24">
    <w:name w:val="页脚 Char"/>
    <w:basedOn w:val="18"/>
    <w:link w:val="12"/>
    <w:qFormat/>
    <w:uiPriority w:val="99"/>
    <w:rPr>
      <w:sz w:val="18"/>
      <w:szCs w:val="18"/>
    </w:rPr>
  </w:style>
  <w:style w:type="character" w:customStyle="1" w:styleId="25">
    <w:name w:val="正文文本 Char"/>
    <w:basedOn w:val="18"/>
    <w:link w:val="8"/>
    <w:qFormat/>
    <w:uiPriority w:val="99"/>
    <w:rPr>
      <w:rFonts w:ascii="Times New Roman" w:hAnsi="Times New Roman" w:eastAsia="宋体" w:cs="Times New Roman"/>
      <w:szCs w:val="24"/>
    </w:rPr>
  </w:style>
  <w:style w:type="character" w:customStyle="1" w:styleId="26">
    <w:name w:val="标题 2 Char"/>
    <w:basedOn w:val="18"/>
    <w:link w:val="3"/>
    <w:qFormat/>
    <w:uiPriority w:val="9"/>
    <w:rPr>
      <w:rFonts w:ascii="Arial" w:hAnsi="Arial" w:eastAsia="宋体" w:cs="Times New Roman"/>
      <w:b/>
      <w:kern w:val="0"/>
      <w:sz w:val="24"/>
      <w:szCs w:val="20"/>
    </w:rPr>
  </w:style>
  <w:style w:type="character" w:customStyle="1" w:styleId="27">
    <w:name w:val="文档结构图 Char"/>
    <w:basedOn w:val="18"/>
    <w:link w:val="7"/>
    <w:semiHidden/>
    <w:qFormat/>
    <w:uiPriority w:val="99"/>
    <w:rPr>
      <w:rFonts w:ascii="宋体" w:eastAsia="宋体"/>
      <w:sz w:val="18"/>
      <w:szCs w:val="18"/>
    </w:rPr>
  </w:style>
  <w:style w:type="paragraph" w:customStyle="1" w:styleId="28">
    <w:name w:val="样式2"/>
    <w:basedOn w:val="1"/>
    <w:qFormat/>
    <w:uiPriority w:val="0"/>
    <w:pPr>
      <w:spacing w:line="300" w:lineRule="auto"/>
      <w:jc w:val="center"/>
      <w:outlineLvl w:val="0"/>
    </w:pPr>
    <w:rPr>
      <w:rFonts w:ascii="Times New Roman" w:hAnsi="Times New Roman" w:eastAsia="宋体" w:cs="Times New Roman"/>
      <w:b/>
      <w:sz w:val="24"/>
      <w:szCs w:val="24"/>
    </w:rPr>
  </w:style>
  <w:style w:type="character" w:customStyle="1" w:styleId="29">
    <w:name w:val="纯文本 Char"/>
    <w:basedOn w:val="18"/>
    <w:link w:val="10"/>
    <w:qFormat/>
    <w:uiPriority w:val="0"/>
    <w:rPr>
      <w:rFonts w:ascii="宋体" w:hAnsi="Courier New" w:eastAsia="宋体" w:cs="Times New Roman"/>
      <w:szCs w:val="20"/>
    </w:rPr>
  </w:style>
  <w:style w:type="character" w:customStyle="1" w:styleId="30">
    <w:name w:val="标题 3 Char"/>
    <w:basedOn w:val="18"/>
    <w:link w:val="4"/>
    <w:qFormat/>
    <w:uiPriority w:val="9"/>
    <w:rPr>
      <w:b/>
      <w:bCs/>
      <w:sz w:val="32"/>
      <w:szCs w:val="32"/>
    </w:rPr>
  </w:style>
  <w:style w:type="character" w:customStyle="1" w:styleId="31">
    <w:name w:val="标题 1 Char"/>
    <w:basedOn w:val="18"/>
    <w:link w:val="2"/>
    <w:qFormat/>
    <w:uiPriority w:val="9"/>
    <w:rPr>
      <w:rFonts w:ascii="宋体" w:hAnsi="Times New Roman" w:eastAsia="宋体" w:cs="Times New Roman"/>
      <w:b/>
      <w:kern w:val="44"/>
      <w:sz w:val="30"/>
      <w:szCs w:val="20"/>
    </w:rPr>
  </w:style>
  <w:style w:type="character" w:customStyle="1" w:styleId="32">
    <w:name w:val="批注框文本 Char"/>
    <w:basedOn w:val="18"/>
    <w:link w:val="11"/>
    <w:semiHidden/>
    <w:qFormat/>
    <w:uiPriority w:val="99"/>
    <w:rPr>
      <w:sz w:val="18"/>
      <w:szCs w:val="18"/>
    </w:rPr>
  </w:style>
  <w:style w:type="paragraph" w:customStyle="1" w:styleId="33">
    <w:name w:val="TOC Heading"/>
    <w:basedOn w:val="2"/>
    <w:next w:val="1"/>
    <w:semiHidden/>
    <w:unhideWhenUsed/>
    <w:qFormat/>
    <w:uiPriority w:val="39"/>
    <w:pPr>
      <w:widowControl/>
      <w:autoSpaceDE/>
      <w:autoSpaceDN/>
      <w:adjustRightInd/>
      <w:spacing w:before="480" w:after="0" w:line="276" w:lineRule="auto"/>
      <w:jc w:val="left"/>
      <w:outlineLvl w:val="9"/>
    </w:pPr>
    <w:rPr>
      <w:rFonts w:asciiTheme="majorHAnsi" w:hAnsiTheme="majorHAnsi" w:eastAsiaTheme="majorEastAsia" w:cstheme="majorBidi"/>
      <w:bCs/>
      <w:color w:val="376092" w:themeColor="accent1" w:themeShade="BF"/>
      <w:kern w:val="0"/>
      <w:sz w:val="28"/>
      <w:szCs w:val="28"/>
    </w:rPr>
  </w:style>
  <w:style w:type="character" w:customStyle="1" w:styleId="34">
    <w:name w:val="正文首行缩进1(Crlf+Shift+M) Char"/>
    <w:link w:val="35"/>
    <w:qFormat/>
    <w:uiPriority w:val="0"/>
    <w:rPr>
      <w:rFonts w:eastAsia="华文细黑" w:cs="宋体"/>
    </w:rPr>
  </w:style>
  <w:style w:type="paragraph" w:customStyle="1" w:styleId="35">
    <w:name w:val="正文首行缩进1(Crlf+Shift+M)"/>
    <w:link w:val="34"/>
    <w:qFormat/>
    <w:uiPriority w:val="0"/>
    <w:pPr>
      <w:spacing w:before="120" w:after="120" w:line="360" w:lineRule="auto"/>
      <w:ind w:firstLine="420" w:firstLineChars="200"/>
    </w:pPr>
    <w:rPr>
      <w:rFonts w:eastAsia="华文细黑" w:cs="宋体" w:asciiTheme="minorHAnsi" w:hAnsiTheme="minorHAnsi"/>
      <w:kern w:val="2"/>
      <w:sz w:val="21"/>
      <w:szCs w:val="22"/>
      <w:lang w:val="en-US" w:eastAsia="zh-CN" w:bidi="ar-SA"/>
    </w:rPr>
  </w:style>
  <w:style w:type="paragraph" w:styleId="36">
    <w:name w:val="List Paragraph"/>
    <w:basedOn w:val="1"/>
    <w:qFormat/>
    <w:uiPriority w:val="34"/>
    <w:pPr>
      <w:ind w:firstLine="420" w:firstLineChars="200"/>
    </w:pPr>
  </w:style>
  <w:style w:type="paragraph" w:customStyle="1" w:styleId="37">
    <w:name w:val="1正文首行缩进"/>
    <w:basedOn w:val="1"/>
    <w:qFormat/>
    <w:uiPriority w:val="0"/>
    <w:pPr>
      <w:spacing w:line="360" w:lineRule="auto"/>
      <w:ind w:firstLine="200" w:firstLineChars="200"/>
    </w:pPr>
    <w:rPr>
      <w:rFonts w:hint="eastAsia" w:ascii="宋体" w:hAnsi="宋体" w:eastAsia="宋体" w:cs="Times New Roman"/>
      <w:sz w:val="24"/>
      <w:szCs w:val="24"/>
    </w:rPr>
  </w:style>
  <w:style w:type="paragraph" w:customStyle="1" w:styleId="38">
    <w:name w:val="正文圆点编号"/>
    <w:basedOn w:val="1"/>
    <w:qFormat/>
    <w:uiPriority w:val="0"/>
    <w:pPr>
      <w:adjustRightInd w:val="0"/>
      <w:spacing w:line="312" w:lineRule="atLeast"/>
      <w:ind w:left="907" w:hanging="425"/>
    </w:pPr>
    <w:rPr>
      <w:rFonts w:hint="eastAsia" w:ascii="宋体" w:hAnsi="Arial" w:eastAsia="宋体" w:cs="Times New Roman"/>
      <w:kern w:val="0"/>
      <w:sz w:val="24"/>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zouzhenxing/Normal.wpt" TargetMode="Externa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92</Pages>
  <Words>19146</Words>
  <Characters>21124</Characters>
  <Lines>72</Lines>
  <Paragraphs>20</Paragraphs>
  <TotalTime>0</TotalTime>
  <ScaleCrop>false</ScaleCrop>
  <LinksUpToDate>false</LinksUpToDate>
  <CharactersWithSpaces>25126</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2018-07-25T21:11:00Z</dcterms:created>
  <dc:creator>xren</dc:creator>
  <cp:lastModifiedBy>zouzhenxing</cp:lastModifiedBy>
  <cp:lastPrinted>2019-06-27T14:53:00Z</cp:lastPrinted>
  <dcterms:modified xsi:type="dcterms:W3CDTF">2019-06-23T23:14:19Z</dcterms:modified>
  <cp:revision>2212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