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南京7日旅行计划（2026年3月27日—4月2日）</w:t>
      </w:r>
    </w:p>
    <w:p>
      <w:pPr>
        <w:pStyle w:val="Heading2"/>
      </w:pPr>
      <w:r>
        <w:rPr>
          <w:sz w:val="32"/>
        </w:rPr>
        <w:t>天气概览（南京）</w:t>
      </w:r>
    </w:p>
    <w:p>
      <w:r>
        <w:rPr>
          <w:rFonts w:ascii="SimSun" w:hAnsi="SimSun" w:eastAsia="SimSun"/>
          <w:sz w:val="24"/>
        </w:rPr>
        <w:t>- 第1天（3月27日）：阵雨，20/11°C → 建议室内活动为主</w:t>
      </w:r>
    </w:p>
    <w:p>
      <w:r>
        <w:rPr>
          <w:rFonts w:ascii="SimSun" w:hAnsi="SimSun" w:eastAsia="SimSun"/>
          <w:sz w:val="24"/>
        </w:rPr>
        <w:t>- 第2–3、5–7天：多云间晴，18–23/9–15°C → 适宜户外游览</w:t>
      </w:r>
    </w:p>
    <w:p>
      <w:r>
        <w:rPr>
          <w:rFonts w:ascii="SimSun" w:hAnsi="SimSun" w:eastAsia="SimSun"/>
          <w:sz w:val="24"/>
        </w:rPr>
        <w:t>- 第4天（3月30日）：阵雨，17/13°C → 建议灵活调整，备伞</w:t>
      </w:r>
    </w:p>
    <w:p>
      <w:pPr>
        <w:pStyle w:val="Heading2"/>
      </w:pPr>
      <w:r>
        <w:rPr>
          <w:sz w:val="32"/>
        </w:rPr>
        <w:t>总体安排</w:t>
      </w:r>
    </w:p>
    <w:p>
      <w:r>
        <w:rPr>
          <w:rFonts w:ascii="SimSun" w:hAnsi="SimSun" w:eastAsia="SimSun"/>
          <w:sz w:val="24"/>
        </w:rPr>
        <w:t>- 出发日：3月27日（周一）从上海乘高铁抵南京（约1.5小时）</w:t>
      </w:r>
    </w:p>
    <w:p>
      <w:r>
        <w:rPr>
          <w:rFonts w:ascii="SimSun" w:hAnsi="SimSun" w:eastAsia="SimSun"/>
          <w:sz w:val="24"/>
        </w:rPr>
        <w:t>- 旅行时长：7天（3月27日—4月2日），含1个工作日、1个购物日</w:t>
      </w:r>
    </w:p>
    <w:p>
      <w:r>
        <w:rPr>
          <w:rFonts w:ascii="SimSun" w:hAnsi="SimSun" w:eastAsia="SimSun"/>
          <w:sz w:val="24"/>
        </w:rPr>
        <w:t>- 住宿建议：新街口商圈（交通便利、餐饮购物集中）</w:t>
      </w:r>
    </w:p>
    <w:p>
      <w:pPr>
        <w:pStyle w:val="Heading2"/>
      </w:pPr>
      <w:r>
        <w:rPr>
          <w:sz w:val="32"/>
        </w:rPr>
        <w:t>每日详细行程</w:t>
      </w:r>
    </w:p>
    <w:p>
      <w:pPr>
        <w:pStyle w:val="Heading3"/>
      </w:pPr>
      <w:r>
        <w:rPr>
          <w:sz w:val="28"/>
        </w:rPr>
        <w:t>📅 第1天（3月27日，周一）｜抵达 + 室内适应日</w:t>
      </w:r>
    </w:p>
    <w:p>
      <w:r>
        <w:rPr>
          <w:rFonts w:ascii="SimSun" w:hAnsi="SimSun" w:eastAsia="SimSun"/>
          <w:sz w:val="24"/>
        </w:rPr>
        <w:t>- 上午：上海虹桥→南京南站（建议车次：G7001，08:00–09:30）</w:t>
      </w:r>
    </w:p>
    <w:p>
      <w:r>
        <w:rPr>
          <w:rFonts w:ascii="SimSun" w:hAnsi="SimSun" w:eastAsia="SimSun"/>
          <w:sz w:val="24"/>
        </w:rPr>
        <w:t>- 中午：入住酒店，午餐后稍作休整</w:t>
      </w:r>
    </w:p>
    <w:p>
      <w:r>
        <w:rPr>
          <w:rFonts w:ascii="SimSun" w:hAnsi="SimSun" w:eastAsia="SimSun"/>
          <w:sz w:val="24"/>
        </w:rPr>
        <w:t>- 下午（雨天优先）：【南京博物院】（免费，需预约；中国三大博物馆之一，室内恒温，避雨首选）</w:t>
      </w:r>
    </w:p>
    <w:p>
      <w:r>
        <w:rPr>
          <w:rFonts w:ascii="SimSun" w:hAnsi="SimSun" w:eastAsia="SimSun"/>
          <w:sz w:val="24"/>
        </w:rPr>
        <w:t>- 晚上：老门东步行街（屋檐下漫步，尝鸭血粉丝汤、小笼包）</w:t>
      </w:r>
    </w:p>
    <w:p>
      <w:pPr>
        <w:pStyle w:val="Heading3"/>
      </w:pPr>
      <w:r>
        <w:rPr>
          <w:sz w:val="28"/>
        </w:rPr>
        <w:t>📅 第2天（3月28日，周二）｜经典人文日</w:t>
      </w:r>
    </w:p>
    <w:p>
      <w:r>
        <w:rPr>
          <w:rFonts w:ascii="SimSun" w:hAnsi="SimSun" w:eastAsia="SimSun"/>
          <w:sz w:val="24"/>
        </w:rPr>
        <w:t>- 上午：【中山陵】（免费，钟山风景区核心，庄严肃穆）</w:t>
      </w:r>
    </w:p>
    <w:p>
      <w:r>
        <w:rPr>
          <w:rFonts w:ascii="SimSun" w:hAnsi="SimSun" w:eastAsia="SimSun"/>
          <w:sz w:val="24"/>
        </w:rPr>
        <w:t>- 下午：【明孝陵】+【音乐台】（世界文化遗产，春日梧桐新绿）</w:t>
      </w:r>
    </w:p>
    <w:p>
      <w:r>
        <w:rPr>
          <w:rFonts w:ascii="SimSun" w:hAnsi="SimSun" w:eastAsia="SimSun"/>
          <w:sz w:val="24"/>
        </w:rPr>
        <w:t>- 晚上：紫金山天文台观景台远眺南京城夜景（视天气开放）</w:t>
      </w:r>
    </w:p>
    <w:p>
      <w:pPr>
        <w:pStyle w:val="Heading3"/>
      </w:pPr>
      <w:r>
        <w:rPr>
          <w:sz w:val="28"/>
        </w:rPr>
        <w:t>📅 第3天（3月29日，周三）｜自然休闲日</w:t>
      </w:r>
    </w:p>
    <w:p>
      <w:r>
        <w:rPr>
          <w:rFonts w:ascii="SimSun" w:hAnsi="SimSun" w:eastAsia="SimSun"/>
          <w:sz w:val="24"/>
        </w:rPr>
        <w:t>- 全天：【玄武湖公园】环湖慢行/划船 + 【鸡鸣寺】（樱花季尾声，古寺静谧，登塔俯瞰湖光）</w:t>
      </w:r>
    </w:p>
    <w:p>
      <w:r>
        <w:rPr>
          <w:rFonts w:ascii="SimSun" w:hAnsi="SimSun" w:eastAsia="SimSun"/>
          <w:sz w:val="24"/>
        </w:rPr>
        <w:t>- 傍晚：湖南路美食街晚餐</w:t>
      </w:r>
    </w:p>
    <w:p>
      <w:pPr>
        <w:pStyle w:val="Heading3"/>
      </w:pPr>
      <w:r>
        <w:rPr>
          <w:sz w:val="28"/>
        </w:rPr>
        <w:t>📅 第4天（3月30日，周四）｜工作日（远程办公）</w:t>
      </w:r>
    </w:p>
    <w:p>
      <w:r>
        <w:rPr>
          <w:rFonts w:ascii="SimSun" w:hAnsi="SimSun" w:eastAsia="SimSun"/>
          <w:sz w:val="24"/>
        </w:rPr>
        <w:t>- 上午至下午：酒店商务中心 / 新街口「方所书店」或「星巴克臻选南京德基广场店」高效办公（Wi-Fi稳定、环境安静）</w:t>
      </w:r>
    </w:p>
    <w:p>
      <w:r>
        <w:rPr>
          <w:rFonts w:ascii="SimSun" w:hAnsi="SimSun" w:eastAsia="SimSun"/>
          <w:sz w:val="24"/>
        </w:rPr>
        <w:t>- 下午茶后：短途散步至【六朝博物馆】（小而精，1.5小时可深度参观）</w:t>
      </w:r>
    </w:p>
    <w:p>
      <w:r>
        <w:rPr>
          <w:rFonts w:ascii="SimSun" w:hAnsi="SimSun" w:eastAsia="SimSun"/>
          <w:sz w:val="24"/>
        </w:rPr>
        <w:t>- 晚上：轻松复盘，整理照片与笔记</w:t>
      </w:r>
    </w:p>
    <w:p>
      <w:pPr>
        <w:pStyle w:val="Heading3"/>
      </w:pPr>
      <w:r>
        <w:rPr>
          <w:sz w:val="28"/>
        </w:rPr>
        <w:t>📅 第5天（3月31日，周五）｜文化沉浸日</w:t>
      </w:r>
    </w:p>
    <w:p>
      <w:r>
        <w:rPr>
          <w:rFonts w:ascii="SimSun" w:hAnsi="SimSun" w:eastAsia="SimSun"/>
          <w:sz w:val="24"/>
        </w:rPr>
        <w:t>- 上午：【夫子庙—秦淮河风光带】（江南贡院、乌衣巷、王谢故居）</w:t>
      </w:r>
    </w:p>
    <w:p>
      <w:r>
        <w:rPr>
          <w:rFonts w:ascii="SimSun" w:hAnsi="SimSun" w:eastAsia="SimSun"/>
          <w:sz w:val="24"/>
        </w:rPr>
        <w:t>- 下午：【中国科举博物馆】（地下展馆，互动性强，避午间烈日）</w:t>
      </w:r>
    </w:p>
    <w:p>
      <w:r>
        <w:rPr>
          <w:rFonts w:ascii="SimSun" w:hAnsi="SimSun" w:eastAsia="SimSun"/>
          <w:sz w:val="24"/>
        </w:rPr>
        <w:t>- 晚上：秦淮河画舫夜游（灯光秀+评弹，提前购票）</w:t>
      </w:r>
    </w:p>
    <w:p>
      <w:pPr>
        <w:pStyle w:val="Heading3"/>
      </w:pPr>
      <w:r>
        <w:rPr>
          <w:sz w:val="28"/>
        </w:rPr>
        <w:t>📅 第6天（4月1日，周六）｜购物日</w:t>
      </w:r>
    </w:p>
    <w:p>
      <w:r>
        <w:rPr>
          <w:rFonts w:ascii="SimSun" w:hAnsi="SimSun" w:eastAsia="SimSun"/>
          <w:sz w:val="24"/>
        </w:rPr>
        <w:t>- 全天：【新街口商圈】核心行程</w:t>
      </w:r>
    </w:p>
    <w:p>
      <w:r>
        <w:rPr>
          <w:rFonts w:ascii="SimSun" w:hAnsi="SimSun" w:eastAsia="SimSun"/>
          <w:sz w:val="24"/>
        </w:rPr>
        <w:t>- 上午：德基广场（国际大牌、艺术展、顶楼空中花园）</w:t>
      </w:r>
    </w:p>
    <w:p>
      <w:r>
        <w:rPr>
          <w:rFonts w:ascii="SimSun" w:hAnsi="SimSun" w:eastAsia="SimSun"/>
          <w:sz w:val="24"/>
        </w:rPr>
        <w:t>- 中午：IFC国金中心美食层简餐</w:t>
      </w:r>
    </w:p>
    <w:p>
      <w:r>
        <w:rPr>
          <w:rFonts w:ascii="SimSun" w:hAnsi="SimSun" w:eastAsia="SimSun"/>
          <w:sz w:val="24"/>
        </w:rPr>
        <w:t>- 下午：中央商场/新百（本土老字号、南京特产：盐水鸭、雨花茶、云锦小件）</w:t>
      </w:r>
    </w:p>
    <w:p>
      <w:r>
        <w:rPr>
          <w:rFonts w:ascii="SimSun" w:hAnsi="SimSun" w:eastAsia="SimSun"/>
          <w:sz w:val="24"/>
        </w:rPr>
        <w:t>- 傍晚：阿卡贝拉咖啡（本地人气精品）小憩收尾</w:t>
      </w:r>
    </w:p>
    <w:p>
      <w:pPr>
        <w:pStyle w:val="Heading3"/>
      </w:pPr>
      <w:r>
        <w:rPr>
          <w:sz w:val="28"/>
        </w:rPr>
        <w:t>📅 第7天（4月2日，周日）｜返程 + 轻松收尾</w:t>
      </w:r>
    </w:p>
    <w:p>
      <w:r>
        <w:rPr>
          <w:rFonts w:ascii="SimSun" w:hAnsi="SimSun" w:eastAsia="SimSun"/>
          <w:sz w:val="24"/>
        </w:rPr>
        <w:t>- 上午：【总统府】（近代史地标，预约入园；避开人流高峰）</w:t>
      </w:r>
    </w:p>
    <w:p>
      <w:r>
        <w:rPr>
          <w:rFonts w:ascii="SimSun" w:hAnsi="SimSun" w:eastAsia="SimSun"/>
          <w:sz w:val="24"/>
        </w:rPr>
        <w:t>- 中午：科巷菜市场周边小吃扫尾（牛肉锅贴、糖芋苗、活珠子）</w:t>
      </w:r>
    </w:p>
    <w:p>
      <w:r>
        <w:rPr>
          <w:rFonts w:ascii="SimSun" w:hAnsi="SimSun" w:eastAsia="SimSun"/>
          <w:sz w:val="24"/>
        </w:rPr>
        <w:t>- 下午：南京南站返程（建议车次：G7008，14:00–15:30）</w:t>
      </w:r>
    </w:p>
    <w:p>
      <w:pPr>
        <w:pStyle w:val="Heading2"/>
      </w:pPr>
      <w:r>
        <w:rPr>
          <w:sz w:val="32"/>
        </w:rPr>
        <w:t>实用贴士</w:t>
      </w:r>
    </w:p>
    <w:p>
      <w:r>
        <w:rPr>
          <w:rFonts w:ascii="SimSun" w:hAnsi="SimSun" w:eastAsia="SimSun"/>
          <w:sz w:val="24"/>
        </w:rPr>
        <w:t>- 交通：地铁APP「与宁同行」扫码乘车；打车用高德/滴滴（起步价13元）</w:t>
      </w:r>
    </w:p>
    <w:p>
      <w:r>
        <w:rPr>
          <w:rFonts w:ascii="SimSun" w:hAnsi="SimSun" w:eastAsia="SimSun"/>
          <w:sz w:val="24"/>
        </w:rPr>
        <w:t>- 门票：中山陵、南京博物院、总统府等均需微信公众号「南京文旅」提前实名预约</w:t>
      </w:r>
    </w:p>
    <w:p>
      <w:r>
        <w:rPr>
          <w:rFonts w:ascii="SimSun" w:hAnsi="SimSun" w:eastAsia="SimSun"/>
          <w:sz w:val="24"/>
        </w:rPr>
        <w:t>- 雨具：随身携带折叠伞（尤其第1、4天）</w:t>
      </w:r>
    </w:p>
    <w:p>
      <w:r>
        <w:rPr>
          <w:rFonts w:ascii="SimSun" w:hAnsi="SimSun" w:eastAsia="SimSun"/>
          <w:sz w:val="24"/>
        </w:rPr>
        <w:t>- 网络：酒店及商圈Wi-Fi覆盖良好；可租用随身Wi-Fi或开通国内流量包</w:t>
      </w:r>
    </w:p>
    <w:p>
      <w:r>
        <w:rPr>
          <w:rFonts w:ascii="SimSun" w:hAnsi="SimSun" w:eastAsia="SimSun"/>
          <w:sz w:val="24"/>
        </w:rPr>
        <w:t>&gt; ✅ 本计划兼顾文化深度、节奏张弛、天气适配与实际可行性，已预留弹性缓冲时间。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