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4F" w:rsidRPr="00484A7F" w:rsidRDefault="00DC3E81" w:rsidP="006C42FD">
      <w:pPr>
        <w:pStyle w:val="Heading2"/>
        <w:jc w:val="center"/>
        <w:rPr>
          <w:b/>
          <w:sz w:val="32"/>
          <w:szCs w:val="32"/>
        </w:rPr>
      </w:pPr>
      <w:r w:rsidRPr="00484A7F">
        <w:rPr>
          <w:b/>
          <w:sz w:val="32"/>
          <w:szCs w:val="32"/>
        </w:rPr>
        <w:t xml:space="preserve">Zowe: A Big Hit at the Poughkeepsie Client Experience Center </w:t>
      </w:r>
      <w:proofErr w:type="spellStart"/>
      <w:r w:rsidRPr="00484A7F">
        <w:rPr>
          <w:b/>
          <w:sz w:val="32"/>
          <w:szCs w:val="32"/>
        </w:rPr>
        <w:t>zModernization</w:t>
      </w:r>
      <w:proofErr w:type="spellEnd"/>
      <w:r w:rsidRPr="00484A7F">
        <w:rPr>
          <w:b/>
          <w:sz w:val="32"/>
          <w:szCs w:val="32"/>
        </w:rPr>
        <w:t xml:space="preserve"> Summit Event</w:t>
      </w:r>
    </w:p>
    <w:p w:rsidR="006C42FD" w:rsidRDefault="006C42FD" w:rsidP="006C42FD">
      <w:pPr>
        <w:jc w:val="center"/>
      </w:pPr>
      <w:r w:rsidRPr="006C42FD">
        <w:rPr>
          <w:sz w:val="20"/>
        </w:rPr>
        <w:t xml:space="preserve">By Daniel </w:t>
      </w:r>
      <w:proofErr w:type="gramStart"/>
      <w:r w:rsidRPr="006C42FD">
        <w:rPr>
          <w:sz w:val="20"/>
        </w:rPr>
        <w:t>Jast</w:t>
      </w:r>
      <w:r w:rsidR="00484A7F">
        <w:rPr>
          <w:sz w:val="20"/>
        </w:rPr>
        <w:t>(</w:t>
      </w:r>
      <w:proofErr w:type="gramEnd"/>
      <w:r w:rsidR="00484A7F">
        <w:rPr>
          <w:sz w:val="20"/>
        </w:rPr>
        <w:t>Daniel.Jast@ibm.com)</w:t>
      </w:r>
    </w:p>
    <w:p w:rsidR="00480AF4" w:rsidRDefault="00480AF4"/>
    <w:p w:rsidR="00480AF4" w:rsidRDefault="00455780" w:rsidP="00455780">
      <w:pPr>
        <w:ind w:firstLine="720"/>
      </w:pPr>
      <w:r>
        <w:rPr>
          <w:noProof/>
        </w:rPr>
        <w:drawing>
          <wp:anchor distT="0" distB="0" distL="114300" distR="114300" simplePos="0" relativeHeight="251658240" behindDoc="1" locked="0" layoutInCell="1" allowOverlap="1">
            <wp:simplePos x="0" y="0"/>
            <wp:positionH relativeFrom="column">
              <wp:posOffset>3148247</wp:posOffset>
            </wp:positionH>
            <wp:positionV relativeFrom="paragraph">
              <wp:posOffset>1385570</wp:posOffset>
            </wp:positionV>
            <wp:extent cx="3205480" cy="2868930"/>
            <wp:effectExtent l="0" t="0" r="0" b="1270"/>
            <wp:wrapTight wrapText="bothSides">
              <wp:wrapPolygon edited="0">
                <wp:start x="0" y="0"/>
                <wp:lineTo x="0" y="21514"/>
                <wp:lineTo x="21480" y="21514"/>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we_Desktop.png"/>
                    <pic:cNvPicPr/>
                  </pic:nvPicPr>
                  <pic:blipFill rotWithShape="1">
                    <a:blip r:embed="rId6" cstate="print">
                      <a:extLst>
                        <a:ext uri="{28A0092B-C50C-407E-A947-70E740481C1C}">
                          <a14:useLocalDpi xmlns:a14="http://schemas.microsoft.com/office/drawing/2010/main" val="0"/>
                        </a:ext>
                      </a:extLst>
                    </a:blip>
                    <a:srcRect b="1608"/>
                    <a:stretch/>
                  </pic:blipFill>
                  <pic:spPr bwMode="auto">
                    <a:xfrm>
                      <a:off x="0" y="0"/>
                      <a:ext cx="3205480" cy="286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AF4">
        <w:t xml:space="preserve">The Poughkeepsie Client Experience Center recently hosted the annual IBM Z Summit Program Technical training event titled, </w:t>
      </w:r>
      <w:proofErr w:type="spellStart"/>
      <w:r w:rsidR="00480AF4">
        <w:t>zModernization</w:t>
      </w:r>
      <w:proofErr w:type="spellEnd"/>
      <w:r w:rsidR="00480AF4">
        <w:t xml:space="preserve"> Summit Event. At the training event, we provided 20 of the new IBM Technical Sellers in Z with hands on training in some of the “modernizing” applications on Z. These technologies included CICS, DB2, z/OS Connect, z/OSMF Zowe, Spark, ICP, Docker and more. The week let participants take a </w:t>
      </w:r>
      <w:proofErr w:type="spellStart"/>
      <w:r w:rsidR="00480AF4">
        <w:t>cobol</w:t>
      </w:r>
      <w:proofErr w:type="spellEnd"/>
      <w:r w:rsidR="00480AF4">
        <w:t xml:space="preserve"> application running on z/OS, expose the applications services into APIs, and then create a containerized application with those APIs which was then deployed out to the IBM Cloud. </w:t>
      </w:r>
      <w:r>
        <w:t xml:space="preserve">The application that was being run was a stock trading application which allowed users to create an investment portfolio, add stocks to the portfolio, and so on. </w:t>
      </w:r>
      <w:r w:rsidR="001664E1">
        <w:t xml:space="preserve">We then let users get a hands-on experience on the Zowe Desktop and CLI, seeing how easy and simple completing complex z/OS tasks can be for new users by utilizing Zowe. </w:t>
      </w:r>
    </w:p>
    <w:p w:rsidR="00455780" w:rsidRDefault="00455780"/>
    <w:p w:rsidR="00607754" w:rsidRDefault="00455780">
      <w:r>
        <w:tab/>
        <w:t xml:space="preserve">On the Zowe Desktop, we had created an </w:t>
      </w:r>
      <w:proofErr w:type="spellStart"/>
      <w:r>
        <w:t>IFrame</w:t>
      </w:r>
      <w:proofErr w:type="spellEnd"/>
      <w:r>
        <w:t xml:space="preserve"> application that had the </w:t>
      </w:r>
      <w:proofErr w:type="spellStart"/>
      <w:r>
        <w:t>Jupyter</w:t>
      </w:r>
      <w:proofErr w:type="spellEnd"/>
      <w:r>
        <w:t xml:space="preserve"> Notebooks running right on the Zowe Desktop. </w:t>
      </w:r>
      <w:proofErr w:type="spellStart"/>
      <w:r>
        <w:t>Jupyter</w:t>
      </w:r>
      <w:proofErr w:type="spellEnd"/>
      <w:r>
        <w:t xml:space="preserve"> Notebooks are used to exploit Spark to analyze data sources of your choosing. We had the </w:t>
      </w:r>
      <w:proofErr w:type="spellStart"/>
      <w:r>
        <w:t>Jupyter</w:t>
      </w:r>
      <w:proofErr w:type="spellEnd"/>
      <w:r>
        <w:t xml:space="preserve"> Notebooks analyzing Investment portfolio data which the users had created unknowingly as they worked through the technical labs throughout the week of training. </w:t>
      </w:r>
    </w:p>
    <w:p w:rsidR="00607754" w:rsidRDefault="00455780" w:rsidP="00484A7F">
      <w:pPr>
        <w:jc w:val="center"/>
      </w:pPr>
      <w:r>
        <w:br/>
      </w:r>
      <w:r>
        <w:rPr>
          <w:noProof/>
        </w:rPr>
        <w:drawing>
          <wp:inline distT="0" distB="0" distL="0" distR="0" wp14:anchorId="3B4CBEEF" wp14:editId="0A45B144">
            <wp:extent cx="5347252" cy="2349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we_Deskt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568" cy="2370498"/>
                    </a:xfrm>
                    <a:prstGeom prst="rect">
                      <a:avLst/>
                    </a:prstGeom>
                  </pic:spPr>
                </pic:pic>
              </a:graphicData>
            </a:graphic>
          </wp:inline>
        </w:drawing>
      </w:r>
      <w:r>
        <w:br/>
      </w:r>
    </w:p>
    <w:p w:rsidR="00455780" w:rsidRPr="00607754" w:rsidRDefault="00455780" w:rsidP="00BD1AEE">
      <w:pPr>
        <w:ind w:firstLine="720"/>
      </w:pPr>
      <w:r>
        <w:lastRenderedPageBreak/>
        <w:t xml:space="preserve">Training participants thoroughly enjoyed the Zowe and </w:t>
      </w:r>
      <w:proofErr w:type="spellStart"/>
      <w:r>
        <w:t>Jupyter</w:t>
      </w:r>
      <w:proofErr w:type="spellEnd"/>
      <w:r>
        <w:t xml:space="preserve"> Notebook piece. </w:t>
      </w:r>
      <w:r w:rsidR="00BD1AEE">
        <w:t>After getting previous training on “green screen” interfaces to z/OS, the Zowe Desktop and Zowe CLI were very well received. The audience was majority straight out of college, matching the target audience for the Zowe platform. When participants were asked what their highlights and key takeaways from the week of training were, some mentioned Zowe explicitly:</w:t>
      </w:r>
    </w:p>
    <w:p w:rsidR="00C63623" w:rsidRDefault="00C63623" w:rsidP="00C63623">
      <w:pPr>
        <w:pStyle w:val="ListParagraph"/>
        <w:rPr>
          <w:rFonts w:eastAsia="Times New Roman" w:cs="Arial"/>
        </w:rPr>
      </w:pPr>
    </w:p>
    <w:p w:rsidR="00455780" w:rsidRPr="00BD1AEE" w:rsidRDefault="00607754" w:rsidP="00C63623">
      <w:pPr>
        <w:pStyle w:val="ListParagraph"/>
        <w:rPr>
          <w:rFonts w:eastAsia="Times New Roman" w:cs="Arial"/>
        </w:rPr>
      </w:pPr>
      <w:r w:rsidRPr="00BD1AEE">
        <w:rPr>
          <w:rFonts w:eastAsia="Times New Roman" w:cs="Arial"/>
        </w:rPr>
        <w:t>“</w:t>
      </w:r>
      <w:r w:rsidRPr="00BD1AEE">
        <w:rPr>
          <w:rFonts w:eastAsia="Times New Roman" w:cs="Arial"/>
        </w:rPr>
        <w:t>Being able to learn</w:t>
      </w:r>
      <w:r w:rsidRPr="00BD1AEE">
        <w:rPr>
          <w:rFonts w:eastAsia="Times New Roman" w:cs="Arial"/>
        </w:rPr>
        <w:t xml:space="preserve"> </w:t>
      </w:r>
      <w:r w:rsidRPr="00BD1AEE">
        <w:rPr>
          <w:rFonts w:eastAsia="Times New Roman" w:cs="Arial"/>
        </w:rPr>
        <w:t>more about Zowe and more innovative technologies integrated with Z.</w:t>
      </w:r>
      <w:r w:rsidRPr="00BD1AEE">
        <w:rPr>
          <w:rFonts w:eastAsia="Times New Roman" w:cs="Arial"/>
        </w:rPr>
        <w:t>”</w:t>
      </w:r>
    </w:p>
    <w:p w:rsidR="00C63623" w:rsidRDefault="00C63623" w:rsidP="00C63623">
      <w:pPr>
        <w:pStyle w:val="ListParagraph"/>
        <w:rPr>
          <w:rFonts w:eastAsia="Times New Roman" w:cs="Arial"/>
          <w:shd w:val="clear" w:color="auto" w:fill="FFFFFF"/>
        </w:rPr>
      </w:pPr>
    </w:p>
    <w:p w:rsidR="00607754" w:rsidRPr="00BD1AEE" w:rsidRDefault="00607754" w:rsidP="00C63623">
      <w:pPr>
        <w:pStyle w:val="ListParagraph"/>
        <w:rPr>
          <w:rFonts w:eastAsia="Times New Roman" w:cs="Arial"/>
          <w:shd w:val="clear" w:color="auto" w:fill="FFFFFF"/>
        </w:rPr>
      </w:pPr>
      <w:r w:rsidRPr="00BD1AEE">
        <w:rPr>
          <w:rFonts w:eastAsia="Times New Roman" w:cs="Arial"/>
          <w:shd w:val="clear" w:color="auto" w:fill="FFFFFF"/>
        </w:rPr>
        <w:t>“</w:t>
      </w:r>
      <w:r w:rsidR="006C42FD" w:rsidRPr="00BD1AEE">
        <w:rPr>
          <w:rFonts w:eastAsia="Times New Roman" w:cs="Arial"/>
          <w:shd w:val="clear" w:color="auto" w:fill="FFFFFF"/>
        </w:rPr>
        <w:t>H</w:t>
      </w:r>
      <w:r w:rsidRPr="00BD1AEE">
        <w:rPr>
          <w:rFonts w:eastAsia="Times New Roman" w:cs="Arial"/>
          <w:shd w:val="clear" w:color="auto" w:fill="FFFFFF"/>
        </w:rPr>
        <w:t xml:space="preserve">ighlight: </w:t>
      </w:r>
      <w:r w:rsidR="006C42FD">
        <w:t>Z</w:t>
      </w:r>
      <w:r w:rsidRPr="00607754">
        <w:t>owe</w:t>
      </w:r>
      <w:r w:rsidRPr="00BD1AEE">
        <w:rPr>
          <w:rFonts w:eastAsia="Times New Roman" w:cs="Arial"/>
          <w:shd w:val="clear" w:color="auto" w:fill="FFFFFF"/>
        </w:rPr>
        <w:t xml:space="preserve"> presentatio</w:t>
      </w:r>
      <w:r w:rsidR="006C42FD" w:rsidRPr="00BD1AEE">
        <w:rPr>
          <w:rFonts w:eastAsia="Times New Roman" w:cs="Arial"/>
          <w:shd w:val="clear" w:color="auto" w:fill="FFFFFF"/>
        </w:rPr>
        <w:t>n</w:t>
      </w:r>
      <w:r w:rsidRPr="00BD1AEE">
        <w:rPr>
          <w:rFonts w:eastAsia="Times New Roman" w:cs="Arial"/>
          <w:shd w:val="clear" w:color="auto" w:fill="FFFFFF"/>
        </w:rPr>
        <w:t>!</w:t>
      </w:r>
      <w:r w:rsidRPr="00BD1AEE">
        <w:rPr>
          <w:rFonts w:eastAsia="Times New Roman" w:cs="Arial"/>
          <w:shd w:val="clear" w:color="auto" w:fill="FFFFFF"/>
        </w:rPr>
        <w:t>”</w:t>
      </w:r>
    </w:p>
    <w:p w:rsidR="00C63623" w:rsidRDefault="00C63623" w:rsidP="00C63623">
      <w:pPr>
        <w:pStyle w:val="ListParagraph"/>
        <w:rPr>
          <w:rFonts w:eastAsia="Times New Roman" w:cs="Arial"/>
          <w:shd w:val="clear" w:color="auto" w:fill="FFFFFF"/>
        </w:rPr>
      </w:pPr>
    </w:p>
    <w:p w:rsidR="00BD1AEE" w:rsidRPr="00BD1AEE" w:rsidRDefault="00607754" w:rsidP="00C63623">
      <w:pPr>
        <w:pStyle w:val="ListParagraph"/>
        <w:rPr>
          <w:rFonts w:eastAsia="Times New Roman" w:cs="Times New Roman"/>
        </w:rPr>
      </w:pPr>
      <w:r w:rsidRPr="00BD1AEE">
        <w:rPr>
          <w:rFonts w:eastAsia="Times New Roman" w:cs="Arial"/>
          <w:shd w:val="clear" w:color="auto" w:fill="FFFFFF"/>
        </w:rPr>
        <w:t>“</w:t>
      </w:r>
      <w:r w:rsidR="006C42FD" w:rsidRPr="00BD1AEE">
        <w:rPr>
          <w:rFonts w:eastAsia="Times New Roman" w:cs="Arial"/>
          <w:shd w:val="clear" w:color="auto" w:fill="FFFFFF"/>
        </w:rPr>
        <w:t>M</w:t>
      </w:r>
      <w:r w:rsidRPr="00BD1AEE">
        <w:rPr>
          <w:rFonts w:eastAsia="Times New Roman" w:cs="Arial"/>
          <w:shd w:val="clear" w:color="auto" w:fill="FFFFFF"/>
        </w:rPr>
        <w:t>y favorite</w:t>
      </w:r>
      <w:r w:rsidR="006C42FD" w:rsidRPr="00BD1AEE">
        <w:rPr>
          <w:rFonts w:eastAsia="Times New Roman" w:cs="Arial"/>
          <w:shd w:val="clear" w:color="auto" w:fill="FFFFFF"/>
        </w:rPr>
        <w:t xml:space="preserve"> (presentation) was</w:t>
      </w:r>
      <w:r w:rsidRPr="00BD1AEE">
        <w:rPr>
          <w:rFonts w:eastAsia="Times New Roman" w:cs="Arial"/>
          <w:shd w:val="clear" w:color="auto" w:fill="FFFFFF"/>
        </w:rPr>
        <w:t xml:space="preserve"> the </w:t>
      </w:r>
      <w:r w:rsidRPr="006C42FD">
        <w:t>Zowe</w:t>
      </w:r>
      <w:r w:rsidRPr="00BD1AEE">
        <w:rPr>
          <w:rFonts w:eastAsia="Times New Roman" w:cs="Arial"/>
          <w:shd w:val="clear" w:color="auto" w:fill="FFFFFF"/>
        </w:rPr>
        <w:t xml:space="preserve"> presentation</w:t>
      </w:r>
      <w:r w:rsidRPr="00BD1AEE">
        <w:rPr>
          <w:rFonts w:eastAsia="Times New Roman" w:cs="Arial"/>
          <w:shd w:val="clear" w:color="auto" w:fill="FFFFFF"/>
        </w:rPr>
        <w:t>”</w:t>
      </w:r>
    </w:p>
    <w:p w:rsidR="00607754" w:rsidRPr="00BD1AEE" w:rsidRDefault="00C63623" w:rsidP="00C63623">
      <w:pPr>
        <w:pStyle w:val="ListParagraph"/>
        <w:rPr>
          <w:rFonts w:eastAsia="Times New Roman" w:cs="Times New Roman"/>
        </w:rPr>
      </w:pPr>
      <w:r>
        <w:rPr>
          <w:rFonts w:eastAsia="Times New Roman" w:cs="Arial"/>
        </w:rPr>
        <w:br/>
      </w:r>
      <w:r w:rsidR="00607754" w:rsidRPr="00BD1AEE">
        <w:rPr>
          <w:rFonts w:eastAsia="Times New Roman" w:cs="Arial"/>
        </w:rPr>
        <w:t>“</w:t>
      </w:r>
      <w:r w:rsidR="00607754" w:rsidRPr="00BD1AEE">
        <w:rPr>
          <w:rFonts w:eastAsia="Times New Roman" w:cs="Arial"/>
        </w:rPr>
        <w:t xml:space="preserve">I think I really enjoyed learning about </w:t>
      </w:r>
      <w:r w:rsidR="00607754" w:rsidRPr="00607754">
        <w:t>Zowe</w:t>
      </w:r>
      <w:r w:rsidR="00BD1AEE">
        <w:t>,</w:t>
      </w:r>
      <w:r w:rsidR="00607754" w:rsidRPr="00BD1AEE">
        <w:rPr>
          <w:rFonts w:eastAsia="Times New Roman" w:cs="Arial"/>
        </w:rPr>
        <w:t xml:space="preserve"> and the </w:t>
      </w:r>
      <w:proofErr w:type="gramStart"/>
      <w:r w:rsidR="00607754" w:rsidRPr="00BD1AEE">
        <w:rPr>
          <w:rFonts w:eastAsia="Times New Roman" w:cs="Arial"/>
        </w:rPr>
        <w:t>hands on</w:t>
      </w:r>
      <w:proofErr w:type="gramEnd"/>
      <w:r w:rsidR="00607754" w:rsidRPr="00BD1AEE">
        <w:rPr>
          <w:rFonts w:eastAsia="Times New Roman" w:cs="Arial"/>
        </w:rPr>
        <w:t xml:space="preserve"> lab are super helpful in understanding!</w:t>
      </w:r>
      <w:r w:rsidR="00607754" w:rsidRPr="00BD1AEE">
        <w:rPr>
          <w:rFonts w:eastAsia="Times New Roman" w:cs="Arial"/>
        </w:rPr>
        <w:t>”</w:t>
      </w:r>
    </w:p>
    <w:p w:rsidR="00BD1AEE" w:rsidRPr="00BD1AEE" w:rsidRDefault="00BD1AEE" w:rsidP="00BD1AEE">
      <w:pPr>
        <w:rPr>
          <w:rFonts w:eastAsia="Times New Roman" w:cs="Times New Roman"/>
        </w:rPr>
      </w:pPr>
    </w:p>
    <w:p w:rsidR="00C63623" w:rsidRDefault="00C63623" w:rsidP="00982ED7">
      <w:r>
        <w:t xml:space="preserve">If you are looking to add </w:t>
      </w:r>
      <w:proofErr w:type="spellStart"/>
      <w:r>
        <w:t>Jupyter</w:t>
      </w:r>
      <w:proofErr w:type="spellEnd"/>
      <w:r>
        <w:t xml:space="preserve"> Notebooks to your Zowe Desktop, you can follow the </w:t>
      </w:r>
      <w:proofErr w:type="spellStart"/>
      <w:r>
        <w:t>github</w:t>
      </w:r>
      <w:proofErr w:type="spellEnd"/>
      <w:r>
        <w:t xml:space="preserve"> documentation posted here: </w:t>
      </w:r>
      <w:hyperlink r:id="rId8" w:history="1">
        <w:r w:rsidRPr="00C63623">
          <w:rPr>
            <w:rStyle w:val="Hyperlink"/>
          </w:rPr>
          <w:t>https://github.com/zowe/jupyter-app</w:t>
        </w:r>
      </w:hyperlink>
    </w:p>
    <w:p w:rsidR="00C63623" w:rsidRDefault="00C63623" w:rsidP="00C63623">
      <w:r>
        <w:t xml:space="preserve">You can also follow the custom documentation </w:t>
      </w:r>
      <w:r w:rsidR="00484A7F">
        <w:t xml:space="preserve">written by the Client Experience Center’s Alex Lieberman(Alex.Lieberman1@ibm.com) and Dan Jast here: </w:t>
      </w:r>
      <w:hyperlink r:id="rId9" w:history="1">
        <w:r w:rsidR="00484A7F" w:rsidRPr="00AD69FB">
          <w:rPr>
            <w:rStyle w:val="Hyperlink"/>
          </w:rPr>
          <w:t>https://ibm.box.com/s/wo583vfw4klc2jg7l0zxo0k55yvw681b</w:t>
        </w:r>
      </w:hyperlink>
    </w:p>
    <w:p w:rsidR="00484A7F" w:rsidRPr="00C63623" w:rsidRDefault="00484A7F" w:rsidP="00C63623"/>
    <w:p w:rsidR="00607754" w:rsidRDefault="00484A7F" w:rsidP="00484A7F">
      <w:r>
        <w:t xml:space="preserve">If you would like to go through most of the Zowe </w:t>
      </w:r>
      <w:r w:rsidR="002C54D8">
        <w:t>Hands on Lab which event participants went through, you can request a demo from the Client Experience Center Demo Portal located here:</w:t>
      </w:r>
    </w:p>
    <w:p w:rsidR="006C42FD" w:rsidRPr="006C42FD" w:rsidRDefault="006C42FD" w:rsidP="006C42FD">
      <w:pPr>
        <w:rPr>
          <w:rFonts w:ascii="Times New Roman" w:eastAsia="Times New Roman" w:hAnsi="Times New Roman" w:cs="Times New Roman"/>
        </w:rPr>
      </w:pPr>
      <w:r>
        <w:t xml:space="preserve">Zowe: Modern Z Systems Programming Demo: </w:t>
      </w:r>
      <w:hyperlink r:id="rId10" w:history="1">
        <w:r w:rsidRPr="006C42FD">
          <w:rPr>
            <w:rFonts w:ascii="Times New Roman" w:eastAsia="Times New Roman" w:hAnsi="Times New Roman" w:cs="Times New Roman"/>
            <w:color w:val="0000FF"/>
            <w:u w:val="single"/>
          </w:rPr>
          <w:t>https://www.ibm.com/systems/clientcenterdemonstrations/faces/_rlvid.jsp?_rap=!viewDemo&amp;demoId=3089&amp;conversationContext=1&amp;_rvip=/dcSearchDemonstrations.jsp</w:t>
        </w:r>
      </w:hyperlink>
      <w:r w:rsidR="002C54D8">
        <w:rPr>
          <w:rFonts w:ascii="Times New Roman" w:eastAsia="Times New Roman" w:hAnsi="Times New Roman" w:cs="Times New Roman"/>
        </w:rPr>
        <w:br/>
        <w:t xml:space="preserve">NOTE: If you are not an </w:t>
      </w:r>
      <w:proofErr w:type="spellStart"/>
      <w:r w:rsidR="002C54D8">
        <w:rPr>
          <w:rFonts w:ascii="Times New Roman" w:eastAsia="Times New Roman" w:hAnsi="Times New Roman" w:cs="Times New Roman"/>
        </w:rPr>
        <w:t>IBMer</w:t>
      </w:r>
      <w:proofErr w:type="spellEnd"/>
      <w:r w:rsidR="002C54D8">
        <w:rPr>
          <w:rFonts w:ascii="Times New Roman" w:eastAsia="Times New Roman" w:hAnsi="Times New Roman" w:cs="Times New Roman"/>
        </w:rPr>
        <w:t xml:space="preserve">, you will not be able to participate in this demonstration without your IBM representatives help. You can contact Dan Jast for further information. </w:t>
      </w:r>
    </w:p>
    <w:p w:rsidR="006C42FD" w:rsidRDefault="006C42FD"/>
    <w:p w:rsidR="006C42FD" w:rsidRDefault="006C42FD">
      <w:bookmarkStart w:id="0" w:name="_GoBack"/>
      <w:bookmarkEnd w:id="0"/>
    </w:p>
    <w:sectPr w:rsidR="006C42FD" w:rsidSect="00956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97D51"/>
    <w:multiLevelType w:val="hybridMultilevel"/>
    <w:tmpl w:val="E14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F4"/>
    <w:rsid w:val="001664E1"/>
    <w:rsid w:val="002C54D8"/>
    <w:rsid w:val="00455780"/>
    <w:rsid w:val="00480AF4"/>
    <w:rsid w:val="00484A7F"/>
    <w:rsid w:val="00607754"/>
    <w:rsid w:val="006C42FD"/>
    <w:rsid w:val="007D518F"/>
    <w:rsid w:val="008F616F"/>
    <w:rsid w:val="0094456D"/>
    <w:rsid w:val="00956CDE"/>
    <w:rsid w:val="00975395"/>
    <w:rsid w:val="00982ED7"/>
    <w:rsid w:val="00AC4042"/>
    <w:rsid w:val="00B43A2F"/>
    <w:rsid w:val="00B7150B"/>
    <w:rsid w:val="00BB7732"/>
    <w:rsid w:val="00BD1AEE"/>
    <w:rsid w:val="00C63623"/>
    <w:rsid w:val="00C86FCE"/>
    <w:rsid w:val="00DC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00BA"/>
  <w15:chartTrackingRefBased/>
  <w15:docId w15:val="{5DEBA9BD-A877-2241-AD9F-A3AB8B3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2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42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42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780"/>
    <w:rPr>
      <w:rFonts w:ascii="Times New Roman" w:hAnsi="Times New Roman" w:cs="Times New Roman"/>
      <w:sz w:val="18"/>
      <w:szCs w:val="18"/>
    </w:rPr>
  </w:style>
  <w:style w:type="character" w:customStyle="1" w:styleId="highlight">
    <w:name w:val="highlight"/>
    <w:basedOn w:val="DefaultParagraphFont"/>
    <w:rsid w:val="00607754"/>
  </w:style>
  <w:style w:type="character" w:customStyle="1" w:styleId="Heading1Char">
    <w:name w:val="Heading 1 Char"/>
    <w:basedOn w:val="DefaultParagraphFont"/>
    <w:link w:val="Heading1"/>
    <w:uiPriority w:val="9"/>
    <w:rsid w:val="006C42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42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42F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C42FD"/>
    <w:rPr>
      <w:color w:val="0000FF"/>
      <w:u w:val="single"/>
    </w:rPr>
  </w:style>
  <w:style w:type="paragraph" w:styleId="ListParagraph">
    <w:name w:val="List Paragraph"/>
    <w:basedOn w:val="Normal"/>
    <w:uiPriority w:val="34"/>
    <w:qFormat/>
    <w:rsid w:val="00BD1AEE"/>
    <w:pPr>
      <w:ind w:left="720"/>
      <w:contextualSpacing/>
    </w:pPr>
  </w:style>
  <w:style w:type="character" w:styleId="UnresolvedMention">
    <w:name w:val="Unresolved Mention"/>
    <w:basedOn w:val="DefaultParagraphFont"/>
    <w:uiPriority w:val="99"/>
    <w:semiHidden/>
    <w:unhideWhenUsed/>
    <w:rsid w:val="00C63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8245">
      <w:bodyDiv w:val="1"/>
      <w:marLeft w:val="0"/>
      <w:marRight w:val="0"/>
      <w:marTop w:val="0"/>
      <w:marBottom w:val="0"/>
      <w:divBdr>
        <w:top w:val="none" w:sz="0" w:space="0" w:color="auto"/>
        <w:left w:val="none" w:sz="0" w:space="0" w:color="auto"/>
        <w:bottom w:val="none" w:sz="0" w:space="0" w:color="auto"/>
        <w:right w:val="none" w:sz="0" w:space="0" w:color="auto"/>
      </w:divBdr>
    </w:div>
    <w:div w:id="948198158">
      <w:bodyDiv w:val="1"/>
      <w:marLeft w:val="0"/>
      <w:marRight w:val="0"/>
      <w:marTop w:val="0"/>
      <w:marBottom w:val="0"/>
      <w:divBdr>
        <w:top w:val="none" w:sz="0" w:space="0" w:color="auto"/>
        <w:left w:val="none" w:sz="0" w:space="0" w:color="auto"/>
        <w:bottom w:val="none" w:sz="0" w:space="0" w:color="auto"/>
        <w:right w:val="none" w:sz="0" w:space="0" w:color="auto"/>
      </w:divBdr>
    </w:div>
    <w:div w:id="1047486907">
      <w:bodyDiv w:val="1"/>
      <w:marLeft w:val="0"/>
      <w:marRight w:val="0"/>
      <w:marTop w:val="0"/>
      <w:marBottom w:val="0"/>
      <w:divBdr>
        <w:top w:val="none" w:sz="0" w:space="0" w:color="auto"/>
        <w:left w:val="none" w:sz="0" w:space="0" w:color="auto"/>
        <w:bottom w:val="none" w:sz="0" w:space="0" w:color="auto"/>
        <w:right w:val="none" w:sz="0" w:space="0" w:color="auto"/>
      </w:divBdr>
    </w:div>
    <w:div w:id="1441418356">
      <w:bodyDiv w:val="1"/>
      <w:marLeft w:val="0"/>
      <w:marRight w:val="0"/>
      <w:marTop w:val="0"/>
      <w:marBottom w:val="0"/>
      <w:divBdr>
        <w:top w:val="none" w:sz="0" w:space="0" w:color="auto"/>
        <w:left w:val="none" w:sz="0" w:space="0" w:color="auto"/>
        <w:bottom w:val="none" w:sz="0" w:space="0" w:color="auto"/>
        <w:right w:val="none" w:sz="0" w:space="0" w:color="auto"/>
      </w:divBdr>
      <w:divsChild>
        <w:div w:id="929435832">
          <w:marLeft w:val="0"/>
          <w:marRight w:val="0"/>
          <w:marTop w:val="0"/>
          <w:marBottom w:val="0"/>
          <w:divBdr>
            <w:top w:val="none" w:sz="0" w:space="0" w:color="auto"/>
            <w:left w:val="none" w:sz="0" w:space="0" w:color="auto"/>
            <w:bottom w:val="none" w:sz="0" w:space="0" w:color="auto"/>
            <w:right w:val="none" w:sz="0" w:space="0" w:color="auto"/>
          </w:divBdr>
        </w:div>
        <w:div w:id="1659117957">
          <w:marLeft w:val="0"/>
          <w:marRight w:val="0"/>
          <w:marTop w:val="0"/>
          <w:marBottom w:val="0"/>
          <w:divBdr>
            <w:top w:val="none" w:sz="0" w:space="0" w:color="auto"/>
            <w:left w:val="none" w:sz="0" w:space="0" w:color="auto"/>
            <w:bottom w:val="none" w:sz="0" w:space="0" w:color="auto"/>
            <w:right w:val="none" w:sz="0" w:space="0" w:color="auto"/>
          </w:divBdr>
        </w:div>
        <w:div w:id="4021373">
          <w:marLeft w:val="0"/>
          <w:marRight w:val="0"/>
          <w:marTop w:val="0"/>
          <w:marBottom w:val="0"/>
          <w:divBdr>
            <w:top w:val="none" w:sz="0" w:space="0" w:color="auto"/>
            <w:left w:val="none" w:sz="0" w:space="0" w:color="auto"/>
            <w:bottom w:val="none" w:sz="0" w:space="0" w:color="auto"/>
            <w:right w:val="none" w:sz="0" w:space="0" w:color="auto"/>
          </w:divBdr>
        </w:div>
      </w:divsChild>
    </w:div>
    <w:div w:id="1582913085">
      <w:bodyDiv w:val="1"/>
      <w:marLeft w:val="0"/>
      <w:marRight w:val="0"/>
      <w:marTop w:val="0"/>
      <w:marBottom w:val="0"/>
      <w:divBdr>
        <w:top w:val="none" w:sz="0" w:space="0" w:color="auto"/>
        <w:left w:val="none" w:sz="0" w:space="0" w:color="auto"/>
        <w:bottom w:val="none" w:sz="0" w:space="0" w:color="auto"/>
        <w:right w:val="none" w:sz="0" w:space="0" w:color="auto"/>
      </w:divBdr>
      <w:divsChild>
        <w:div w:id="1747873051">
          <w:marLeft w:val="0"/>
          <w:marRight w:val="0"/>
          <w:marTop w:val="0"/>
          <w:marBottom w:val="0"/>
          <w:divBdr>
            <w:top w:val="none" w:sz="0" w:space="0" w:color="auto"/>
            <w:left w:val="none" w:sz="0" w:space="0" w:color="auto"/>
            <w:bottom w:val="none" w:sz="0" w:space="0" w:color="auto"/>
            <w:right w:val="none" w:sz="0" w:space="0" w:color="auto"/>
          </w:divBdr>
        </w:div>
        <w:div w:id="1402945376">
          <w:marLeft w:val="0"/>
          <w:marRight w:val="0"/>
          <w:marTop w:val="0"/>
          <w:marBottom w:val="0"/>
          <w:divBdr>
            <w:top w:val="none" w:sz="0" w:space="0" w:color="auto"/>
            <w:left w:val="none" w:sz="0" w:space="0" w:color="auto"/>
            <w:bottom w:val="none" w:sz="0" w:space="0" w:color="auto"/>
            <w:right w:val="none" w:sz="0" w:space="0" w:color="auto"/>
          </w:divBdr>
        </w:div>
      </w:divsChild>
    </w:div>
    <w:div w:id="1670987925">
      <w:bodyDiv w:val="1"/>
      <w:marLeft w:val="0"/>
      <w:marRight w:val="0"/>
      <w:marTop w:val="0"/>
      <w:marBottom w:val="0"/>
      <w:divBdr>
        <w:top w:val="none" w:sz="0" w:space="0" w:color="auto"/>
        <w:left w:val="none" w:sz="0" w:space="0" w:color="auto"/>
        <w:bottom w:val="none" w:sz="0" w:space="0" w:color="auto"/>
        <w:right w:val="none" w:sz="0" w:space="0" w:color="auto"/>
      </w:divBdr>
    </w:div>
    <w:div w:id="17754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zowe/jupyter-ap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bm.com/systems/clientcenterdemonstrations/faces/_rlvid.jsp?_rap=!viewDemo&amp;demoId=3089&amp;conversationContext=1&amp;_rvip=/dcSearchDemonstrations.jsp" TargetMode="External"/><Relationship Id="rId4" Type="http://schemas.openxmlformats.org/officeDocument/2006/relationships/settings" Target="settings.xml"/><Relationship Id="rId9" Type="http://schemas.openxmlformats.org/officeDocument/2006/relationships/hyperlink" Target="https://ibm.box.com/s/wo583vfw4klc2jg7l0zxo0k55yvw68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259D-0AC1-AF49-960A-F458FA98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Jast</dc:creator>
  <cp:keywords/>
  <dc:description/>
  <cp:lastModifiedBy>Daniel Jast</cp:lastModifiedBy>
  <cp:revision>3</cp:revision>
  <dcterms:created xsi:type="dcterms:W3CDTF">2019-05-15T17:39:00Z</dcterms:created>
  <dcterms:modified xsi:type="dcterms:W3CDTF">2019-05-16T17:38:00Z</dcterms:modified>
</cp:coreProperties>
</file>