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2894D" w14:textId="7EF0F7A3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Judul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Paper: Building a Microcontroller Based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Potentiostat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: An Inexpensive and Versatile Platform for Teaching Electrochemistry and Instrumentation.</w:t>
      </w:r>
    </w:p>
    <w:p w14:paraId="7D591F6C" w14:textId="77777777" w:rsidR="00981EE7" w:rsidRPr="003C67B5" w:rsidRDefault="00981EE7" w:rsidP="00C53754">
      <w:pPr>
        <w:rPr>
          <w:rFonts w:ascii="Times New Roman" w:hAnsi="Times New Roman" w:cs="Times New Roman"/>
          <w:sz w:val="22"/>
          <w:szCs w:val="22"/>
        </w:rPr>
      </w:pPr>
    </w:p>
    <w:p w14:paraId="230A3567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membahas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pembangunan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serbaguna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mengajarkan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instrumen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redoks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terkendali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9AF6F95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3A5885B0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bertujuan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menghadirkan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ekonomis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ilmu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instrumen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relatif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710D939E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30E4F6B5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merekam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respons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komponen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elektronik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luas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dibangun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daripada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konvensional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AD93D38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5B0E6169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diimplementasikan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memuaskan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fleksibilitasnya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eksperimen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variatif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1BBF1B4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40341543" w14:textId="1FDAD7E8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Kesimpulannya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menyajikan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serbaguna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ilmu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instrumen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memperluas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lingkungan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pendidikan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ilmiah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mendukung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pembelajaran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praktis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bidang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40B7FDB6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4E3E7FF1" w14:textId="6D8D123F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Refrensi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Skema :</w:t>
      </w:r>
    </w:p>
    <w:p w14:paraId="5801E0A3" w14:textId="0D294583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8D1D121" wp14:editId="1ABE2F4C">
            <wp:extent cx="3783402" cy="2164542"/>
            <wp:effectExtent l="0" t="0" r="1270" b="0"/>
            <wp:docPr id="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ircu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8334" cy="22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84F4" w14:textId="77777777" w:rsidR="00981EE7" w:rsidRPr="003C67B5" w:rsidRDefault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br w:type="page"/>
      </w:r>
    </w:p>
    <w:p w14:paraId="4531998E" w14:textId="766F20DD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lastRenderedPageBreak/>
        <w:t>Judul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Paper: Development of a Low-Cost Arduino-based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Potentiostat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204CBEDD" w14:textId="77777777" w:rsidR="00981EE7" w:rsidRPr="003C67B5" w:rsidRDefault="00981EE7" w:rsidP="00C53754">
      <w:pPr>
        <w:rPr>
          <w:rFonts w:ascii="Times New Roman" w:hAnsi="Times New Roman" w:cs="Times New Roman"/>
          <w:sz w:val="22"/>
          <w:szCs w:val="22"/>
        </w:rPr>
      </w:pPr>
    </w:p>
    <w:p w14:paraId="1ADCB202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membahas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redoks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terkendali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1FA5ACE7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31E6D9E8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bertujuan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menciptakan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Arduino,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mikrokontroler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open-source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umum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relatif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004277C5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10F975EB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otak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mengukur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respons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komponen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elektronik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diakses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4D2D7870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64722E25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diimplementasikan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memuaskan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cukup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memantau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redoks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0B611C1C" w14:textId="77777777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</w:p>
    <w:p w14:paraId="035C7056" w14:textId="75F5AD33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Kesimpulannya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menyajikan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lingkungan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akademik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keterbatasan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anggaran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memanfaatkan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Arduino,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menarik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mendukung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eksperimen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6D02763C" w14:textId="50F77326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Refrensi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Skema :</w:t>
      </w:r>
    </w:p>
    <w:p w14:paraId="0BB769C1" w14:textId="1C7EE2B5" w:rsidR="00C53754" w:rsidRPr="003C67B5" w:rsidRDefault="00C53754" w:rsidP="00C53754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3ED6EF4" wp14:editId="52979D66">
            <wp:extent cx="4670653" cy="2831335"/>
            <wp:effectExtent l="0" t="0" r="3175" b="1270"/>
            <wp:docPr id="2" name="Picture 2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el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872" cy="28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777A" w14:textId="77777777" w:rsidR="00981EE7" w:rsidRPr="003C67B5" w:rsidRDefault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br w:type="page"/>
      </w:r>
    </w:p>
    <w:p w14:paraId="1CCE7DFD" w14:textId="3B42F270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lastRenderedPageBreak/>
        <w:t>Judul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Paper: Low-Cost Smartphone-Controlled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Potentiostat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Based on Arduino for Teaching Electrochemistry Fundamentals and Applications.</w:t>
      </w:r>
    </w:p>
    <w:p w14:paraId="476BDACB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0FB57C75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membahas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dikendalikan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mengajarkan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dasar-dasar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40745EC2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4B64128A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bertujuan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menciptakan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Arduino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pengukuran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kemudahan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9281EB5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732EF924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dirancang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dikendalikan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mengurangi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ketergantungan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keras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khusus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memantau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merekam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respons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6C18CFCA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0EE86003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dasar-dasar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praktis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Platform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eksperimen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03B80EA9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47172C61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memuaskan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Pengendalian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mempermudah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luas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penggunaannya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F0E6DE9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4ACBF625" w14:textId="1E2C69FF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Kesimpulannya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menyajikan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dikendalikan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Arduino.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pembelajaran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pengajaran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dasar-dasar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memfasilitasi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luas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  <w:r w:rsidRPr="003C67B5">
        <w:rPr>
          <w:rFonts w:ascii="Times New Roman" w:hAnsi="Times New Roman" w:cs="Times New Roman"/>
          <w:sz w:val="22"/>
          <w:szCs w:val="22"/>
        </w:rPr>
        <w:br/>
      </w:r>
    </w:p>
    <w:p w14:paraId="28EB2FC8" w14:textId="77777777" w:rsidR="00981EE7" w:rsidRPr="003C67B5" w:rsidRDefault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br w:type="page"/>
      </w:r>
    </w:p>
    <w:p w14:paraId="361BACFA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lastRenderedPageBreak/>
        <w:t>Judul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Paper: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: A Low-Cost and Portable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Potentiostat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With Multi-Channel and Multi-Analysis Electrochemical Measurements.</w:t>
      </w:r>
    </w:p>
    <w:p w14:paraId="3C2F5660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7F116D00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membahas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portabel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multi-channel dan multi-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pengukuran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A8F87D1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4F5A4FA4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bertujuan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menciptakan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portabel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ekonomis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pengukuran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channel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bersamaan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dirancang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memfasilitasi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eksperimen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luas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6AE23F0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71A59476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ESP8266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otak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utamanya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konektivitas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Wi-Fi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kendali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pintar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smartphone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diakses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dikendalikan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jarak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jauh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783D70BE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681B2F38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Selain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pengukuran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channel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simultan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pemantauan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sampel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bersamaan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75EF5D78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7AE1B489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memuaskan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murah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portabel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3FD7D3FF" w14:textId="77777777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70378D16" w14:textId="73592B3C" w:rsidR="00C53754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Kesimpulannya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menyajikan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ESPotensio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portabel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multi-channel dan multi-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pengukuran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aksesibilitas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eksperimen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platform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diakses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pendidikan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3EDC8878" w14:textId="2D6C3E2F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</w:p>
    <w:p w14:paraId="0894844D" w14:textId="28DEF388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Refrensi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Skema :</w:t>
      </w:r>
    </w:p>
    <w:p w14:paraId="0C317DFA" w14:textId="1EA8BE78" w:rsidR="00981EE7" w:rsidRPr="003C67B5" w:rsidRDefault="00981EE7" w:rsidP="00981EE7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AA4CE56" wp14:editId="0C7B1994">
            <wp:extent cx="3354636" cy="208123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493" cy="216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711" w14:textId="77777777" w:rsidR="003C67B5" w:rsidRPr="003C67B5" w:rsidRDefault="00981EE7" w:rsidP="003C67B5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br w:type="page"/>
      </w:r>
      <w:proofErr w:type="spellStart"/>
      <w:r w:rsidR="003C67B5" w:rsidRPr="003C67B5">
        <w:rPr>
          <w:rFonts w:ascii="Times New Roman" w:hAnsi="Times New Roman" w:cs="Times New Roman"/>
          <w:sz w:val="22"/>
          <w:szCs w:val="22"/>
        </w:rPr>
        <w:lastRenderedPageBreak/>
        <w:t>Judul</w:t>
      </w:r>
      <w:proofErr w:type="spellEnd"/>
      <w:r w:rsidR="003C67B5" w:rsidRPr="003C67B5">
        <w:rPr>
          <w:rFonts w:ascii="Times New Roman" w:hAnsi="Times New Roman" w:cs="Times New Roman"/>
          <w:sz w:val="22"/>
          <w:szCs w:val="22"/>
        </w:rPr>
        <w:t xml:space="preserve"> Paper: Low-Cost High-Resolution </w:t>
      </w:r>
      <w:proofErr w:type="spellStart"/>
      <w:r w:rsidR="003C67B5" w:rsidRPr="003C67B5">
        <w:rPr>
          <w:rFonts w:ascii="Times New Roman" w:hAnsi="Times New Roman" w:cs="Times New Roman"/>
          <w:sz w:val="22"/>
          <w:szCs w:val="22"/>
        </w:rPr>
        <w:t>Potentiostat</w:t>
      </w:r>
      <w:proofErr w:type="spellEnd"/>
      <w:r w:rsidR="003C67B5" w:rsidRPr="003C67B5">
        <w:rPr>
          <w:rFonts w:ascii="Times New Roman" w:hAnsi="Times New Roman" w:cs="Times New Roman"/>
          <w:sz w:val="22"/>
          <w:szCs w:val="22"/>
        </w:rPr>
        <w:t xml:space="preserve"> for Electrochemical Detection of Nucleic Acids and Biomolecular Interactions.</w:t>
      </w:r>
    </w:p>
    <w:p w14:paraId="1AA02DEB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0E0E58C1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membahas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resolusi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asam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nukleat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76FA96C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71C36EBF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bertujuan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menciptakan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ekonomis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resolusi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memantau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asam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nukleat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717C7F68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5030B9E2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dirancang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performa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sirkuit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terbaru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keras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elektronik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hemat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resolusi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daripada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konvensional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7857EBBD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5FFBAD4A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r w:rsidRPr="003C67B5">
        <w:rPr>
          <w:rFonts w:ascii="Times New Roman" w:hAnsi="Times New Roman" w:cs="Times New Roman"/>
          <w:sz w:val="22"/>
          <w:szCs w:val="22"/>
        </w:rPr>
        <w:t xml:space="preserve">Hasil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penelitian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diimplementasikan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akurat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asam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nukleat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5533E4FF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42E4E0CE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Kemampuan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membuka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penggunaannya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biomedis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penyakit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identifikasi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patogen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61911454" w14:textId="7777777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7AD02858" w14:textId="5E17A80C" w:rsidR="00981EE7" w:rsidRDefault="003C67B5" w:rsidP="003C67B5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C67B5">
        <w:rPr>
          <w:rFonts w:ascii="Times New Roman" w:hAnsi="Times New Roman" w:cs="Times New Roman"/>
          <w:sz w:val="22"/>
          <w:szCs w:val="22"/>
        </w:rPr>
        <w:t>Kesimpulannya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, paper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menyajikan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berbiaya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rendah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resolusi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deteksi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asam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nukleat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interaksi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biomolekul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Potensiostat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alternatif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terjangkau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analisis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elektrokimia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biomedis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3C67B5">
        <w:rPr>
          <w:rFonts w:ascii="Times New Roman" w:hAnsi="Times New Roman" w:cs="Times New Roman"/>
          <w:sz w:val="22"/>
          <w:szCs w:val="22"/>
        </w:rPr>
        <w:t>ilmiah</w:t>
      </w:r>
      <w:proofErr w:type="spellEnd"/>
      <w:r w:rsidRPr="003C67B5">
        <w:rPr>
          <w:rFonts w:ascii="Times New Roman" w:hAnsi="Times New Roman" w:cs="Times New Roman"/>
          <w:sz w:val="22"/>
          <w:szCs w:val="22"/>
        </w:rPr>
        <w:t>.</w:t>
      </w:r>
    </w:p>
    <w:p w14:paraId="4C96B338" w14:textId="4C664389" w:rsid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</w:p>
    <w:p w14:paraId="0A39B098" w14:textId="785A52F7" w:rsidR="003C67B5" w:rsidRPr="003C67B5" w:rsidRDefault="003C67B5" w:rsidP="003C67B5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Refrensi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Skema :</w:t>
      </w:r>
      <w:r>
        <w:rPr>
          <w:rFonts w:ascii="Times New Roman" w:hAnsi="Times New Roman" w:cs="Times New Roman"/>
          <w:sz w:val="22"/>
          <w:szCs w:val="22"/>
        </w:rPr>
        <w:br/>
      </w:r>
      <w:r w:rsidRPr="003C67B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C2DCB63" wp14:editId="6EE44D79">
            <wp:extent cx="5943600" cy="1877695"/>
            <wp:effectExtent l="0" t="0" r="0" b="1905"/>
            <wp:docPr id="4" name="Picture 4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7B5" w:rsidRPr="003C6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54"/>
    <w:rsid w:val="003C67B5"/>
    <w:rsid w:val="00981EE7"/>
    <w:rsid w:val="00C5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79C931"/>
  <w15:chartTrackingRefBased/>
  <w15:docId w15:val="{12175B07-A798-7343-8EF4-A30C340B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Syafrudin Rais Akhdan</dc:creator>
  <cp:keywords/>
  <dc:description/>
  <cp:lastModifiedBy>Syafrudin Rais Akhdan</cp:lastModifiedBy>
  <cp:revision>1</cp:revision>
  <dcterms:created xsi:type="dcterms:W3CDTF">2023-08-03T04:56:00Z</dcterms:created>
  <dcterms:modified xsi:type="dcterms:W3CDTF">2023-08-04T03:38:00Z</dcterms:modified>
</cp:coreProperties>
</file>