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0" w:line="240" w:lineRule="auto"/>
        <w:rPr>
          <w:rFonts w:ascii="Times New Roman" w:hAnsi="Times New Roman" w:eastAsia="Times New Roman" w:cs="Times New Roman"/>
          <w:color w:val="000000"/>
          <w:sz w:val="27"/>
          <w:szCs w:val="27"/>
        </w:rPr>
      </w:pPr>
      <w:r>
        <w:rPr>
          <w:rFonts w:ascii="Arial" w:hAnsi="Arial" w:eastAsia="Times New Roman" w:cs="Arial"/>
          <w:color w:val="000000"/>
          <w:sz w:val="15"/>
          <w:szCs w:val="15"/>
        </w:rPr>
        <w:drawing>
          <wp:inline distT="0" distB="0" distL="0" distR="0">
            <wp:extent cx="152400" cy="152400"/>
            <wp:effectExtent l="0" t="0" r="0" b="0"/>
            <wp:docPr id="5" name="Picture 5" descr="http://sce.uhcl.edu/helm/rationalunifiedprocess/applet/images/artfc_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ce.uhcl.edu/helm/rationalunifiedprocess/applet/images/artfc_w.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r>
        <w:rPr>
          <w:rFonts w:ascii="Arial" w:hAnsi="Arial" w:eastAsia="Times New Roman" w:cs="Arial"/>
          <w:color w:val="000000"/>
          <w:sz w:val="15"/>
          <w:szCs w:val="15"/>
        </w:rPr>
        <w:t> </w:t>
      </w:r>
      <w:r>
        <w:fldChar w:fldCharType="begin"/>
      </w:r>
      <w:r>
        <w:instrText xml:space="preserve"> HYPERLINK "http://sce.uhcl.edu/helm/rationalunifiedprocess/process/artifact/ovu_arts.htm" </w:instrText>
      </w:r>
      <w:r>
        <w:fldChar w:fldCharType="separate"/>
      </w:r>
      <w:r>
        <w:rPr>
          <w:rFonts w:ascii="Arial" w:hAnsi="Arial" w:eastAsia="Times New Roman" w:cs="Arial"/>
          <w:color w:val="800080"/>
          <w:sz w:val="15"/>
          <w:szCs w:val="15"/>
          <w:u w:val="single"/>
        </w:rPr>
        <w:t>Artifacts</w:t>
      </w:r>
      <w:r>
        <w:rPr>
          <w:rFonts w:ascii="Arial" w:hAnsi="Arial" w:eastAsia="Times New Roman" w:cs="Arial"/>
          <w:color w:val="800080"/>
          <w:sz w:val="15"/>
          <w:szCs w:val="15"/>
          <w:u w:val="single"/>
        </w:rPr>
        <w:fldChar w:fldCharType="end"/>
      </w:r>
      <w:r>
        <w:rPr>
          <w:rFonts w:ascii="Arial" w:hAnsi="Arial" w:eastAsia="Times New Roman" w:cs="Arial"/>
          <w:color w:val="000000"/>
          <w:sz w:val="15"/>
          <w:szCs w:val="15"/>
        </w:rPr>
        <w:t> &gt; </w:t>
      </w:r>
      <w:r>
        <w:rPr>
          <w:rFonts w:ascii="Arial" w:hAnsi="Arial" w:eastAsia="Times New Roman" w:cs="Arial"/>
          <w:color w:val="000000"/>
          <w:sz w:val="15"/>
          <w:szCs w:val="15"/>
        </w:rPr>
        <w:drawing>
          <wp:inline distT="0" distB="0" distL="0" distR="0">
            <wp:extent cx="152400" cy="152400"/>
            <wp:effectExtent l="0" t="0" r="0" b="0"/>
            <wp:docPr id="4" name="Picture 4" descr="http://sce.uhcl.edu/helm/rationalunifiedprocess/applet/images/artfc_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ce.uhcl.edu/helm/rationalunifiedprocess/applet/images/artfc_y.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r>
        <w:rPr>
          <w:rFonts w:ascii="Arial" w:hAnsi="Arial" w:eastAsia="Times New Roman" w:cs="Arial"/>
          <w:color w:val="000000"/>
          <w:sz w:val="15"/>
          <w:szCs w:val="15"/>
        </w:rPr>
        <w:t> </w:t>
      </w:r>
      <w:r>
        <w:fldChar w:fldCharType="begin"/>
      </w:r>
      <w:r>
        <w:instrText xml:space="preserve"> HYPERLINK "http://sce.uhcl.edu/helm/rationalunifiedprocess/process/artifact/ars_req.htm" </w:instrText>
      </w:r>
      <w:r>
        <w:fldChar w:fldCharType="separate"/>
      </w:r>
      <w:r>
        <w:rPr>
          <w:rFonts w:ascii="Arial" w:hAnsi="Arial" w:eastAsia="Times New Roman" w:cs="Arial"/>
          <w:color w:val="800080"/>
          <w:sz w:val="15"/>
          <w:szCs w:val="15"/>
          <w:u w:val="single"/>
        </w:rPr>
        <w:t>Requirements Artifact Set</w:t>
      </w:r>
      <w:r>
        <w:rPr>
          <w:rFonts w:ascii="Arial" w:hAnsi="Arial" w:eastAsia="Times New Roman" w:cs="Arial"/>
          <w:color w:val="800080"/>
          <w:sz w:val="15"/>
          <w:szCs w:val="15"/>
          <w:u w:val="single"/>
        </w:rPr>
        <w:fldChar w:fldCharType="end"/>
      </w:r>
      <w:r>
        <w:rPr>
          <w:rFonts w:ascii="Arial" w:hAnsi="Arial" w:eastAsia="Times New Roman" w:cs="Arial"/>
          <w:color w:val="000000"/>
          <w:sz w:val="15"/>
          <w:szCs w:val="15"/>
        </w:rPr>
        <w:t> &gt; </w:t>
      </w:r>
      <w:r>
        <w:rPr>
          <w:rFonts w:ascii="Arial" w:hAnsi="Arial" w:eastAsia="Times New Roman" w:cs="Arial"/>
          <w:color w:val="000000"/>
          <w:sz w:val="15"/>
          <w:szCs w:val="15"/>
        </w:rPr>
        <w:drawing>
          <wp:inline distT="0" distB="0" distL="0" distR="0">
            <wp:extent cx="152400" cy="152400"/>
            <wp:effectExtent l="0" t="0" r="0" b="0"/>
            <wp:docPr id="3" name="Picture 3" descr="http://sce.uhcl.edu/helm/rationalunifiedprocess/applet/images/additio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ce.uhcl.edu/helm/rationalunifiedprocess/applet/images/additiona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r>
        <w:rPr>
          <w:rFonts w:ascii="Arial" w:hAnsi="Arial" w:eastAsia="Times New Roman" w:cs="Arial"/>
          <w:color w:val="000000"/>
          <w:sz w:val="15"/>
          <w:szCs w:val="15"/>
        </w:rPr>
        <w:t> </w:t>
      </w:r>
      <w:r>
        <w:fldChar w:fldCharType="begin"/>
      </w:r>
      <w:r>
        <w:instrText xml:space="preserve"> HYPERLINK "http://sce.uhcl.edu/helm/rationalunifiedprocess/process/artifact/arp_req_add.htm" </w:instrText>
      </w:r>
      <w:r>
        <w:fldChar w:fldCharType="separate"/>
      </w:r>
      <w:r>
        <w:rPr>
          <w:rFonts w:ascii="Arial" w:hAnsi="Arial" w:eastAsia="Times New Roman" w:cs="Arial"/>
          <w:color w:val="800080"/>
          <w:sz w:val="15"/>
          <w:szCs w:val="15"/>
          <w:u w:val="single"/>
        </w:rPr>
        <w:t>{More Requirements Artifacts}</w:t>
      </w:r>
      <w:r>
        <w:rPr>
          <w:rFonts w:ascii="Arial" w:hAnsi="Arial" w:eastAsia="Times New Roman" w:cs="Arial"/>
          <w:color w:val="800080"/>
          <w:sz w:val="15"/>
          <w:szCs w:val="15"/>
          <w:u w:val="single"/>
        </w:rPr>
        <w:fldChar w:fldCharType="end"/>
      </w:r>
      <w:r>
        <w:rPr>
          <w:rFonts w:ascii="Arial" w:hAnsi="Arial" w:eastAsia="Times New Roman" w:cs="Arial"/>
          <w:color w:val="000000"/>
          <w:sz w:val="15"/>
          <w:szCs w:val="15"/>
        </w:rPr>
        <w:t> &gt; </w:t>
      </w:r>
      <w:r>
        <w:rPr>
          <w:rFonts w:ascii="Arial" w:hAnsi="Arial" w:eastAsia="Times New Roman" w:cs="Arial"/>
          <w:color w:val="000000"/>
          <w:sz w:val="15"/>
          <w:szCs w:val="15"/>
        </w:rPr>
        <w:drawing>
          <wp:inline distT="0" distB="0" distL="0" distR="0">
            <wp:extent cx="152400" cy="152400"/>
            <wp:effectExtent l="0" t="0" r="0" b="0"/>
            <wp:docPr id="2" name="Picture 2" descr="http://sce.uhcl.edu/helm/rationalunifiedprocess/applet/images/ar_s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ce.uhcl.edu/helm/rationalunifiedprocess/applet/images/ar_sr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r>
        <w:rPr>
          <w:rFonts w:ascii="Arial" w:hAnsi="Arial" w:eastAsia="Times New Roman" w:cs="Arial"/>
          <w:color w:val="000000"/>
          <w:sz w:val="15"/>
          <w:szCs w:val="15"/>
        </w:rPr>
        <w:t> </w:t>
      </w:r>
      <w:r>
        <w:fldChar w:fldCharType="begin"/>
      </w:r>
      <w:r>
        <w:instrText xml:space="preserve"> HYPERLINK "http://sce.uhcl.edu/helm/rationalunifiedprocess/process/artifact/ar_srs.htm" </w:instrText>
      </w:r>
      <w:r>
        <w:fldChar w:fldCharType="separate"/>
      </w:r>
      <w:r>
        <w:rPr>
          <w:rFonts w:ascii="Arial" w:hAnsi="Arial" w:eastAsia="Times New Roman" w:cs="Arial"/>
          <w:color w:val="800080"/>
          <w:sz w:val="15"/>
          <w:szCs w:val="15"/>
          <w:u w:val="single"/>
        </w:rPr>
        <w:t>Software Requirements Specification</w:t>
      </w:r>
      <w:r>
        <w:rPr>
          <w:rFonts w:ascii="Arial" w:hAnsi="Arial" w:eastAsia="Times New Roman" w:cs="Arial"/>
          <w:color w:val="800080"/>
          <w:sz w:val="15"/>
          <w:szCs w:val="15"/>
          <w:u w:val="single"/>
        </w:rPr>
        <w:fldChar w:fldCharType="end"/>
      </w:r>
      <w:r>
        <w:rPr>
          <w:rFonts w:ascii="Arial" w:hAnsi="Arial" w:eastAsia="Times New Roman" w:cs="Arial"/>
          <w:color w:val="000000"/>
          <w:sz w:val="15"/>
          <w:szCs w:val="15"/>
        </w:rPr>
        <w:t> &gt; </w:t>
      </w:r>
      <w:r>
        <w:rPr>
          <w:rFonts w:ascii="Arial" w:hAnsi="Arial" w:eastAsia="Times New Roman" w:cs="Arial"/>
          <w:color w:val="000000"/>
          <w:sz w:val="15"/>
          <w:szCs w:val="15"/>
        </w:rPr>
        <w:drawing>
          <wp:inline distT="0" distB="0" distL="0" distR="0">
            <wp:extent cx="152400" cy="190500"/>
            <wp:effectExtent l="0" t="0" r="0" b="0"/>
            <wp:docPr id="1" name="Picture 1" descr="http://sce.uhcl.edu/helm/rationalunifiedprocess/applet/images/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ce.uhcl.edu/helm/rationalunifiedprocess/applet/images/i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2400" cy="190500"/>
                    </a:xfrm>
                    <a:prstGeom prst="rect">
                      <a:avLst/>
                    </a:prstGeom>
                    <a:noFill/>
                    <a:ln>
                      <a:noFill/>
                    </a:ln>
                  </pic:spPr>
                </pic:pic>
              </a:graphicData>
            </a:graphic>
          </wp:inline>
        </w:drawing>
      </w:r>
      <w:r>
        <w:rPr>
          <w:rFonts w:ascii="Arial" w:hAnsi="Arial" w:eastAsia="Times New Roman" w:cs="Arial"/>
          <w:color w:val="000000"/>
          <w:sz w:val="15"/>
          <w:szCs w:val="15"/>
        </w:rPr>
        <w:t> SRS w/ Use-Cases</w:t>
      </w:r>
    </w:p>
    <w:p>
      <w:pPr>
        <w:spacing w:after="0" w:line="240" w:lineRule="auto"/>
        <w:jc w:val="right"/>
        <w:rPr>
          <w:rFonts w:ascii="Arial" w:hAnsi="Arial" w:eastAsia="Times New Roman" w:cs="Arial"/>
          <w:b/>
          <w:bCs/>
          <w:color w:val="000000"/>
          <w:sz w:val="36"/>
          <w:szCs w:val="36"/>
        </w:rPr>
      </w:pPr>
      <w:r>
        <w:rPr>
          <w:rFonts w:ascii="Arial" w:hAnsi="Arial" w:eastAsia="Times New Roman" w:cs="Arial"/>
          <w:b/>
          <w:bCs/>
          <w:color w:val="000000"/>
          <w:sz w:val="36"/>
          <w:szCs w:val="36"/>
        </w:rPr>
        <w:t>&lt;</w:t>
      </w:r>
      <w:r>
        <w:rPr>
          <w:rFonts w:ascii="Arial" w:hAnsi="Arial" w:eastAsia="Times New Roman" w:cs="Arial"/>
          <w:b/>
          <w:bCs/>
          <w:color w:val="000000"/>
          <w:sz w:val="36"/>
          <w:szCs w:val="36"/>
          <w:lang w:val="en-US"/>
        </w:rPr>
        <w:t>Study Toolkit</w:t>
      </w:r>
      <w:r>
        <w:rPr>
          <w:rFonts w:ascii="Arial" w:hAnsi="Arial" w:eastAsia="Times New Roman" w:cs="Arial"/>
          <w:b/>
          <w:bCs/>
          <w:color w:val="000000"/>
          <w:sz w:val="36"/>
          <w:szCs w:val="36"/>
        </w:rPr>
        <w:t>&gt;</w:t>
      </w:r>
    </w:p>
    <w:p>
      <w:pPr>
        <w:spacing w:after="0" w:line="240" w:lineRule="auto"/>
        <w:jc w:val="right"/>
        <w:rPr>
          <w:rFonts w:ascii="Arial" w:hAnsi="Arial" w:eastAsia="Times New Roman" w:cs="Arial"/>
          <w:b/>
          <w:bCs/>
          <w:color w:val="000000"/>
          <w:sz w:val="36"/>
          <w:szCs w:val="36"/>
        </w:rPr>
      </w:pPr>
      <w:r>
        <w:rPr>
          <w:rFonts w:ascii="Arial" w:hAnsi="Arial" w:eastAsia="Times New Roman" w:cs="Arial"/>
          <w:b/>
          <w:bCs/>
          <w:color w:val="000000"/>
          <w:sz w:val="36"/>
          <w:szCs w:val="36"/>
        </w:rPr>
        <w:t>Software Requirements Specification</w:t>
      </w:r>
    </w:p>
    <w:p>
      <w:pPr>
        <w:spacing w:after="0" w:line="240" w:lineRule="auto"/>
        <w:jc w:val="right"/>
        <w:rPr>
          <w:rFonts w:ascii="Arial" w:hAnsi="Arial" w:eastAsia="Times New Roman" w:cs="Arial"/>
          <w:b/>
          <w:bCs/>
          <w:color w:val="000000"/>
          <w:sz w:val="36"/>
          <w:szCs w:val="36"/>
        </w:rPr>
      </w:pPr>
      <w:r>
        <w:rPr>
          <w:rFonts w:ascii="Arial" w:hAnsi="Arial" w:eastAsia="Times New Roman" w:cs="Arial"/>
          <w:b/>
          <w:bCs/>
          <w:color w:val="000000"/>
          <w:sz w:val="36"/>
          <w:szCs w:val="36"/>
        </w:rPr>
        <w:t>For &lt;</w:t>
      </w:r>
      <w:r>
        <w:rPr>
          <w:rFonts w:ascii="Arial" w:hAnsi="Arial" w:eastAsia="Times New Roman" w:cs="Arial"/>
          <w:b/>
          <w:bCs/>
          <w:color w:val="000000"/>
          <w:sz w:val="36"/>
          <w:szCs w:val="36"/>
          <w:lang w:val="en-US"/>
        </w:rPr>
        <w:t>PC</w:t>
      </w:r>
      <w:r>
        <w:rPr>
          <w:rFonts w:ascii="Arial" w:hAnsi="Arial" w:eastAsia="Times New Roman" w:cs="Arial"/>
          <w:b/>
          <w:bCs/>
          <w:color w:val="000000"/>
          <w:sz w:val="36"/>
          <w:szCs w:val="36"/>
        </w:rPr>
        <w:t>&gt;</w:t>
      </w:r>
    </w:p>
    <w:p>
      <w:pPr>
        <w:spacing w:after="0" w:line="240" w:lineRule="atLeas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w:t>
      </w:r>
    </w:p>
    <w:p>
      <w:pPr>
        <w:spacing w:after="0" w:line="240" w:lineRule="atLeas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w:t>
      </w:r>
    </w:p>
    <w:p>
      <w:pPr>
        <w:spacing w:after="0" w:line="240" w:lineRule="auto"/>
        <w:jc w:val="right"/>
        <w:rPr>
          <w:rFonts w:ascii="Arial" w:hAnsi="Arial" w:eastAsia="Times New Roman" w:cs="Arial"/>
          <w:b/>
          <w:bCs/>
          <w:color w:val="000000"/>
          <w:sz w:val="36"/>
          <w:szCs w:val="36"/>
        </w:rPr>
      </w:pPr>
      <w:r>
        <w:rPr>
          <w:rFonts w:ascii="Arial" w:hAnsi="Arial" w:eastAsia="Times New Roman" w:cs="Arial"/>
          <w:b/>
          <w:bCs/>
          <w:color w:val="000000"/>
          <w:sz w:val="28"/>
          <w:szCs w:val="28"/>
        </w:rPr>
        <w:t>Version &lt;1.0&gt;</w:t>
      </w:r>
    </w:p>
    <w:p>
      <w:pPr>
        <w:spacing w:after="0" w:line="240" w:lineRule="auto"/>
        <w:jc w:val="center"/>
        <w:rPr>
          <w:rFonts w:ascii="Arial" w:hAnsi="Arial" w:eastAsia="Times New Roman" w:cs="Arial"/>
          <w:b/>
          <w:bCs/>
          <w:color w:val="000000"/>
          <w:sz w:val="36"/>
          <w:szCs w:val="36"/>
        </w:rPr>
      </w:pPr>
      <w:r>
        <w:rPr>
          <w:rFonts w:ascii="Arial" w:hAnsi="Arial" w:eastAsia="Times New Roman" w:cs="Arial"/>
          <w:b/>
          <w:bCs/>
          <w:color w:val="000000"/>
          <w:sz w:val="28"/>
          <w:szCs w:val="28"/>
        </w:rPr>
        <w:t> </w:t>
      </w:r>
    </w:p>
    <w:p>
      <w:pPr>
        <w:spacing w:after="0" w:line="240" w:lineRule="atLeast"/>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w:t>
      </w:r>
    </w:p>
    <w:p>
      <w:pPr>
        <w:spacing w:after="120" w:line="240" w:lineRule="atLeast"/>
        <w:ind w:left="765"/>
        <w:rPr>
          <w:rFonts w:ascii="Times New Roman" w:hAnsi="Times New Roman" w:eastAsia="Times New Roman" w:cs="Times New Roman"/>
          <w:i/>
          <w:iCs/>
          <w:color w:val="0000FF"/>
          <w:sz w:val="20"/>
          <w:szCs w:val="20"/>
        </w:rPr>
      </w:pPr>
      <w:r>
        <w:rPr>
          <w:rFonts w:ascii="Times New Roman" w:hAnsi="Times New Roman" w:eastAsia="Times New Roman" w:cs="Times New Roman"/>
          <w:i/>
          <w:iCs/>
          <w:color w:val="0000FF"/>
          <w:sz w:val="20"/>
          <w:szCs w:val="20"/>
        </w:rP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i/>
          <w:iCs/>
          <w:color w:val="0000FF"/>
          <w:sz w:val="20"/>
          <w:szCs w:val="20"/>
        </w:rPr>
        <w:br w:type="textWrapping" w:clear="all"/>
      </w:r>
    </w:p>
    <w:p>
      <w:pPr>
        <w:spacing w:after="0" w:line="240" w:lineRule="auto"/>
        <w:jc w:val="center"/>
        <w:rPr>
          <w:rFonts w:ascii="Arial" w:hAnsi="Arial" w:eastAsia="Times New Roman" w:cs="Arial"/>
          <w:b/>
          <w:bCs/>
          <w:color w:val="000000"/>
          <w:sz w:val="36"/>
          <w:szCs w:val="36"/>
        </w:rPr>
      </w:pPr>
      <w:r>
        <w:rPr>
          <w:rFonts w:ascii="Arial" w:hAnsi="Arial" w:eastAsia="Times New Roman" w:cs="Arial"/>
          <w:b/>
          <w:bCs/>
          <w:color w:val="000000"/>
          <w:sz w:val="36"/>
          <w:szCs w:val="36"/>
        </w:rPr>
        <w:t>Revision History</w:t>
      </w:r>
    </w:p>
    <w:tbl>
      <w:tblPr>
        <w:tblStyle w:val="15"/>
        <w:tblW w:w="9504" w:type="dxa"/>
        <w:tblInd w:w="0" w:type="dxa"/>
        <w:tblLayout w:type="fixed"/>
        <w:tblCellMar>
          <w:top w:w="0" w:type="dxa"/>
          <w:left w:w="0" w:type="dxa"/>
          <w:bottom w:w="0" w:type="dxa"/>
          <w:right w:w="0" w:type="dxa"/>
        </w:tblCellMar>
      </w:tblPr>
      <w:tblGrid>
        <w:gridCol w:w="2304"/>
        <w:gridCol w:w="1152"/>
        <w:gridCol w:w="3744"/>
        <w:gridCol w:w="2304"/>
      </w:tblGrid>
      <w:tr>
        <w:tblPrEx>
          <w:tblLayout w:type="fixed"/>
          <w:tblCellMar>
            <w:top w:w="0" w:type="dxa"/>
            <w:left w:w="0" w:type="dxa"/>
            <w:bottom w:w="0" w:type="dxa"/>
            <w:right w:w="0" w:type="dxa"/>
          </w:tblCellMar>
        </w:tblPrEx>
        <w:tc>
          <w:tcPr>
            <w:tcW w:w="2304"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tcPr>
          <w:p>
            <w:pPr>
              <w:spacing w:after="120" w:line="240" w:lineRule="atLeast"/>
              <w:jc w:val="center"/>
              <w:rPr>
                <w:rFonts w:ascii="Times New Roman" w:hAnsi="Times New Roman" w:eastAsia="Times New Roman" w:cs="Times New Roman"/>
                <w:sz w:val="20"/>
                <w:szCs w:val="20"/>
              </w:rPr>
            </w:pPr>
            <w:r>
              <w:rPr>
                <w:rFonts w:ascii="Times New Roman" w:hAnsi="Times New Roman" w:eastAsia="Times New Roman" w:cs="Times New Roman"/>
                <w:b/>
                <w:bCs/>
                <w:sz w:val="20"/>
                <w:szCs w:val="20"/>
              </w:rPr>
              <w:t>Date</w:t>
            </w:r>
          </w:p>
        </w:tc>
        <w:tc>
          <w:tcPr>
            <w:tcW w:w="1152" w:type="dxa"/>
            <w:tcBorders>
              <w:top w:val="single" w:color="auto" w:sz="6" w:space="0"/>
              <w:left w:val="nil"/>
              <w:bottom w:val="single" w:color="auto" w:sz="6" w:space="0"/>
              <w:right w:val="single" w:color="auto" w:sz="6" w:space="0"/>
            </w:tcBorders>
            <w:tcMar>
              <w:top w:w="0" w:type="dxa"/>
              <w:left w:w="108" w:type="dxa"/>
              <w:bottom w:w="0" w:type="dxa"/>
              <w:right w:w="108" w:type="dxa"/>
            </w:tcMar>
          </w:tcPr>
          <w:p>
            <w:pPr>
              <w:spacing w:after="120" w:line="240" w:lineRule="atLeast"/>
              <w:jc w:val="center"/>
              <w:rPr>
                <w:rFonts w:ascii="Times New Roman" w:hAnsi="Times New Roman" w:eastAsia="Times New Roman" w:cs="Times New Roman"/>
                <w:sz w:val="20"/>
                <w:szCs w:val="20"/>
              </w:rPr>
            </w:pPr>
            <w:r>
              <w:rPr>
                <w:rFonts w:ascii="Times New Roman" w:hAnsi="Times New Roman" w:eastAsia="Times New Roman" w:cs="Times New Roman"/>
                <w:b/>
                <w:bCs/>
                <w:sz w:val="20"/>
                <w:szCs w:val="20"/>
              </w:rPr>
              <w:t>Version</w:t>
            </w:r>
          </w:p>
        </w:tc>
        <w:tc>
          <w:tcPr>
            <w:tcW w:w="3744" w:type="dxa"/>
            <w:tcBorders>
              <w:top w:val="single" w:color="auto" w:sz="6" w:space="0"/>
              <w:left w:val="nil"/>
              <w:bottom w:val="single" w:color="auto" w:sz="6" w:space="0"/>
              <w:right w:val="single" w:color="auto" w:sz="6" w:space="0"/>
            </w:tcBorders>
            <w:tcMar>
              <w:top w:w="0" w:type="dxa"/>
              <w:left w:w="108" w:type="dxa"/>
              <w:bottom w:w="0" w:type="dxa"/>
              <w:right w:w="108" w:type="dxa"/>
            </w:tcMar>
          </w:tcPr>
          <w:p>
            <w:pPr>
              <w:spacing w:after="120" w:line="240" w:lineRule="atLeast"/>
              <w:jc w:val="center"/>
              <w:rPr>
                <w:rFonts w:ascii="Times New Roman" w:hAnsi="Times New Roman" w:eastAsia="Times New Roman" w:cs="Times New Roman"/>
                <w:sz w:val="20"/>
                <w:szCs w:val="20"/>
              </w:rPr>
            </w:pPr>
            <w:r>
              <w:rPr>
                <w:rFonts w:ascii="Times New Roman" w:hAnsi="Times New Roman" w:eastAsia="Times New Roman" w:cs="Times New Roman"/>
                <w:b/>
                <w:bCs/>
                <w:sz w:val="20"/>
                <w:szCs w:val="20"/>
              </w:rPr>
              <w:t>Description</w:t>
            </w:r>
          </w:p>
        </w:tc>
        <w:tc>
          <w:tcPr>
            <w:tcW w:w="2304" w:type="dxa"/>
            <w:tcBorders>
              <w:top w:val="single" w:color="auto" w:sz="6" w:space="0"/>
              <w:left w:val="nil"/>
              <w:bottom w:val="single" w:color="auto" w:sz="6" w:space="0"/>
              <w:right w:val="single" w:color="auto" w:sz="6" w:space="0"/>
            </w:tcBorders>
            <w:tcMar>
              <w:top w:w="0" w:type="dxa"/>
              <w:left w:w="108" w:type="dxa"/>
              <w:bottom w:w="0" w:type="dxa"/>
              <w:right w:w="108" w:type="dxa"/>
            </w:tcMar>
          </w:tcPr>
          <w:p>
            <w:pPr>
              <w:spacing w:after="120" w:line="240" w:lineRule="atLeast"/>
              <w:jc w:val="center"/>
              <w:rPr>
                <w:rFonts w:ascii="Times New Roman" w:hAnsi="Times New Roman" w:eastAsia="Times New Roman" w:cs="Times New Roman"/>
                <w:sz w:val="20"/>
                <w:szCs w:val="20"/>
              </w:rPr>
            </w:pPr>
            <w:r>
              <w:rPr>
                <w:rFonts w:ascii="Times New Roman" w:hAnsi="Times New Roman" w:eastAsia="Times New Roman" w:cs="Times New Roman"/>
                <w:b/>
                <w:bCs/>
                <w:sz w:val="20"/>
                <w:szCs w:val="20"/>
              </w:rPr>
              <w:t>Author</w:t>
            </w:r>
          </w:p>
        </w:tc>
      </w:tr>
      <w:tr>
        <w:tblPrEx>
          <w:tblLayout w:type="fixed"/>
          <w:tblCellMar>
            <w:top w:w="0" w:type="dxa"/>
            <w:left w:w="0" w:type="dxa"/>
            <w:bottom w:w="0" w:type="dxa"/>
            <w:right w:w="0" w:type="dxa"/>
          </w:tblCellMar>
        </w:tblPrEx>
        <w:tc>
          <w:tcPr>
            <w:tcW w:w="2304"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spacing w:after="120" w:line="240" w:lineRule="atLeast"/>
              <w:rPr>
                <w:rFonts w:ascii="Times New Roman" w:hAnsi="Times New Roman" w:eastAsia="Times New Roman" w:cs="Times New Roman"/>
                <w:sz w:val="20"/>
                <w:szCs w:val="20"/>
              </w:rPr>
            </w:pPr>
            <w:r>
              <w:rPr>
                <w:rFonts w:ascii="Times New Roman" w:hAnsi="Times New Roman" w:eastAsia="Times New Roman" w:cs="Times New Roman"/>
                <w:sz w:val="20"/>
                <w:szCs w:val="20"/>
              </w:rPr>
              <w:t>&lt; </w:t>
            </w:r>
            <w:r>
              <w:rPr>
                <w:rFonts w:ascii="Times New Roman" w:hAnsi="Times New Roman" w:eastAsia="Times New Roman" w:cs="Times New Roman"/>
                <w:sz w:val="20"/>
                <w:szCs w:val="20"/>
                <w:lang w:val="en-US"/>
              </w:rPr>
              <w:t>26/3/2018</w:t>
            </w:r>
            <w:r>
              <w:rPr>
                <w:rFonts w:ascii="Times New Roman" w:hAnsi="Times New Roman" w:eastAsia="Times New Roman" w:cs="Times New Roman"/>
                <w:sz w:val="20"/>
                <w:szCs w:val="20"/>
              </w:rPr>
              <w:t>&gt;</w:t>
            </w:r>
          </w:p>
        </w:tc>
        <w:tc>
          <w:tcPr>
            <w:tcW w:w="1152" w:type="dxa"/>
            <w:tcBorders>
              <w:top w:val="nil"/>
              <w:left w:val="nil"/>
              <w:bottom w:val="single" w:color="auto" w:sz="6" w:space="0"/>
              <w:right w:val="single" w:color="auto" w:sz="6" w:space="0"/>
            </w:tcBorders>
            <w:tcMar>
              <w:top w:w="0" w:type="dxa"/>
              <w:left w:w="108" w:type="dxa"/>
              <w:bottom w:w="0" w:type="dxa"/>
              <w:right w:w="108" w:type="dxa"/>
            </w:tcMar>
          </w:tcPr>
          <w:p>
            <w:pPr>
              <w:spacing w:after="120" w:line="240" w:lineRule="atLeast"/>
              <w:rPr>
                <w:rFonts w:ascii="Times New Roman" w:hAnsi="Times New Roman" w:eastAsia="Times New Roman" w:cs="Times New Roman"/>
                <w:sz w:val="20"/>
                <w:szCs w:val="20"/>
              </w:rPr>
            </w:pPr>
            <w:r>
              <w:rPr>
                <w:rFonts w:ascii="Times New Roman" w:hAnsi="Times New Roman" w:eastAsia="Times New Roman" w:cs="Times New Roman"/>
                <w:sz w:val="20"/>
                <w:szCs w:val="20"/>
              </w:rPr>
              <w:t>&lt;</w:t>
            </w:r>
            <w:r>
              <w:rPr>
                <w:rFonts w:ascii="Times New Roman" w:hAnsi="Times New Roman" w:eastAsia="Times New Roman" w:cs="Times New Roman"/>
                <w:sz w:val="20"/>
                <w:szCs w:val="20"/>
                <w:lang w:val="en-US"/>
              </w:rPr>
              <w:t>1.0</w:t>
            </w:r>
            <w:r>
              <w:rPr>
                <w:rFonts w:ascii="Times New Roman" w:hAnsi="Times New Roman" w:eastAsia="Times New Roman" w:cs="Times New Roman"/>
                <w:sz w:val="20"/>
                <w:szCs w:val="20"/>
              </w:rPr>
              <w:t>&gt;</w:t>
            </w:r>
          </w:p>
        </w:tc>
        <w:tc>
          <w:tcPr>
            <w:tcW w:w="3744" w:type="dxa"/>
            <w:tcBorders>
              <w:top w:val="nil"/>
              <w:left w:val="nil"/>
              <w:bottom w:val="single" w:color="auto" w:sz="6" w:space="0"/>
              <w:right w:val="single" w:color="auto" w:sz="6" w:space="0"/>
            </w:tcBorders>
            <w:tcMar>
              <w:top w:w="0" w:type="dxa"/>
              <w:left w:w="108" w:type="dxa"/>
              <w:bottom w:w="0" w:type="dxa"/>
              <w:right w:w="108" w:type="dxa"/>
            </w:tcMar>
          </w:tcPr>
          <w:p>
            <w:pPr>
              <w:spacing w:after="120" w:line="240" w:lineRule="atLeast"/>
              <w:rPr>
                <w:rFonts w:ascii="Times New Roman" w:hAnsi="Times New Roman" w:eastAsia="Times New Roman" w:cs="Times New Roman"/>
                <w:sz w:val="20"/>
                <w:szCs w:val="20"/>
              </w:rPr>
            </w:pPr>
            <w:r>
              <w:rPr>
                <w:rFonts w:ascii="Times New Roman" w:hAnsi="Times New Roman" w:eastAsia="Times New Roman" w:cs="Times New Roman"/>
                <w:sz w:val="20"/>
                <w:szCs w:val="20"/>
              </w:rPr>
              <w:t>&lt;</w:t>
            </w:r>
            <w:r>
              <w:rPr>
                <w:rFonts w:ascii="Times New Roman" w:hAnsi="Times New Roman" w:eastAsia="Times New Roman" w:cs="Times New Roman"/>
                <w:sz w:val="20"/>
                <w:szCs w:val="20"/>
                <w:lang w:val="en-US"/>
              </w:rPr>
              <w:t>complete of the design document</w:t>
            </w:r>
            <w:r>
              <w:rPr>
                <w:rFonts w:ascii="Times New Roman" w:hAnsi="Times New Roman" w:eastAsia="Times New Roman" w:cs="Times New Roman"/>
                <w:sz w:val="20"/>
                <w:szCs w:val="20"/>
              </w:rPr>
              <w:t>&gt;</w:t>
            </w:r>
          </w:p>
        </w:tc>
        <w:tc>
          <w:tcPr>
            <w:tcW w:w="2304" w:type="dxa"/>
            <w:tcBorders>
              <w:top w:val="nil"/>
              <w:left w:val="nil"/>
              <w:bottom w:val="single" w:color="auto" w:sz="6" w:space="0"/>
              <w:right w:val="single" w:color="auto" w:sz="6" w:space="0"/>
            </w:tcBorders>
            <w:tcMar>
              <w:top w:w="0" w:type="dxa"/>
              <w:left w:w="108" w:type="dxa"/>
              <w:bottom w:w="0" w:type="dxa"/>
              <w:right w:w="108" w:type="dxa"/>
            </w:tcMar>
          </w:tcPr>
          <w:p>
            <w:pPr>
              <w:spacing w:after="120" w:line="240" w:lineRule="atLeast"/>
              <w:rPr>
                <w:rFonts w:ascii="Times New Roman" w:hAnsi="Times New Roman" w:eastAsia="Times New Roman" w:cs="Times New Roman"/>
                <w:sz w:val="20"/>
                <w:szCs w:val="20"/>
              </w:rPr>
            </w:pPr>
            <w:r>
              <w:rPr>
                <w:rFonts w:ascii="Times New Roman" w:hAnsi="Times New Roman" w:eastAsia="Times New Roman" w:cs="Times New Roman"/>
                <w:sz w:val="20"/>
                <w:szCs w:val="20"/>
              </w:rPr>
              <w:t>&lt;</w:t>
            </w:r>
            <w:r>
              <w:rPr>
                <w:rFonts w:ascii="Times New Roman" w:hAnsi="Times New Roman" w:eastAsia="Times New Roman" w:cs="Times New Roman"/>
                <w:sz w:val="20"/>
                <w:szCs w:val="20"/>
                <w:lang w:val="en-US"/>
              </w:rPr>
              <w:t>Yi Wang</w:t>
            </w:r>
            <w:r>
              <w:rPr>
                <w:rFonts w:ascii="Times New Roman" w:hAnsi="Times New Roman" w:eastAsia="Times New Roman" w:cs="Times New Roman"/>
                <w:sz w:val="20"/>
                <w:szCs w:val="20"/>
              </w:rPr>
              <w:t>&gt;</w:t>
            </w:r>
          </w:p>
        </w:tc>
      </w:tr>
      <w:tr>
        <w:tblPrEx>
          <w:tblLayout w:type="fixed"/>
          <w:tblCellMar>
            <w:top w:w="0" w:type="dxa"/>
            <w:left w:w="0" w:type="dxa"/>
            <w:bottom w:w="0" w:type="dxa"/>
            <w:right w:w="0" w:type="dxa"/>
          </w:tblCellMar>
        </w:tblPrEx>
        <w:tc>
          <w:tcPr>
            <w:tcW w:w="2304"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spacing w:after="120" w:line="240" w:lineRule="atLeast"/>
              <w:rPr>
                <w:rFonts w:ascii="Times New Roman" w:hAnsi="Times New Roman" w:eastAsia="Times New Roman" w:cs="Times New Roman"/>
                <w:sz w:val="20"/>
                <w:szCs w:val="20"/>
              </w:rPr>
            </w:pPr>
          </w:p>
        </w:tc>
        <w:tc>
          <w:tcPr>
            <w:tcW w:w="1152" w:type="dxa"/>
            <w:tcBorders>
              <w:top w:val="nil"/>
              <w:left w:val="nil"/>
              <w:bottom w:val="single" w:color="auto" w:sz="6" w:space="0"/>
              <w:right w:val="single" w:color="auto" w:sz="6" w:space="0"/>
            </w:tcBorders>
            <w:tcMar>
              <w:top w:w="0" w:type="dxa"/>
              <w:left w:w="108" w:type="dxa"/>
              <w:bottom w:w="0" w:type="dxa"/>
              <w:right w:w="108" w:type="dxa"/>
            </w:tcMar>
          </w:tcPr>
          <w:p>
            <w:pPr>
              <w:spacing w:after="120" w:line="240" w:lineRule="atLeast"/>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3744" w:type="dxa"/>
            <w:tcBorders>
              <w:top w:val="nil"/>
              <w:left w:val="nil"/>
              <w:bottom w:val="single" w:color="auto" w:sz="6" w:space="0"/>
              <w:right w:val="single" w:color="auto" w:sz="6" w:space="0"/>
            </w:tcBorders>
            <w:tcMar>
              <w:top w:w="0" w:type="dxa"/>
              <w:left w:w="108" w:type="dxa"/>
              <w:bottom w:w="0" w:type="dxa"/>
              <w:right w:w="108" w:type="dxa"/>
            </w:tcMar>
          </w:tcPr>
          <w:p>
            <w:pPr>
              <w:spacing w:after="120" w:line="240" w:lineRule="atLeast"/>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304" w:type="dxa"/>
            <w:tcBorders>
              <w:top w:val="nil"/>
              <w:left w:val="nil"/>
              <w:bottom w:val="single" w:color="auto" w:sz="6" w:space="0"/>
              <w:right w:val="single" w:color="auto" w:sz="6" w:space="0"/>
            </w:tcBorders>
            <w:tcMar>
              <w:top w:w="0" w:type="dxa"/>
              <w:left w:w="108" w:type="dxa"/>
              <w:bottom w:w="0" w:type="dxa"/>
              <w:right w:w="108" w:type="dxa"/>
            </w:tcMar>
          </w:tcPr>
          <w:p>
            <w:pPr>
              <w:spacing w:after="120" w:line="240" w:lineRule="atLeast"/>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r>
      <w:tr>
        <w:tblPrEx>
          <w:tblLayout w:type="fixed"/>
          <w:tblCellMar>
            <w:top w:w="0" w:type="dxa"/>
            <w:left w:w="0" w:type="dxa"/>
            <w:bottom w:w="0" w:type="dxa"/>
            <w:right w:w="0" w:type="dxa"/>
          </w:tblCellMar>
        </w:tblPrEx>
        <w:tc>
          <w:tcPr>
            <w:tcW w:w="2304"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spacing w:after="120" w:line="240" w:lineRule="atLeast"/>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52" w:type="dxa"/>
            <w:tcBorders>
              <w:top w:val="nil"/>
              <w:left w:val="nil"/>
              <w:bottom w:val="single" w:color="auto" w:sz="6" w:space="0"/>
              <w:right w:val="single" w:color="auto" w:sz="6" w:space="0"/>
            </w:tcBorders>
            <w:tcMar>
              <w:top w:w="0" w:type="dxa"/>
              <w:left w:w="108" w:type="dxa"/>
              <w:bottom w:w="0" w:type="dxa"/>
              <w:right w:w="108" w:type="dxa"/>
            </w:tcMar>
          </w:tcPr>
          <w:p>
            <w:pPr>
              <w:spacing w:after="120" w:line="240" w:lineRule="atLeast"/>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3744" w:type="dxa"/>
            <w:tcBorders>
              <w:top w:val="nil"/>
              <w:left w:val="nil"/>
              <w:bottom w:val="single" w:color="auto" w:sz="6" w:space="0"/>
              <w:right w:val="single" w:color="auto" w:sz="6" w:space="0"/>
            </w:tcBorders>
            <w:tcMar>
              <w:top w:w="0" w:type="dxa"/>
              <w:left w:w="108" w:type="dxa"/>
              <w:bottom w:w="0" w:type="dxa"/>
              <w:right w:w="108" w:type="dxa"/>
            </w:tcMar>
          </w:tcPr>
          <w:p>
            <w:pPr>
              <w:spacing w:after="120" w:line="240" w:lineRule="atLeast"/>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304" w:type="dxa"/>
            <w:tcBorders>
              <w:top w:val="nil"/>
              <w:left w:val="nil"/>
              <w:bottom w:val="single" w:color="auto" w:sz="6" w:space="0"/>
              <w:right w:val="single" w:color="auto" w:sz="6" w:space="0"/>
            </w:tcBorders>
            <w:tcMar>
              <w:top w:w="0" w:type="dxa"/>
              <w:left w:w="108" w:type="dxa"/>
              <w:bottom w:w="0" w:type="dxa"/>
              <w:right w:w="108" w:type="dxa"/>
            </w:tcMar>
          </w:tcPr>
          <w:p>
            <w:pPr>
              <w:spacing w:after="120" w:line="240" w:lineRule="atLeast"/>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r>
      <w:tr>
        <w:tblPrEx>
          <w:tblLayout w:type="fixed"/>
          <w:tblCellMar>
            <w:top w:w="0" w:type="dxa"/>
            <w:left w:w="0" w:type="dxa"/>
            <w:bottom w:w="0" w:type="dxa"/>
            <w:right w:w="0" w:type="dxa"/>
          </w:tblCellMar>
        </w:tblPrEx>
        <w:tc>
          <w:tcPr>
            <w:tcW w:w="2304"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spacing w:after="120" w:line="240" w:lineRule="atLeast"/>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1152" w:type="dxa"/>
            <w:tcBorders>
              <w:top w:val="nil"/>
              <w:left w:val="nil"/>
              <w:bottom w:val="single" w:color="auto" w:sz="6" w:space="0"/>
              <w:right w:val="single" w:color="auto" w:sz="6" w:space="0"/>
            </w:tcBorders>
            <w:tcMar>
              <w:top w:w="0" w:type="dxa"/>
              <w:left w:w="108" w:type="dxa"/>
              <w:bottom w:w="0" w:type="dxa"/>
              <w:right w:w="108" w:type="dxa"/>
            </w:tcMar>
          </w:tcPr>
          <w:p>
            <w:pPr>
              <w:spacing w:after="120" w:line="240" w:lineRule="atLeast"/>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3744" w:type="dxa"/>
            <w:tcBorders>
              <w:top w:val="nil"/>
              <w:left w:val="nil"/>
              <w:bottom w:val="single" w:color="auto" w:sz="6" w:space="0"/>
              <w:right w:val="single" w:color="auto" w:sz="6" w:space="0"/>
            </w:tcBorders>
            <w:tcMar>
              <w:top w:w="0" w:type="dxa"/>
              <w:left w:w="108" w:type="dxa"/>
              <w:bottom w:w="0" w:type="dxa"/>
              <w:right w:w="108" w:type="dxa"/>
            </w:tcMar>
          </w:tcPr>
          <w:p>
            <w:pPr>
              <w:spacing w:after="120" w:line="240" w:lineRule="atLeast"/>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c>
          <w:tcPr>
            <w:tcW w:w="2304" w:type="dxa"/>
            <w:tcBorders>
              <w:top w:val="nil"/>
              <w:left w:val="nil"/>
              <w:bottom w:val="single" w:color="auto" w:sz="6" w:space="0"/>
              <w:right w:val="single" w:color="auto" w:sz="6" w:space="0"/>
            </w:tcBorders>
            <w:tcMar>
              <w:top w:w="0" w:type="dxa"/>
              <w:left w:w="108" w:type="dxa"/>
              <w:bottom w:w="0" w:type="dxa"/>
              <w:right w:w="108" w:type="dxa"/>
            </w:tcMar>
          </w:tcPr>
          <w:p>
            <w:pPr>
              <w:spacing w:after="120" w:line="240" w:lineRule="atLeast"/>
              <w:rPr>
                <w:rFonts w:ascii="Times New Roman" w:hAnsi="Times New Roman" w:eastAsia="Times New Roman" w:cs="Times New Roman"/>
                <w:sz w:val="20"/>
                <w:szCs w:val="20"/>
              </w:rPr>
            </w:pPr>
            <w:r>
              <w:rPr>
                <w:rFonts w:ascii="Times New Roman" w:hAnsi="Times New Roman" w:eastAsia="Times New Roman" w:cs="Times New Roman"/>
                <w:sz w:val="20"/>
                <w:szCs w:val="20"/>
              </w:rPr>
              <w:t> </w:t>
            </w:r>
          </w:p>
        </w:tc>
      </w:tr>
    </w:tbl>
    <w:p>
      <w:pPr>
        <w:spacing w:after="0" w:line="240" w:lineRule="atLeas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w:t>
      </w:r>
    </w:p>
    <w:p>
      <w:pPr>
        <w:spacing w:after="0" w:line="240" w:lineRule="auto"/>
        <w:rPr>
          <w:rFonts w:ascii="Times New Roman" w:hAnsi="Times New Roman" w:eastAsia="Times New Roman" w:cs="Times New Roman"/>
          <w:color w:val="000000"/>
          <w:sz w:val="27"/>
          <w:szCs w:val="27"/>
        </w:rPr>
      </w:pPr>
      <w:r>
        <w:rPr>
          <w:rStyle w:val="14"/>
        </w:rPr>
        <w:commentReference w:id="0"/>
      </w:r>
      <w:r>
        <w:rPr>
          <w:rFonts w:ascii="Arial" w:hAnsi="Arial" w:eastAsia="Times New Roman" w:cs="Arial"/>
          <w:b/>
          <w:bCs/>
          <w:color w:val="000000"/>
          <w:sz w:val="36"/>
          <w:szCs w:val="36"/>
        </w:rPr>
        <w:br w:type="textWrapping" w:clear="all"/>
      </w:r>
    </w:p>
    <w:p>
      <w:pPr>
        <w:spacing w:after="0" w:line="240" w:lineRule="auto"/>
        <w:jc w:val="center"/>
        <w:rPr>
          <w:rFonts w:ascii="Arial" w:hAnsi="Arial" w:eastAsia="Times New Roman" w:cs="Arial"/>
          <w:b/>
          <w:bCs/>
          <w:color w:val="000000"/>
          <w:sz w:val="36"/>
          <w:szCs w:val="36"/>
        </w:rPr>
      </w:pPr>
      <w:r>
        <w:rPr>
          <w:rFonts w:ascii="Arial" w:hAnsi="Arial" w:eastAsia="Times New Roman" w:cs="Arial"/>
          <w:b/>
          <w:bCs/>
          <w:color w:val="000000"/>
          <w:sz w:val="36"/>
          <w:szCs w:val="36"/>
        </w:rPr>
        <w:t>Table of Contents</w:t>
      </w:r>
    </w:p>
    <w:p>
      <w:pPr>
        <w:spacing w:before="240" w:after="60" w:line="240" w:lineRule="atLeast"/>
        <w:ind w:right="720"/>
        <w:rPr>
          <w:rFonts w:ascii="Times New Roman" w:hAnsi="Times New Roman" w:eastAsia="Times New Roman" w:cs="Times New Roman"/>
          <w:color w:val="000000"/>
          <w:sz w:val="20"/>
          <w:szCs w:val="20"/>
        </w:rPr>
      </w:pPr>
      <w:r>
        <w:fldChar w:fldCharType="begin"/>
      </w:r>
      <w:r>
        <w:instrText xml:space="preserve"> HYPERLINK "http://sce.uhcl.edu/helm/rationalunifiedprocess/webtmpl/templates/req/rup_srsuc.htm" \l "1.                  Introduction" </w:instrText>
      </w:r>
      <w:r>
        <w:fldChar w:fldCharType="separate"/>
      </w:r>
      <w:r>
        <w:rPr>
          <w:rFonts w:ascii="Times New Roman" w:hAnsi="Times New Roman" w:eastAsia="Times New Roman" w:cs="Times New Roman"/>
          <w:color w:val="800080"/>
          <w:sz w:val="20"/>
          <w:szCs w:val="20"/>
          <w:u w:val="single"/>
        </w:rPr>
        <w:t>1.          Introduction</w:t>
      </w:r>
      <w:r>
        <w:rPr>
          <w:rFonts w:ascii="Times New Roman" w:hAnsi="Times New Roman" w:eastAsia="Times New Roman" w:cs="Times New Roman"/>
          <w:color w:val="800080"/>
          <w:sz w:val="20"/>
          <w:szCs w:val="20"/>
          <w:u w:val="single"/>
        </w:rPr>
        <w:fldChar w:fldCharType="end"/>
      </w:r>
      <w:r>
        <w:rPr>
          <w:rFonts w:ascii="Times New Roman" w:hAnsi="Times New Roman" w:eastAsia="Times New Roman" w:cs="Times New Roman"/>
          <w:color w:val="000000"/>
          <w:sz w:val="20"/>
          <w:szCs w:val="20"/>
        </w:rPr>
        <w:t>         </w:t>
      </w:r>
    </w:p>
    <w:p>
      <w:pPr>
        <w:spacing w:after="0" w:line="240" w:lineRule="atLeast"/>
        <w:ind w:left="432" w:right="720"/>
        <w:rPr>
          <w:rFonts w:ascii="Times New Roman" w:hAnsi="Times New Roman" w:eastAsia="Times New Roman" w:cs="Times New Roman"/>
          <w:color w:val="000000"/>
          <w:sz w:val="20"/>
          <w:szCs w:val="20"/>
        </w:rPr>
      </w:pPr>
      <w:r>
        <w:fldChar w:fldCharType="begin"/>
      </w:r>
      <w:r>
        <w:instrText xml:space="preserve"> HYPERLINK "http://sce.uhcl.edu/helm/rationalunifiedprocess/webtmpl/templates/req/rup_srsuc.htm" \l "1.1               Purpose" </w:instrText>
      </w:r>
      <w:r>
        <w:fldChar w:fldCharType="separate"/>
      </w:r>
      <w:r>
        <w:rPr>
          <w:rFonts w:ascii="Times New Roman" w:hAnsi="Times New Roman" w:eastAsia="Times New Roman" w:cs="Times New Roman"/>
          <w:color w:val="800080"/>
          <w:sz w:val="20"/>
          <w:szCs w:val="20"/>
          <w:u w:val="single"/>
        </w:rPr>
        <w:t>1.1      Purpose</w:t>
      </w:r>
      <w:r>
        <w:rPr>
          <w:rFonts w:ascii="Times New Roman" w:hAnsi="Times New Roman" w:eastAsia="Times New Roman" w:cs="Times New Roman"/>
          <w:color w:val="800080"/>
          <w:sz w:val="20"/>
          <w:szCs w:val="20"/>
          <w:u w:val="single"/>
        </w:rPr>
        <w:fldChar w:fldCharType="end"/>
      </w:r>
      <w:r>
        <w:rPr>
          <w:rFonts w:ascii="Times New Roman" w:hAnsi="Times New Roman" w:eastAsia="Times New Roman" w:cs="Times New Roman"/>
          <w:color w:val="000000"/>
          <w:sz w:val="20"/>
          <w:szCs w:val="20"/>
        </w:rPr>
        <w:t>     </w:t>
      </w:r>
    </w:p>
    <w:p>
      <w:pPr>
        <w:spacing w:after="0" w:line="240" w:lineRule="atLeast"/>
        <w:ind w:left="432" w:right="720"/>
        <w:rPr>
          <w:rFonts w:ascii="Times New Roman" w:hAnsi="Times New Roman" w:eastAsia="Times New Roman" w:cs="Times New Roman"/>
          <w:color w:val="000000"/>
          <w:sz w:val="20"/>
          <w:szCs w:val="20"/>
        </w:rPr>
      </w:pPr>
      <w:r>
        <w:fldChar w:fldCharType="begin"/>
      </w:r>
      <w:r>
        <w:instrText xml:space="preserve"> HYPERLINK "http://sce.uhcl.edu/helm/rationalunifiedprocess/webtmpl/templates/req/rup_srsuc.htm" \l "1.2               Scope" </w:instrText>
      </w:r>
      <w:r>
        <w:fldChar w:fldCharType="separate"/>
      </w:r>
      <w:r>
        <w:rPr>
          <w:rFonts w:ascii="Times New Roman" w:hAnsi="Times New Roman" w:eastAsia="Times New Roman" w:cs="Times New Roman"/>
          <w:color w:val="800080"/>
          <w:sz w:val="20"/>
          <w:szCs w:val="20"/>
          <w:u w:val="single"/>
        </w:rPr>
        <w:t>1.2      Scope</w:t>
      </w:r>
      <w:r>
        <w:rPr>
          <w:rFonts w:ascii="Times New Roman" w:hAnsi="Times New Roman" w:eastAsia="Times New Roman" w:cs="Times New Roman"/>
          <w:color w:val="800080"/>
          <w:sz w:val="20"/>
          <w:szCs w:val="20"/>
          <w:u w:val="single"/>
        </w:rPr>
        <w:fldChar w:fldCharType="end"/>
      </w:r>
      <w:r>
        <w:rPr>
          <w:rFonts w:ascii="Times New Roman" w:hAnsi="Times New Roman" w:eastAsia="Times New Roman" w:cs="Times New Roman"/>
          <w:color w:val="000000"/>
          <w:sz w:val="20"/>
          <w:szCs w:val="20"/>
        </w:rPr>
        <w:t>     </w:t>
      </w:r>
    </w:p>
    <w:p>
      <w:pPr>
        <w:spacing w:after="0" w:line="240" w:lineRule="atLeast"/>
        <w:ind w:left="432" w:right="720"/>
        <w:rPr>
          <w:rFonts w:ascii="Times New Roman" w:hAnsi="Times New Roman" w:eastAsia="Times New Roman" w:cs="Times New Roman"/>
          <w:color w:val="000000"/>
          <w:sz w:val="20"/>
          <w:szCs w:val="20"/>
        </w:rPr>
      </w:pPr>
      <w:r>
        <w:fldChar w:fldCharType="begin"/>
      </w:r>
      <w:r>
        <w:instrText xml:space="preserve"> HYPERLINK "http://sce.uhcl.edu/helm/rationalunifiedprocess/webtmpl/templates/req/rup_srsuc.htm" \l "1.3               Definitions, Acronyms and Abbreviations" </w:instrText>
      </w:r>
      <w:r>
        <w:fldChar w:fldCharType="separate"/>
      </w:r>
      <w:r>
        <w:rPr>
          <w:rFonts w:ascii="Times New Roman" w:hAnsi="Times New Roman" w:eastAsia="Times New Roman" w:cs="Times New Roman"/>
          <w:color w:val="800080"/>
          <w:sz w:val="20"/>
          <w:szCs w:val="20"/>
          <w:u w:val="single"/>
        </w:rPr>
        <w:t>1.3      Definitions, Acronyms and Abbreviations</w:t>
      </w:r>
      <w:r>
        <w:rPr>
          <w:rFonts w:ascii="Times New Roman" w:hAnsi="Times New Roman" w:eastAsia="Times New Roman" w:cs="Times New Roman"/>
          <w:color w:val="800080"/>
          <w:sz w:val="20"/>
          <w:szCs w:val="20"/>
          <w:u w:val="single"/>
        </w:rPr>
        <w:fldChar w:fldCharType="end"/>
      </w:r>
      <w:r>
        <w:rPr>
          <w:rFonts w:ascii="Times New Roman" w:hAnsi="Times New Roman" w:eastAsia="Times New Roman" w:cs="Times New Roman"/>
          <w:color w:val="000000"/>
          <w:sz w:val="20"/>
          <w:szCs w:val="20"/>
        </w:rPr>
        <w:t>     </w:t>
      </w:r>
    </w:p>
    <w:p>
      <w:pPr>
        <w:spacing w:after="0" w:line="240" w:lineRule="atLeast"/>
        <w:ind w:left="432" w:right="720"/>
        <w:rPr>
          <w:rFonts w:ascii="Times New Roman" w:hAnsi="Times New Roman" w:eastAsia="Times New Roman" w:cs="Times New Roman"/>
          <w:color w:val="000000"/>
          <w:sz w:val="20"/>
          <w:szCs w:val="20"/>
        </w:rPr>
      </w:pPr>
      <w:r>
        <w:fldChar w:fldCharType="begin"/>
      </w:r>
      <w:r>
        <w:instrText xml:space="preserve"> HYPERLINK "http://sce.uhcl.edu/helm/rationalunifiedprocess/webtmpl/templates/req/rup_srsuc.htm" \l "1.4               References" </w:instrText>
      </w:r>
      <w:r>
        <w:fldChar w:fldCharType="separate"/>
      </w:r>
      <w:r>
        <w:rPr>
          <w:rFonts w:ascii="Times New Roman" w:hAnsi="Times New Roman" w:eastAsia="Times New Roman" w:cs="Times New Roman"/>
          <w:color w:val="800080"/>
          <w:sz w:val="20"/>
          <w:szCs w:val="20"/>
          <w:u w:val="single"/>
        </w:rPr>
        <w:t>1.4      References</w:t>
      </w:r>
      <w:r>
        <w:rPr>
          <w:rFonts w:ascii="Times New Roman" w:hAnsi="Times New Roman" w:eastAsia="Times New Roman" w:cs="Times New Roman"/>
          <w:color w:val="800080"/>
          <w:sz w:val="20"/>
          <w:szCs w:val="20"/>
          <w:u w:val="single"/>
        </w:rPr>
        <w:fldChar w:fldCharType="end"/>
      </w:r>
      <w:r>
        <w:rPr>
          <w:rFonts w:ascii="Times New Roman" w:hAnsi="Times New Roman" w:eastAsia="Times New Roman" w:cs="Times New Roman"/>
          <w:color w:val="000000"/>
          <w:sz w:val="20"/>
          <w:szCs w:val="20"/>
        </w:rPr>
        <w:t>     </w:t>
      </w:r>
    </w:p>
    <w:p>
      <w:pPr>
        <w:spacing w:after="0" w:line="240" w:lineRule="atLeast"/>
        <w:ind w:left="432" w:right="720"/>
        <w:rPr>
          <w:rFonts w:ascii="Times New Roman" w:hAnsi="Times New Roman" w:eastAsia="Times New Roman" w:cs="Times New Roman"/>
          <w:color w:val="000000"/>
          <w:sz w:val="20"/>
          <w:szCs w:val="20"/>
        </w:rPr>
      </w:pPr>
      <w:r>
        <w:fldChar w:fldCharType="begin"/>
      </w:r>
      <w:r>
        <w:instrText xml:space="preserve"> HYPERLINK "http://sce.uhcl.edu/helm/rationalunifiedprocess/webtmpl/templates/req/rup_srsuc.htm" \l "1.5               Overview" </w:instrText>
      </w:r>
      <w:r>
        <w:fldChar w:fldCharType="separate"/>
      </w:r>
      <w:r>
        <w:rPr>
          <w:rFonts w:ascii="Times New Roman" w:hAnsi="Times New Roman" w:eastAsia="Times New Roman" w:cs="Times New Roman"/>
          <w:color w:val="800080"/>
          <w:sz w:val="20"/>
          <w:szCs w:val="20"/>
          <w:u w:val="single"/>
        </w:rPr>
        <w:t>1.5      Overview</w:t>
      </w:r>
      <w:r>
        <w:rPr>
          <w:rFonts w:ascii="Times New Roman" w:hAnsi="Times New Roman" w:eastAsia="Times New Roman" w:cs="Times New Roman"/>
          <w:color w:val="800080"/>
          <w:sz w:val="20"/>
          <w:szCs w:val="20"/>
          <w:u w:val="single"/>
        </w:rPr>
        <w:fldChar w:fldCharType="end"/>
      </w:r>
      <w:r>
        <w:rPr>
          <w:rFonts w:ascii="Times New Roman" w:hAnsi="Times New Roman" w:eastAsia="Times New Roman" w:cs="Times New Roman"/>
          <w:color w:val="000000"/>
          <w:sz w:val="20"/>
          <w:szCs w:val="20"/>
        </w:rPr>
        <w:t>     </w:t>
      </w:r>
    </w:p>
    <w:p>
      <w:pPr>
        <w:spacing w:before="240" w:after="60" w:line="240" w:lineRule="atLeast"/>
        <w:ind w:right="720"/>
        <w:rPr>
          <w:rFonts w:ascii="Times New Roman" w:hAnsi="Times New Roman" w:eastAsia="Times New Roman" w:cs="Times New Roman"/>
          <w:color w:val="000000"/>
          <w:sz w:val="20"/>
          <w:szCs w:val="20"/>
        </w:rPr>
      </w:pPr>
      <w:r>
        <w:fldChar w:fldCharType="begin"/>
      </w:r>
      <w:r>
        <w:instrText xml:space="preserve"> HYPERLINK "http://sce.uhcl.edu/helm/rationalunifiedprocess/webtmpl/templates/req/rup_srsuc.htm" \l "2.                  Overall Description" </w:instrText>
      </w:r>
      <w:r>
        <w:fldChar w:fldCharType="separate"/>
      </w:r>
      <w:r>
        <w:rPr>
          <w:rFonts w:ascii="Times New Roman" w:hAnsi="Times New Roman" w:eastAsia="Times New Roman" w:cs="Times New Roman"/>
          <w:color w:val="800080"/>
          <w:sz w:val="20"/>
          <w:szCs w:val="20"/>
          <w:u w:val="single"/>
        </w:rPr>
        <w:t>2.          Overall Description</w:t>
      </w:r>
      <w:r>
        <w:rPr>
          <w:rFonts w:ascii="Times New Roman" w:hAnsi="Times New Roman" w:eastAsia="Times New Roman" w:cs="Times New Roman"/>
          <w:color w:val="800080"/>
          <w:sz w:val="20"/>
          <w:szCs w:val="20"/>
          <w:u w:val="single"/>
        </w:rPr>
        <w:fldChar w:fldCharType="end"/>
      </w:r>
      <w:r>
        <w:rPr>
          <w:rFonts w:ascii="Times New Roman" w:hAnsi="Times New Roman" w:eastAsia="Times New Roman" w:cs="Times New Roman"/>
          <w:color w:val="000000"/>
          <w:sz w:val="20"/>
          <w:szCs w:val="20"/>
        </w:rPr>
        <w:t>    </w:t>
      </w:r>
    </w:p>
    <w:p>
      <w:pPr>
        <w:spacing w:after="0" w:line="240" w:lineRule="atLeast"/>
        <w:ind w:left="432" w:right="720"/>
        <w:rPr>
          <w:rFonts w:ascii="Times New Roman" w:hAnsi="Times New Roman" w:eastAsia="Times New Roman" w:cs="Times New Roman"/>
          <w:color w:val="000000"/>
          <w:sz w:val="20"/>
          <w:szCs w:val="20"/>
        </w:rPr>
      </w:pPr>
      <w:r>
        <w:fldChar w:fldCharType="begin"/>
      </w:r>
      <w:r>
        <w:instrText xml:space="preserve"> HYPERLINK "http://sce.uhcl.edu/helm/rationalunifiedprocess/webtmpl/templates/req/rup_srsuc.htm" \l "2.1               Use-Case Model Survey" </w:instrText>
      </w:r>
      <w:r>
        <w:fldChar w:fldCharType="separate"/>
      </w:r>
      <w:r>
        <w:rPr>
          <w:rFonts w:ascii="Times New Roman" w:hAnsi="Times New Roman" w:eastAsia="Times New Roman" w:cs="Times New Roman"/>
          <w:color w:val="800080"/>
          <w:sz w:val="20"/>
          <w:szCs w:val="20"/>
          <w:u w:val="single"/>
        </w:rPr>
        <w:t>2.1      Use-Case Model Survey</w:t>
      </w:r>
      <w:r>
        <w:rPr>
          <w:rFonts w:ascii="Times New Roman" w:hAnsi="Times New Roman" w:eastAsia="Times New Roman" w:cs="Times New Roman"/>
          <w:color w:val="800080"/>
          <w:sz w:val="20"/>
          <w:szCs w:val="20"/>
          <w:u w:val="single"/>
        </w:rPr>
        <w:fldChar w:fldCharType="end"/>
      </w:r>
      <w:r>
        <w:rPr>
          <w:rFonts w:ascii="Times New Roman" w:hAnsi="Times New Roman" w:eastAsia="Times New Roman" w:cs="Times New Roman"/>
          <w:color w:val="000000"/>
          <w:sz w:val="20"/>
          <w:szCs w:val="20"/>
        </w:rPr>
        <w:t>     </w:t>
      </w:r>
    </w:p>
    <w:p>
      <w:pPr>
        <w:spacing w:after="0" w:line="240" w:lineRule="atLeast"/>
        <w:ind w:left="432" w:right="720"/>
        <w:rPr>
          <w:rFonts w:ascii="Times New Roman" w:hAnsi="Times New Roman" w:eastAsia="Times New Roman" w:cs="Times New Roman"/>
          <w:color w:val="000000"/>
          <w:sz w:val="20"/>
          <w:szCs w:val="20"/>
        </w:rPr>
      </w:pPr>
      <w:r>
        <w:fldChar w:fldCharType="begin"/>
      </w:r>
      <w:r>
        <w:instrText xml:space="preserve"> HYPERLINK "http://sce.uhcl.edu/helm/rationalunifiedprocess/webtmpl/templates/req/rup_srsuc.htm" \l "2.2               Assumptions and Dependencies" </w:instrText>
      </w:r>
      <w:r>
        <w:fldChar w:fldCharType="separate"/>
      </w:r>
      <w:r>
        <w:rPr>
          <w:rFonts w:ascii="Times New Roman" w:hAnsi="Times New Roman" w:eastAsia="Times New Roman" w:cs="Times New Roman"/>
          <w:color w:val="800080"/>
          <w:sz w:val="20"/>
          <w:szCs w:val="20"/>
          <w:u w:val="single"/>
        </w:rPr>
        <w:t>2.2      Assumptions and Dependencies</w:t>
      </w:r>
      <w:r>
        <w:rPr>
          <w:rFonts w:ascii="Times New Roman" w:hAnsi="Times New Roman" w:eastAsia="Times New Roman" w:cs="Times New Roman"/>
          <w:color w:val="800080"/>
          <w:sz w:val="20"/>
          <w:szCs w:val="20"/>
          <w:u w:val="single"/>
        </w:rPr>
        <w:fldChar w:fldCharType="end"/>
      </w:r>
      <w:r>
        <w:rPr>
          <w:rFonts w:ascii="Times New Roman" w:hAnsi="Times New Roman" w:eastAsia="Times New Roman" w:cs="Times New Roman"/>
          <w:color w:val="000000"/>
          <w:sz w:val="20"/>
          <w:szCs w:val="20"/>
        </w:rPr>
        <w:t>     </w:t>
      </w:r>
    </w:p>
    <w:p>
      <w:pPr>
        <w:spacing w:before="240" w:after="60" w:line="240" w:lineRule="atLeast"/>
        <w:ind w:right="720"/>
        <w:rPr>
          <w:rFonts w:ascii="Times New Roman" w:hAnsi="Times New Roman" w:eastAsia="Times New Roman" w:cs="Times New Roman"/>
          <w:color w:val="000000"/>
          <w:sz w:val="20"/>
          <w:szCs w:val="20"/>
        </w:rPr>
      </w:pPr>
      <w:r>
        <w:fldChar w:fldCharType="begin"/>
      </w:r>
      <w:r>
        <w:instrText xml:space="preserve"> HYPERLINK "http://sce.uhcl.edu/helm/rationalunifiedprocess/webtmpl/templates/req/rup_srsuc.htm" \l "3.                  Specific Requirements" </w:instrText>
      </w:r>
      <w:r>
        <w:fldChar w:fldCharType="separate"/>
      </w:r>
      <w:r>
        <w:rPr>
          <w:rFonts w:ascii="Times New Roman" w:hAnsi="Times New Roman" w:eastAsia="Times New Roman" w:cs="Times New Roman"/>
          <w:color w:val="800080"/>
          <w:sz w:val="20"/>
          <w:szCs w:val="20"/>
          <w:u w:val="single"/>
        </w:rPr>
        <w:t>3.          Specific Requirements</w:t>
      </w:r>
      <w:r>
        <w:rPr>
          <w:rFonts w:ascii="Times New Roman" w:hAnsi="Times New Roman" w:eastAsia="Times New Roman" w:cs="Times New Roman"/>
          <w:color w:val="800080"/>
          <w:sz w:val="20"/>
          <w:szCs w:val="20"/>
          <w:u w:val="single"/>
        </w:rPr>
        <w:fldChar w:fldCharType="end"/>
      </w:r>
    </w:p>
    <w:p>
      <w:pPr>
        <w:spacing w:after="0" w:line="240" w:lineRule="atLeast"/>
        <w:ind w:left="432" w:right="720"/>
        <w:rPr>
          <w:rFonts w:ascii="Times New Roman" w:hAnsi="Times New Roman" w:eastAsia="Times New Roman" w:cs="Times New Roman"/>
          <w:color w:val="000000"/>
          <w:sz w:val="20"/>
          <w:szCs w:val="20"/>
        </w:rPr>
      </w:pPr>
      <w:r>
        <w:fldChar w:fldCharType="begin"/>
      </w:r>
      <w:r>
        <w:instrText xml:space="preserve"> HYPERLINK "http://sce.uhcl.edu/helm/rationalunifiedprocess/webtmpl/templates/req/rup_srsuc.htm" \l "3.1               Use-Case Reports" </w:instrText>
      </w:r>
      <w:r>
        <w:fldChar w:fldCharType="separate"/>
      </w:r>
      <w:r>
        <w:rPr>
          <w:rFonts w:ascii="Times New Roman" w:hAnsi="Times New Roman" w:eastAsia="Times New Roman" w:cs="Times New Roman"/>
          <w:color w:val="800080"/>
          <w:sz w:val="20"/>
          <w:szCs w:val="20"/>
          <w:u w:val="single"/>
        </w:rPr>
        <w:t>3.1      Use-Case Reports</w:t>
      </w:r>
      <w:r>
        <w:rPr>
          <w:rFonts w:ascii="Times New Roman" w:hAnsi="Times New Roman" w:eastAsia="Times New Roman" w:cs="Times New Roman"/>
          <w:color w:val="800080"/>
          <w:sz w:val="20"/>
          <w:szCs w:val="20"/>
          <w:u w:val="single"/>
        </w:rPr>
        <w:fldChar w:fldCharType="end"/>
      </w:r>
      <w:r>
        <w:rPr>
          <w:rFonts w:ascii="Times New Roman" w:hAnsi="Times New Roman" w:eastAsia="Times New Roman" w:cs="Times New Roman"/>
          <w:color w:val="000000"/>
          <w:sz w:val="20"/>
          <w:szCs w:val="20"/>
        </w:rPr>
        <w:t>     </w:t>
      </w:r>
    </w:p>
    <w:p>
      <w:pPr>
        <w:spacing w:after="0" w:line="240" w:lineRule="atLeast"/>
        <w:ind w:left="432" w:right="720"/>
        <w:rPr>
          <w:rFonts w:ascii="Times New Roman" w:hAnsi="Times New Roman" w:eastAsia="Times New Roman" w:cs="Times New Roman"/>
          <w:color w:val="000000"/>
          <w:sz w:val="20"/>
          <w:szCs w:val="20"/>
        </w:rPr>
      </w:pPr>
      <w:r>
        <w:fldChar w:fldCharType="begin"/>
      </w:r>
      <w:r>
        <w:instrText xml:space="preserve"> HYPERLINK "http://sce.uhcl.edu/helm/rationalunifiedprocess/webtmpl/templates/req/rup_srsuc.htm" \l "3.2               Supplementary Requirements" </w:instrText>
      </w:r>
      <w:r>
        <w:fldChar w:fldCharType="separate"/>
      </w:r>
      <w:r>
        <w:rPr>
          <w:rFonts w:ascii="Times New Roman" w:hAnsi="Times New Roman" w:eastAsia="Times New Roman" w:cs="Times New Roman"/>
          <w:color w:val="800080"/>
          <w:sz w:val="20"/>
          <w:szCs w:val="20"/>
          <w:u w:val="single"/>
        </w:rPr>
        <w:t>3.2      Supplementary Requirements</w:t>
      </w:r>
      <w:r>
        <w:rPr>
          <w:rFonts w:ascii="Times New Roman" w:hAnsi="Times New Roman" w:eastAsia="Times New Roman" w:cs="Times New Roman"/>
          <w:color w:val="800080"/>
          <w:sz w:val="20"/>
          <w:szCs w:val="20"/>
          <w:u w:val="single"/>
        </w:rPr>
        <w:fldChar w:fldCharType="end"/>
      </w:r>
      <w:r>
        <w:rPr>
          <w:rFonts w:ascii="Times New Roman" w:hAnsi="Times New Roman" w:eastAsia="Times New Roman" w:cs="Times New Roman"/>
          <w:color w:val="000000"/>
          <w:sz w:val="20"/>
          <w:szCs w:val="20"/>
        </w:rPr>
        <w:t>     </w:t>
      </w:r>
    </w:p>
    <w:p>
      <w:pPr>
        <w:spacing w:before="240" w:after="60" w:line="240" w:lineRule="atLeast"/>
        <w:ind w:right="720"/>
        <w:rPr>
          <w:rFonts w:ascii="Times New Roman" w:hAnsi="Times New Roman" w:eastAsia="Times New Roman" w:cs="Times New Roman"/>
          <w:color w:val="000000"/>
          <w:sz w:val="20"/>
          <w:szCs w:val="20"/>
        </w:rPr>
      </w:pPr>
      <w:r>
        <w:fldChar w:fldCharType="begin"/>
      </w:r>
      <w:r>
        <w:instrText xml:space="preserve"> HYPERLINK "http://sce.uhcl.edu/helm/rationalunifiedprocess/webtmpl/templates/req/rup_srsuc.htm" \l "4.                  Supporting Information" </w:instrText>
      </w:r>
      <w:r>
        <w:fldChar w:fldCharType="separate"/>
      </w:r>
      <w:r>
        <w:rPr>
          <w:rFonts w:ascii="Times New Roman" w:hAnsi="Times New Roman" w:eastAsia="Times New Roman" w:cs="Times New Roman"/>
          <w:color w:val="800080"/>
          <w:sz w:val="20"/>
          <w:szCs w:val="20"/>
          <w:u w:val="single"/>
        </w:rPr>
        <w:t>4.          Supporting Information</w:t>
      </w:r>
      <w:r>
        <w:rPr>
          <w:rFonts w:ascii="Times New Roman" w:hAnsi="Times New Roman" w:eastAsia="Times New Roman" w:cs="Times New Roman"/>
          <w:color w:val="800080"/>
          <w:sz w:val="20"/>
          <w:szCs w:val="20"/>
          <w:u w:val="single"/>
        </w:rPr>
        <w:fldChar w:fldCharType="end"/>
      </w:r>
      <w:r>
        <w:rPr>
          <w:rFonts w:ascii="Times New Roman" w:hAnsi="Times New Roman" w:eastAsia="Times New Roman" w:cs="Times New Roman"/>
          <w:color w:val="000000"/>
          <w:sz w:val="20"/>
          <w:szCs w:val="20"/>
        </w:rPr>
        <w:t>    </w:t>
      </w:r>
    </w:p>
    <w:p>
      <w:pPr>
        <w:spacing w:after="0" w:line="240" w:lineRule="auto"/>
        <w:jc w:val="center"/>
        <w:rPr>
          <w:rFonts w:ascii="Arial" w:hAnsi="Arial" w:eastAsia="Times New Roman" w:cs="Arial"/>
          <w:b/>
          <w:bCs/>
          <w:color w:val="000000"/>
          <w:sz w:val="36"/>
          <w:szCs w:val="36"/>
        </w:rPr>
      </w:pPr>
      <w:r>
        <w:rPr>
          <w:rFonts w:ascii="Arial" w:hAnsi="Arial" w:eastAsia="Times New Roman" w:cs="Arial"/>
          <w:b/>
          <w:bCs/>
          <w:color w:val="000000"/>
          <w:sz w:val="36"/>
          <w:szCs w:val="36"/>
        </w:rPr>
        <w:br w:type="textWrapping" w:clear="all"/>
      </w:r>
      <w:r>
        <w:rPr>
          <w:rFonts w:ascii="Arial" w:hAnsi="Arial" w:eastAsia="Times New Roman" w:cs="Arial"/>
          <w:b/>
          <w:bCs/>
          <w:color w:val="000000"/>
          <w:sz w:val="36"/>
          <w:szCs w:val="36"/>
        </w:rPr>
        <w:t>Software Requirements Specification</w:t>
      </w:r>
    </w:p>
    <w:p>
      <w:pPr>
        <w:spacing w:before="120" w:after="60" w:line="240" w:lineRule="atLeast"/>
        <w:ind w:left="720" w:hanging="720"/>
        <w:outlineLvl w:val="0"/>
        <w:rPr>
          <w:rFonts w:ascii="Arial" w:hAnsi="Arial" w:eastAsia="Times New Roman" w:cs="Arial"/>
          <w:b/>
          <w:bCs/>
          <w:color w:val="000000"/>
          <w:kern w:val="36"/>
          <w:sz w:val="24"/>
          <w:szCs w:val="24"/>
        </w:rPr>
      </w:pPr>
      <w:bookmarkStart w:id="0" w:name="1.__________________Introduction"/>
      <w:r>
        <w:rPr>
          <w:rFonts w:ascii="Arial" w:hAnsi="Arial" w:eastAsia="Times New Roman" w:cs="Arial"/>
          <w:b/>
          <w:bCs/>
          <w:color w:val="000000"/>
          <w:kern w:val="36"/>
          <w:sz w:val="24"/>
          <w:szCs w:val="24"/>
        </w:rPr>
        <w:t>1.</w:t>
      </w:r>
      <w:r>
        <w:rPr>
          <w:rFonts w:ascii="Times New Roman" w:hAnsi="Times New Roman" w:eastAsia="Times New Roman" w:cs="Times New Roman"/>
          <w:color w:val="000000"/>
          <w:kern w:val="36"/>
          <w:sz w:val="14"/>
          <w:szCs w:val="14"/>
        </w:rPr>
        <w:t>                  </w:t>
      </w:r>
      <w:r>
        <w:rPr>
          <w:rFonts w:ascii="Arial" w:hAnsi="Arial" w:eastAsia="Times New Roman" w:cs="Arial"/>
          <w:b/>
          <w:bCs/>
          <w:color w:val="000000"/>
          <w:kern w:val="36"/>
          <w:sz w:val="24"/>
          <w:szCs w:val="24"/>
        </w:rPr>
        <w:t>Introduction</w:t>
      </w:r>
      <w:bookmarkEnd w:id="0"/>
    </w:p>
    <w:p>
      <w:pPr>
        <w:spacing w:before="120" w:after="60" w:line="240" w:lineRule="atLeast"/>
        <w:ind w:left="720" w:hanging="720"/>
        <w:outlineLvl w:val="1"/>
        <w:rPr>
          <w:rFonts w:ascii="Arial" w:hAnsi="Arial" w:eastAsia="Times New Roman" w:cs="Arial"/>
          <w:b/>
          <w:bCs/>
          <w:color w:val="000000"/>
          <w:sz w:val="20"/>
          <w:szCs w:val="20"/>
        </w:rPr>
      </w:pPr>
      <w:bookmarkStart w:id="1" w:name="1.1_______________Purpose"/>
      <w:r>
        <w:rPr>
          <w:rFonts w:ascii="Arial" w:hAnsi="Arial" w:eastAsia="Times New Roman" w:cs="Arial"/>
          <w:b/>
          <w:bCs/>
          <w:color w:val="000000"/>
          <w:sz w:val="20"/>
          <w:szCs w:val="20"/>
        </w:rPr>
        <w:t>1.1</w:t>
      </w:r>
      <w:r>
        <w:rPr>
          <w:rFonts w:ascii="Times New Roman" w:hAnsi="Times New Roman" w:eastAsia="Times New Roman" w:cs="Times New Roman"/>
          <w:color w:val="000000"/>
          <w:sz w:val="14"/>
          <w:szCs w:val="14"/>
        </w:rPr>
        <w:t>               </w:t>
      </w:r>
      <w:r>
        <w:rPr>
          <w:rFonts w:ascii="Arial" w:hAnsi="Arial" w:eastAsia="Times New Roman" w:cs="Arial"/>
          <w:b/>
          <w:bCs/>
          <w:color w:val="000000"/>
          <w:sz w:val="20"/>
          <w:szCs w:val="20"/>
        </w:rPr>
        <w:t>Purpose</w:t>
      </w:r>
      <w:bookmarkEnd w:id="1"/>
    </w:p>
    <w:p>
      <w:pPr>
        <w:rPr>
          <w:lang w:val="en-US"/>
        </w:rPr>
      </w:pPr>
      <w:bookmarkStart w:id="2" w:name="1.2_______________Scope"/>
      <w:r>
        <w:rPr>
          <w:lang w:val="en-US"/>
        </w:rPr>
        <w:t>It</w:t>
      </w:r>
      <w:r>
        <w:rPr>
          <w:rFonts w:hint="default"/>
          <w:lang w:val="en-US"/>
        </w:rPr>
        <w:t>’s a website let people proved answer for questions. People can create an account then post a question on the website or search an answer of a question. Also, people can make commons or make modified to their own answer later. They can like or dislike an answer and see similar question on the sit. There is a profile page for each user, included the number of questions and answer that person post. There are two themes, one is coding, the other one is math. The name related to the math theme called math Toolkit which included most of the mathematical functions people can search for.</w:t>
      </w:r>
    </w:p>
    <w:p>
      <w:pPr>
        <w:spacing w:before="120" w:after="60" w:line="240" w:lineRule="atLeast"/>
        <w:ind w:left="720" w:hanging="720"/>
        <w:outlineLvl w:val="1"/>
        <w:rPr>
          <w:rFonts w:ascii="Arial" w:hAnsi="Arial" w:eastAsia="Times New Roman" w:cs="Arial"/>
          <w:b/>
          <w:bCs/>
          <w:color w:val="000000"/>
          <w:sz w:val="20"/>
          <w:szCs w:val="20"/>
        </w:rPr>
      </w:pPr>
      <w:r>
        <w:rPr>
          <w:rFonts w:ascii="Arial" w:hAnsi="Arial" w:eastAsia="Times New Roman" w:cs="Arial"/>
          <w:b/>
          <w:bCs/>
          <w:color w:val="000000"/>
          <w:sz w:val="20"/>
          <w:szCs w:val="20"/>
        </w:rPr>
        <w:t>1.2</w:t>
      </w:r>
      <w:r>
        <w:rPr>
          <w:rFonts w:ascii="Times New Roman" w:hAnsi="Times New Roman" w:eastAsia="Times New Roman" w:cs="Times New Roman"/>
          <w:color w:val="000000"/>
          <w:sz w:val="14"/>
          <w:szCs w:val="14"/>
        </w:rPr>
        <w:t>               </w:t>
      </w:r>
      <w:r>
        <w:rPr>
          <w:rFonts w:ascii="Arial" w:hAnsi="Arial" w:eastAsia="Times New Roman" w:cs="Arial"/>
          <w:b/>
          <w:bCs/>
          <w:color w:val="000000"/>
          <w:sz w:val="20"/>
          <w:szCs w:val="20"/>
        </w:rPr>
        <w:t>Scope</w:t>
      </w:r>
      <w:bookmarkEnd w:id="2"/>
    </w:p>
    <w:p>
      <w:pPr>
        <w:spacing w:before="120" w:after="60" w:line="240" w:lineRule="atLeast"/>
        <w:ind w:left="720" w:hanging="720"/>
        <w:outlineLvl w:val="1"/>
        <w:rPr>
          <w:rFonts w:ascii="Times New Roman" w:hAnsi="Times New Roman" w:eastAsia="Times New Roman" w:cs="Times New Roman"/>
          <w:i/>
          <w:iCs/>
          <w:color w:val="0000FF"/>
          <w:sz w:val="20"/>
          <w:szCs w:val="20"/>
          <w:lang w:val="en-US"/>
        </w:rPr>
      </w:pPr>
      <w:bookmarkStart w:id="3" w:name="1.3_______________Definitions,_Acronyms_"/>
      <w:r>
        <w:rPr>
          <w:rFonts w:ascii="Times New Roman" w:hAnsi="Times New Roman" w:eastAsia="Times New Roman" w:cs="Times New Roman"/>
          <w:i/>
          <w:iCs/>
          <w:color w:val="0000FF"/>
          <w:sz w:val="20"/>
          <w:szCs w:val="20"/>
          <w:lang w:val="en-US"/>
        </w:rPr>
        <w:t>Our Scope of this document is to describe all the requirements that this projects has and what the TAs ask them to do. And this project will be finished before May 20th</w:t>
      </w:r>
    </w:p>
    <w:p>
      <w:pPr>
        <w:spacing w:before="120" w:after="60" w:line="240" w:lineRule="atLeast"/>
        <w:ind w:left="720" w:hanging="720"/>
        <w:outlineLvl w:val="1"/>
        <w:rPr>
          <w:rFonts w:ascii="Times New Roman" w:hAnsi="Times New Roman" w:eastAsia="Times New Roman" w:cs="Times New Roman"/>
          <w:i/>
          <w:iCs/>
          <w:color w:val="0000FF"/>
          <w:sz w:val="20"/>
          <w:szCs w:val="20"/>
          <w:lang w:val="en-US"/>
        </w:rPr>
      </w:pPr>
    </w:p>
    <w:p>
      <w:pPr>
        <w:spacing w:before="120" w:after="60" w:line="240" w:lineRule="atLeast"/>
        <w:outlineLvl w:val="1"/>
        <w:rPr>
          <w:rFonts w:ascii="Arial" w:hAnsi="Arial" w:eastAsia="Times New Roman" w:cs="Arial"/>
          <w:b/>
          <w:bCs/>
          <w:color w:val="000000"/>
          <w:sz w:val="20"/>
          <w:szCs w:val="20"/>
        </w:rPr>
      </w:pPr>
      <w:r>
        <w:rPr>
          <w:rFonts w:ascii="Arial" w:hAnsi="Arial" w:eastAsia="Times New Roman" w:cs="Arial"/>
          <w:b/>
          <w:bCs/>
          <w:color w:val="000000"/>
          <w:sz w:val="20"/>
          <w:szCs w:val="20"/>
        </w:rPr>
        <w:t>1.3</w:t>
      </w:r>
      <w:r>
        <w:rPr>
          <w:rFonts w:ascii="Times New Roman" w:hAnsi="Times New Roman" w:eastAsia="Times New Roman" w:cs="Times New Roman"/>
          <w:color w:val="000000"/>
          <w:sz w:val="14"/>
          <w:szCs w:val="14"/>
        </w:rPr>
        <w:t>               </w:t>
      </w:r>
      <w:r>
        <w:rPr>
          <w:rFonts w:ascii="Arial" w:hAnsi="Arial" w:eastAsia="Times New Roman" w:cs="Arial"/>
          <w:b/>
          <w:bCs/>
          <w:color w:val="000000"/>
          <w:sz w:val="20"/>
          <w:szCs w:val="20"/>
        </w:rPr>
        <w:t>Definitions, Acronyms and Abbreviations</w:t>
      </w:r>
      <w:bookmarkEnd w:id="3"/>
    </w:p>
    <w:p>
      <w:pPr>
        <w:spacing w:before="120" w:after="60" w:line="240" w:lineRule="atLeast"/>
        <w:outlineLvl w:val="1"/>
        <w:rPr>
          <w:rFonts w:ascii="Arial" w:hAnsi="Arial" w:eastAsia="Times New Roman" w:cs="Arial"/>
          <w:b/>
          <w:bCs/>
          <w:color w:val="000000"/>
          <w:sz w:val="20"/>
          <w:szCs w:val="20"/>
          <w:lang w:val="en-US"/>
        </w:rPr>
      </w:pPr>
      <w:r>
        <w:rPr>
          <w:rFonts w:ascii="Times New Roman" w:hAnsi="Times New Roman" w:eastAsia="Times New Roman" w:cs="Times New Roman"/>
          <w:i/>
          <w:iCs/>
          <w:color w:val="0000FF"/>
          <w:sz w:val="20"/>
          <w:szCs w:val="20"/>
          <w:lang w:val="en-US"/>
        </w:rPr>
        <w:t>we use data base to store the question, answers and the users</w:t>
      </w:r>
      <w:r>
        <w:rPr>
          <w:rFonts w:hint="default" w:ascii="Times New Roman" w:hAnsi="Times New Roman" w:eastAsia="Times New Roman" w:cs="Times New Roman"/>
          <w:i/>
          <w:iCs/>
          <w:color w:val="0000FF"/>
          <w:sz w:val="20"/>
          <w:szCs w:val="20"/>
          <w:lang w:val="en-US"/>
        </w:rPr>
        <w:t>’ profile in our Study Toolkit</w:t>
      </w:r>
    </w:p>
    <w:p>
      <w:pPr>
        <w:spacing w:before="120" w:after="60" w:line="240" w:lineRule="atLeast"/>
        <w:ind w:left="720" w:hanging="720"/>
        <w:outlineLvl w:val="1"/>
        <w:rPr>
          <w:rFonts w:ascii="Arial" w:hAnsi="Arial" w:eastAsia="Times New Roman" w:cs="Arial"/>
          <w:b/>
          <w:bCs/>
          <w:color w:val="000000"/>
          <w:sz w:val="20"/>
          <w:szCs w:val="20"/>
        </w:rPr>
      </w:pPr>
      <w:bookmarkStart w:id="4" w:name="1.4_______________References"/>
      <w:r>
        <w:rPr>
          <w:rFonts w:ascii="Arial" w:hAnsi="Arial" w:eastAsia="Times New Roman" w:cs="Arial"/>
          <w:b/>
          <w:bCs/>
          <w:color w:val="000000"/>
          <w:sz w:val="20"/>
          <w:szCs w:val="20"/>
        </w:rPr>
        <w:t>1.4</w:t>
      </w:r>
      <w:r>
        <w:rPr>
          <w:rFonts w:ascii="Times New Roman" w:hAnsi="Times New Roman" w:eastAsia="Times New Roman" w:cs="Times New Roman"/>
          <w:color w:val="000000"/>
          <w:sz w:val="14"/>
          <w:szCs w:val="14"/>
        </w:rPr>
        <w:t>               </w:t>
      </w:r>
      <w:r>
        <w:rPr>
          <w:rFonts w:ascii="Arial" w:hAnsi="Arial" w:eastAsia="Times New Roman" w:cs="Arial"/>
          <w:b/>
          <w:bCs/>
          <w:color w:val="000000"/>
          <w:sz w:val="20"/>
          <w:szCs w:val="20"/>
        </w:rPr>
        <w:t>References</w:t>
      </w:r>
      <w:bookmarkEnd w:id="4"/>
    </w:p>
    <w:p>
      <w:pPr>
        <w:spacing w:before="120" w:after="60" w:line="240" w:lineRule="atLeast"/>
        <w:ind w:left="720" w:hanging="720"/>
        <w:outlineLvl w:val="1"/>
        <w:rPr>
          <w:rFonts w:ascii="Arial" w:hAnsi="Arial" w:eastAsia="Times New Roman" w:cs="Arial"/>
          <w:b/>
          <w:bCs/>
          <w:color w:val="000000"/>
          <w:sz w:val="20"/>
          <w:szCs w:val="20"/>
        </w:rPr>
      </w:pPr>
    </w:p>
    <w:p>
      <w:pPr>
        <w:spacing w:before="120" w:after="60" w:line="240" w:lineRule="atLeast"/>
        <w:ind w:left="720" w:hanging="720"/>
        <w:outlineLvl w:val="1"/>
        <w:rPr>
          <w:rFonts w:ascii="Arial" w:hAnsi="Arial" w:eastAsia="Times New Roman" w:cs="Arial"/>
          <w:b/>
          <w:bCs/>
          <w:color w:val="000000"/>
          <w:sz w:val="20"/>
          <w:szCs w:val="20"/>
        </w:rPr>
      </w:pPr>
      <w:bookmarkStart w:id="5" w:name="1.5_______________Overview"/>
      <w:r>
        <w:rPr>
          <w:rFonts w:ascii="Arial" w:hAnsi="Arial" w:eastAsia="Times New Roman" w:cs="Arial"/>
          <w:b/>
          <w:bCs/>
          <w:color w:val="000000"/>
          <w:sz w:val="20"/>
          <w:szCs w:val="20"/>
        </w:rPr>
        <w:t>1.5</w:t>
      </w:r>
      <w:r>
        <w:rPr>
          <w:rFonts w:ascii="Times New Roman" w:hAnsi="Times New Roman" w:eastAsia="Times New Roman" w:cs="Times New Roman"/>
          <w:color w:val="000000"/>
          <w:sz w:val="14"/>
          <w:szCs w:val="14"/>
        </w:rPr>
        <w:t>               </w:t>
      </w:r>
      <w:r>
        <w:rPr>
          <w:rFonts w:ascii="Arial" w:hAnsi="Arial" w:eastAsia="Times New Roman" w:cs="Arial"/>
          <w:b/>
          <w:bCs/>
          <w:color w:val="000000"/>
          <w:sz w:val="20"/>
          <w:szCs w:val="20"/>
        </w:rPr>
        <w:t>Overview</w:t>
      </w:r>
      <w:bookmarkEnd w:id="5"/>
    </w:p>
    <w:p>
      <w:pPr>
        <w:spacing w:before="120" w:after="60" w:line="240" w:lineRule="atLeast"/>
        <w:ind w:left="720" w:hanging="720"/>
        <w:outlineLvl w:val="1"/>
        <w:rPr>
          <w:rFonts w:ascii="Arial" w:hAnsi="Arial" w:eastAsia="Times New Roman" w:cs="Arial"/>
          <w:b/>
          <w:bCs/>
          <w:color w:val="000000"/>
          <w:sz w:val="20"/>
          <w:szCs w:val="20"/>
          <w:lang w:val="en-US"/>
        </w:rPr>
      </w:pPr>
      <w:r>
        <w:rPr>
          <w:rFonts w:ascii="Arial" w:hAnsi="Arial" w:eastAsia="Times New Roman" w:cs="Arial"/>
          <w:b/>
          <w:bCs/>
          <w:color w:val="000000"/>
          <w:sz w:val="20"/>
          <w:szCs w:val="20"/>
          <w:lang w:val="en-US"/>
        </w:rPr>
        <w:t>It gives an overview of the functionality of the product. It shows the use cases in the use case diagram and list how the use cases are intended to do.</w:t>
      </w:r>
    </w:p>
    <w:p>
      <w:pPr>
        <w:spacing w:before="120" w:after="60" w:line="240" w:lineRule="atLeast"/>
        <w:ind w:left="720" w:hanging="720"/>
        <w:outlineLvl w:val="0"/>
        <w:rPr>
          <w:rFonts w:ascii="Arial" w:hAnsi="Arial" w:eastAsia="Times New Roman" w:cs="Arial"/>
          <w:b/>
          <w:bCs/>
          <w:color w:val="000000"/>
          <w:kern w:val="36"/>
          <w:sz w:val="24"/>
          <w:szCs w:val="24"/>
        </w:rPr>
      </w:pPr>
      <w:bookmarkStart w:id="6" w:name="2.__________________Overall_Description"/>
      <w:r>
        <w:rPr>
          <w:rFonts w:ascii="Arial" w:hAnsi="Arial" w:eastAsia="Times New Roman" w:cs="Arial"/>
          <w:b/>
          <w:bCs/>
          <w:color w:val="000000"/>
          <w:kern w:val="36"/>
          <w:sz w:val="24"/>
          <w:szCs w:val="24"/>
        </w:rPr>
        <w:t>2.</w:t>
      </w:r>
      <w:r>
        <w:rPr>
          <w:rFonts w:ascii="Times New Roman" w:hAnsi="Times New Roman" w:eastAsia="Times New Roman" w:cs="Times New Roman"/>
          <w:color w:val="000000"/>
          <w:kern w:val="36"/>
          <w:sz w:val="14"/>
          <w:szCs w:val="14"/>
        </w:rPr>
        <w:t>                  </w:t>
      </w:r>
      <w:r>
        <w:rPr>
          <w:rFonts w:ascii="Arial" w:hAnsi="Arial" w:eastAsia="Times New Roman" w:cs="Arial"/>
          <w:b/>
          <w:bCs/>
          <w:color w:val="000000"/>
          <w:kern w:val="36"/>
          <w:sz w:val="24"/>
          <w:szCs w:val="24"/>
        </w:rPr>
        <w:t>Overall Description</w:t>
      </w:r>
      <w:bookmarkEnd w:id="6"/>
    </w:p>
    <w:p>
      <w:pPr>
        <w:spacing w:before="120" w:after="60" w:line="240" w:lineRule="atLeast"/>
        <w:ind w:left="720" w:hanging="720"/>
        <w:outlineLvl w:val="1"/>
        <w:rPr>
          <w:rFonts w:ascii="Arial" w:hAnsi="Arial" w:eastAsia="Times New Roman" w:cs="Arial"/>
          <w:b/>
          <w:bCs/>
          <w:color w:val="000000"/>
          <w:sz w:val="20"/>
          <w:szCs w:val="20"/>
        </w:rPr>
      </w:pPr>
      <w:bookmarkStart w:id="7" w:name="2.1_______________Use-Case_Model_Survey"/>
      <w:r>
        <w:rPr>
          <w:rFonts w:ascii="Arial" w:hAnsi="Arial" w:eastAsia="Times New Roman" w:cs="Arial"/>
          <w:b/>
          <w:bCs/>
          <w:color w:val="000000"/>
          <w:sz w:val="20"/>
          <w:szCs w:val="20"/>
        </w:rPr>
        <w:t>2.1</w:t>
      </w:r>
      <w:r>
        <w:rPr>
          <w:rFonts w:ascii="Times New Roman" w:hAnsi="Times New Roman" w:eastAsia="Times New Roman" w:cs="Times New Roman"/>
          <w:color w:val="000000"/>
          <w:sz w:val="14"/>
          <w:szCs w:val="14"/>
        </w:rPr>
        <w:t>               </w:t>
      </w:r>
      <w:r>
        <w:rPr>
          <w:rFonts w:ascii="Arial" w:hAnsi="Arial" w:eastAsia="Times New Roman" w:cs="Arial"/>
          <w:b/>
          <w:bCs/>
          <w:color w:val="000000"/>
          <w:sz w:val="20"/>
          <w:szCs w:val="20"/>
        </w:rPr>
        <w:t>Use-Case Model Survey</w:t>
      </w:r>
      <w:bookmarkEnd w:id="7"/>
    </w:p>
    <w:p>
      <w:pPr>
        <w:spacing w:before="120" w:after="60" w:line="240" w:lineRule="atLeast"/>
        <w:ind w:left="720" w:hanging="720"/>
        <w:outlineLvl w:val="1"/>
        <w:rPr>
          <w:rFonts w:ascii="Arial" w:hAnsi="Arial" w:eastAsia="Times New Roman" w:cs="Arial"/>
          <w:b/>
          <w:bCs/>
          <w:color w:val="000000"/>
          <w:sz w:val="20"/>
          <w:szCs w:val="20"/>
          <w:lang w:val="en-US"/>
        </w:rPr>
      </w:pPr>
      <w:r>
        <w:rPr>
          <w:rFonts w:ascii="Arial" w:hAnsi="Arial" w:eastAsia="Times New Roman" w:cs="Arial"/>
          <w:b/>
          <w:bCs/>
          <w:color w:val="000000"/>
          <w:sz w:val="20"/>
          <w:szCs w:val="20"/>
          <w:lang w:val="en-US"/>
        </w:rPr>
        <w:t>It has two active actors and one operating system.</w:t>
      </w:r>
    </w:p>
    <w:p>
      <w:pPr>
        <w:spacing w:before="120" w:after="60" w:line="240" w:lineRule="atLeast"/>
        <w:ind w:left="720" w:hanging="720"/>
        <w:outlineLvl w:val="1"/>
        <w:rPr>
          <w:rFonts w:ascii="Arial" w:hAnsi="Arial" w:eastAsia="Times New Roman" w:cs="Arial"/>
          <w:b/>
          <w:bCs/>
          <w:color w:val="000000"/>
          <w:sz w:val="20"/>
          <w:szCs w:val="20"/>
          <w:lang w:val="en-US"/>
        </w:rPr>
      </w:pPr>
      <w:r>
        <w:rPr>
          <w:rFonts w:ascii="Arial" w:hAnsi="Arial" w:eastAsia="Times New Roman" w:cs="Arial"/>
          <w:b/>
          <w:bCs/>
          <w:color w:val="000000"/>
          <w:sz w:val="20"/>
          <w:szCs w:val="20"/>
          <w:lang w:val="en-US"/>
        </w:rPr>
        <w:t>The user and Administrator access the website by logging in through the internet.</w:t>
      </w:r>
    </w:p>
    <w:p>
      <w:pPr>
        <w:spacing w:before="120" w:after="60" w:line="240" w:lineRule="atLeast"/>
        <w:ind w:left="720" w:hanging="720"/>
        <w:outlineLvl w:val="1"/>
        <w:rPr>
          <w:rFonts w:ascii="Arial" w:hAnsi="Arial" w:eastAsia="Times New Roman" w:cs="Arial"/>
          <w:b/>
          <w:bCs/>
          <w:color w:val="000000"/>
          <w:sz w:val="20"/>
          <w:szCs w:val="20"/>
          <w:lang w:val="en-US"/>
        </w:rPr>
      </w:pPr>
      <w:r>
        <w:rPr>
          <w:rFonts w:ascii="Arial" w:hAnsi="Arial" w:eastAsia="Times New Roman" w:cs="Arial"/>
          <w:b/>
          <w:bCs/>
          <w:color w:val="000000"/>
          <w:sz w:val="20"/>
          <w:szCs w:val="20"/>
          <w:lang w:val="en-US"/>
        </w:rPr>
        <w:t>The user many search answer, ask a question and answer a question. The administrator can manage the users and questions.</w:t>
      </w:r>
    </w:p>
    <w:p>
      <w:pPr>
        <w:numPr>
          <w:numId w:val="0"/>
        </w:numPr>
        <w:spacing w:after="120" w:line="240" w:lineRule="atLeast"/>
        <w:rPr>
          <w:rFonts w:ascii="Times New Roman" w:hAnsi="Times New Roman" w:eastAsia="Times New Roman" w:cs="Times New Roman"/>
          <w:i/>
          <w:iCs/>
          <w:color w:val="0000FF"/>
          <w:sz w:val="20"/>
          <w:szCs w:val="20"/>
          <w:lang w:val="en-US"/>
        </w:rPr>
      </w:pPr>
    </w:p>
    <w:p>
      <w:pPr>
        <w:numPr>
          <w:numId w:val="0"/>
        </w:numPr>
        <w:spacing w:after="120" w:line="240" w:lineRule="atLeast"/>
        <w:ind w:left="815" w:leftChars="0"/>
        <w:rPr>
          <w:rFonts w:ascii="Times New Roman" w:hAnsi="Times New Roman" w:eastAsia="Times New Roman" w:cs="Times New Roman"/>
          <w:i/>
          <w:iCs/>
          <w:color w:val="0000FF"/>
          <w:sz w:val="20"/>
          <w:szCs w:val="20"/>
          <w:lang w:val="en-US"/>
        </w:rPr>
      </w:pPr>
    </w:p>
    <w:p>
      <w:pPr>
        <w:spacing w:before="120" w:after="60" w:line="240" w:lineRule="atLeast"/>
        <w:ind w:left="720" w:hanging="720"/>
        <w:outlineLvl w:val="1"/>
        <w:rPr>
          <w:rFonts w:ascii="Arial" w:hAnsi="Arial" w:eastAsia="Times New Roman" w:cs="Arial"/>
          <w:b/>
          <w:bCs/>
          <w:color w:val="000000"/>
          <w:sz w:val="20"/>
          <w:szCs w:val="20"/>
        </w:rPr>
      </w:pPr>
      <w:bookmarkStart w:id="8" w:name="2.2_______________Assumptions_and_Depend"/>
      <w:r>
        <w:rPr>
          <w:rFonts w:ascii="Arial" w:hAnsi="Arial" w:eastAsia="Times New Roman" w:cs="Arial"/>
          <w:b/>
          <w:bCs/>
          <w:color w:val="000000"/>
          <w:sz w:val="20"/>
          <w:szCs w:val="20"/>
        </w:rPr>
        <w:t>2.2</w:t>
      </w:r>
      <w:r>
        <w:rPr>
          <w:rFonts w:ascii="Times New Roman" w:hAnsi="Times New Roman" w:eastAsia="Times New Roman" w:cs="Times New Roman"/>
          <w:color w:val="000000"/>
          <w:sz w:val="14"/>
          <w:szCs w:val="14"/>
        </w:rPr>
        <w:t>               </w:t>
      </w:r>
      <w:r>
        <w:rPr>
          <w:rFonts w:ascii="Arial" w:hAnsi="Arial" w:eastAsia="Times New Roman" w:cs="Arial"/>
          <w:b/>
          <w:bCs/>
          <w:color w:val="000000"/>
          <w:sz w:val="20"/>
          <w:szCs w:val="20"/>
        </w:rPr>
        <w:t>Assumptions and Dependencies</w:t>
      </w:r>
      <w:bookmarkEnd w:id="8"/>
    </w:p>
    <w:p>
      <w:pPr>
        <w:spacing w:before="120" w:after="60" w:line="240" w:lineRule="atLeast"/>
        <w:ind w:left="720" w:hanging="720"/>
        <w:outlineLvl w:val="1"/>
        <w:rPr>
          <w:rFonts w:ascii="Arial" w:hAnsi="Arial" w:eastAsia="Times New Roman" w:cs="Arial"/>
          <w:b/>
          <w:bCs/>
          <w:color w:val="000000"/>
          <w:sz w:val="20"/>
          <w:szCs w:val="20"/>
          <w:lang w:val="en-US"/>
        </w:rPr>
      </w:pPr>
      <w:r>
        <w:rPr>
          <w:rFonts w:ascii="Arial" w:hAnsi="Arial" w:eastAsia="Times New Roman" w:cs="Arial"/>
          <w:b/>
          <w:bCs/>
          <w:color w:val="000000"/>
          <w:sz w:val="20"/>
          <w:szCs w:val="20"/>
          <w:lang w:val="en-US"/>
        </w:rPr>
        <w:t>The existing user information system and search engines which reside on the server will continue to be supported until 2010.</w:t>
      </w:r>
    </w:p>
    <w:p>
      <w:pPr>
        <w:spacing w:before="120" w:after="60" w:line="240" w:lineRule="atLeast"/>
        <w:ind w:left="720" w:hanging="720"/>
        <w:outlineLvl w:val="1"/>
        <w:rPr>
          <w:rFonts w:ascii="Arial" w:hAnsi="Arial" w:eastAsia="Times New Roman" w:cs="Arial"/>
          <w:b/>
          <w:bCs/>
          <w:color w:val="000000"/>
          <w:sz w:val="20"/>
          <w:szCs w:val="20"/>
          <w:lang w:val="en-US"/>
        </w:rPr>
      </w:pPr>
      <w:r>
        <w:rPr>
          <w:rFonts w:ascii="Arial" w:hAnsi="Arial" w:eastAsia="Times New Roman" w:cs="Arial"/>
          <w:b/>
          <w:bCs/>
          <w:color w:val="000000"/>
          <w:sz w:val="20"/>
          <w:szCs w:val="20"/>
          <w:lang w:val="en-US"/>
        </w:rPr>
        <w:t>The external interfaces of the user information system and search engines are as defined and will not be altered.</w:t>
      </w:r>
    </w:p>
    <w:p>
      <w:pPr>
        <w:spacing w:after="120" w:line="240" w:lineRule="atLeast"/>
        <w:ind w:left="765"/>
        <w:rPr>
          <w:rFonts w:ascii="Arial" w:hAnsi="Arial" w:eastAsia="Times New Roman" w:cs="Arial"/>
          <w:b/>
          <w:bCs/>
          <w:color w:val="000000"/>
          <w:kern w:val="36"/>
          <w:sz w:val="24"/>
          <w:szCs w:val="24"/>
        </w:rPr>
      </w:pPr>
      <w:bookmarkStart w:id="9" w:name="3.__________________Specific_Requirement"/>
      <w:r>
        <w:rPr>
          <w:rFonts w:ascii="Arial" w:hAnsi="Arial" w:eastAsia="Times New Roman" w:cs="Arial"/>
          <w:b/>
          <w:bCs/>
          <w:color w:val="000000"/>
          <w:kern w:val="36"/>
          <w:sz w:val="24"/>
          <w:szCs w:val="24"/>
        </w:rPr>
        <w:t>3.</w:t>
      </w:r>
      <w:r>
        <w:rPr>
          <w:rFonts w:ascii="Times New Roman" w:hAnsi="Times New Roman" w:eastAsia="Times New Roman" w:cs="Times New Roman"/>
          <w:color w:val="000000"/>
          <w:kern w:val="36"/>
          <w:sz w:val="14"/>
          <w:szCs w:val="14"/>
        </w:rPr>
        <w:t>                  </w:t>
      </w:r>
      <w:r>
        <w:rPr>
          <w:rFonts w:ascii="Arial" w:hAnsi="Arial" w:eastAsia="Times New Roman" w:cs="Arial"/>
          <w:b/>
          <w:bCs/>
          <w:color w:val="000000"/>
          <w:kern w:val="36"/>
          <w:sz w:val="24"/>
          <w:szCs w:val="24"/>
        </w:rPr>
        <w:t>Specific Requirements</w:t>
      </w:r>
      <w:bookmarkEnd w:id="9"/>
    </w:p>
    <w:p>
      <w:pPr>
        <w:spacing w:before="120" w:after="60" w:line="240" w:lineRule="atLeast"/>
        <w:ind w:left="720" w:hanging="720"/>
        <w:outlineLvl w:val="1"/>
        <w:rPr>
          <w:rFonts w:ascii="Arial" w:hAnsi="Arial" w:eastAsia="Times New Roman" w:cs="Arial"/>
          <w:b/>
          <w:bCs/>
          <w:color w:val="000000"/>
          <w:sz w:val="20"/>
          <w:szCs w:val="20"/>
        </w:rPr>
      </w:pPr>
      <w:bookmarkStart w:id="10" w:name="3.1_______________Use-Case_Reports"/>
      <w:r>
        <w:rPr>
          <w:rFonts w:ascii="Arial" w:hAnsi="Arial" w:eastAsia="Times New Roman" w:cs="Arial"/>
          <w:b/>
          <w:bCs/>
          <w:color w:val="000000"/>
          <w:sz w:val="20"/>
          <w:szCs w:val="20"/>
        </w:rPr>
        <w:t>3.1</w:t>
      </w:r>
      <w:r>
        <w:rPr>
          <w:rFonts w:ascii="Times New Roman" w:hAnsi="Times New Roman" w:eastAsia="Times New Roman" w:cs="Times New Roman"/>
          <w:color w:val="000000"/>
          <w:sz w:val="14"/>
          <w:szCs w:val="14"/>
        </w:rPr>
        <w:t>               </w:t>
      </w:r>
      <w:r>
        <w:rPr>
          <w:rFonts w:ascii="Arial" w:hAnsi="Arial" w:eastAsia="Times New Roman" w:cs="Arial"/>
          <w:b/>
          <w:bCs/>
          <w:color w:val="000000"/>
          <w:sz w:val="20"/>
          <w:szCs w:val="20"/>
        </w:rPr>
        <w:t>Use-Case Reports</w:t>
      </w:r>
      <w:bookmarkEnd w:id="10"/>
    </w:p>
    <w:p>
      <w:pPr>
        <w:spacing w:before="120" w:after="60" w:line="240" w:lineRule="atLeast"/>
        <w:ind w:left="720" w:hanging="720"/>
        <w:outlineLvl w:val="1"/>
        <w:rPr>
          <w:rFonts w:ascii="Arial" w:hAnsi="Arial" w:eastAsia="Times New Roman" w:cs="Arial"/>
          <w:b/>
          <w:bCs/>
          <w:color w:val="000000"/>
          <w:sz w:val="20"/>
          <w:szCs w:val="20"/>
          <w:lang w:val="en-US"/>
        </w:rPr>
      </w:pPr>
      <w:r>
        <w:rPr>
          <w:rFonts w:ascii="Times New Roman" w:hAnsi="Times New Roman" w:eastAsia="Times New Roman" w:cs="Times New Roman"/>
          <w:i/>
          <w:iCs/>
          <w:color w:val="0000FF"/>
          <w:sz w:val="20"/>
          <w:szCs w:val="20"/>
          <w:lang w:val="en-US"/>
        </w:rPr>
        <w:t xml:space="preserve">3.1.1 </w:t>
      </w:r>
      <w:r>
        <w:rPr>
          <w:rFonts w:ascii="Arial" w:hAnsi="Arial" w:eastAsia="Times New Roman" w:cs="Arial"/>
          <w:b/>
          <w:bCs/>
          <w:color w:val="000000"/>
          <w:sz w:val="20"/>
          <w:szCs w:val="20"/>
          <w:lang w:val="en-US"/>
        </w:rPr>
        <w:t>It has two active actors and one operating system.</w:t>
      </w:r>
    </w:p>
    <w:p>
      <w:pPr>
        <w:spacing w:before="120" w:after="60" w:line="240" w:lineRule="atLeast"/>
        <w:ind w:left="720" w:hanging="720"/>
        <w:outlineLvl w:val="1"/>
        <w:rPr>
          <w:rFonts w:ascii="Arial" w:hAnsi="Arial" w:eastAsia="Times New Roman" w:cs="Arial"/>
          <w:b/>
          <w:bCs/>
          <w:color w:val="000000"/>
          <w:sz w:val="20"/>
          <w:szCs w:val="20"/>
          <w:lang w:val="en-US"/>
        </w:rPr>
      </w:pPr>
      <w:r>
        <w:rPr>
          <w:rFonts w:ascii="Arial" w:hAnsi="Arial" w:eastAsia="Times New Roman" w:cs="Arial"/>
          <w:b/>
          <w:bCs/>
          <w:color w:val="000000"/>
          <w:sz w:val="20"/>
          <w:szCs w:val="20"/>
          <w:lang w:val="en-US"/>
        </w:rPr>
        <w:t>Description: there will be a operating system for two actors to use</w:t>
      </w:r>
    </w:p>
    <w:p>
      <w:pPr>
        <w:spacing w:before="120" w:after="60" w:line="240" w:lineRule="atLeast"/>
        <w:ind w:left="720" w:hanging="720"/>
        <w:outlineLvl w:val="1"/>
        <w:rPr>
          <w:rFonts w:ascii="Arial" w:hAnsi="Arial" w:eastAsia="Times New Roman" w:cs="Arial"/>
          <w:b/>
          <w:bCs/>
          <w:color w:val="000000"/>
          <w:sz w:val="20"/>
          <w:szCs w:val="20"/>
          <w:lang w:val="en-US"/>
        </w:rPr>
      </w:pPr>
      <w:r>
        <w:rPr>
          <w:rFonts w:ascii="Arial" w:hAnsi="Arial" w:eastAsia="Times New Roman" w:cs="Arial"/>
          <w:b/>
          <w:bCs/>
          <w:color w:val="000000"/>
          <w:sz w:val="20"/>
          <w:szCs w:val="20"/>
          <w:lang w:val="en-US"/>
        </w:rPr>
        <w:t>Actors: user</w:t>
      </w:r>
    </w:p>
    <w:p>
      <w:pPr>
        <w:spacing w:before="120" w:after="60" w:line="240" w:lineRule="atLeast"/>
        <w:ind w:left="720" w:hanging="720"/>
        <w:outlineLvl w:val="1"/>
        <w:rPr>
          <w:rFonts w:ascii="Arial" w:hAnsi="Arial" w:eastAsia="Times New Roman" w:cs="Arial"/>
          <w:b/>
          <w:bCs/>
          <w:color w:val="000000"/>
          <w:sz w:val="20"/>
          <w:szCs w:val="20"/>
          <w:lang w:val="en-US"/>
        </w:rPr>
      </w:pPr>
      <w:r>
        <w:rPr>
          <w:rFonts w:ascii="Arial" w:hAnsi="Arial" w:eastAsia="Times New Roman" w:cs="Arial"/>
          <w:b/>
          <w:bCs/>
          <w:color w:val="000000"/>
          <w:sz w:val="20"/>
          <w:szCs w:val="20"/>
          <w:lang w:val="en-US"/>
        </w:rPr>
        <w:t>Precoditions: None</w:t>
      </w:r>
    </w:p>
    <w:p>
      <w:pPr>
        <w:spacing w:before="120" w:after="60" w:line="240" w:lineRule="atLeast"/>
        <w:ind w:left="720" w:hanging="720"/>
        <w:outlineLvl w:val="1"/>
        <w:rPr>
          <w:rFonts w:ascii="Arial" w:hAnsi="Arial" w:eastAsia="Times New Roman" w:cs="Arial"/>
          <w:b/>
          <w:bCs/>
          <w:color w:val="000000"/>
          <w:sz w:val="20"/>
          <w:szCs w:val="20"/>
          <w:lang w:val="en-US"/>
        </w:rPr>
      </w:pPr>
      <w:r>
        <w:rPr>
          <w:rFonts w:ascii="Arial" w:hAnsi="Arial" w:eastAsia="Times New Roman" w:cs="Arial"/>
          <w:b/>
          <w:bCs/>
          <w:color w:val="000000"/>
          <w:sz w:val="20"/>
          <w:szCs w:val="20"/>
          <w:lang w:val="en-US"/>
        </w:rPr>
        <w:t>3.1.2: The user and Administrator access the website by logging in through the internet.</w:t>
      </w:r>
    </w:p>
    <w:p>
      <w:pPr>
        <w:spacing w:before="120" w:after="60" w:line="240" w:lineRule="atLeast"/>
        <w:ind w:left="720" w:hanging="720"/>
        <w:outlineLvl w:val="1"/>
        <w:rPr>
          <w:rFonts w:ascii="Arial" w:hAnsi="Arial" w:eastAsia="Times New Roman" w:cs="Arial"/>
          <w:b/>
          <w:bCs/>
          <w:color w:val="000000"/>
          <w:sz w:val="20"/>
          <w:szCs w:val="20"/>
          <w:lang w:val="en-US"/>
        </w:rPr>
      </w:pPr>
      <w:r>
        <w:rPr>
          <w:rFonts w:ascii="Arial" w:hAnsi="Arial" w:eastAsia="Times New Roman" w:cs="Arial"/>
          <w:b/>
          <w:bCs/>
          <w:color w:val="000000"/>
          <w:sz w:val="20"/>
          <w:szCs w:val="20"/>
          <w:lang w:val="en-US"/>
        </w:rPr>
        <w:t>Description: User can access our study through the internet only, if there is no internet, there is no chance to access to our site.</w:t>
      </w:r>
    </w:p>
    <w:p>
      <w:pPr>
        <w:spacing w:before="120" w:after="60" w:line="240" w:lineRule="atLeast"/>
        <w:ind w:left="720" w:hanging="720"/>
        <w:outlineLvl w:val="1"/>
        <w:rPr>
          <w:rFonts w:ascii="Arial" w:hAnsi="Arial" w:eastAsia="Times New Roman" w:cs="Arial"/>
          <w:b/>
          <w:bCs/>
          <w:color w:val="000000"/>
          <w:sz w:val="20"/>
          <w:szCs w:val="20"/>
          <w:lang w:val="en-US"/>
        </w:rPr>
      </w:pPr>
      <w:r>
        <w:rPr>
          <w:rFonts w:ascii="Arial" w:hAnsi="Arial" w:eastAsia="Times New Roman" w:cs="Arial"/>
          <w:b/>
          <w:bCs/>
          <w:color w:val="000000"/>
          <w:sz w:val="20"/>
          <w:szCs w:val="20"/>
          <w:lang w:val="en-US"/>
        </w:rPr>
        <w:t>Actors: user</w:t>
      </w:r>
    </w:p>
    <w:p>
      <w:pPr>
        <w:spacing w:before="120" w:after="60" w:line="240" w:lineRule="atLeast"/>
        <w:ind w:left="720" w:hanging="720"/>
        <w:outlineLvl w:val="1"/>
        <w:rPr>
          <w:rFonts w:ascii="Arial" w:hAnsi="Arial" w:eastAsia="Times New Roman" w:cs="Arial"/>
          <w:b/>
          <w:bCs/>
          <w:color w:val="000000"/>
          <w:sz w:val="20"/>
          <w:szCs w:val="20"/>
          <w:lang w:val="en-US"/>
        </w:rPr>
      </w:pPr>
      <w:r>
        <w:rPr>
          <w:rFonts w:ascii="Arial" w:hAnsi="Arial" w:eastAsia="Times New Roman" w:cs="Arial"/>
          <w:b/>
          <w:bCs/>
          <w:color w:val="000000"/>
          <w:sz w:val="20"/>
          <w:szCs w:val="20"/>
          <w:lang w:val="en-US"/>
        </w:rPr>
        <w:t>Preconditions: none</w:t>
      </w:r>
    </w:p>
    <w:p>
      <w:pPr>
        <w:spacing w:before="120" w:after="60" w:line="240" w:lineRule="atLeast"/>
        <w:ind w:left="720" w:hanging="720"/>
        <w:outlineLvl w:val="1"/>
        <w:rPr>
          <w:rFonts w:ascii="Arial" w:hAnsi="Arial" w:eastAsia="Times New Roman" w:cs="Arial"/>
          <w:b/>
          <w:bCs/>
          <w:color w:val="000000"/>
          <w:sz w:val="20"/>
          <w:szCs w:val="20"/>
          <w:lang w:val="en-US"/>
        </w:rPr>
      </w:pPr>
      <w:r>
        <w:rPr>
          <w:rFonts w:ascii="Arial" w:hAnsi="Arial" w:eastAsia="Times New Roman" w:cs="Arial"/>
          <w:b/>
          <w:bCs/>
          <w:color w:val="000000"/>
          <w:sz w:val="20"/>
          <w:szCs w:val="20"/>
          <w:lang w:val="en-US"/>
        </w:rPr>
        <w:t>3.1.3 Answering the question</w:t>
      </w:r>
    </w:p>
    <w:p>
      <w:pPr>
        <w:spacing w:before="120" w:after="60" w:line="240" w:lineRule="atLeast"/>
        <w:ind w:left="720" w:hanging="720"/>
        <w:outlineLvl w:val="1"/>
        <w:rPr>
          <w:rFonts w:ascii="Arial" w:hAnsi="Arial" w:eastAsia="Times New Roman" w:cs="Arial"/>
          <w:b/>
          <w:bCs/>
          <w:color w:val="000000"/>
          <w:sz w:val="20"/>
          <w:szCs w:val="20"/>
          <w:lang w:val="en-US"/>
        </w:rPr>
      </w:pPr>
      <w:r>
        <w:rPr>
          <w:rFonts w:ascii="Arial" w:hAnsi="Arial" w:eastAsia="Times New Roman" w:cs="Arial"/>
          <w:b/>
          <w:bCs/>
          <w:color w:val="000000"/>
          <w:sz w:val="20"/>
          <w:szCs w:val="20"/>
          <w:lang w:val="en-US"/>
        </w:rPr>
        <w:t>Description: The user many search answer, ask a question and answer a question. The administrator can manage the users and questions.</w:t>
      </w:r>
    </w:p>
    <w:p>
      <w:pPr>
        <w:spacing w:before="120" w:after="60" w:line="240" w:lineRule="atLeast"/>
        <w:outlineLvl w:val="1"/>
        <w:rPr>
          <w:rFonts w:ascii="Arial" w:hAnsi="Arial" w:eastAsia="Times New Roman" w:cs="Arial"/>
          <w:b/>
          <w:bCs/>
          <w:color w:val="000000"/>
          <w:sz w:val="20"/>
          <w:szCs w:val="20"/>
          <w:lang w:val="en-US"/>
        </w:rPr>
      </w:pPr>
      <w:r>
        <w:rPr>
          <w:rFonts w:ascii="Arial" w:hAnsi="Arial" w:eastAsia="Times New Roman" w:cs="Arial"/>
          <w:b/>
          <w:bCs/>
          <w:color w:val="000000"/>
          <w:sz w:val="20"/>
          <w:szCs w:val="20"/>
          <w:lang w:val="en-US"/>
        </w:rPr>
        <w:t>Actors: user</w:t>
      </w:r>
    </w:p>
    <w:p>
      <w:pPr>
        <w:spacing w:before="120" w:after="60" w:line="240" w:lineRule="atLeast"/>
        <w:outlineLvl w:val="1"/>
        <w:rPr>
          <w:rFonts w:ascii="Arial" w:hAnsi="Arial" w:eastAsia="Times New Roman" w:cs="Arial"/>
          <w:b/>
          <w:bCs/>
          <w:color w:val="000000"/>
          <w:sz w:val="20"/>
          <w:szCs w:val="20"/>
          <w:lang w:val="en-US"/>
        </w:rPr>
      </w:pPr>
      <w:r>
        <w:rPr>
          <w:rFonts w:ascii="Arial" w:hAnsi="Arial" w:eastAsia="Times New Roman" w:cs="Arial"/>
          <w:b/>
          <w:bCs/>
          <w:color w:val="000000"/>
          <w:sz w:val="20"/>
          <w:szCs w:val="20"/>
          <w:lang w:val="en-US"/>
        </w:rPr>
        <w:t>Preconditions: none</w:t>
      </w:r>
    </w:p>
    <w:p>
      <w:pPr>
        <w:spacing w:before="120" w:after="60" w:line="240" w:lineRule="atLeast"/>
        <w:ind w:left="720" w:hanging="720"/>
        <w:outlineLvl w:val="1"/>
        <w:rPr>
          <w:rFonts w:ascii="Arial" w:hAnsi="Arial" w:eastAsia="Times New Roman" w:cs="Arial"/>
          <w:b/>
          <w:bCs/>
          <w:color w:val="000000"/>
          <w:sz w:val="20"/>
          <w:szCs w:val="20"/>
          <w:lang w:val="en-US"/>
        </w:rPr>
      </w:pPr>
    </w:p>
    <w:p>
      <w:pPr>
        <w:spacing w:after="120" w:line="240" w:lineRule="atLeast"/>
        <w:rPr>
          <w:rFonts w:ascii="Times New Roman" w:hAnsi="Times New Roman" w:eastAsia="Times New Roman" w:cs="Times New Roman"/>
          <w:i/>
          <w:iCs/>
          <w:color w:val="0000FF"/>
          <w:sz w:val="20"/>
          <w:szCs w:val="20"/>
        </w:rPr>
      </w:pPr>
    </w:p>
    <w:p>
      <w:pPr>
        <w:spacing w:before="120" w:after="60" w:line="240" w:lineRule="atLeast"/>
        <w:ind w:left="720" w:hanging="720"/>
        <w:outlineLvl w:val="1"/>
        <w:rPr>
          <w:rFonts w:ascii="Arial" w:hAnsi="Arial" w:eastAsia="Times New Roman" w:cs="Arial"/>
          <w:b/>
          <w:bCs/>
          <w:color w:val="000000"/>
          <w:sz w:val="20"/>
          <w:szCs w:val="20"/>
        </w:rPr>
      </w:pPr>
      <w:bookmarkStart w:id="11" w:name="3.2_______________Supplementary_Requirem"/>
      <w:r>
        <w:rPr>
          <w:rFonts w:ascii="Arial" w:hAnsi="Arial" w:eastAsia="Times New Roman" w:cs="Arial"/>
          <w:b/>
          <w:bCs/>
          <w:color w:val="000000"/>
          <w:sz w:val="20"/>
          <w:szCs w:val="20"/>
        </w:rPr>
        <w:t>3.2</w:t>
      </w:r>
      <w:r>
        <w:rPr>
          <w:rFonts w:ascii="Times New Roman" w:hAnsi="Times New Roman" w:eastAsia="Times New Roman" w:cs="Times New Roman"/>
          <w:color w:val="000000"/>
          <w:sz w:val="14"/>
          <w:szCs w:val="14"/>
        </w:rPr>
        <w:t>               </w:t>
      </w:r>
      <w:r>
        <w:rPr>
          <w:rFonts w:ascii="Arial" w:hAnsi="Arial" w:eastAsia="Times New Roman" w:cs="Arial"/>
          <w:b/>
          <w:bCs/>
          <w:color w:val="000000"/>
          <w:sz w:val="20"/>
          <w:szCs w:val="20"/>
        </w:rPr>
        <w:t>Supplementary Requirements</w:t>
      </w:r>
      <w:bookmarkEnd w:id="11"/>
    </w:p>
    <w:p>
      <w:pPr>
        <w:spacing w:before="120" w:after="60" w:line="240" w:lineRule="atLeast"/>
        <w:ind w:left="720" w:hanging="720"/>
        <w:outlineLvl w:val="0"/>
        <w:rPr>
          <w:rFonts w:ascii="Times New Roman" w:hAnsi="Times New Roman" w:eastAsia="Times New Roman" w:cs="Times New Roman"/>
          <w:i/>
          <w:iCs/>
          <w:color w:val="0000FF"/>
          <w:sz w:val="20"/>
          <w:szCs w:val="20"/>
          <w:lang w:val="en-US"/>
        </w:rPr>
      </w:pPr>
      <w:bookmarkStart w:id="12" w:name="4.__________________Supporting_Informati"/>
      <w:r>
        <w:rPr>
          <w:rFonts w:ascii="Times New Roman" w:hAnsi="Times New Roman" w:eastAsia="Times New Roman" w:cs="Times New Roman"/>
          <w:i/>
          <w:iCs/>
          <w:color w:val="0000FF"/>
          <w:sz w:val="20"/>
          <w:szCs w:val="20"/>
          <w:lang w:val="en-US"/>
        </w:rPr>
        <w:t>There is no specific supplementary that include in any of the user case</w:t>
      </w:r>
    </w:p>
    <w:p>
      <w:pPr>
        <w:spacing w:before="120" w:after="60" w:line="240" w:lineRule="atLeast"/>
        <w:ind w:left="720" w:hanging="720"/>
        <w:outlineLvl w:val="0"/>
        <w:rPr>
          <w:rFonts w:ascii="Arial" w:hAnsi="Arial" w:eastAsia="Times New Roman" w:cs="Arial"/>
          <w:b/>
          <w:bCs/>
          <w:color w:val="000000"/>
          <w:kern w:val="36"/>
          <w:sz w:val="24"/>
          <w:szCs w:val="24"/>
        </w:rPr>
      </w:pPr>
      <w:bookmarkStart w:id="14" w:name="_GoBack"/>
      <w:bookmarkEnd w:id="14"/>
      <w:r>
        <w:rPr>
          <w:rFonts w:ascii="Arial" w:hAnsi="Arial" w:eastAsia="Times New Roman" w:cs="Arial"/>
          <w:b/>
          <w:bCs/>
          <w:color w:val="000000"/>
          <w:kern w:val="36"/>
          <w:sz w:val="24"/>
          <w:szCs w:val="24"/>
        </w:rPr>
        <w:t>4.</w:t>
      </w:r>
      <w:r>
        <w:rPr>
          <w:rFonts w:ascii="Times New Roman" w:hAnsi="Times New Roman" w:eastAsia="Times New Roman" w:cs="Times New Roman"/>
          <w:color w:val="000000"/>
          <w:kern w:val="36"/>
          <w:sz w:val="14"/>
          <w:szCs w:val="14"/>
        </w:rPr>
        <w:t>                  </w:t>
      </w:r>
      <w:r>
        <w:rPr>
          <w:rFonts w:ascii="Arial" w:hAnsi="Arial" w:eastAsia="Times New Roman" w:cs="Arial"/>
          <w:b/>
          <w:bCs/>
          <w:color w:val="000000"/>
          <w:kern w:val="36"/>
          <w:sz w:val="24"/>
          <w:szCs w:val="24"/>
        </w:rPr>
        <w:t>Supporting Information</w:t>
      </w:r>
      <w:bookmarkEnd w:id="12"/>
    </w:p>
    <w:p>
      <w:pPr>
        <w:spacing w:after="120" w:line="240" w:lineRule="atLeast"/>
        <w:ind w:left="765"/>
        <w:rPr>
          <w:rFonts w:ascii="Times New Roman" w:hAnsi="Times New Roman" w:eastAsia="Times New Roman" w:cs="Times New Roman"/>
          <w:i/>
          <w:iCs/>
          <w:color w:val="0000FF"/>
          <w:sz w:val="20"/>
          <w:szCs w:val="20"/>
        </w:rPr>
      </w:pPr>
      <w:r>
        <w:rPr>
          <w:rFonts w:ascii="Times New Roman" w:hAnsi="Times New Roman" w:eastAsia="Times New Roman" w:cs="Times New Roman"/>
          <w:i/>
          <w:iCs/>
          <w:color w:val="0000FF"/>
          <w:sz w:val="20"/>
          <w:szCs w:val="20"/>
        </w:rPr>
        <w:t>[The supporting information makes the </w:t>
      </w:r>
      <w:r>
        <w:rPr>
          <w:rFonts w:ascii="Times New Roman" w:hAnsi="Times New Roman" w:eastAsia="Times New Roman" w:cs="Times New Roman"/>
          <w:b/>
          <w:bCs/>
          <w:i/>
          <w:iCs/>
          <w:color w:val="0000FF"/>
          <w:sz w:val="20"/>
          <w:szCs w:val="20"/>
        </w:rPr>
        <w:t>Software Requirements Specification</w:t>
      </w:r>
      <w:r>
        <w:rPr>
          <w:rFonts w:ascii="Times New Roman" w:hAnsi="Times New Roman" w:eastAsia="Times New Roman" w:cs="Times New Roman"/>
          <w:i/>
          <w:iCs/>
          <w:color w:val="0000FF"/>
          <w:sz w:val="20"/>
          <w:szCs w:val="20"/>
        </w:rPr>
        <w:t> easier to use.  It includes:</w:t>
      </w:r>
    </w:p>
    <w:p>
      <w:pPr>
        <w:spacing w:after="120" w:line="240" w:lineRule="atLeast"/>
        <w:ind w:left="765"/>
        <w:rPr>
          <w:rFonts w:ascii="Times New Roman" w:hAnsi="Times New Roman" w:eastAsia="Times New Roman" w:cs="Times New Roman"/>
          <w:i/>
          <w:iCs/>
          <w:color w:val="0000FF"/>
          <w:sz w:val="20"/>
          <w:szCs w:val="20"/>
        </w:rPr>
      </w:pPr>
      <w:r>
        <w:rPr>
          <w:rFonts w:ascii="Times New Roman" w:hAnsi="Times New Roman" w:eastAsia="Times New Roman" w:cs="Times New Roman"/>
          <w:i/>
          <w:iCs/>
          <w:color w:val="0000FF"/>
          <w:sz w:val="20"/>
          <w:szCs w:val="20"/>
        </w:rPr>
        <w:t>•           Table of Contents</w:t>
      </w:r>
    </w:p>
    <w:p>
      <w:pPr>
        <w:spacing w:after="120" w:line="240" w:lineRule="atLeast"/>
        <w:ind w:left="765"/>
        <w:rPr>
          <w:rFonts w:ascii="Times New Roman" w:hAnsi="Times New Roman" w:eastAsia="Times New Roman" w:cs="Times New Roman"/>
          <w:i/>
          <w:iCs/>
          <w:color w:val="0000FF"/>
          <w:sz w:val="20"/>
          <w:szCs w:val="20"/>
        </w:rPr>
      </w:pPr>
      <w:r>
        <w:rPr>
          <w:rFonts w:ascii="Times New Roman" w:hAnsi="Times New Roman" w:eastAsia="Times New Roman" w:cs="Times New Roman"/>
          <w:i/>
          <w:iCs/>
          <w:color w:val="0000FF"/>
          <w:sz w:val="20"/>
          <w:szCs w:val="20"/>
        </w:rPr>
        <w:t>•         Index</w:t>
      </w:r>
    </w:p>
    <w:p>
      <w:pPr>
        <w:spacing w:after="120" w:line="240" w:lineRule="atLeast"/>
        <w:ind w:left="765"/>
        <w:rPr>
          <w:rFonts w:ascii="Times New Roman" w:hAnsi="Times New Roman" w:eastAsia="Times New Roman" w:cs="Times New Roman"/>
          <w:i/>
          <w:iCs/>
          <w:color w:val="0000FF"/>
          <w:sz w:val="20"/>
          <w:szCs w:val="20"/>
        </w:rPr>
      </w:pPr>
      <w:r>
        <w:rPr>
          <w:rFonts w:ascii="Times New Roman" w:hAnsi="Times New Roman" w:eastAsia="Times New Roman" w:cs="Times New Roman"/>
          <w:i/>
          <w:iCs/>
          <w:color w:val="0000FF"/>
          <w:sz w:val="20"/>
          <w:szCs w:val="20"/>
        </w:rPr>
        <w:t>•         Appendices</w:t>
      </w:r>
    </w:p>
    <w:p>
      <w:pPr>
        <w:spacing w:after="120" w:line="240" w:lineRule="atLeast"/>
        <w:ind w:left="765"/>
        <w:rPr>
          <w:rFonts w:ascii="Times New Roman" w:hAnsi="Times New Roman" w:eastAsia="Times New Roman" w:cs="Times New Roman"/>
          <w:i/>
          <w:iCs/>
          <w:color w:val="0000FF"/>
          <w:sz w:val="20"/>
          <w:szCs w:val="20"/>
        </w:rPr>
      </w:pPr>
      <w:r>
        <w:rPr>
          <w:rFonts w:ascii="Times New Roman" w:hAnsi="Times New Roman" w:eastAsia="Times New Roman" w:cs="Times New Roman"/>
          <w:i/>
          <w:iCs/>
          <w:color w:val="0000FF"/>
          <w:sz w:val="20"/>
          <w:szCs w:val="20"/>
        </w:rPr>
        <w:t> These may include use-case storyboards or user-interface prototypes. When appendices are included, the </w:t>
      </w:r>
      <w:r>
        <w:rPr>
          <w:rFonts w:ascii="Times New Roman" w:hAnsi="Times New Roman" w:eastAsia="Times New Roman" w:cs="Times New Roman"/>
          <w:b/>
          <w:bCs/>
          <w:i/>
          <w:iCs/>
          <w:color w:val="0000FF"/>
          <w:sz w:val="20"/>
          <w:szCs w:val="20"/>
        </w:rPr>
        <w:t>Software Requirements Specification</w:t>
      </w:r>
      <w:r>
        <w:rPr>
          <w:rFonts w:ascii="Times New Roman" w:hAnsi="Times New Roman" w:eastAsia="Times New Roman" w:cs="Times New Roman"/>
          <w:i/>
          <w:iCs/>
          <w:color w:val="0000FF"/>
          <w:sz w:val="20"/>
          <w:szCs w:val="20"/>
        </w:rPr>
        <w:t> should explicitly state whether or not the appendices are to be considered part of the requirements.]</w:t>
      </w:r>
    </w:p>
    <w:p>
      <w:r>
        <w:br w:type="page"/>
      </w:r>
    </w:p>
    <w:p>
      <w:pPr>
        <w:pStyle w:val="10"/>
      </w:pPr>
      <w:r>
        <w:t>GUIDELINES FOR REQUIREMENTS</w:t>
      </w:r>
    </w:p>
    <w:p>
      <w:pPr>
        <w:pStyle w:val="9"/>
        <w:spacing w:before="0" w:beforeAutospacing="0" w:after="30" w:afterAutospacing="0"/>
        <w:rPr>
          <w:color w:val="000000"/>
          <w:sz w:val="27"/>
          <w:szCs w:val="27"/>
        </w:rPr>
      </w:pPr>
    </w:p>
    <w:tbl>
      <w:tblPr>
        <w:tblStyle w:val="15"/>
        <w:tblW w:w="9360" w:type="dxa"/>
        <w:tblCellSpacing w:w="0" w:type="dxa"/>
        <w:tblInd w:w="0" w:type="dxa"/>
        <w:tblLayout w:type="fixed"/>
        <w:tblCellMar>
          <w:top w:w="0" w:type="dxa"/>
          <w:left w:w="0" w:type="dxa"/>
          <w:bottom w:w="0" w:type="dxa"/>
          <w:right w:w="0" w:type="dxa"/>
        </w:tblCellMar>
      </w:tblPr>
      <w:tblGrid>
        <w:gridCol w:w="8700"/>
        <w:gridCol w:w="360"/>
        <w:gridCol w:w="300"/>
      </w:tblGrid>
      <w:tr>
        <w:tblPrEx>
          <w:tblLayout w:type="fixed"/>
        </w:tblPrEx>
        <w:trPr>
          <w:tblCellSpacing w:w="0" w:type="dxa"/>
        </w:trPr>
        <w:tc>
          <w:tcPr>
            <w:tcW w:w="8700" w:type="dxa"/>
          </w:tcPr>
          <w:p>
            <w:pPr>
              <w:pStyle w:val="3"/>
              <w:shd w:val="clear" w:color="auto" w:fill="6A8FBD"/>
              <w:jc w:val="center"/>
              <w:rPr>
                <w:rFonts w:ascii="Arial" w:hAnsi="Arial" w:cs="Arial"/>
              </w:rPr>
            </w:pPr>
            <w:r>
              <w:rPr>
                <w:rFonts w:ascii="Arial" w:hAnsi="Arial" w:cs="Arial"/>
              </w:rPr>
              <w:t>Checkpoints:  Software Requirements Specification</w:t>
            </w:r>
            <w:bookmarkStart w:id="13" w:name="XE_checkpoints__for_software_requirement"/>
            <w:bookmarkEnd w:id="13"/>
          </w:p>
          <w:p>
            <w:pPr>
              <w:numPr>
                <w:ilvl w:val="0"/>
                <w:numId w:val="1"/>
              </w:numPr>
              <w:spacing w:before="100" w:beforeAutospacing="1" w:after="100" w:afterAutospacing="1" w:line="240" w:lineRule="auto"/>
              <w:ind w:left="300"/>
              <w:rPr>
                <w:rFonts w:ascii="Times New Roman" w:hAnsi="Times New Roman" w:cs="Times New Roman"/>
              </w:rPr>
            </w:pPr>
            <w:r>
              <w:t>The following basic issues should be addressed:</w:t>
            </w:r>
          </w:p>
          <w:p>
            <w:pPr>
              <w:numPr>
                <w:ilvl w:val="1"/>
                <w:numId w:val="1"/>
              </w:numPr>
              <w:spacing w:before="100" w:beforeAutospacing="1" w:after="100" w:afterAutospacing="1" w:line="240" w:lineRule="auto"/>
              <w:ind w:left="600"/>
            </w:pPr>
            <w:r>
              <w:rPr>
                <w:rStyle w:val="12"/>
              </w:rPr>
              <w:t>Functionality</w:t>
            </w:r>
            <w:r>
              <w:t>: What is the software supposed to do?</w:t>
            </w:r>
          </w:p>
          <w:p>
            <w:pPr>
              <w:numPr>
                <w:ilvl w:val="1"/>
                <w:numId w:val="1"/>
              </w:numPr>
              <w:spacing w:before="100" w:beforeAutospacing="1" w:after="100" w:afterAutospacing="1" w:line="240" w:lineRule="auto"/>
              <w:ind w:left="600"/>
            </w:pPr>
            <w:r>
              <w:rPr>
                <w:rStyle w:val="12"/>
              </w:rPr>
              <w:t>External interfaces</w:t>
            </w:r>
            <w:r>
              <w:t>: How does the software interact with people, the system's hardware, other hardware, and other software?</w:t>
            </w:r>
          </w:p>
          <w:p>
            <w:pPr>
              <w:numPr>
                <w:ilvl w:val="1"/>
                <w:numId w:val="1"/>
              </w:numPr>
              <w:spacing w:before="100" w:beforeAutospacing="1" w:after="100" w:afterAutospacing="1" w:line="240" w:lineRule="auto"/>
              <w:ind w:left="600"/>
            </w:pPr>
            <w:r>
              <w:rPr>
                <w:rStyle w:val="12"/>
              </w:rPr>
              <w:t>Performance</w:t>
            </w:r>
            <w:r>
              <w:t>: What is the speed, availability, response time, recovery time of various software functions, etc.?</w:t>
            </w:r>
          </w:p>
          <w:p>
            <w:pPr>
              <w:numPr>
                <w:ilvl w:val="1"/>
                <w:numId w:val="1"/>
              </w:numPr>
              <w:spacing w:before="100" w:beforeAutospacing="1" w:after="100" w:afterAutospacing="1" w:line="240" w:lineRule="auto"/>
              <w:ind w:left="600"/>
            </w:pPr>
            <w:r>
              <w:rPr>
                <w:rStyle w:val="12"/>
              </w:rPr>
              <w:t>Attributes</w:t>
            </w:r>
            <w:r>
              <w:t>: What are the portability, correctness, maintainability, security, etc. considerations?</w:t>
            </w:r>
          </w:p>
          <w:p>
            <w:pPr>
              <w:numPr>
                <w:ilvl w:val="1"/>
                <w:numId w:val="1"/>
              </w:numPr>
              <w:spacing w:before="100" w:beforeAutospacing="1" w:after="100" w:afterAutospacing="1" w:line="240" w:lineRule="auto"/>
              <w:ind w:left="600"/>
            </w:pPr>
            <w:r>
              <w:rPr>
                <w:rStyle w:val="12"/>
              </w:rPr>
              <w:t>Design constraints imposed on an implementation</w:t>
            </w:r>
            <w:r>
              <w:t>: Are there any required standards in effect, implementation language, policies for database integrity, resource limits, operating environments, etc.?</w:t>
            </w:r>
          </w:p>
          <w:p>
            <w:pPr>
              <w:numPr>
                <w:ilvl w:val="0"/>
                <w:numId w:val="1"/>
              </w:numPr>
              <w:spacing w:before="100" w:beforeAutospacing="1" w:after="100" w:afterAutospacing="1" w:line="240" w:lineRule="auto"/>
              <w:ind w:left="300"/>
            </w:pPr>
            <w:r>
              <w:t>Are any requirements specified that are outside the bounds of the SRS? This means the SRS</w:t>
            </w:r>
          </w:p>
          <w:p>
            <w:pPr>
              <w:numPr>
                <w:ilvl w:val="1"/>
                <w:numId w:val="1"/>
              </w:numPr>
              <w:spacing w:before="100" w:beforeAutospacing="1" w:after="100" w:afterAutospacing="1" w:line="240" w:lineRule="auto"/>
              <w:ind w:left="600"/>
            </w:pPr>
            <w:r>
              <w:t>Should correctly define all of the software requirements,</w:t>
            </w:r>
          </w:p>
          <w:p>
            <w:pPr>
              <w:numPr>
                <w:ilvl w:val="1"/>
                <w:numId w:val="1"/>
              </w:numPr>
              <w:spacing w:before="100" w:beforeAutospacing="1" w:after="100" w:afterAutospacing="1" w:line="240" w:lineRule="auto"/>
              <w:ind w:left="600"/>
            </w:pPr>
            <w:r>
              <w:t>Should not describe any design or implementation details,</w:t>
            </w:r>
          </w:p>
          <w:p>
            <w:pPr>
              <w:numPr>
                <w:ilvl w:val="1"/>
                <w:numId w:val="1"/>
              </w:numPr>
              <w:spacing w:before="100" w:beforeAutospacing="1" w:after="100" w:afterAutospacing="1" w:line="240" w:lineRule="auto"/>
              <w:ind w:left="600"/>
            </w:pPr>
            <w:r>
              <w:t>Should not impose additional constraints on the software.</w:t>
            </w:r>
          </w:p>
          <w:p>
            <w:pPr>
              <w:numPr>
                <w:ilvl w:val="0"/>
                <w:numId w:val="1"/>
              </w:numPr>
              <w:spacing w:before="100" w:beforeAutospacing="1" w:after="100" w:afterAutospacing="1" w:line="240" w:lineRule="auto"/>
              <w:ind w:left="300"/>
            </w:pPr>
            <w:r>
              <w:t>Does the SRS properly limit the range of valid designs without specifying any particular design?</w:t>
            </w:r>
          </w:p>
          <w:p>
            <w:pPr>
              <w:numPr>
                <w:ilvl w:val="0"/>
                <w:numId w:val="1"/>
              </w:numPr>
              <w:spacing w:before="100" w:beforeAutospacing="1" w:after="100" w:afterAutospacing="1" w:line="240" w:lineRule="auto"/>
              <w:ind w:left="300"/>
            </w:pPr>
            <w:r>
              <w:t>Does the SRS exhibit the following characteristics?</w:t>
            </w:r>
          </w:p>
          <w:p>
            <w:pPr>
              <w:numPr>
                <w:ilvl w:val="1"/>
                <w:numId w:val="1"/>
              </w:numPr>
              <w:spacing w:before="100" w:beforeAutospacing="1" w:after="100" w:afterAutospacing="1" w:line="240" w:lineRule="auto"/>
              <w:ind w:left="600"/>
            </w:pPr>
            <w:r>
              <w:rPr>
                <w:rStyle w:val="12"/>
              </w:rPr>
              <w:t>Correct</w:t>
            </w:r>
            <w:r>
              <w:t>: Is every requirement stated in the SRS one that the software should meet?</w:t>
            </w:r>
          </w:p>
          <w:p>
            <w:pPr>
              <w:numPr>
                <w:ilvl w:val="1"/>
                <w:numId w:val="1"/>
              </w:numPr>
              <w:spacing w:before="100" w:beforeAutospacing="1" w:after="100" w:afterAutospacing="1" w:line="240" w:lineRule="auto"/>
              <w:ind w:left="600"/>
            </w:pPr>
            <w:r>
              <w:rPr>
                <w:rStyle w:val="12"/>
              </w:rPr>
              <w:t>Unambiguous</w:t>
            </w:r>
          </w:p>
          <w:p>
            <w:pPr>
              <w:numPr>
                <w:ilvl w:val="2"/>
                <w:numId w:val="1"/>
              </w:numPr>
              <w:spacing w:before="100" w:beforeAutospacing="1" w:after="100" w:afterAutospacing="1" w:line="240" w:lineRule="auto"/>
              <w:ind w:left="900"/>
            </w:pPr>
            <w:r>
              <w:t>Does each requirement have one, and only one, interpretation?</w:t>
            </w:r>
          </w:p>
          <w:p>
            <w:pPr>
              <w:numPr>
                <w:ilvl w:val="2"/>
                <w:numId w:val="1"/>
              </w:numPr>
              <w:spacing w:before="100" w:beforeAutospacing="1" w:after="100" w:afterAutospacing="1" w:line="240" w:lineRule="auto"/>
              <w:ind w:left="900"/>
            </w:pPr>
            <w:r>
              <w:t>Has the customer's language been used?</w:t>
            </w:r>
          </w:p>
          <w:p>
            <w:pPr>
              <w:numPr>
                <w:ilvl w:val="2"/>
                <w:numId w:val="1"/>
              </w:numPr>
              <w:spacing w:before="100" w:beforeAutospacing="1" w:after="100" w:afterAutospacing="1" w:line="240" w:lineRule="auto"/>
              <w:ind w:left="900"/>
            </w:pPr>
            <w:r>
              <w:t>Have diagrams been used to augment the natural language descriptions?</w:t>
            </w:r>
          </w:p>
          <w:p>
            <w:pPr>
              <w:numPr>
                <w:ilvl w:val="1"/>
                <w:numId w:val="1"/>
              </w:numPr>
              <w:spacing w:before="100" w:beforeAutospacing="1" w:after="100" w:afterAutospacing="1" w:line="240" w:lineRule="auto"/>
              <w:ind w:left="600"/>
            </w:pPr>
            <w:r>
              <w:rPr>
                <w:rStyle w:val="12"/>
              </w:rPr>
              <w:t>Complete</w:t>
            </w:r>
          </w:p>
          <w:p>
            <w:pPr>
              <w:numPr>
                <w:ilvl w:val="2"/>
                <w:numId w:val="1"/>
              </w:numPr>
              <w:spacing w:before="100" w:beforeAutospacing="1" w:after="100" w:afterAutospacing="1" w:line="240" w:lineRule="auto"/>
              <w:ind w:left="900"/>
            </w:pPr>
            <w:r>
              <w:t>Does the SRS include all significant requirements, whether related to functionality, performance design constraints, attributes, or external interfaces? </w:t>
            </w:r>
          </w:p>
          <w:p>
            <w:pPr>
              <w:numPr>
                <w:ilvl w:val="2"/>
                <w:numId w:val="1"/>
              </w:numPr>
              <w:spacing w:before="100" w:beforeAutospacing="1" w:after="100" w:afterAutospacing="1" w:line="240" w:lineRule="auto"/>
              <w:ind w:left="900"/>
            </w:pPr>
            <w:r>
              <w:t>Have the expected ranges of input values in all possible scenarios been identified and addressed? </w:t>
            </w:r>
          </w:p>
          <w:p>
            <w:pPr>
              <w:numPr>
                <w:ilvl w:val="2"/>
                <w:numId w:val="1"/>
              </w:numPr>
              <w:spacing w:before="100" w:beforeAutospacing="1" w:after="100" w:afterAutospacing="1" w:line="240" w:lineRule="auto"/>
              <w:ind w:left="900"/>
            </w:pPr>
            <w:r>
              <w:t>Have responses been included to both valid and invalid input values?</w:t>
            </w:r>
          </w:p>
          <w:p>
            <w:pPr>
              <w:numPr>
                <w:ilvl w:val="2"/>
                <w:numId w:val="1"/>
              </w:numPr>
              <w:spacing w:before="100" w:beforeAutospacing="1" w:after="100" w:afterAutospacing="1" w:line="240" w:lineRule="auto"/>
              <w:ind w:left="900"/>
            </w:pPr>
            <w:r>
              <w:t>Do all figures, tables and diagrams include full labels and references and definitions of all terms and units of measure? </w:t>
            </w:r>
          </w:p>
          <w:p>
            <w:pPr>
              <w:numPr>
                <w:ilvl w:val="2"/>
                <w:numId w:val="1"/>
              </w:numPr>
              <w:spacing w:before="100" w:beforeAutospacing="1" w:after="100" w:afterAutospacing="1" w:line="240" w:lineRule="auto"/>
              <w:ind w:left="900"/>
            </w:pPr>
            <w:r>
              <w:t>Have all TBDs been resolved or addressed?</w:t>
            </w:r>
          </w:p>
          <w:p>
            <w:pPr>
              <w:numPr>
                <w:ilvl w:val="1"/>
                <w:numId w:val="1"/>
              </w:numPr>
              <w:spacing w:before="100" w:beforeAutospacing="1" w:after="100" w:afterAutospacing="1" w:line="240" w:lineRule="auto"/>
              <w:ind w:left="600"/>
            </w:pPr>
            <w:r>
              <w:rPr>
                <w:rStyle w:val="12"/>
              </w:rPr>
              <w:t>Consistent</w:t>
            </w:r>
          </w:p>
          <w:p>
            <w:pPr>
              <w:numPr>
                <w:ilvl w:val="2"/>
                <w:numId w:val="1"/>
              </w:numPr>
              <w:spacing w:before="100" w:beforeAutospacing="1" w:after="100" w:afterAutospacing="1" w:line="240" w:lineRule="auto"/>
              <w:ind w:left="900"/>
            </w:pPr>
            <w:r>
              <w:t>Does this SRS agree with the Vision document, the use-case model and the Supplementary Specifications?</w:t>
            </w:r>
          </w:p>
          <w:p>
            <w:pPr>
              <w:numPr>
                <w:ilvl w:val="2"/>
                <w:numId w:val="1"/>
              </w:numPr>
              <w:spacing w:before="100" w:beforeAutospacing="1" w:after="100" w:afterAutospacing="1" w:line="240" w:lineRule="auto"/>
              <w:ind w:left="900"/>
            </w:pPr>
            <w:r>
              <w:t>Does it agree with any other higher level specifications?</w:t>
            </w:r>
          </w:p>
          <w:p>
            <w:pPr>
              <w:numPr>
                <w:ilvl w:val="2"/>
                <w:numId w:val="1"/>
              </w:numPr>
              <w:spacing w:before="100" w:beforeAutospacing="1" w:after="100" w:afterAutospacing="1" w:line="240" w:lineRule="auto"/>
              <w:ind w:left="900"/>
            </w:pPr>
            <w:r>
              <w:t>Is it internally consistent, with no subset of individual requirements described in it in conflict?</w:t>
            </w:r>
          </w:p>
          <w:p>
            <w:pPr>
              <w:numPr>
                <w:ilvl w:val="1"/>
                <w:numId w:val="1"/>
              </w:numPr>
              <w:spacing w:before="100" w:beforeAutospacing="1" w:after="100" w:afterAutospacing="1" w:line="240" w:lineRule="auto"/>
              <w:ind w:left="600"/>
            </w:pPr>
            <w:r>
              <w:rPr>
                <w:rStyle w:val="12"/>
              </w:rPr>
              <w:t>Ability to Rank Requirements</w:t>
            </w:r>
          </w:p>
          <w:p>
            <w:pPr>
              <w:numPr>
                <w:ilvl w:val="2"/>
                <w:numId w:val="1"/>
              </w:numPr>
              <w:spacing w:before="100" w:beforeAutospacing="1" w:after="100" w:afterAutospacing="1" w:line="240" w:lineRule="auto"/>
              <w:ind w:left="900"/>
            </w:pPr>
            <w:r>
              <w:t>Has each requirement been tagged with an identifier to indicate either the importance or stability of that particular requirement?</w:t>
            </w:r>
          </w:p>
          <w:p>
            <w:pPr>
              <w:numPr>
                <w:ilvl w:val="2"/>
                <w:numId w:val="1"/>
              </w:numPr>
              <w:spacing w:before="100" w:beforeAutospacing="1" w:after="100" w:afterAutospacing="1" w:line="240" w:lineRule="auto"/>
              <w:ind w:left="900"/>
            </w:pPr>
            <w:r>
              <w:t>Have other significant attributes for properly determining priority been identified?</w:t>
            </w:r>
          </w:p>
          <w:p>
            <w:pPr>
              <w:numPr>
                <w:ilvl w:val="1"/>
                <w:numId w:val="1"/>
              </w:numPr>
              <w:spacing w:before="100" w:beforeAutospacing="1" w:after="100" w:afterAutospacing="1" w:line="240" w:lineRule="auto"/>
              <w:ind w:left="600"/>
            </w:pPr>
            <w:r>
              <w:rPr>
                <w:rStyle w:val="12"/>
              </w:rPr>
              <w:t>Verifiable</w:t>
            </w:r>
          </w:p>
          <w:p>
            <w:pPr>
              <w:numPr>
                <w:ilvl w:val="2"/>
                <w:numId w:val="1"/>
              </w:numPr>
              <w:spacing w:before="100" w:beforeAutospacing="1" w:after="100" w:afterAutospacing="1" w:line="240" w:lineRule="auto"/>
              <w:ind w:left="900"/>
            </w:pPr>
            <w:r>
              <w:t>Is every requirement stated in the SRS verifiable?</w:t>
            </w:r>
          </w:p>
          <w:p>
            <w:pPr>
              <w:numPr>
                <w:ilvl w:val="2"/>
                <w:numId w:val="1"/>
              </w:numPr>
              <w:spacing w:before="100" w:beforeAutospacing="1" w:after="100" w:afterAutospacing="1" w:line="240" w:lineRule="auto"/>
              <w:ind w:left="900"/>
            </w:pPr>
            <w:r>
              <w:t>Does there exist some finite cost-effective process with which a person or machine can check that the software product meets the requirement?</w:t>
            </w:r>
          </w:p>
          <w:p>
            <w:pPr>
              <w:numPr>
                <w:ilvl w:val="1"/>
                <w:numId w:val="1"/>
              </w:numPr>
              <w:spacing w:before="100" w:beforeAutospacing="1" w:after="100" w:afterAutospacing="1" w:line="240" w:lineRule="auto"/>
              <w:ind w:left="600"/>
            </w:pPr>
            <w:r>
              <w:rPr>
                <w:rStyle w:val="12"/>
              </w:rPr>
              <w:t>Modifiable</w:t>
            </w:r>
          </w:p>
          <w:p>
            <w:pPr>
              <w:numPr>
                <w:ilvl w:val="2"/>
                <w:numId w:val="1"/>
              </w:numPr>
              <w:spacing w:before="100" w:beforeAutospacing="1" w:after="100" w:afterAutospacing="1" w:line="240" w:lineRule="auto"/>
              <w:ind w:left="900"/>
            </w:pPr>
            <w:r>
              <w:t>Are the structure and style of the SRS such that any changes to the requirements can be made easily, completely, and consistently while retaining the structure and style?</w:t>
            </w:r>
          </w:p>
          <w:p>
            <w:pPr>
              <w:numPr>
                <w:ilvl w:val="2"/>
                <w:numId w:val="1"/>
              </w:numPr>
              <w:spacing w:before="100" w:beforeAutospacing="1" w:after="100" w:afterAutospacing="1" w:line="240" w:lineRule="auto"/>
              <w:ind w:left="900"/>
            </w:pPr>
            <w:r>
              <w:t>Has redundancy been identified, minimized and cross-referenced?</w:t>
            </w:r>
          </w:p>
          <w:p>
            <w:pPr>
              <w:numPr>
                <w:ilvl w:val="1"/>
                <w:numId w:val="1"/>
              </w:numPr>
              <w:spacing w:before="100" w:beforeAutospacing="1" w:after="100" w:afterAutospacing="1" w:line="240" w:lineRule="auto"/>
              <w:ind w:left="600"/>
            </w:pPr>
            <w:r>
              <w:rPr>
                <w:rStyle w:val="12"/>
              </w:rPr>
              <w:t>Traceable</w:t>
            </w:r>
          </w:p>
          <w:p>
            <w:pPr>
              <w:numPr>
                <w:ilvl w:val="2"/>
                <w:numId w:val="1"/>
              </w:numPr>
              <w:spacing w:before="100" w:beforeAutospacing="1" w:after="100" w:afterAutospacing="1" w:line="240" w:lineRule="auto"/>
              <w:ind w:left="900"/>
            </w:pPr>
            <w:r>
              <w:t>Does each requirement have a clear identifier?</w:t>
            </w:r>
          </w:p>
          <w:p>
            <w:pPr>
              <w:numPr>
                <w:ilvl w:val="2"/>
                <w:numId w:val="1"/>
              </w:numPr>
              <w:spacing w:before="100" w:beforeAutospacing="1" w:after="100" w:afterAutospacing="1" w:line="240" w:lineRule="auto"/>
              <w:ind w:left="900"/>
            </w:pPr>
            <w:r>
              <w:t>Is the origin of each requirement clear?</w:t>
            </w:r>
          </w:p>
          <w:p>
            <w:pPr>
              <w:numPr>
                <w:ilvl w:val="2"/>
                <w:numId w:val="1"/>
              </w:numPr>
              <w:spacing w:before="100" w:beforeAutospacing="1" w:after="100" w:afterAutospacing="1" w:line="240" w:lineRule="auto"/>
              <w:ind w:left="900"/>
            </w:pPr>
            <w:r>
              <w:t>Is backward traceability maintained by explicitly referencing earlier artifacts?</w:t>
            </w:r>
          </w:p>
          <w:p>
            <w:pPr>
              <w:numPr>
                <w:ilvl w:val="2"/>
                <w:numId w:val="1"/>
              </w:numPr>
              <w:spacing w:before="100" w:beforeAutospacing="1" w:after="100" w:afterAutospacing="1" w:line="240" w:lineRule="auto"/>
              <w:ind w:left="900"/>
            </w:pPr>
            <w:r>
              <w:t>Is a reasonable amount of forward traceability maintained to artifacts spawned by the SRS?</w:t>
            </w:r>
          </w:p>
          <w:p>
            <w:pPr>
              <w:pStyle w:val="9"/>
            </w:pPr>
            <w:r>
              <w:t>Reference: [</w:t>
            </w:r>
            <w:r>
              <w:fldChar w:fldCharType="begin"/>
            </w:r>
            <w:r>
              <w:instrText xml:space="preserve"> HYPERLINK "http://sce.uhcl.edu/helm/rationalunifiedprocess/process/referenc.htm" \l "IEEE93" </w:instrText>
            </w:r>
            <w:r>
              <w:fldChar w:fldCharType="separate"/>
            </w:r>
            <w:r>
              <w:rPr>
                <w:rStyle w:val="13"/>
                <w:color w:val="660066"/>
              </w:rPr>
              <w:t>IEEE93</w:t>
            </w:r>
            <w:r>
              <w:rPr>
                <w:rStyle w:val="13"/>
                <w:color w:val="660066"/>
              </w:rPr>
              <w:fldChar w:fldCharType="end"/>
            </w:r>
            <w:r>
              <w:t>]</w:t>
            </w:r>
          </w:p>
          <w:p>
            <w:pPr>
              <w:pStyle w:val="9"/>
            </w:pPr>
            <w:r>
              <w:fldChar w:fldCharType="begin"/>
            </w:r>
            <w:r>
              <w:instrText xml:space="preserve"> HYPERLINK "http://sce.uhcl.edu/helm/rationalunifiedprocess/copyrite/copyrite.htm" </w:instrText>
            </w:r>
            <w:r>
              <w:fldChar w:fldCharType="separate"/>
            </w:r>
            <w:r>
              <w:rPr>
                <w:rStyle w:val="13"/>
                <w:rFonts w:ascii="Arial" w:hAnsi="Arial" w:cs="Arial"/>
                <w:color w:val="660066"/>
                <w:sz w:val="15"/>
                <w:szCs w:val="15"/>
              </w:rPr>
              <w:t>Copyright  © 1987 - 2001 Rational Software Corporation</w:t>
            </w:r>
            <w:r>
              <w:rPr>
                <w:rStyle w:val="13"/>
                <w:rFonts w:ascii="Arial" w:hAnsi="Arial" w:cs="Arial"/>
                <w:color w:val="660066"/>
                <w:sz w:val="15"/>
                <w:szCs w:val="15"/>
              </w:rPr>
              <w:fldChar w:fldCharType="end"/>
            </w:r>
          </w:p>
        </w:tc>
        <w:tc>
          <w:tcPr>
            <w:tcW w:w="360" w:type="dxa"/>
          </w:tcPr>
          <w:p/>
        </w:tc>
        <w:tc>
          <w:tcPr>
            <w:tcW w:w="300" w:type="dxa"/>
          </w:tcPr>
          <w:p>
            <w:pPr>
              <w:rPr>
                <w:sz w:val="24"/>
                <w:szCs w:val="24"/>
              </w:rPr>
            </w:pPr>
            <w:r>
              <w:fldChar w:fldCharType="begin"/>
            </w:r>
            <w:r>
              <w:instrText xml:space="preserve"> HYPERLINK "javascript:loadTop();" </w:instrText>
            </w:r>
            <w:r>
              <w:fldChar w:fldCharType="separate"/>
            </w:r>
            <w:r>
              <w:rPr>
                <w:color w:val="660066"/>
                <w:u w:val="single"/>
              </w:rPr>
              <w:br w:type="textWrapping"/>
            </w:r>
            <w:r>
              <w:rPr>
                <w:color w:val="660066"/>
              </w:rPr>
              <w:drawing>
                <wp:inline distT="0" distB="0" distL="0" distR="0">
                  <wp:extent cx="190500" cy="1047750"/>
                  <wp:effectExtent l="0" t="0" r="0" b="0"/>
                  <wp:docPr id="7" name="Picture 7" descr="Display Rational Unified Process using fram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splay Rational Unified Process using fram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0500" cy="1047750"/>
                          </a:xfrm>
                          <a:prstGeom prst="rect">
                            <a:avLst/>
                          </a:prstGeom>
                          <a:noFill/>
                          <a:ln>
                            <a:noFill/>
                          </a:ln>
                        </pic:spPr>
                      </pic:pic>
                    </a:graphicData>
                  </a:graphic>
                </wp:inline>
              </w:drawing>
            </w:r>
            <w:r>
              <w:rPr>
                <w:color w:val="660066"/>
              </w:rPr>
              <w:fldChar w:fldCharType="end"/>
            </w:r>
          </w:p>
        </w:tc>
      </w:tr>
    </w:tbl>
    <w:p>
      <w:pPr>
        <w:rPr>
          <w:vanish/>
        </w:rPr>
      </w:pPr>
    </w:p>
    <w:tbl>
      <w:tblPr>
        <w:tblStyle w:val="15"/>
        <w:tblW w:w="9360" w:type="dxa"/>
        <w:tblCellSpacing w:w="0" w:type="dxa"/>
        <w:tblInd w:w="0" w:type="dxa"/>
        <w:tblLayout w:type="fixed"/>
        <w:tblCellMar>
          <w:top w:w="0" w:type="dxa"/>
          <w:left w:w="0" w:type="dxa"/>
          <w:bottom w:w="0" w:type="dxa"/>
          <w:right w:w="0" w:type="dxa"/>
        </w:tblCellMar>
      </w:tblPr>
      <w:tblGrid>
        <w:gridCol w:w="9360"/>
      </w:tblGrid>
      <w:tr>
        <w:tblPrEx>
          <w:tblLayout w:type="fixed"/>
          <w:tblCellMar>
            <w:top w:w="0" w:type="dxa"/>
            <w:left w:w="0" w:type="dxa"/>
            <w:bottom w:w="0" w:type="dxa"/>
            <w:right w:w="0" w:type="dxa"/>
          </w:tblCellMar>
        </w:tblPrEx>
        <w:trPr>
          <w:tblCellSpacing w:w="0" w:type="dxa"/>
        </w:trPr>
        <w:tc>
          <w:tcPr>
            <w:tcW w:w="9360" w:type="dxa"/>
          </w:tcPr>
          <w:p>
            <w:pPr>
              <w:pStyle w:val="9"/>
              <w:jc w:val="right"/>
            </w:pPr>
            <w:r>
              <w:rPr>
                <w:rFonts w:ascii="Arial" w:hAnsi="Arial" w:cs="Arial"/>
                <w:sz w:val="15"/>
                <w:szCs w:val="15"/>
              </w:rPr>
              <w:t>Rational Unified Process   </w:t>
            </w:r>
            <w:r>
              <w:rPr>
                <w:rFonts w:ascii="Arial" w:hAnsi="Arial" w:cs="Arial"/>
                <w:sz w:val="15"/>
                <w:szCs w:val="15"/>
              </w:rPr>
              <w:drawing>
                <wp:inline distT="0" distB="0" distL="0" distR="0">
                  <wp:extent cx="600075" cy="66675"/>
                  <wp:effectExtent l="0" t="0" r="9525" b="9525"/>
                  <wp:docPr id="6" name="Picture 6" descr="http://sce.uhcl.edu/helm/rationalunifiedprocess/_borders/rup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ce.uhcl.edu/helm/rationalunifiedprocess/_borders/rupversio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00075" cy="66675"/>
                          </a:xfrm>
                          <a:prstGeom prst="rect">
                            <a:avLst/>
                          </a:prstGeom>
                          <a:noFill/>
                          <a:ln>
                            <a:noFill/>
                          </a:ln>
                        </pic:spPr>
                      </pic:pic>
                    </a:graphicData>
                  </a:graphic>
                </wp:inline>
              </w:drawing>
            </w:r>
          </w:p>
        </w:tc>
      </w:tr>
    </w:tbl>
    <w:p>
      <w:pPr>
        <w:pStyle w:val="10"/>
      </w:pPr>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8-02-20T09:18:00Z" w:initials="A">
    <w:p w14:paraId="780A6EE5">
      <w:pPr>
        <w:pStyle w:val="5"/>
      </w:pPr>
      <w:r>
        <w:t>PLEASE NOTE THAT THIS IS ONLY A SUGGESTED TEMPLATE.  PLEASE ADD SECTIONS YOU MAY NEED THAT IS PERTINENT TO YOUR PROJECT OR REMOVE SECTIONS THAT ARE NOT RELEVANT TO YOUR PROJECT.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80A6E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pple-system">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24FE9"/>
    <w:multiLevelType w:val="multilevel"/>
    <w:tmpl w:val="2EE24F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7E5"/>
    <w:rsid w:val="003A351C"/>
    <w:rsid w:val="00622742"/>
    <w:rsid w:val="00C177E5"/>
    <w:rsid w:val="00D96A41"/>
    <w:rsid w:val="00E17728"/>
    <w:rsid w:val="00E81FAC"/>
    <w:rsid w:val="083D0A93"/>
    <w:rsid w:val="3208131D"/>
    <w:rsid w:val="59195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11">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4">
    <w:name w:val="annotation subject"/>
    <w:basedOn w:val="5"/>
    <w:next w:val="5"/>
    <w:link w:val="23"/>
    <w:unhideWhenUsed/>
    <w:uiPriority w:val="99"/>
    <w:rPr>
      <w:b/>
      <w:bCs/>
    </w:rPr>
  </w:style>
  <w:style w:type="paragraph" w:styleId="5">
    <w:name w:val="annotation text"/>
    <w:basedOn w:val="1"/>
    <w:link w:val="22"/>
    <w:unhideWhenUsed/>
    <w:uiPriority w:val="99"/>
    <w:pPr>
      <w:spacing w:line="240" w:lineRule="auto"/>
    </w:pPr>
    <w:rPr>
      <w:sz w:val="20"/>
      <w:szCs w:val="20"/>
    </w:rPr>
  </w:style>
  <w:style w:type="paragraph" w:styleId="6">
    <w:name w:val="Balloon Text"/>
    <w:basedOn w:val="1"/>
    <w:link w:val="21"/>
    <w:unhideWhenUsed/>
    <w:uiPriority w:val="99"/>
    <w:pPr>
      <w:spacing w:after="0" w:line="240" w:lineRule="auto"/>
    </w:pPr>
    <w:rPr>
      <w:rFonts w:ascii="Tahoma" w:hAnsi="Tahoma" w:cs="Tahoma"/>
      <w:sz w:val="16"/>
      <w:szCs w:val="16"/>
    </w:rPr>
  </w:style>
  <w:style w:type="paragraph" w:styleId="7">
    <w:name w:val="toc 1"/>
    <w:basedOn w:val="1"/>
    <w:next w:val="1"/>
    <w:unhideWhenUsed/>
    <w:uiPriority w:val="3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toc 2"/>
    <w:basedOn w:val="1"/>
    <w:next w:val="1"/>
    <w:unhideWhenUsed/>
    <w:uiPriority w:val="39"/>
    <w:pPr>
      <w:spacing w:before="100" w:beforeAutospacing="1" w:after="100" w:afterAutospacing="1" w:line="240" w:lineRule="auto"/>
    </w:pPr>
    <w:rPr>
      <w:rFonts w:ascii="Times New Roman" w:hAnsi="Times New Roman" w:eastAsia="Times New Roman" w:cs="Times New Roman"/>
      <w:sz w:val="24"/>
      <w:szCs w:val="24"/>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0">
    <w:name w:val="Title"/>
    <w:basedOn w:val="1"/>
    <w:link w:val="18"/>
    <w:qFormat/>
    <w:uiPriority w:val="10"/>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Emphasis"/>
    <w:basedOn w:val="11"/>
    <w:qFormat/>
    <w:uiPriority w:val="20"/>
    <w:rPr>
      <w:i/>
      <w:iCs/>
    </w:rPr>
  </w:style>
  <w:style w:type="character" w:styleId="13">
    <w:name w:val="Hyperlink"/>
    <w:basedOn w:val="11"/>
    <w:unhideWhenUsed/>
    <w:uiPriority w:val="99"/>
    <w:rPr>
      <w:color w:val="0000FF"/>
      <w:u w:val="single"/>
    </w:rPr>
  </w:style>
  <w:style w:type="character" w:styleId="14">
    <w:name w:val="annotation reference"/>
    <w:basedOn w:val="11"/>
    <w:unhideWhenUsed/>
    <w:uiPriority w:val="99"/>
    <w:rPr>
      <w:sz w:val="16"/>
      <w:szCs w:val="16"/>
    </w:rPr>
  </w:style>
  <w:style w:type="character" w:customStyle="1" w:styleId="16">
    <w:name w:val="Heading 1 Char"/>
    <w:basedOn w:val="11"/>
    <w:link w:val="2"/>
    <w:uiPriority w:val="9"/>
    <w:rPr>
      <w:rFonts w:ascii="Times New Roman" w:hAnsi="Times New Roman" w:eastAsia="Times New Roman" w:cs="Times New Roman"/>
      <w:b/>
      <w:bCs/>
      <w:kern w:val="36"/>
      <w:sz w:val="48"/>
      <w:szCs w:val="48"/>
    </w:rPr>
  </w:style>
  <w:style w:type="character" w:customStyle="1" w:styleId="17">
    <w:name w:val="Heading 2 Char"/>
    <w:basedOn w:val="11"/>
    <w:link w:val="3"/>
    <w:uiPriority w:val="9"/>
    <w:rPr>
      <w:rFonts w:ascii="Times New Roman" w:hAnsi="Times New Roman" w:eastAsia="Times New Roman" w:cs="Times New Roman"/>
      <w:b/>
      <w:bCs/>
      <w:sz w:val="36"/>
      <w:szCs w:val="36"/>
    </w:rPr>
  </w:style>
  <w:style w:type="character" w:customStyle="1" w:styleId="18">
    <w:name w:val="Title Char"/>
    <w:basedOn w:val="11"/>
    <w:link w:val="10"/>
    <w:uiPriority w:val="10"/>
    <w:rPr>
      <w:rFonts w:ascii="Times New Roman" w:hAnsi="Times New Roman" w:eastAsia="Times New Roman" w:cs="Times New Roman"/>
      <w:sz w:val="24"/>
      <w:szCs w:val="24"/>
    </w:rPr>
  </w:style>
  <w:style w:type="paragraph" w:customStyle="1" w:styleId="19">
    <w:name w:val="infoblue"/>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0">
    <w:name w:val="tabletex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1">
    <w:name w:val="Balloon Text Char"/>
    <w:basedOn w:val="11"/>
    <w:link w:val="6"/>
    <w:semiHidden/>
    <w:uiPriority w:val="99"/>
    <w:rPr>
      <w:rFonts w:ascii="Tahoma" w:hAnsi="Tahoma" w:cs="Tahoma"/>
      <w:sz w:val="16"/>
      <w:szCs w:val="16"/>
    </w:rPr>
  </w:style>
  <w:style w:type="character" w:customStyle="1" w:styleId="22">
    <w:name w:val="Comment Text Char"/>
    <w:basedOn w:val="11"/>
    <w:link w:val="5"/>
    <w:semiHidden/>
    <w:qFormat/>
    <w:uiPriority w:val="99"/>
    <w:rPr>
      <w:sz w:val="20"/>
      <w:szCs w:val="20"/>
    </w:rPr>
  </w:style>
  <w:style w:type="character" w:customStyle="1" w:styleId="23">
    <w:name w:val="Comment Subject Char"/>
    <w:basedOn w:val="22"/>
    <w:link w:val="4"/>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media/image3.GIF"/><Relationship Id="rId7" Type="http://schemas.openxmlformats.org/officeDocument/2006/relationships/image" Target="media/image2.GIF"/><Relationship Id="rId6" Type="http://schemas.openxmlformats.org/officeDocument/2006/relationships/image" Target="media/image1.GIF"/><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GIF"/><Relationship Id="rId12" Type="http://schemas.openxmlformats.org/officeDocument/2006/relationships/image" Target="media/image6.GIF"/><Relationship Id="rId11" Type="http://schemas.openxmlformats.org/officeDocument/2006/relationships/hyperlink" Target="javascript:loadTop();" TargetMode="External"/><Relationship Id="rId10" Type="http://schemas.openxmlformats.org/officeDocument/2006/relationships/image" Target="media/image5.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of Wisconsin-Platteville</Company>
  <Pages>5</Pages>
  <Words>1922</Words>
  <Characters>10957</Characters>
  <Lines>91</Lines>
  <Paragraphs>25</Paragraphs>
  <ScaleCrop>false</ScaleCrop>
  <LinksUpToDate>false</LinksUpToDate>
  <CharactersWithSpaces>12854</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2018-02-20T14:18:00Z</dcterms:created>
  <dc:creator>Anand Richard</dc:creator>
  <cp:lastModifiedBy>zouxu</cp:lastModifiedBy>
  <dcterms:modified xsi:type="dcterms:W3CDTF">2018-03-27T00:33:50Z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