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41D" w:rsidRPr="00A2641D" w:rsidRDefault="00A2641D" w:rsidP="00A2641D">
      <w:pPr>
        <w:spacing w:before="360" w:after="360" w:line="720" w:lineRule="atLeast"/>
        <w:outlineLvl w:val="1"/>
        <w:rPr>
          <w:rFonts w:ascii="Helvetica" w:eastAsia="Times New Roman" w:hAnsi="Helvetica" w:cs="Times New Roman"/>
          <w:color w:val="616161"/>
          <w:sz w:val="68"/>
          <w:szCs w:val="68"/>
          <w:lang w:val="en-US" w:eastAsia="ru-RU"/>
        </w:rPr>
      </w:pPr>
      <w:r w:rsidRPr="00A2641D">
        <w:rPr>
          <w:rFonts w:ascii="Helvetica" w:eastAsia="Times New Roman" w:hAnsi="Helvetica" w:cs="Times New Roman"/>
          <w:color w:val="616161"/>
          <w:sz w:val="68"/>
          <w:szCs w:val="68"/>
          <w:lang w:val="en-US" w:eastAsia="ru-RU"/>
        </w:rPr>
        <w:t>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built the </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Sites Watcher</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 xml:space="preserve"> app as a Freemium app. This SERVICE is provided by </w:t>
      </w: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at no cost and is intended for use as is.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page is used to inform visitors regarding my policies with the collection, use, and disclosure of Personal Information if anyone decided to use my Service.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terms used in this Privacy Policy have the same meanings as in our Terms and Conditions, which is accessible at Sites Watcher unless otherwise defined in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Information Collection and Use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app does use third party services that may collect information used to identify you.</w:t>
      </w:r>
    </w:p>
    <w:p w:rsidR="00A2641D" w:rsidRPr="00A2641D" w:rsidRDefault="00A2641D" w:rsidP="007A2CA7">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Link to privacy policy of third party service providers used by the app</w:t>
      </w:r>
      <w:r w:rsidR="007A2CA7">
        <w:rPr>
          <w:rFonts w:ascii="Helvetica" w:eastAsia="Times New Roman" w:hAnsi="Helvetica" w:cs="Times New Roman"/>
          <w:color w:val="616161"/>
          <w:sz w:val="21"/>
          <w:szCs w:val="21"/>
          <w:lang w:val="en-US" w:eastAsia="ru-RU"/>
        </w:rPr>
        <w:t xml:space="preserve">: </w:t>
      </w:r>
      <w:bookmarkStart w:id="0" w:name="_GoBack"/>
      <w:bookmarkEnd w:id="0"/>
      <w:r w:rsidR="007A2CA7">
        <w:rPr>
          <w:rFonts w:ascii="Helvetica" w:eastAsia="Times New Roman" w:hAnsi="Helvetica" w:cs="Times New Roman"/>
          <w:color w:val="448AFF"/>
          <w:sz w:val="21"/>
          <w:szCs w:val="21"/>
          <w:u w:val="single"/>
          <w:lang w:val="en-US" w:eastAsia="ru-RU"/>
        </w:rPr>
        <w:fldChar w:fldCharType="begin"/>
      </w:r>
      <w:r w:rsidR="007A2CA7">
        <w:rPr>
          <w:rFonts w:ascii="Helvetica" w:eastAsia="Times New Roman" w:hAnsi="Helvetica" w:cs="Times New Roman"/>
          <w:color w:val="448AFF"/>
          <w:sz w:val="21"/>
          <w:szCs w:val="21"/>
          <w:u w:val="single"/>
          <w:lang w:val="en-US" w:eastAsia="ru-RU"/>
        </w:rPr>
        <w:instrText xml:space="preserve"> HYPERLINK "http://tr</w:instrText>
      </w:r>
      <w:r w:rsidR="007A2CA7">
        <w:rPr>
          <w:rFonts w:ascii="Helvetica" w:eastAsia="Times New Roman" w:hAnsi="Helvetica" w:cs="Times New Roman"/>
          <w:color w:val="448AFF"/>
          <w:sz w:val="21"/>
          <w:szCs w:val="21"/>
          <w:u w:val="single"/>
          <w:lang w:val="en-US" w:eastAsia="ru-RU"/>
        </w:rPr>
        <w:instrText xml:space="preserve">y.crashlytics.com/terms/privacy-policy.pdf" \t "_blank" </w:instrText>
      </w:r>
      <w:r w:rsidR="007A2CA7">
        <w:rPr>
          <w:rFonts w:ascii="Helvetica" w:eastAsia="Times New Roman" w:hAnsi="Helvetica" w:cs="Times New Roman"/>
          <w:color w:val="448AFF"/>
          <w:sz w:val="21"/>
          <w:szCs w:val="21"/>
          <w:u w:val="single"/>
          <w:lang w:val="en-US" w:eastAsia="ru-RU"/>
        </w:rPr>
        <w:fldChar w:fldCharType="separate"/>
      </w:r>
      <w:r w:rsidRPr="00A2641D">
        <w:rPr>
          <w:rFonts w:ascii="Helvetica" w:eastAsia="Times New Roman" w:hAnsi="Helvetica" w:cs="Times New Roman"/>
          <w:color w:val="448AFF"/>
          <w:sz w:val="21"/>
          <w:szCs w:val="21"/>
          <w:u w:val="single"/>
          <w:lang w:val="en-US" w:eastAsia="ru-RU"/>
        </w:rPr>
        <w:t>Crashlytics</w:t>
      </w:r>
      <w:r w:rsidR="007A2CA7">
        <w:rPr>
          <w:rFonts w:ascii="Helvetica" w:eastAsia="Times New Roman" w:hAnsi="Helvetica" w:cs="Times New Roman"/>
          <w:color w:val="448AFF"/>
          <w:sz w:val="21"/>
          <w:szCs w:val="21"/>
          <w:u w:val="single"/>
          <w:lang w:val="en-US" w:eastAsia="ru-RU"/>
        </w:rPr>
        <w:fldChar w:fldCharType="end"/>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Log Data</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Cookies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This Service does not use these “cookies” explicitly. However, the app may use third party code and libraries that use “cookies” to collect information and improve their services. You have the option to </w:t>
      </w:r>
      <w:r w:rsidRPr="00A2641D">
        <w:rPr>
          <w:rFonts w:ascii="Helvetica" w:eastAsia="Times New Roman" w:hAnsi="Helvetica" w:cs="Times New Roman"/>
          <w:color w:val="616161"/>
          <w:sz w:val="21"/>
          <w:szCs w:val="21"/>
          <w:lang w:val="en-US" w:eastAsia="ru-RU"/>
        </w:rPr>
        <w:lastRenderedPageBreak/>
        <w:t>either accept or refuse these cookies and know when a cookie is being sent to your device. If you choose to refuse our cookies, you may not be able to use some portions of this Service.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Service Providers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employ third-party companies and individuals due to the following reasons:</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facilitate our Service;</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provide the Service on our behalf;</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perform Service-related services; or</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assist us in analyzing how our Service is used.</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Security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Links to Other Sites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Children’s Privacy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These Services do not address anyone under the age of 1</w:t>
      </w:r>
      <w:r w:rsidR="00F319FA" w:rsidRPr="00F319FA">
        <w:rPr>
          <w:rFonts w:ascii="Helvetica" w:eastAsia="Times New Roman" w:hAnsi="Helvetica" w:cs="Times New Roman"/>
          <w:color w:val="616161"/>
          <w:sz w:val="21"/>
          <w:szCs w:val="21"/>
          <w:lang w:val="en-US" w:eastAsia="ru-RU"/>
        </w:rPr>
        <w:t>8</w:t>
      </w:r>
      <w:r w:rsidRPr="00A2641D">
        <w:rPr>
          <w:rFonts w:ascii="Helvetica" w:eastAsia="Times New Roman" w:hAnsi="Helvetica" w:cs="Times New Roman"/>
          <w:color w:val="616161"/>
          <w:sz w:val="21"/>
          <w:szCs w:val="21"/>
          <w:lang w:val="en-US" w:eastAsia="ru-RU"/>
        </w:rPr>
        <w:t>.</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Changes to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Contact Us</w:t>
      </w:r>
    </w:p>
    <w:p w:rsidR="00F93AA6"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have any questions or suggestions about my Privacy Policy, do not hesitate to contact me</w:t>
      </w:r>
      <w:r w:rsidR="00F319FA">
        <w:rPr>
          <w:rFonts w:ascii="Helvetica" w:eastAsia="Times New Roman" w:hAnsi="Helvetica" w:cs="Times New Roman"/>
          <w:color w:val="616161"/>
          <w:sz w:val="21"/>
          <w:szCs w:val="21"/>
          <w:lang w:val="en-US" w:eastAsia="ru-RU"/>
        </w:rPr>
        <w:t xml:space="preserve">: </w:t>
      </w:r>
      <w:hyperlink r:id="rId5" w:history="1">
        <w:r w:rsidR="00F319FA" w:rsidRPr="00FA1A94">
          <w:rPr>
            <w:rStyle w:val="a5"/>
            <w:rFonts w:ascii="Helvetica" w:eastAsia="Times New Roman" w:hAnsi="Helvetica" w:cs="Times New Roman"/>
            <w:sz w:val="21"/>
            <w:szCs w:val="21"/>
            <w:lang w:val="en-US" w:eastAsia="ru-RU"/>
          </w:rPr>
          <w:t>sites.watcher.supp@gmail.com</w:t>
        </w:r>
      </w:hyperlink>
      <w:r w:rsidR="00F319FA">
        <w:rPr>
          <w:rFonts w:ascii="Helvetica" w:eastAsia="Times New Roman" w:hAnsi="Helvetica" w:cs="Times New Roman"/>
          <w:color w:val="616161"/>
          <w:sz w:val="21"/>
          <w:szCs w:val="21"/>
          <w:lang w:val="en-US" w:eastAsia="ru-RU"/>
        </w:rPr>
        <w:t xml:space="preserve"> </w:t>
      </w:r>
    </w:p>
    <w:sectPr w:rsidR="00F93AA6" w:rsidRPr="00A2641D" w:rsidSect="00A22ED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F2906"/>
    <w:multiLevelType w:val="multilevel"/>
    <w:tmpl w:val="FA3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4AB7"/>
    <w:multiLevelType w:val="multilevel"/>
    <w:tmpl w:val="301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1D"/>
    <w:rsid w:val="007A2CA7"/>
    <w:rsid w:val="008B6C5F"/>
    <w:rsid w:val="00A22ED8"/>
    <w:rsid w:val="00A2641D"/>
    <w:rsid w:val="00E20FC8"/>
    <w:rsid w:val="00F319FA"/>
    <w:rsid w:val="00F93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2CF9A2"/>
  <w15:chartTrackingRefBased/>
  <w15:docId w15:val="{D16891B7-930E-F642-991D-CA941A6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2641D"/>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2641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2641D"/>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A2641D"/>
    <w:rPr>
      <w:b/>
      <w:bCs/>
    </w:rPr>
  </w:style>
  <w:style w:type="character" w:styleId="a5">
    <w:name w:val="Hyperlink"/>
    <w:basedOn w:val="a0"/>
    <w:uiPriority w:val="99"/>
    <w:unhideWhenUsed/>
    <w:rsid w:val="00A2641D"/>
    <w:rPr>
      <w:color w:val="0000FF"/>
      <w:u w:val="single"/>
    </w:rPr>
  </w:style>
  <w:style w:type="character" w:styleId="a6">
    <w:name w:val="Unresolved Mention"/>
    <w:basedOn w:val="a0"/>
    <w:uiPriority w:val="99"/>
    <w:semiHidden/>
    <w:unhideWhenUsed/>
    <w:rsid w:val="00F3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60137">
      <w:bodyDiv w:val="1"/>
      <w:marLeft w:val="0"/>
      <w:marRight w:val="0"/>
      <w:marTop w:val="0"/>
      <w:marBottom w:val="0"/>
      <w:divBdr>
        <w:top w:val="none" w:sz="0" w:space="0" w:color="auto"/>
        <w:left w:val="none" w:sz="0" w:space="0" w:color="auto"/>
        <w:bottom w:val="none" w:sz="0" w:space="0" w:color="auto"/>
        <w:right w:val="none" w:sz="0" w:space="0" w:color="auto"/>
      </w:divBdr>
      <w:divsChild>
        <w:div w:id="21446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tes.watcher.sup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714</Words>
  <Characters>3497</Characters>
  <Application>Microsoft Office Word</Application>
  <DocSecurity>0</DocSecurity>
  <Lines>61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2019-01-26T18:26:00Z</dcterms:created>
  <dcterms:modified xsi:type="dcterms:W3CDTF">2019-01-26T19:33:00Z</dcterms:modified>
</cp:coreProperties>
</file>