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D3EA4" w14:textId="77777777" w:rsidR="0046274F" w:rsidRDefault="0046274F" w:rsidP="00431D81">
      <w:pPr>
        <w:spacing w:before="100" w:beforeAutospacing="1" w:after="100" w:afterAutospacing="1" w:line="240" w:lineRule="auto"/>
        <w:outlineLvl w:val="1"/>
        <w:rPr>
          <w:rFonts w:asciiTheme="majorHAnsi" w:eastAsia="Times New Roman" w:hAnsiTheme="majorHAnsi" w:cs="Times New Roman"/>
          <w:b/>
          <w:bCs/>
          <w:kern w:val="0"/>
          <w:sz w:val="28"/>
          <w:szCs w:val="28"/>
          <w:lang w:eastAsia="en-GB"/>
          <w14:ligatures w14:val="none"/>
        </w:rPr>
      </w:pPr>
    </w:p>
    <w:p w14:paraId="057D23CE" w14:textId="6AB0D7EB" w:rsidR="0046274F" w:rsidRDefault="0046274F" w:rsidP="00431D81">
      <w:pPr>
        <w:spacing w:before="100" w:beforeAutospacing="1" w:after="100" w:afterAutospacing="1" w:line="240" w:lineRule="auto"/>
        <w:outlineLvl w:val="1"/>
        <w:rPr>
          <w:rFonts w:asciiTheme="majorHAnsi" w:eastAsia="Times New Roman" w:hAnsiTheme="majorHAnsi" w:cs="Times New Roman"/>
          <w:b/>
          <w:bCs/>
          <w:kern w:val="0"/>
          <w:sz w:val="28"/>
          <w:szCs w:val="28"/>
          <w:lang w:eastAsia="en-GB"/>
          <w14:ligatures w14:val="none"/>
        </w:rPr>
      </w:pPr>
      <w:r>
        <w:rPr>
          <w:rFonts w:asciiTheme="majorHAnsi" w:eastAsia="Times New Roman" w:hAnsiTheme="majorHAnsi" w:cs="Times New Roman"/>
          <w:b/>
          <w:bCs/>
          <w:kern w:val="0"/>
          <w:sz w:val="28"/>
          <w:szCs w:val="28"/>
          <w:lang w:eastAsia="en-GB"/>
          <w14:ligatures w14:val="none"/>
        </w:rPr>
        <w:t>Introduction</w:t>
      </w:r>
    </w:p>
    <w:p w14:paraId="2CD3427F" w14:textId="038803A8" w:rsidR="0046274F" w:rsidRPr="0046274F" w:rsidRDefault="0046274F" w:rsidP="0046274F">
      <w:pPr>
        <w:spacing w:before="100" w:beforeAutospacing="1" w:after="100" w:afterAutospacing="1" w:line="240" w:lineRule="auto"/>
        <w:rPr>
          <w:rFonts w:asciiTheme="majorHAnsi" w:eastAsia="Times New Roman" w:hAnsiTheme="majorHAnsi" w:cs="Times New Roman"/>
          <w:kern w:val="0"/>
          <w:lang w:eastAsia="en-GB"/>
          <w14:ligatures w14:val="none"/>
        </w:rPr>
      </w:pPr>
      <w:r w:rsidRPr="0046274F">
        <w:rPr>
          <w:rFonts w:asciiTheme="majorHAnsi" w:eastAsia="Times New Roman" w:hAnsiTheme="majorHAnsi" w:cs="Times New Roman"/>
          <w:kern w:val="0"/>
          <w:lang w:eastAsia="en-GB"/>
          <w14:ligatures w14:val="none"/>
        </w:rPr>
        <w:t>This document presents an in-depth analysis of transaction data to identify key trends, patterns, and insights. The findings are based on an exploratory data analysis of transaction amounts, regional performance, product sales, return rates, and shipping costs. The analysis leverages SQL queries</w:t>
      </w:r>
      <w:r w:rsidR="00DC760C">
        <w:rPr>
          <w:rFonts w:asciiTheme="majorHAnsi" w:eastAsia="Times New Roman" w:hAnsiTheme="majorHAnsi" w:cs="Times New Roman"/>
          <w:kern w:val="0"/>
          <w:lang w:eastAsia="en-GB"/>
          <w14:ligatures w14:val="none"/>
        </w:rPr>
        <w:t xml:space="preserve"> and</w:t>
      </w:r>
      <w:r w:rsidRPr="0046274F">
        <w:rPr>
          <w:rFonts w:asciiTheme="majorHAnsi" w:eastAsia="Times New Roman" w:hAnsiTheme="majorHAnsi" w:cs="Times New Roman"/>
          <w:kern w:val="0"/>
          <w:lang w:eastAsia="en-GB"/>
          <w14:ligatures w14:val="none"/>
        </w:rPr>
        <w:t xml:space="preserve"> visualizations to provide a comprehensive understanding of the data.</w:t>
      </w:r>
    </w:p>
    <w:p w14:paraId="7BC3A8C5" w14:textId="0979173D" w:rsidR="00142E47" w:rsidRPr="00431D81" w:rsidRDefault="00431D81" w:rsidP="00431D81">
      <w:pPr>
        <w:spacing w:before="100" w:beforeAutospacing="1" w:after="100" w:afterAutospacing="1" w:line="240" w:lineRule="auto"/>
        <w:outlineLvl w:val="1"/>
        <w:rPr>
          <w:rFonts w:asciiTheme="majorHAnsi" w:eastAsia="Times New Roman" w:hAnsiTheme="majorHAnsi" w:cs="Times New Roman"/>
          <w:b/>
          <w:bCs/>
          <w:kern w:val="0"/>
          <w:sz w:val="28"/>
          <w:szCs w:val="28"/>
          <w:lang w:eastAsia="en-GB"/>
          <w14:ligatures w14:val="none"/>
        </w:rPr>
      </w:pPr>
      <w:r w:rsidRPr="00431D81">
        <w:rPr>
          <w:rFonts w:asciiTheme="majorHAnsi" w:eastAsia="Times New Roman" w:hAnsiTheme="majorHAnsi" w:cs="Times New Roman"/>
          <w:b/>
          <w:bCs/>
          <w:kern w:val="0"/>
          <w:sz w:val="28"/>
          <w:szCs w:val="28"/>
          <w:lang w:eastAsia="en-GB"/>
          <w14:ligatures w14:val="none"/>
        </w:rPr>
        <w:t>Key Insights</w:t>
      </w:r>
      <w:r w:rsidRPr="006876C0">
        <w:rPr>
          <w:rFonts w:asciiTheme="majorHAnsi" w:eastAsia="Times New Roman" w:hAnsiTheme="majorHAnsi" w:cs="Times New Roman"/>
          <w:b/>
          <w:bCs/>
          <w:kern w:val="0"/>
          <w:sz w:val="28"/>
          <w:szCs w:val="28"/>
          <w:lang w:eastAsia="en-GB"/>
          <w14:ligatures w14:val="none"/>
        </w:rPr>
        <w:t>:</w:t>
      </w:r>
    </w:p>
    <w:p w14:paraId="52DB45E1" w14:textId="1C2E7C17" w:rsidR="006876C0" w:rsidRPr="00431D81" w:rsidRDefault="00431D81" w:rsidP="006876C0">
      <w:pPr>
        <w:numPr>
          <w:ilvl w:val="0"/>
          <w:numId w:val="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431D81">
        <w:rPr>
          <w:rFonts w:asciiTheme="majorHAnsi" w:eastAsia="Times New Roman" w:hAnsiTheme="majorHAnsi" w:cs="Times New Roman"/>
          <w:kern w:val="0"/>
          <w:lang w:eastAsia="en-GB"/>
          <w14:ligatures w14:val="none"/>
        </w:rPr>
        <w:t>December has significantly fewer transactions than other months, with transaction amounts falling below 50% of the average of other months.</w:t>
      </w:r>
    </w:p>
    <w:p w14:paraId="655D614B" w14:textId="77777777" w:rsidR="00431D81" w:rsidRDefault="00431D81" w:rsidP="00431D81">
      <w:pPr>
        <w:numPr>
          <w:ilvl w:val="0"/>
          <w:numId w:val="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431D81">
        <w:rPr>
          <w:rFonts w:asciiTheme="majorHAnsi" w:eastAsia="Times New Roman" w:hAnsiTheme="majorHAnsi" w:cs="Times New Roman"/>
          <w:kern w:val="0"/>
          <w:lang w:eastAsia="en-GB"/>
          <w14:ligatures w14:val="none"/>
        </w:rPr>
        <w:t>Transaction amounts show minimal monthly fluctuations across regions and cities, with a few exceptions.</w:t>
      </w:r>
    </w:p>
    <w:p w14:paraId="4D0A8D9F" w14:textId="061A32CE" w:rsidR="0046274F" w:rsidRPr="0046274F" w:rsidRDefault="00142E47" w:rsidP="0046274F">
      <w:pPr>
        <w:numPr>
          <w:ilvl w:val="0"/>
          <w:numId w:val="1"/>
        </w:numPr>
        <w:spacing w:before="100" w:beforeAutospacing="1" w:after="100" w:afterAutospacing="1" w:line="240" w:lineRule="auto"/>
        <w:rPr>
          <w:rFonts w:asciiTheme="majorHAnsi" w:eastAsia="Times New Roman" w:hAnsiTheme="majorHAnsi" w:cs="Times New Roman"/>
          <w:kern w:val="0"/>
          <w:lang w:eastAsia="en-GB"/>
          <w14:ligatures w14:val="none"/>
        </w:rPr>
      </w:pPr>
      <w:r>
        <w:t>Kolkata has the highest total transaction value among all cities, followed by Ahmedabad in second place.</w:t>
      </w:r>
    </w:p>
    <w:p w14:paraId="4A6A70A2" w14:textId="0715FB5E" w:rsidR="00431D81" w:rsidRPr="00431D81" w:rsidRDefault="00431D81" w:rsidP="00431D81">
      <w:pPr>
        <w:numPr>
          <w:ilvl w:val="0"/>
          <w:numId w:val="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431D81">
        <w:rPr>
          <w:rFonts w:asciiTheme="majorHAnsi" w:eastAsia="Times New Roman" w:hAnsiTheme="majorHAnsi" w:cs="Times New Roman"/>
          <w:kern w:val="0"/>
          <w:lang w:eastAsia="en-GB"/>
          <w14:ligatures w14:val="none"/>
        </w:rPr>
        <w:t>The South region accounts for the highest total transaction value compared to other regions.</w:t>
      </w:r>
    </w:p>
    <w:p w14:paraId="706FD063" w14:textId="6FE3EE1D" w:rsidR="00431D81" w:rsidRDefault="0046274F" w:rsidP="00431D81">
      <w:pPr>
        <w:numPr>
          <w:ilvl w:val="0"/>
          <w:numId w:val="1"/>
        </w:numPr>
        <w:spacing w:before="100" w:beforeAutospacing="1" w:after="100" w:afterAutospacing="1" w:line="240" w:lineRule="auto"/>
        <w:rPr>
          <w:rFonts w:asciiTheme="majorHAnsi" w:eastAsia="Times New Roman" w:hAnsiTheme="majorHAnsi" w:cs="Times New Roman"/>
          <w:kern w:val="0"/>
          <w:lang w:eastAsia="en-GB"/>
          <w14:ligatures w14:val="none"/>
        </w:rPr>
      </w:pPr>
      <w:r>
        <w:rPr>
          <w:rFonts w:asciiTheme="majorHAnsi" w:eastAsia="Times New Roman" w:hAnsiTheme="majorHAnsi" w:cs="Times New Roman"/>
          <w:kern w:val="0"/>
          <w:lang w:eastAsia="en-GB"/>
          <w14:ligatures w14:val="none"/>
        </w:rPr>
        <w:t xml:space="preserve">Top three most selling products of the year: </w:t>
      </w:r>
      <w:r w:rsidR="00431D81" w:rsidRPr="00431D81">
        <w:rPr>
          <w:rFonts w:asciiTheme="majorHAnsi" w:eastAsia="Times New Roman" w:hAnsiTheme="majorHAnsi" w:cs="Times New Roman"/>
          <w:kern w:val="0"/>
          <w:lang w:eastAsia="en-GB"/>
          <w14:ligatures w14:val="none"/>
        </w:rPr>
        <w:t>Notebook, T-Shirt, and Sofa.</w:t>
      </w:r>
    </w:p>
    <w:p w14:paraId="24A16718" w14:textId="7BFAF9CA" w:rsidR="0046274F" w:rsidRPr="00431D81" w:rsidRDefault="0046274F" w:rsidP="0046274F">
      <w:pPr>
        <w:numPr>
          <w:ilvl w:val="0"/>
          <w:numId w:val="1"/>
        </w:numPr>
        <w:spacing w:before="100" w:beforeAutospacing="1" w:after="100" w:afterAutospacing="1" w:line="240" w:lineRule="auto"/>
        <w:rPr>
          <w:rFonts w:asciiTheme="majorHAnsi" w:eastAsia="Times New Roman" w:hAnsiTheme="majorHAnsi" w:cs="Times New Roman"/>
          <w:kern w:val="0"/>
          <w:lang w:eastAsia="en-GB"/>
          <w14:ligatures w14:val="none"/>
        </w:rPr>
      </w:pPr>
      <w:r>
        <w:rPr>
          <w:rFonts w:asciiTheme="majorHAnsi" w:eastAsia="Times New Roman" w:hAnsiTheme="majorHAnsi" w:cs="Times New Roman"/>
          <w:kern w:val="0"/>
          <w:lang w:eastAsia="en-GB"/>
          <w14:ligatures w14:val="none"/>
        </w:rPr>
        <w:t xml:space="preserve">Top three most </w:t>
      </w:r>
      <w:r>
        <w:rPr>
          <w:rFonts w:asciiTheme="majorHAnsi" w:eastAsia="Times New Roman" w:hAnsiTheme="majorHAnsi" w:cs="Times New Roman"/>
          <w:kern w:val="0"/>
          <w:lang w:eastAsia="en-GB"/>
          <w14:ligatures w14:val="none"/>
        </w:rPr>
        <w:t>revenue generating products</w:t>
      </w:r>
      <w:r w:rsidRPr="00431D81">
        <w:rPr>
          <w:rFonts w:asciiTheme="majorHAnsi" w:eastAsia="Times New Roman" w:hAnsiTheme="majorHAnsi" w:cs="Times New Roman"/>
          <w:kern w:val="0"/>
          <w:lang w:eastAsia="en-GB"/>
          <w14:ligatures w14:val="none"/>
        </w:rPr>
        <w:t xml:space="preserve">: </w:t>
      </w:r>
      <w:r w:rsidRPr="0046274F">
        <w:rPr>
          <w:rFonts w:asciiTheme="majorHAnsi" w:eastAsia="Times New Roman" w:hAnsiTheme="majorHAnsi" w:cs="Times New Roman"/>
          <w:kern w:val="0"/>
          <w:lang w:eastAsia="en-GB"/>
          <w14:ligatures w14:val="none"/>
        </w:rPr>
        <w:t>Laptop,  Sofa  and T-Shirt</w:t>
      </w:r>
      <w:r>
        <w:rPr>
          <w:rFonts w:asciiTheme="majorHAnsi" w:eastAsia="Times New Roman" w:hAnsiTheme="majorHAnsi" w:cs="Times New Roman"/>
          <w:kern w:val="0"/>
          <w:lang w:eastAsia="en-GB"/>
          <w14:ligatures w14:val="none"/>
        </w:rPr>
        <w:t>.</w:t>
      </w:r>
    </w:p>
    <w:p w14:paraId="0C9A687E" w14:textId="77777777" w:rsidR="00431D81" w:rsidRPr="00431D81" w:rsidRDefault="00431D81" w:rsidP="00431D81">
      <w:pPr>
        <w:numPr>
          <w:ilvl w:val="0"/>
          <w:numId w:val="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431D81">
        <w:rPr>
          <w:rFonts w:asciiTheme="majorHAnsi" w:eastAsia="Times New Roman" w:hAnsiTheme="majorHAnsi" w:cs="Times New Roman"/>
          <w:kern w:val="0"/>
          <w:lang w:eastAsia="en-GB"/>
          <w14:ligatures w14:val="none"/>
        </w:rPr>
        <w:t>Shipping costs and return rates: Products with higher shipping costs, like Sofa and Laptop, do not necessarily have higher return rates. However, Notebook has a moderate shipping cost but the highest return count.</w:t>
      </w:r>
    </w:p>
    <w:p w14:paraId="17992A62" w14:textId="77777777" w:rsidR="00A268D8" w:rsidRDefault="00431D81" w:rsidP="00A268D8">
      <w:pPr>
        <w:numPr>
          <w:ilvl w:val="0"/>
          <w:numId w:val="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431D81">
        <w:rPr>
          <w:rFonts w:asciiTheme="majorHAnsi" w:eastAsia="Times New Roman" w:hAnsiTheme="majorHAnsi" w:cs="Times New Roman"/>
          <w:kern w:val="0"/>
          <w:lang w:eastAsia="en-GB"/>
          <w14:ligatures w14:val="none"/>
        </w:rPr>
        <w:t>Product returns based on store type: Online store returns are slightly higher than In-store returns.</w:t>
      </w:r>
    </w:p>
    <w:p w14:paraId="7DC40F79" w14:textId="3ACD7F00" w:rsidR="00A268D8" w:rsidRDefault="00A268D8" w:rsidP="00A268D8">
      <w:pPr>
        <w:numPr>
          <w:ilvl w:val="0"/>
          <w:numId w:val="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A268D8">
        <w:rPr>
          <w:rFonts w:asciiTheme="majorHAnsi" w:eastAsia="Times New Roman" w:hAnsiTheme="majorHAnsi" w:cs="Times New Roman"/>
          <w:kern w:val="0"/>
          <w:lang w:eastAsia="en-GB"/>
          <w14:ligatures w14:val="none"/>
        </w:rPr>
        <w:t xml:space="preserve">There are </w:t>
      </w:r>
      <w:r w:rsidRPr="00A268D8">
        <w:rPr>
          <w:rFonts w:asciiTheme="majorHAnsi" w:eastAsia="Times New Roman" w:hAnsiTheme="majorHAnsi" w:cs="Times New Roman"/>
          <w:kern w:val="0"/>
          <w:lang w:eastAsia="en-GB"/>
          <w14:ligatures w14:val="none"/>
        </w:rPr>
        <w:t>a</w:t>
      </w:r>
      <w:r>
        <w:rPr>
          <w:rFonts w:asciiTheme="majorHAnsi" w:eastAsia="Times New Roman" w:hAnsiTheme="majorHAnsi" w:cs="Times New Roman"/>
          <w:kern w:val="0"/>
          <w:lang w:eastAsia="en-GB"/>
          <w14:ligatures w14:val="none"/>
        </w:rPr>
        <w:t xml:space="preserve">round </w:t>
      </w:r>
      <w:r w:rsidRPr="00A268D8">
        <w:rPr>
          <w:rFonts w:asciiTheme="majorHAnsi" w:eastAsia="Times New Roman" w:hAnsiTheme="majorHAnsi" w:cs="Times New Roman"/>
          <w:kern w:val="0"/>
          <w:lang w:eastAsia="en-GB"/>
          <w14:ligatures w14:val="none"/>
        </w:rPr>
        <w:t>45038</w:t>
      </w:r>
      <w:r>
        <w:rPr>
          <w:rFonts w:asciiTheme="majorHAnsi" w:eastAsia="Times New Roman" w:hAnsiTheme="majorHAnsi" w:cs="Times New Roman"/>
          <w:kern w:val="0"/>
          <w:lang w:eastAsia="en-GB"/>
          <w14:ligatures w14:val="none"/>
        </w:rPr>
        <w:t xml:space="preserve"> </w:t>
      </w:r>
      <w:r w:rsidRPr="00A268D8">
        <w:rPr>
          <w:rFonts w:asciiTheme="majorHAnsi" w:eastAsia="Times New Roman" w:hAnsiTheme="majorHAnsi" w:cs="Times New Roman"/>
          <w:kern w:val="0"/>
          <w:lang w:eastAsia="en-GB"/>
          <w14:ligatures w14:val="none"/>
        </w:rPr>
        <w:t xml:space="preserve">of transaction </w:t>
      </w:r>
      <w:r w:rsidRPr="00A268D8">
        <w:rPr>
          <w:rFonts w:asciiTheme="majorHAnsi" w:eastAsia="Times New Roman" w:hAnsiTheme="majorHAnsi" w:cs="Times New Roman"/>
          <w:kern w:val="0"/>
          <w:lang w:eastAsia="en-GB"/>
          <w14:ligatures w14:val="none"/>
        </w:rPr>
        <w:t>with</w:t>
      </w:r>
      <w:r w:rsidRPr="00A268D8">
        <w:rPr>
          <w:rFonts w:asciiTheme="majorHAnsi" w:eastAsia="Times New Roman" w:hAnsiTheme="majorHAnsi" w:cs="Times New Roman"/>
          <w:kern w:val="0"/>
          <w:lang w:eastAsia="en-GB"/>
          <w14:ligatures w14:val="none"/>
        </w:rPr>
        <w:t xml:space="preserve"> no date</w:t>
      </w:r>
      <w:r w:rsidR="0046274F">
        <w:rPr>
          <w:rFonts w:asciiTheme="majorHAnsi" w:eastAsia="Times New Roman" w:hAnsiTheme="majorHAnsi" w:cs="Times New Roman"/>
          <w:kern w:val="0"/>
          <w:lang w:eastAsia="en-GB"/>
          <w14:ligatures w14:val="none"/>
        </w:rPr>
        <w:t>.</w:t>
      </w:r>
    </w:p>
    <w:p w14:paraId="6F662C5B" w14:textId="77777777" w:rsidR="0046274F" w:rsidRDefault="0046274F" w:rsidP="0046274F">
      <w:pPr>
        <w:spacing w:before="100" w:beforeAutospacing="1" w:after="100" w:afterAutospacing="1" w:line="240" w:lineRule="auto"/>
        <w:ind w:left="360"/>
        <w:outlineLvl w:val="1"/>
        <w:rPr>
          <w:rFonts w:asciiTheme="majorHAnsi" w:eastAsia="Times New Roman" w:hAnsiTheme="majorHAnsi" w:cs="Times New Roman"/>
          <w:b/>
          <w:bCs/>
          <w:kern w:val="0"/>
          <w:sz w:val="28"/>
          <w:szCs w:val="28"/>
          <w:lang w:eastAsia="en-GB"/>
          <w14:ligatures w14:val="none"/>
        </w:rPr>
      </w:pPr>
    </w:p>
    <w:p w14:paraId="01C69BEF" w14:textId="45A3A750" w:rsidR="0046274F" w:rsidRPr="0046274F" w:rsidRDefault="0046274F" w:rsidP="0046274F">
      <w:pPr>
        <w:spacing w:before="100" w:beforeAutospacing="1" w:after="100" w:afterAutospacing="1" w:line="240" w:lineRule="auto"/>
        <w:ind w:left="360"/>
        <w:outlineLvl w:val="1"/>
        <w:rPr>
          <w:rFonts w:asciiTheme="majorHAnsi" w:eastAsia="Times New Roman" w:hAnsiTheme="majorHAnsi" w:cs="Times New Roman"/>
          <w:b/>
          <w:bCs/>
          <w:kern w:val="0"/>
          <w:sz w:val="28"/>
          <w:szCs w:val="28"/>
          <w:lang w:eastAsia="en-GB"/>
          <w14:ligatures w14:val="none"/>
        </w:rPr>
      </w:pPr>
      <w:r>
        <w:rPr>
          <w:rFonts w:asciiTheme="majorHAnsi" w:eastAsia="Times New Roman" w:hAnsiTheme="majorHAnsi" w:cs="Times New Roman"/>
          <w:b/>
          <w:bCs/>
          <w:kern w:val="0"/>
          <w:sz w:val="28"/>
          <w:szCs w:val="28"/>
          <w:lang w:eastAsia="en-GB"/>
          <w14:ligatures w14:val="none"/>
        </w:rPr>
        <w:t>Visualizations</w:t>
      </w:r>
      <w:r w:rsidRPr="0046274F">
        <w:rPr>
          <w:rFonts w:asciiTheme="majorHAnsi" w:eastAsia="Times New Roman" w:hAnsiTheme="majorHAnsi" w:cs="Times New Roman"/>
          <w:b/>
          <w:bCs/>
          <w:kern w:val="0"/>
          <w:sz w:val="28"/>
          <w:szCs w:val="28"/>
          <w:lang w:eastAsia="en-GB"/>
          <w14:ligatures w14:val="none"/>
        </w:rPr>
        <w:t>:</w:t>
      </w:r>
    </w:p>
    <w:p w14:paraId="0A53EEC9" w14:textId="77777777" w:rsidR="0046274F" w:rsidRDefault="0046274F" w:rsidP="0046274F">
      <w:pPr>
        <w:pStyle w:val="ListParagraph"/>
        <w:numPr>
          <w:ilvl w:val="0"/>
          <w:numId w:val="3"/>
        </w:numPr>
        <w:spacing w:before="100" w:beforeAutospacing="1" w:after="100" w:afterAutospacing="1" w:line="240" w:lineRule="auto"/>
      </w:pPr>
      <w:r>
        <w:t>Kolkata has the highest total transaction value among all cities, followed by Ahmedabad in second place.</w:t>
      </w:r>
    </w:p>
    <w:p w14:paraId="7A7042DF" w14:textId="5379E236" w:rsidR="0046274F" w:rsidRDefault="0046274F" w:rsidP="0046274F">
      <w:pPr>
        <w:spacing w:before="100" w:beforeAutospacing="1" w:after="100" w:afterAutospacing="1" w:line="240" w:lineRule="auto"/>
      </w:pPr>
      <w:r w:rsidRPr="00AE5F9F">
        <w:rPr>
          <w:noProof/>
        </w:rPr>
        <w:drawing>
          <wp:inline distT="0" distB="0" distL="0" distR="0" wp14:anchorId="0D9F7649" wp14:editId="74527DC7">
            <wp:extent cx="4986670" cy="2055495"/>
            <wp:effectExtent l="0" t="0" r="4445" b="1905"/>
            <wp:docPr id="2032698970"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98970" name="Picture 1" descr="A graph showing a blue line&#10;&#10;Description automatically generated"/>
                    <pic:cNvPicPr/>
                  </pic:nvPicPr>
                  <pic:blipFill>
                    <a:blip r:embed="rId8"/>
                    <a:stretch>
                      <a:fillRect/>
                    </a:stretch>
                  </pic:blipFill>
                  <pic:spPr>
                    <a:xfrm>
                      <a:off x="0" y="0"/>
                      <a:ext cx="5046361" cy="2080100"/>
                    </a:xfrm>
                    <a:prstGeom prst="rect">
                      <a:avLst/>
                    </a:prstGeom>
                  </pic:spPr>
                </pic:pic>
              </a:graphicData>
            </a:graphic>
          </wp:inline>
        </w:drawing>
      </w:r>
    </w:p>
    <w:p w14:paraId="1E08AE22" w14:textId="7BDDAED0" w:rsidR="0046274F" w:rsidRDefault="0046274F" w:rsidP="0046274F">
      <w:pPr>
        <w:pStyle w:val="ListParagraph"/>
        <w:numPr>
          <w:ilvl w:val="0"/>
          <w:numId w:val="3"/>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46274F">
        <w:rPr>
          <w:rFonts w:asciiTheme="majorHAnsi" w:eastAsia="Times New Roman" w:hAnsiTheme="majorHAnsi" w:cs="Times New Roman"/>
          <w:kern w:val="0"/>
          <w:lang w:eastAsia="en-GB"/>
          <w14:ligatures w14:val="none"/>
        </w:rPr>
        <w:lastRenderedPageBreak/>
        <w:t>The South region accounts for the highest total transaction value compared to other regions</w:t>
      </w:r>
    </w:p>
    <w:p w14:paraId="012068DA" w14:textId="7C68DBEB" w:rsidR="0046274F" w:rsidRDefault="0046274F" w:rsidP="0046274F">
      <w:pPr>
        <w:pStyle w:val="ListParagraph"/>
        <w:spacing w:before="100" w:beforeAutospacing="1" w:after="100" w:afterAutospacing="1" w:line="240" w:lineRule="auto"/>
        <w:rPr>
          <w:rFonts w:asciiTheme="majorHAnsi" w:eastAsia="Times New Roman" w:hAnsiTheme="majorHAnsi" w:cs="Times New Roman"/>
          <w:kern w:val="0"/>
          <w:lang w:eastAsia="en-GB"/>
          <w14:ligatures w14:val="none"/>
        </w:rPr>
      </w:pPr>
      <w:r w:rsidRPr="00AE5F9F">
        <w:rPr>
          <w:noProof/>
        </w:rPr>
        <w:drawing>
          <wp:inline distT="0" distB="0" distL="0" distR="0" wp14:anchorId="5DC9D1A9" wp14:editId="290C3E08">
            <wp:extent cx="5358809" cy="3816350"/>
            <wp:effectExtent l="0" t="0" r="635" b="0"/>
            <wp:docPr id="1439850899"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50899" name="Picture 1" descr="A graph with a line&#10;&#10;AI-generated content may be incorrect."/>
                    <pic:cNvPicPr/>
                  </pic:nvPicPr>
                  <pic:blipFill>
                    <a:blip r:embed="rId9"/>
                    <a:stretch>
                      <a:fillRect/>
                    </a:stretch>
                  </pic:blipFill>
                  <pic:spPr>
                    <a:xfrm>
                      <a:off x="0" y="0"/>
                      <a:ext cx="5371011" cy="3825040"/>
                    </a:xfrm>
                    <a:prstGeom prst="rect">
                      <a:avLst/>
                    </a:prstGeom>
                  </pic:spPr>
                </pic:pic>
              </a:graphicData>
            </a:graphic>
          </wp:inline>
        </w:drawing>
      </w:r>
    </w:p>
    <w:p w14:paraId="371022C6" w14:textId="77777777" w:rsidR="0046274F" w:rsidRDefault="0046274F" w:rsidP="0046274F">
      <w:pPr>
        <w:pStyle w:val="ListParagraph"/>
        <w:spacing w:before="100" w:beforeAutospacing="1" w:after="100" w:afterAutospacing="1" w:line="240" w:lineRule="auto"/>
        <w:rPr>
          <w:rFonts w:asciiTheme="majorHAnsi" w:eastAsia="Times New Roman" w:hAnsiTheme="majorHAnsi" w:cs="Times New Roman"/>
          <w:kern w:val="0"/>
          <w:lang w:eastAsia="en-GB"/>
          <w14:ligatures w14:val="none"/>
        </w:rPr>
      </w:pPr>
    </w:p>
    <w:p w14:paraId="4C309976" w14:textId="77777777" w:rsidR="0046274F" w:rsidRDefault="0046274F" w:rsidP="0046274F">
      <w:pPr>
        <w:spacing w:before="100" w:beforeAutospacing="1" w:after="100" w:afterAutospacing="1" w:line="240" w:lineRule="auto"/>
        <w:rPr>
          <w:rFonts w:asciiTheme="majorHAnsi" w:eastAsia="Times New Roman" w:hAnsiTheme="majorHAnsi" w:cs="Times New Roman"/>
          <w:kern w:val="0"/>
          <w:lang w:eastAsia="en-GB"/>
          <w14:ligatures w14:val="none"/>
        </w:rPr>
      </w:pPr>
    </w:p>
    <w:p w14:paraId="06CE4878" w14:textId="77777777" w:rsidR="0046274F" w:rsidRPr="00431D81" w:rsidRDefault="0046274F" w:rsidP="0046274F">
      <w:pPr>
        <w:numPr>
          <w:ilvl w:val="0"/>
          <w:numId w:val="3"/>
        </w:numPr>
        <w:spacing w:before="100" w:beforeAutospacing="1" w:after="100" w:afterAutospacing="1" w:line="240" w:lineRule="auto"/>
        <w:rPr>
          <w:rFonts w:asciiTheme="majorHAnsi" w:eastAsia="Times New Roman" w:hAnsiTheme="majorHAnsi" w:cs="Times New Roman"/>
          <w:kern w:val="0"/>
          <w:lang w:eastAsia="en-GB"/>
          <w14:ligatures w14:val="none"/>
        </w:rPr>
      </w:pPr>
      <w:r>
        <w:rPr>
          <w:rFonts w:asciiTheme="majorHAnsi" w:eastAsia="Times New Roman" w:hAnsiTheme="majorHAnsi" w:cs="Times New Roman"/>
          <w:kern w:val="0"/>
          <w:lang w:eastAsia="en-GB"/>
          <w14:ligatures w14:val="none"/>
        </w:rPr>
        <w:t>Top three most revenue generating products</w:t>
      </w:r>
      <w:r w:rsidRPr="00431D81">
        <w:rPr>
          <w:rFonts w:asciiTheme="majorHAnsi" w:eastAsia="Times New Roman" w:hAnsiTheme="majorHAnsi" w:cs="Times New Roman"/>
          <w:kern w:val="0"/>
          <w:lang w:eastAsia="en-GB"/>
          <w14:ligatures w14:val="none"/>
        </w:rPr>
        <w:t xml:space="preserve">: </w:t>
      </w:r>
      <w:r w:rsidRPr="0046274F">
        <w:rPr>
          <w:rFonts w:asciiTheme="majorHAnsi" w:eastAsia="Times New Roman" w:hAnsiTheme="majorHAnsi" w:cs="Times New Roman"/>
          <w:kern w:val="0"/>
          <w:lang w:eastAsia="en-GB"/>
          <w14:ligatures w14:val="none"/>
        </w:rPr>
        <w:t>Laptop,  Sofa  and T-Shirt</w:t>
      </w:r>
      <w:r>
        <w:rPr>
          <w:rFonts w:asciiTheme="majorHAnsi" w:eastAsia="Times New Roman" w:hAnsiTheme="majorHAnsi" w:cs="Times New Roman"/>
          <w:kern w:val="0"/>
          <w:lang w:eastAsia="en-GB"/>
          <w14:ligatures w14:val="none"/>
        </w:rPr>
        <w:t>.</w:t>
      </w:r>
    </w:p>
    <w:p w14:paraId="08CDD953" w14:textId="092A2D1D" w:rsidR="0046274F" w:rsidRPr="0046274F" w:rsidRDefault="0046274F" w:rsidP="00DC760C">
      <w:pPr>
        <w:pStyle w:val="ListParagraph"/>
        <w:spacing w:before="100" w:beforeAutospacing="1" w:after="100" w:afterAutospacing="1" w:line="240" w:lineRule="auto"/>
        <w:rPr>
          <w:rFonts w:asciiTheme="majorHAnsi" w:eastAsia="Times New Roman" w:hAnsiTheme="majorHAnsi" w:cs="Times New Roman"/>
          <w:kern w:val="0"/>
          <w:lang w:eastAsia="en-GB"/>
          <w14:ligatures w14:val="none"/>
        </w:rPr>
      </w:pPr>
      <w:r w:rsidRPr="00AE5F9F">
        <w:rPr>
          <w:noProof/>
        </w:rPr>
        <w:drawing>
          <wp:inline distT="0" distB="0" distL="0" distR="0" wp14:anchorId="7582A45E" wp14:editId="3D449C9C">
            <wp:extent cx="5358765" cy="3321050"/>
            <wp:effectExtent l="0" t="0" r="635" b="6350"/>
            <wp:docPr id="1446551230"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51230" name="Picture 1" descr="A graph of different colored bars&#10;&#10;AI-generated content may be incorrect."/>
                    <pic:cNvPicPr/>
                  </pic:nvPicPr>
                  <pic:blipFill>
                    <a:blip r:embed="rId10"/>
                    <a:stretch>
                      <a:fillRect/>
                    </a:stretch>
                  </pic:blipFill>
                  <pic:spPr>
                    <a:xfrm>
                      <a:off x="0" y="0"/>
                      <a:ext cx="5370809" cy="3328514"/>
                    </a:xfrm>
                    <a:prstGeom prst="rect">
                      <a:avLst/>
                    </a:prstGeom>
                  </pic:spPr>
                </pic:pic>
              </a:graphicData>
            </a:graphic>
          </wp:inline>
        </w:drawing>
      </w:r>
    </w:p>
    <w:sectPr w:rsidR="0046274F" w:rsidRPr="004627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E2BF9" w14:textId="77777777" w:rsidR="0078648B" w:rsidRDefault="0078648B" w:rsidP="0046274F">
      <w:pPr>
        <w:spacing w:after="0" w:line="240" w:lineRule="auto"/>
      </w:pPr>
      <w:r>
        <w:separator/>
      </w:r>
    </w:p>
  </w:endnote>
  <w:endnote w:type="continuationSeparator" w:id="0">
    <w:p w14:paraId="791E9985" w14:textId="77777777" w:rsidR="0078648B" w:rsidRDefault="0078648B" w:rsidP="00462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E8830" w14:textId="77777777" w:rsidR="0078648B" w:rsidRDefault="0078648B" w:rsidP="0046274F">
      <w:pPr>
        <w:spacing w:after="0" w:line="240" w:lineRule="auto"/>
      </w:pPr>
      <w:r>
        <w:separator/>
      </w:r>
    </w:p>
  </w:footnote>
  <w:footnote w:type="continuationSeparator" w:id="0">
    <w:p w14:paraId="6CBEAE8D" w14:textId="77777777" w:rsidR="0078648B" w:rsidRDefault="0078648B" w:rsidP="00462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4299"/>
    <w:multiLevelType w:val="multilevel"/>
    <w:tmpl w:val="737E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952B2"/>
    <w:multiLevelType w:val="multilevel"/>
    <w:tmpl w:val="737E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07091A"/>
    <w:multiLevelType w:val="hybridMultilevel"/>
    <w:tmpl w:val="5AE6A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180910">
    <w:abstractNumId w:val="0"/>
  </w:num>
  <w:num w:numId="2" w16cid:durableId="1203596408">
    <w:abstractNumId w:val="1"/>
  </w:num>
  <w:num w:numId="3" w16cid:durableId="1958440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81"/>
    <w:rsid w:val="00142E47"/>
    <w:rsid w:val="001D72CE"/>
    <w:rsid w:val="00431D81"/>
    <w:rsid w:val="0046274F"/>
    <w:rsid w:val="006876C0"/>
    <w:rsid w:val="0078648B"/>
    <w:rsid w:val="00A268D8"/>
    <w:rsid w:val="00DC7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053D"/>
  <w15:chartTrackingRefBased/>
  <w15:docId w15:val="{5F3DFBBB-FB56-1242-AA09-F8F005CF1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1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1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D81"/>
    <w:rPr>
      <w:rFonts w:eastAsiaTheme="majorEastAsia" w:cstheme="majorBidi"/>
      <w:color w:val="272727" w:themeColor="text1" w:themeTint="D8"/>
    </w:rPr>
  </w:style>
  <w:style w:type="paragraph" w:styleId="Title">
    <w:name w:val="Title"/>
    <w:basedOn w:val="Normal"/>
    <w:next w:val="Normal"/>
    <w:link w:val="TitleChar"/>
    <w:uiPriority w:val="10"/>
    <w:qFormat/>
    <w:rsid w:val="00431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D81"/>
    <w:pPr>
      <w:spacing w:before="160"/>
      <w:jc w:val="center"/>
    </w:pPr>
    <w:rPr>
      <w:i/>
      <w:iCs/>
      <w:color w:val="404040" w:themeColor="text1" w:themeTint="BF"/>
    </w:rPr>
  </w:style>
  <w:style w:type="character" w:customStyle="1" w:styleId="QuoteChar">
    <w:name w:val="Quote Char"/>
    <w:basedOn w:val="DefaultParagraphFont"/>
    <w:link w:val="Quote"/>
    <w:uiPriority w:val="29"/>
    <w:rsid w:val="00431D81"/>
    <w:rPr>
      <w:i/>
      <w:iCs/>
      <w:color w:val="404040" w:themeColor="text1" w:themeTint="BF"/>
    </w:rPr>
  </w:style>
  <w:style w:type="paragraph" w:styleId="ListParagraph">
    <w:name w:val="List Paragraph"/>
    <w:basedOn w:val="Normal"/>
    <w:uiPriority w:val="34"/>
    <w:qFormat/>
    <w:rsid w:val="00431D81"/>
    <w:pPr>
      <w:ind w:left="720"/>
      <w:contextualSpacing/>
    </w:pPr>
  </w:style>
  <w:style w:type="character" w:styleId="IntenseEmphasis">
    <w:name w:val="Intense Emphasis"/>
    <w:basedOn w:val="DefaultParagraphFont"/>
    <w:uiPriority w:val="21"/>
    <w:qFormat/>
    <w:rsid w:val="00431D81"/>
    <w:rPr>
      <w:i/>
      <w:iCs/>
      <w:color w:val="0F4761" w:themeColor="accent1" w:themeShade="BF"/>
    </w:rPr>
  </w:style>
  <w:style w:type="paragraph" w:styleId="IntenseQuote">
    <w:name w:val="Intense Quote"/>
    <w:basedOn w:val="Normal"/>
    <w:next w:val="Normal"/>
    <w:link w:val="IntenseQuoteChar"/>
    <w:uiPriority w:val="30"/>
    <w:qFormat/>
    <w:rsid w:val="00431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D81"/>
    <w:rPr>
      <w:i/>
      <w:iCs/>
      <w:color w:val="0F4761" w:themeColor="accent1" w:themeShade="BF"/>
    </w:rPr>
  </w:style>
  <w:style w:type="character" w:styleId="IntenseReference">
    <w:name w:val="Intense Reference"/>
    <w:basedOn w:val="DefaultParagraphFont"/>
    <w:uiPriority w:val="32"/>
    <w:qFormat/>
    <w:rsid w:val="00431D81"/>
    <w:rPr>
      <w:b/>
      <w:bCs/>
      <w:smallCaps/>
      <w:color w:val="0F4761" w:themeColor="accent1" w:themeShade="BF"/>
      <w:spacing w:val="5"/>
    </w:rPr>
  </w:style>
  <w:style w:type="character" w:styleId="Strong">
    <w:name w:val="Strong"/>
    <w:basedOn w:val="DefaultParagraphFont"/>
    <w:uiPriority w:val="22"/>
    <w:qFormat/>
    <w:rsid w:val="00431D81"/>
    <w:rPr>
      <w:b/>
      <w:bCs/>
    </w:rPr>
  </w:style>
  <w:style w:type="paragraph" w:styleId="NormalWeb">
    <w:name w:val="Normal (Web)"/>
    <w:basedOn w:val="Normal"/>
    <w:uiPriority w:val="99"/>
    <w:semiHidden/>
    <w:unhideWhenUsed/>
    <w:rsid w:val="0046274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27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74F"/>
  </w:style>
  <w:style w:type="paragraph" w:styleId="Footer">
    <w:name w:val="footer"/>
    <w:basedOn w:val="Normal"/>
    <w:link w:val="FooterChar"/>
    <w:uiPriority w:val="99"/>
    <w:unhideWhenUsed/>
    <w:rsid w:val="00462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047745">
      <w:bodyDiv w:val="1"/>
      <w:marLeft w:val="0"/>
      <w:marRight w:val="0"/>
      <w:marTop w:val="0"/>
      <w:marBottom w:val="0"/>
      <w:divBdr>
        <w:top w:val="none" w:sz="0" w:space="0" w:color="auto"/>
        <w:left w:val="none" w:sz="0" w:space="0" w:color="auto"/>
        <w:bottom w:val="none" w:sz="0" w:space="0" w:color="auto"/>
        <w:right w:val="none" w:sz="0" w:space="0" w:color="auto"/>
      </w:divBdr>
    </w:div>
    <w:div w:id="74006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0E37B-5CE6-7A45-968C-CB8E154E9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Zoya Shaikh</dc:creator>
  <cp:keywords/>
  <dc:description/>
  <cp:lastModifiedBy>Zoya Shaikh</cp:lastModifiedBy>
  <cp:revision>1</cp:revision>
  <dcterms:created xsi:type="dcterms:W3CDTF">2025-02-13T15:14:00Z</dcterms:created>
  <dcterms:modified xsi:type="dcterms:W3CDTF">2025-02-13T17:16:00Z</dcterms:modified>
</cp:coreProperties>
</file>