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E42" w:rsidRDefault="001F7D92">
      <w:pPr>
        <w:pStyle w:val="Title"/>
      </w:pPr>
      <w:r>
        <w:t>OpenCV Image Processing Report</w:t>
      </w:r>
    </w:p>
    <w:p w:rsidR="00522E42" w:rsidRDefault="001F7D92">
      <w:r>
        <w:t>Name: Zoya Tahir</w:t>
      </w:r>
    </w:p>
    <w:p w:rsidR="001F7D92" w:rsidRDefault="001F7D92">
      <w:r>
        <w:t>Roll.no: SU92-BSAIM-F24-033</w:t>
      </w:r>
    </w:p>
    <w:p w:rsidR="00522E42" w:rsidRDefault="001F7D92">
      <w:r>
        <w:t>Course: Programming for AI (Lab</w:t>
      </w:r>
      <w:bookmarkStart w:id="0" w:name="_GoBack"/>
      <w:bookmarkEnd w:id="0"/>
      <w:r>
        <w:t>)</w:t>
      </w:r>
    </w:p>
    <w:p w:rsidR="00522E42" w:rsidRDefault="001F7D92">
      <w:pPr>
        <w:pStyle w:val="Heading1"/>
      </w:pPr>
      <w:r>
        <w:t>1. Introduction</w:t>
      </w:r>
    </w:p>
    <w:p w:rsidR="00522E42" w:rsidRDefault="001F7D92">
      <w:r>
        <w:t xml:space="preserve">This assignment focuses on performing different image processing operations using OpenCV in Python. It demonstrates how images can be enhanced, </w:t>
      </w:r>
      <w:r>
        <w:t>transformed, and analyzed.</w:t>
      </w:r>
    </w:p>
    <w:p w:rsidR="00522E42" w:rsidRDefault="001F7D92">
      <w:pPr>
        <w:pStyle w:val="Heading1"/>
      </w:pPr>
      <w:r>
        <w:t>2. Tools &amp; Libraries Used</w:t>
      </w:r>
    </w:p>
    <w:p w:rsidR="00522E42" w:rsidRDefault="001F7D92">
      <w:r>
        <w:t>OpenCV (cv2)</w:t>
      </w:r>
      <w:r>
        <w:br/>
        <w:t>NumPy</w:t>
      </w:r>
      <w:r>
        <w:br/>
        <w:t>Matplotlib</w:t>
      </w:r>
    </w:p>
    <w:p w:rsidR="00522E42" w:rsidRDefault="001F7D92">
      <w:pPr>
        <w:pStyle w:val="Heading1"/>
      </w:pPr>
      <w:r>
        <w:t>3. Image Loading</w:t>
      </w:r>
    </w:p>
    <w:p w:rsidR="00522E42" w:rsidRDefault="001F7D92">
      <w:r>
        <w:t>The image was loaded using cv2.imread() and converted to RGB format for display.</w:t>
      </w:r>
    </w:p>
    <w:p w:rsidR="00522E42" w:rsidRDefault="001F7D92">
      <w:pPr>
        <w:pStyle w:val="Heading1"/>
      </w:pPr>
      <w:r>
        <w:t>4. Image Blurring</w:t>
      </w:r>
    </w:p>
    <w:p w:rsidR="00522E42" w:rsidRDefault="001F7D92">
      <w:r>
        <w:t>Gaussian Blur and Median Blur were applied to reduce nois</w:t>
      </w:r>
      <w:r>
        <w:t>e in the image.</w:t>
      </w:r>
    </w:p>
    <w:p w:rsidR="00522E42" w:rsidRDefault="001F7D92">
      <w:pPr>
        <w:pStyle w:val="Heading1"/>
      </w:pPr>
      <w:r>
        <w:t>5. Grayscale Conversion</w:t>
      </w:r>
    </w:p>
    <w:p w:rsidR="00522E42" w:rsidRDefault="001F7D92">
      <w:r>
        <w:t>The image was converted to grayscale using cv2.cvtColor().</w:t>
      </w:r>
    </w:p>
    <w:p w:rsidR="00522E42" w:rsidRDefault="001F7D92">
      <w:pPr>
        <w:pStyle w:val="Heading1"/>
      </w:pPr>
      <w:r>
        <w:t>6. Image Resizing</w:t>
      </w:r>
    </w:p>
    <w:p w:rsidR="00522E42" w:rsidRDefault="001F7D92">
      <w:r>
        <w:t>The image was resized to both larger and smaller dimensions.</w:t>
      </w:r>
    </w:p>
    <w:p w:rsidR="00522E42" w:rsidRDefault="001F7D92">
      <w:pPr>
        <w:pStyle w:val="Heading1"/>
      </w:pPr>
      <w:r>
        <w:t>7. Image Transformation</w:t>
      </w:r>
    </w:p>
    <w:p w:rsidR="00522E42" w:rsidRDefault="001F7D92">
      <w:r>
        <w:t>Rotation, Translation, and Shearing operations were pe</w:t>
      </w:r>
      <w:r>
        <w:t>rformed.</w:t>
      </w:r>
    </w:p>
    <w:p w:rsidR="00522E42" w:rsidRDefault="001F7D92">
      <w:pPr>
        <w:pStyle w:val="Heading1"/>
      </w:pPr>
      <w:r>
        <w:t>8. Image Normalization</w:t>
      </w:r>
    </w:p>
    <w:p w:rsidR="00522E42" w:rsidRDefault="001F7D92">
      <w:r>
        <w:t>Pixel values were normalized between 0 and 1.</w:t>
      </w:r>
    </w:p>
    <w:p w:rsidR="00522E42" w:rsidRDefault="001F7D92">
      <w:pPr>
        <w:pStyle w:val="Heading1"/>
      </w:pPr>
      <w:r>
        <w:lastRenderedPageBreak/>
        <w:t>9. Edge Detection</w:t>
      </w:r>
    </w:p>
    <w:p w:rsidR="00522E42" w:rsidRDefault="001F7D92">
      <w:r>
        <w:t>Canny Edge Detection was used to detect edges.</w:t>
      </w:r>
    </w:p>
    <w:p w:rsidR="00522E42" w:rsidRDefault="001F7D92">
      <w:pPr>
        <w:pStyle w:val="Heading1"/>
      </w:pPr>
      <w:r>
        <w:t>10. Morphological Operations</w:t>
      </w:r>
    </w:p>
    <w:p w:rsidR="00522E42" w:rsidRDefault="001F7D92">
      <w:r>
        <w:t>Dilation, Erosion, Opening, and Closing were applied.</w:t>
      </w:r>
    </w:p>
    <w:p w:rsidR="00522E42" w:rsidRDefault="001F7D92">
      <w:pPr>
        <w:pStyle w:val="Heading1"/>
      </w:pPr>
      <w:r>
        <w:t>11. Intensity Transformations</w:t>
      </w:r>
    </w:p>
    <w:p w:rsidR="00522E42" w:rsidRDefault="001F7D92">
      <w:r>
        <w:t>Log transformation, gamma correction, and contrast stretching were used.</w:t>
      </w:r>
    </w:p>
    <w:p w:rsidR="00522E42" w:rsidRDefault="001F7D92">
      <w:pPr>
        <w:pStyle w:val="Heading1"/>
      </w:pPr>
      <w:r>
        <w:t>12. Histogram Equalization</w:t>
      </w:r>
    </w:p>
    <w:p w:rsidR="00522E42" w:rsidRDefault="001F7D92">
      <w:r>
        <w:t>Histogram equalization was used to improve contrast.</w:t>
      </w:r>
    </w:p>
    <w:p w:rsidR="00522E42" w:rsidRDefault="001F7D92">
      <w:pPr>
        <w:pStyle w:val="Heading1"/>
      </w:pPr>
      <w:r>
        <w:t>13. Color Space Conversion</w:t>
      </w:r>
    </w:p>
    <w:p w:rsidR="00522E42" w:rsidRDefault="001F7D92">
      <w:r>
        <w:t>Conversions between BGR, RGB, HSV, and Grayscale were performed.</w:t>
      </w:r>
    </w:p>
    <w:p w:rsidR="00522E42" w:rsidRDefault="001F7D92">
      <w:pPr>
        <w:pStyle w:val="Heading1"/>
      </w:pPr>
      <w:r>
        <w:t xml:space="preserve">14. Image </w:t>
      </w:r>
      <w:r>
        <w:t>Borders</w:t>
      </w:r>
    </w:p>
    <w:p w:rsidR="00522E42" w:rsidRDefault="001F7D92">
      <w:r>
        <w:t>Different border types like constant, reflect, and replicate were applied.</w:t>
      </w:r>
    </w:p>
    <w:p w:rsidR="00522E42" w:rsidRDefault="001F7D92">
      <w:pPr>
        <w:pStyle w:val="Heading1"/>
      </w:pPr>
      <w:r>
        <w:t>15. Thresholding</w:t>
      </w:r>
    </w:p>
    <w:p w:rsidR="00522E42" w:rsidRDefault="001F7D92">
      <w:r>
        <w:t>Binary, Adaptive, and Otsu thresholding methods were implemented.</w:t>
      </w:r>
    </w:p>
    <w:p w:rsidR="00522E42" w:rsidRDefault="001F7D92">
      <w:pPr>
        <w:pStyle w:val="Heading1"/>
      </w:pPr>
      <w:r>
        <w:t>16. Conclusion</w:t>
      </w:r>
    </w:p>
    <w:p w:rsidR="00522E42" w:rsidRDefault="001F7D92">
      <w:r>
        <w:t>This assignment helped in understanding various image processing techniques</w:t>
      </w:r>
      <w:r>
        <w:t xml:space="preserve"> using OpenCV.</w:t>
      </w:r>
    </w:p>
    <w:sectPr w:rsidR="00522E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7D92"/>
    <w:rsid w:val="0029639D"/>
    <w:rsid w:val="00326F90"/>
    <w:rsid w:val="00522E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18F2F"/>
  <w14:defaultImageDpi w14:val="300"/>
  <w15:docId w15:val="{31A51788-7846-4530-ACB7-35E07E2E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AAD39-02B4-4BA6-A4AD-FA02375AE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Zoya</cp:lastModifiedBy>
  <cp:revision>2</cp:revision>
  <dcterms:created xsi:type="dcterms:W3CDTF">2013-12-23T23:15:00Z</dcterms:created>
  <dcterms:modified xsi:type="dcterms:W3CDTF">2026-05-03T14:51:00Z</dcterms:modified>
  <cp:category/>
</cp:coreProperties>
</file>