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951789512"/>
        <w:docPartObj>
          <w:docPartGallery w:val="Cover Pages"/>
          <w:docPartUnique/>
        </w:docPartObj>
      </w:sdtPr>
      <w:sdtEndPr>
        <w:rPr>
          <w:rFonts w:asciiTheme="minorHAnsi" w:hAnsiTheme="minorHAnsi" w:cstheme="majorHAnsi"/>
          <w:b/>
          <w:bCs/>
          <w:smallCaps/>
          <w:color w:val="6A7A7C"/>
          <w:sz w:val="40"/>
          <w:szCs w:val="40"/>
        </w:rPr>
      </w:sdtEndPr>
      <w:sdtContent>
        <w:p w14:paraId="26EEF5C4" w14:textId="04FE890B" w:rsidR="006C0A7C" w:rsidRDefault="004717F0" w:rsidP="004717F0">
          <w:r>
            <w:rPr>
              <w:noProof/>
            </w:rPr>
            <w:drawing>
              <wp:inline distT="0" distB="0" distL="0" distR="0" wp14:anchorId="696E2EDF" wp14:editId="26BAA728">
                <wp:extent cx="6489700" cy="3875186"/>
                <wp:effectExtent l="0" t="0" r="6350" b="0"/>
                <wp:docPr id="835987223" name="Picture 8" descr="A person looking at a digital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87223" name="Picture 8" descr="A person looking at a digital screen&#10;&#10;AI-generated content may be incorrect."/>
                        <pic:cNvPicPr/>
                      </pic:nvPicPr>
                      <pic:blipFill>
                        <a:blip r:embed="rId12">
                          <a:duotone>
                            <a:schemeClr val="accent1">
                              <a:shade val="45000"/>
                              <a:satMod val="135000"/>
                            </a:schemeClr>
                            <a:prstClr val="white"/>
                          </a:duotone>
                          <a:alphaModFix/>
                          <a:extLst>
                            <a:ext uri="{28A0092B-C50C-407E-A947-70E740481C1C}">
                              <a14:useLocalDpi xmlns:a14="http://schemas.microsoft.com/office/drawing/2010/main" val="0"/>
                            </a:ext>
                          </a:extLst>
                        </a:blip>
                        <a:stretch>
                          <a:fillRect/>
                        </a:stretch>
                      </pic:blipFill>
                      <pic:spPr>
                        <a:xfrm>
                          <a:off x="0" y="0"/>
                          <a:ext cx="6538914" cy="3904573"/>
                        </a:xfrm>
                        <a:prstGeom prst="rect">
                          <a:avLst/>
                        </a:prstGeom>
                      </pic:spPr>
                    </pic:pic>
                  </a:graphicData>
                </a:graphic>
              </wp:inline>
            </w:drawing>
          </w:r>
        </w:p>
        <w:p w14:paraId="5A344B9A" w14:textId="417ACC28" w:rsidR="006C0A7C" w:rsidRDefault="00000000">
          <w:pPr>
            <w:rPr>
              <w:rFonts w:asciiTheme="minorHAnsi" w:hAnsiTheme="minorHAnsi" w:cstheme="majorHAnsi"/>
              <w:b/>
              <w:bCs/>
              <w:smallCaps/>
              <w:color w:val="6A7A7C"/>
              <w:sz w:val="40"/>
              <w:szCs w:val="40"/>
            </w:rPr>
          </w:pPr>
        </w:p>
      </w:sdtContent>
    </w:sdt>
    <w:p w14:paraId="3D762D20" w14:textId="77777777" w:rsidR="004717F0" w:rsidRDefault="004717F0" w:rsidP="004717F0">
      <w:pPr>
        <w:spacing w:line="276" w:lineRule="auto"/>
        <w:jc w:val="both"/>
        <w:rPr>
          <w:rFonts w:asciiTheme="minorHAnsi" w:hAnsiTheme="minorHAnsi" w:cstheme="minorHAnsi"/>
          <w:color w:val="auto"/>
          <w:sz w:val="22"/>
          <w:szCs w:val="22"/>
        </w:rPr>
      </w:pPr>
    </w:p>
    <w:p w14:paraId="206D0AE8" w14:textId="77777777" w:rsidR="004717F0" w:rsidRPr="00E27433" w:rsidRDefault="004717F0" w:rsidP="004717F0">
      <w:pPr>
        <w:spacing w:line="276" w:lineRule="auto"/>
        <w:jc w:val="both"/>
        <w:rPr>
          <w:rFonts w:asciiTheme="minorHAnsi" w:hAnsiTheme="minorHAnsi" w:cstheme="minorHAnsi"/>
          <w:color w:val="1E3D40" w:themeColor="accent1" w:themeShade="80"/>
          <w:sz w:val="22"/>
          <w:szCs w:val="22"/>
        </w:rPr>
      </w:pPr>
    </w:p>
    <w:p w14:paraId="4B1A0994" w14:textId="77777777" w:rsidR="00E27433" w:rsidRPr="00E27433" w:rsidRDefault="00E27433" w:rsidP="004717F0">
      <w:pPr>
        <w:spacing w:line="276" w:lineRule="auto"/>
        <w:jc w:val="right"/>
        <w:rPr>
          <w:rFonts w:asciiTheme="minorHAnsi" w:hAnsiTheme="minorHAnsi" w:cstheme="minorHAnsi"/>
          <w:b/>
          <w:bCs/>
          <w:color w:val="1E3D40" w:themeColor="accent1" w:themeShade="80"/>
          <w:spacing w:val="-20"/>
          <w:sz w:val="48"/>
          <w:szCs w:val="48"/>
        </w:rPr>
      </w:pPr>
      <w:r w:rsidRPr="00E27433">
        <w:rPr>
          <w:rFonts w:asciiTheme="minorHAnsi" w:hAnsiTheme="minorHAnsi" w:cstheme="minorHAnsi"/>
          <w:b/>
          <w:bCs/>
          <w:color w:val="1E3D40" w:themeColor="accent1" w:themeShade="80"/>
          <w:spacing w:val="-20"/>
          <w:sz w:val="48"/>
          <w:szCs w:val="48"/>
        </w:rPr>
        <w:t xml:space="preserve">Detecting Early Indicators of Mental Health Conditions in Social Media </w:t>
      </w:r>
    </w:p>
    <w:p w14:paraId="5FBFB0D7" w14:textId="62720440" w:rsidR="004717F0" w:rsidRPr="004717F0" w:rsidRDefault="004717F0" w:rsidP="004717F0">
      <w:pPr>
        <w:spacing w:line="276" w:lineRule="auto"/>
        <w:jc w:val="right"/>
        <w:rPr>
          <w:rFonts w:asciiTheme="minorHAnsi" w:hAnsiTheme="minorHAnsi" w:cstheme="minorHAnsi"/>
          <w:i/>
          <w:iCs/>
          <w:color w:val="auto"/>
          <w:sz w:val="44"/>
          <w:szCs w:val="44"/>
        </w:rPr>
      </w:pPr>
      <w:r w:rsidRPr="004717F0">
        <w:rPr>
          <w:rFonts w:asciiTheme="minorHAnsi" w:hAnsiTheme="minorHAnsi" w:cstheme="minorHAnsi"/>
          <w:color w:val="auto"/>
          <w:sz w:val="48"/>
          <w:szCs w:val="48"/>
        </w:rPr>
        <w:t xml:space="preserve"> </w:t>
      </w:r>
      <w:r w:rsidRPr="004717F0">
        <w:rPr>
          <w:rFonts w:asciiTheme="minorHAnsi" w:hAnsiTheme="minorHAnsi" w:cstheme="minorHAnsi"/>
          <w:i/>
          <w:iCs/>
          <w:color w:val="auto"/>
          <w:sz w:val="36"/>
          <w:szCs w:val="36"/>
        </w:rPr>
        <w:t>Semantic, Temporal and Ethical Perspectives</w:t>
      </w:r>
    </w:p>
    <w:p w14:paraId="601DEB5B" w14:textId="3351B8B3" w:rsidR="004717F0" w:rsidRPr="00FC37BC" w:rsidRDefault="00FC37BC" w:rsidP="00FC37BC">
      <w:pPr>
        <w:spacing w:line="240" w:lineRule="auto"/>
        <w:jc w:val="right"/>
        <w:rPr>
          <w:rFonts w:asciiTheme="minorHAnsi" w:hAnsiTheme="minorHAnsi"/>
          <w:b/>
          <w:bCs/>
          <w:sz w:val="22"/>
          <w:szCs w:val="22"/>
        </w:rPr>
      </w:pPr>
      <w:r w:rsidRPr="00FC37BC">
        <w:rPr>
          <w:rFonts w:asciiTheme="minorHAnsi" w:hAnsiTheme="minorHAnsi"/>
          <w:b/>
          <w:bCs/>
          <w:sz w:val="22"/>
          <w:szCs w:val="22"/>
        </w:rPr>
        <w:t>Course: BS3222: Data Science Project</w:t>
      </w:r>
    </w:p>
    <w:p w14:paraId="3564A5D7" w14:textId="227F0757" w:rsidR="00FC37BC" w:rsidRPr="004043B0" w:rsidRDefault="00FC37BC" w:rsidP="00FC37BC">
      <w:pPr>
        <w:spacing w:line="240" w:lineRule="auto"/>
        <w:jc w:val="right"/>
        <w:rPr>
          <w:rFonts w:asciiTheme="minorHAnsi" w:hAnsiTheme="minorHAnsi"/>
          <w:sz w:val="22"/>
          <w:szCs w:val="22"/>
        </w:rPr>
      </w:pPr>
      <w:r w:rsidRPr="004043B0">
        <w:rPr>
          <w:rFonts w:asciiTheme="minorHAnsi" w:hAnsiTheme="minorHAnsi"/>
          <w:b/>
          <w:bCs/>
          <w:sz w:val="22"/>
          <w:szCs w:val="22"/>
        </w:rPr>
        <w:t>Zoya Aamir</w:t>
      </w:r>
    </w:p>
    <w:p w14:paraId="3A5B90A4" w14:textId="7FFF283B" w:rsidR="00FC37BC" w:rsidRPr="004043B0" w:rsidRDefault="00FC37BC" w:rsidP="00FC37BC">
      <w:pPr>
        <w:spacing w:line="240" w:lineRule="auto"/>
        <w:jc w:val="right"/>
        <w:rPr>
          <w:rFonts w:asciiTheme="minorHAnsi" w:hAnsiTheme="minorHAnsi"/>
          <w:sz w:val="22"/>
          <w:szCs w:val="22"/>
        </w:rPr>
      </w:pPr>
      <w:r w:rsidRPr="004043B0">
        <w:rPr>
          <w:rFonts w:asciiTheme="minorHAnsi" w:hAnsiTheme="minorHAnsi"/>
          <w:sz w:val="22"/>
          <w:szCs w:val="22"/>
        </w:rPr>
        <w:t xml:space="preserve">Student </w:t>
      </w:r>
      <w:r w:rsidR="004043B0" w:rsidRPr="004043B0">
        <w:rPr>
          <w:rFonts w:asciiTheme="minorHAnsi" w:hAnsiTheme="minorHAnsi"/>
          <w:sz w:val="22"/>
          <w:szCs w:val="22"/>
        </w:rPr>
        <w:t>N</w:t>
      </w:r>
      <w:r w:rsidR="004043B0">
        <w:rPr>
          <w:rFonts w:asciiTheme="minorHAnsi" w:hAnsiTheme="minorHAnsi"/>
          <w:sz w:val="22"/>
          <w:szCs w:val="22"/>
        </w:rPr>
        <w:t xml:space="preserve">o. </w:t>
      </w:r>
      <w:r w:rsidRPr="004043B0">
        <w:rPr>
          <w:rFonts w:asciiTheme="minorHAnsi" w:hAnsiTheme="minorHAnsi"/>
          <w:sz w:val="22"/>
          <w:szCs w:val="22"/>
        </w:rPr>
        <w:t>2018692</w:t>
      </w:r>
    </w:p>
    <w:p w14:paraId="33D06C7E" w14:textId="3E5DB342" w:rsidR="00FC37BC" w:rsidRPr="004043B0" w:rsidRDefault="00FC37BC" w:rsidP="00FC37BC">
      <w:pPr>
        <w:spacing w:line="240" w:lineRule="auto"/>
        <w:jc w:val="right"/>
        <w:rPr>
          <w:rFonts w:asciiTheme="minorHAnsi" w:hAnsiTheme="minorHAnsi"/>
          <w:sz w:val="22"/>
          <w:szCs w:val="22"/>
        </w:rPr>
      </w:pPr>
      <w:r w:rsidRPr="004043B0">
        <w:rPr>
          <w:rFonts w:asciiTheme="minorHAnsi" w:hAnsiTheme="minorHAnsi"/>
          <w:sz w:val="22"/>
          <w:szCs w:val="22"/>
        </w:rPr>
        <w:t>Supervisor: Dr. Jing Lu</w:t>
      </w:r>
    </w:p>
    <w:p w14:paraId="76DAFCA3" w14:textId="054158B6" w:rsidR="004717F0" w:rsidRDefault="003176B2" w:rsidP="004717F0">
      <w:pPr>
        <w:spacing w:before="0" w:after="0" w:line="240" w:lineRule="auto"/>
        <w:jc w:val="right"/>
        <w:textDirection w:val="btLr"/>
        <w:rPr>
          <w:rFonts w:asciiTheme="minorHAnsi" w:eastAsia="Arial" w:hAnsiTheme="minorHAnsi" w:cs="Arial"/>
          <w:i/>
          <w:color w:val="595959"/>
          <w:sz w:val="22"/>
          <w:szCs w:val="22"/>
        </w:rPr>
      </w:pPr>
      <w:hyperlink r:id="rId13" w:history="1">
        <w:r w:rsidRPr="00D772C8">
          <w:rPr>
            <w:rStyle w:val="Hyperlink"/>
            <w:rFonts w:asciiTheme="minorHAnsi" w:eastAsia="Arial" w:hAnsiTheme="minorHAnsi" w:cs="Arial"/>
            <w:i/>
            <w:sz w:val="22"/>
            <w:szCs w:val="22"/>
          </w:rPr>
          <w:t>Z.Aamir.21@unimail.winchester.ac.uk</w:t>
        </w:r>
      </w:hyperlink>
    </w:p>
    <w:p w14:paraId="01D47556" w14:textId="6FD4AE60" w:rsidR="003176B2" w:rsidRPr="003176B2" w:rsidRDefault="003176B2" w:rsidP="004717F0">
      <w:pPr>
        <w:spacing w:before="0" w:after="0" w:line="240" w:lineRule="auto"/>
        <w:jc w:val="right"/>
        <w:textDirection w:val="btLr"/>
        <w:rPr>
          <w:rFonts w:asciiTheme="minorHAnsi" w:hAnsiTheme="minorHAnsi"/>
          <w:sz w:val="18"/>
          <w:szCs w:val="18"/>
        </w:rPr>
      </w:pPr>
      <w:r w:rsidRPr="003176B2">
        <w:rPr>
          <w:rFonts w:asciiTheme="minorHAnsi" w:eastAsia="Arial" w:hAnsiTheme="minorHAnsi" w:cs="Arial"/>
          <w:i/>
          <w:color w:val="595959"/>
          <w:sz w:val="18"/>
          <w:szCs w:val="18"/>
        </w:rPr>
        <w:t>Word Count: 10,098</w:t>
      </w:r>
    </w:p>
    <w:p w14:paraId="4536AD71" w14:textId="77777777" w:rsidR="004717F0" w:rsidRPr="006367B1" w:rsidRDefault="004717F0" w:rsidP="00C00D39">
      <w:pPr>
        <w:spacing w:after="160" w:line="276" w:lineRule="auto"/>
        <w:jc w:val="both"/>
        <w:rPr>
          <w:rFonts w:asciiTheme="minorHAnsi" w:eastAsia="Calibri" w:hAnsiTheme="minorHAnsi" w:cstheme="minorHAnsi"/>
          <w:b/>
          <w:color w:val="164C74"/>
          <w:sz w:val="36"/>
          <w:szCs w:val="36"/>
        </w:rPr>
      </w:pPr>
    </w:p>
    <w:sdt>
      <w:sdtPr>
        <w:rPr>
          <w:rFonts w:asciiTheme="minorHAnsi" w:hAnsiTheme="minorHAnsi"/>
          <w:b w:val="0"/>
          <w:color w:val="595959" w:themeColor="text1" w:themeTint="A6"/>
          <w:sz w:val="24"/>
        </w:rPr>
        <w:id w:val="-800767587"/>
        <w:docPartObj>
          <w:docPartGallery w:val="Table of Contents"/>
          <w:docPartUnique/>
        </w:docPartObj>
      </w:sdtPr>
      <w:sdtEndPr>
        <w:rPr>
          <w:bCs/>
          <w:noProof/>
        </w:rPr>
      </w:sdtEndPr>
      <w:sdtContent>
        <w:p w14:paraId="5CCA2826" w14:textId="2E43550F" w:rsidR="00547783" w:rsidRPr="006367B1" w:rsidRDefault="00547783">
          <w:pPr>
            <w:pStyle w:val="TOCHeading"/>
            <w:rPr>
              <w:rFonts w:asciiTheme="minorHAnsi" w:hAnsiTheme="minorHAnsi"/>
            </w:rPr>
          </w:pPr>
          <w:r w:rsidRPr="006367B1">
            <w:rPr>
              <w:rFonts w:asciiTheme="minorHAnsi" w:hAnsiTheme="minorHAnsi"/>
            </w:rPr>
            <w:t>Table of Contents</w:t>
          </w:r>
        </w:p>
        <w:p w14:paraId="46141E7E" w14:textId="206B6B32" w:rsidR="003176B2" w:rsidRDefault="00547783">
          <w:pPr>
            <w:pStyle w:val="TOC1"/>
            <w:tabs>
              <w:tab w:val="right" w:leader="dot" w:pos="10076"/>
            </w:tabs>
            <w:rPr>
              <w:rFonts w:eastAsiaTheme="minorEastAsia" w:cstheme="minorBidi"/>
              <w:b w:val="0"/>
              <w:bCs w:val="0"/>
              <w:noProof/>
              <w:color w:val="auto"/>
              <w:kern w:val="2"/>
              <w:sz w:val="24"/>
              <w:szCs w:val="24"/>
              <w14:ligatures w14:val="standardContextual"/>
            </w:rPr>
          </w:pPr>
          <w:r w:rsidRPr="006367B1">
            <w:rPr>
              <w:b w:val="0"/>
              <w:bCs w:val="0"/>
            </w:rPr>
            <w:fldChar w:fldCharType="begin"/>
          </w:r>
          <w:r w:rsidRPr="006367B1">
            <w:instrText xml:space="preserve"> TOC \o "1-3" \h \z \u </w:instrText>
          </w:r>
          <w:r w:rsidRPr="006367B1">
            <w:rPr>
              <w:b w:val="0"/>
              <w:bCs w:val="0"/>
            </w:rPr>
            <w:fldChar w:fldCharType="separate"/>
          </w:r>
          <w:hyperlink w:anchor="_Toc199510232" w:history="1">
            <w:r w:rsidR="003176B2" w:rsidRPr="00B564FE">
              <w:rPr>
                <w:rStyle w:val="Hyperlink"/>
                <w:noProof/>
              </w:rPr>
              <w:t>Abstract</w:t>
            </w:r>
            <w:r w:rsidR="003176B2">
              <w:rPr>
                <w:noProof/>
                <w:webHidden/>
              </w:rPr>
              <w:tab/>
            </w:r>
            <w:r w:rsidR="003176B2">
              <w:rPr>
                <w:noProof/>
                <w:webHidden/>
              </w:rPr>
              <w:fldChar w:fldCharType="begin"/>
            </w:r>
            <w:r w:rsidR="003176B2">
              <w:rPr>
                <w:noProof/>
                <w:webHidden/>
              </w:rPr>
              <w:instrText xml:space="preserve"> PAGEREF _Toc199510232 \h </w:instrText>
            </w:r>
            <w:r w:rsidR="003176B2">
              <w:rPr>
                <w:noProof/>
                <w:webHidden/>
              </w:rPr>
            </w:r>
            <w:r w:rsidR="003176B2">
              <w:rPr>
                <w:noProof/>
                <w:webHidden/>
              </w:rPr>
              <w:fldChar w:fldCharType="separate"/>
            </w:r>
            <w:r w:rsidR="00682ECF">
              <w:rPr>
                <w:noProof/>
                <w:webHidden/>
              </w:rPr>
              <w:t>4</w:t>
            </w:r>
            <w:r w:rsidR="003176B2">
              <w:rPr>
                <w:noProof/>
                <w:webHidden/>
              </w:rPr>
              <w:fldChar w:fldCharType="end"/>
            </w:r>
          </w:hyperlink>
        </w:p>
        <w:p w14:paraId="0CE2A97C" w14:textId="0AA9AD3A" w:rsidR="003176B2" w:rsidRDefault="003176B2">
          <w:pPr>
            <w:pStyle w:val="TOC1"/>
            <w:tabs>
              <w:tab w:val="right" w:leader="dot" w:pos="10076"/>
            </w:tabs>
            <w:rPr>
              <w:rFonts w:eastAsiaTheme="minorEastAsia" w:cstheme="minorBidi"/>
              <w:b w:val="0"/>
              <w:bCs w:val="0"/>
              <w:noProof/>
              <w:color w:val="auto"/>
              <w:kern w:val="2"/>
              <w:sz w:val="24"/>
              <w:szCs w:val="24"/>
              <w14:ligatures w14:val="standardContextual"/>
            </w:rPr>
          </w:pPr>
          <w:hyperlink w:anchor="_Toc199510233" w:history="1">
            <w:r w:rsidRPr="00B564FE">
              <w:rPr>
                <w:rStyle w:val="Hyperlink"/>
                <w:noProof/>
              </w:rPr>
              <w:t>List of Figures</w:t>
            </w:r>
            <w:r>
              <w:rPr>
                <w:noProof/>
                <w:webHidden/>
              </w:rPr>
              <w:tab/>
            </w:r>
            <w:r>
              <w:rPr>
                <w:noProof/>
                <w:webHidden/>
              </w:rPr>
              <w:fldChar w:fldCharType="begin"/>
            </w:r>
            <w:r>
              <w:rPr>
                <w:noProof/>
                <w:webHidden/>
              </w:rPr>
              <w:instrText xml:space="preserve"> PAGEREF _Toc199510233 \h </w:instrText>
            </w:r>
            <w:r>
              <w:rPr>
                <w:noProof/>
                <w:webHidden/>
              </w:rPr>
            </w:r>
            <w:r>
              <w:rPr>
                <w:noProof/>
                <w:webHidden/>
              </w:rPr>
              <w:fldChar w:fldCharType="separate"/>
            </w:r>
            <w:r w:rsidR="00682ECF">
              <w:rPr>
                <w:noProof/>
                <w:webHidden/>
              </w:rPr>
              <w:t>5</w:t>
            </w:r>
            <w:r>
              <w:rPr>
                <w:noProof/>
                <w:webHidden/>
              </w:rPr>
              <w:fldChar w:fldCharType="end"/>
            </w:r>
          </w:hyperlink>
        </w:p>
        <w:p w14:paraId="6E8CA820" w14:textId="5765E1DF" w:rsidR="003176B2" w:rsidRDefault="003176B2">
          <w:pPr>
            <w:pStyle w:val="TOC1"/>
            <w:tabs>
              <w:tab w:val="right" w:leader="dot" w:pos="10076"/>
            </w:tabs>
            <w:rPr>
              <w:rFonts w:eastAsiaTheme="minorEastAsia" w:cstheme="minorBidi"/>
              <w:b w:val="0"/>
              <w:bCs w:val="0"/>
              <w:noProof/>
              <w:color w:val="auto"/>
              <w:kern w:val="2"/>
              <w:sz w:val="24"/>
              <w:szCs w:val="24"/>
              <w14:ligatures w14:val="standardContextual"/>
            </w:rPr>
          </w:pPr>
          <w:hyperlink w:anchor="_Toc199510234" w:history="1">
            <w:r w:rsidRPr="00B564FE">
              <w:rPr>
                <w:rStyle w:val="Hyperlink"/>
                <w:noProof/>
              </w:rPr>
              <w:t>List of Tables</w:t>
            </w:r>
            <w:r>
              <w:rPr>
                <w:noProof/>
                <w:webHidden/>
              </w:rPr>
              <w:tab/>
            </w:r>
            <w:r>
              <w:rPr>
                <w:noProof/>
                <w:webHidden/>
              </w:rPr>
              <w:fldChar w:fldCharType="begin"/>
            </w:r>
            <w:r>
              <w:rPr>
                <w:noProof/>
                <w:webHidden/>
              </w:rPr>
              <w:instrText xml:space="preserve"> PAGEREF _Toc199510234 \h </w:instrText>
            </w:r>
            <w:r>
              <w:rPr>
                <w:noProof/>
                <w:webHidden/>
              </w:rPr>
            </w:r>
            <w:r>
              <w:rPr>
                <w:noProof/>
                <w:webHidden/>
              </w:rPr>
              <w:fldChar w:fldCharType="separate"/>
            </w:r>
            <w:r w:rsidR="00682ECF">
              <w:rPr>
                <w:noProof/>
                <w:webHidden/>
              </w:rPr>
              <w:t>6</w:t>
            </w:r>
            <w:r>
              <w:rPr>
                <w:noProof/>
                <w:webHidden/>
              </w:rPr>
              <w:fldChar w:fldCharType="end"/>
            </w:r>
          </w:hyperlink>
        </w:p>
        <w:p w14:paraId="251AC8AA" w14:textId="11FA6E28" w:rsidR="003176B2" w:rsidRDefault="003176B2">
          <w:pPr>
            <w:pStyle w:val="TOC1"/>
            <w:tabs>
              <w:tab w:val="left" w:pos="480"/>
              <w:tab w:val="right" w:leader="dot" w:pos="10076"/>
            </w:tabs>
            <w:rPr>
              <w:rFonts w:eastAsiaTheme="minorEastAsia" w:cstheme="minorBidi"/>
              <w:b w:val="0"/>
              <w:bCs w:val="0"/>
              <w:noProof/>
              <w:color w:val="auto"/>
              <w:kern w:val="2"/>
              <w:sz w:val="24"/>
              <w:szCs w:val="24"/>
              <w14:ligatures w14:val="standardContextual"/>
            </w:rPr>
          </w:pPr>
          <w:hyperlink w:anchor="_Toc199510235" w:history="1">
            <w:r w:rsidRPr="00B564FE">
              <w:rPr>
                <w:rStyle w:val="Hyperlink"/>
                <w:noProof/>
              </w:rPr>
              <w:t>1.</w:t>
            </w:r>
            <w:r>
              <w:rPr>
                <w:rFonts w:eastAsiaTheme="minorEastAsia" w:cstheme="minorBidi"/>
                <w:b w:val="0"/>
                <w:bCs w:val="0"/>
                <w:noProof/>
                <w:color w:val="auto"/>
                <w:kern w:val="2"/>
                <w:sz w:val="24"/>
                <w:szCs w:val="24"/>
                <w14:ligatures w14:val="standardContextual"/>
              </w:rPr>
              <w:tab/>
            </w:r>
            <w:r w:rsidRPr="00B564FE">
              <w:rPr>
                <w:rStyle w:val="Hyperlink"/>
                <w:noProof/>
              </w:rPr>
              <w:t>Introduction</w:t>
            </w:r>
            <w:r>
              <w:rPr>
                <w:noProof/>
                <w:webHidden/>
              </w:rPr>
              <w:tab/>
            </w:r>
            <w:r>
              <w:rPr>
                <w:noProof/>
                <w:webHidden/>
              </w:rPr>
              <w:fldChar w:fldCharType="begin"/>
            </w:r>
            <w:r>
              <w:rPr>
                <w:noProof/>
                <w:webHidden/>
              </w:rPr>
              <w:instrText xml:space="preserve"> PAGEREF _Toc199510235 \h </w:instrText>
            </w:r>
            <w:r>
              <w:rPr>
                <w:noProof/>
                <w:webHidden/>
              </w:rPr>
            </w:r>
            <w:r>
              <w:rPr>
                <w:noProof/>
                <w:webHidden/>
              </w:rPr>
              <w:fldChar w:fldCharType="separate"/>
            </w:r>
            <w:r w:rsidR="00682ECF">
              <w:rPr>
                <w:noProof/>
                <w:webHidden/>
              </w:rPr>
              <w:t>7</w:t>
            </w:r>
            <w:r>
              <w:rPr>
                <w:noProof/>
                <w:webHidden/>
              </w:rPr>
              <w:fldChar w:fldCharType="end"/>
            </w:r>
          </w:hyperlink>
        </w:p>
        <w:p w14:paraId="0F90F11C" w14:textId="4E027964"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36" w:history="1">
            <w:r w:rsidRPr="00B564FE">
              <w:rPr>
                <w:rStyle w:val="Hyperlink"/>
                <w:noProof/>
              </w:rPr>
              <w:t>1.1 Background of the Study</w:t>
            </w:r>
            <w:r>
              <w:rPr>
                <w:noProof/>
                <w:webHidden/>
              </w:rPr>
              <w:tab/>
            </w:r>
            <w:r>
              <w:rPr>
                <w:noProof/>
                <w:webHidden/>
              </w:rPr>
              <w:fldChar w:fldCharType="begin"/>
            </w:r>
            <w:r>
              <w:rPr>
                <w:noProof/>
                <w:webHidden/>
              </w:rPr>
              <w:instrText xml:space="preserve"> PAGEREF _Toc199510236 \h </w:instrText>
            </w:r>
            <w:r>
              <w:rPr>
                <w:noProof/>
                <w:webHidden/>
              </w:rPr>
            </w:r>
            <w:r>
              <w:rPr>
                <w:noProof/>
                <w:webHidden/>
              </w:rPr>
              <w:fldChar w:fldCharType="separate"/>
            </w:r>
            <w:r w:rsidR="00682ECF">
              <w:rPr>
                <w:noProof/>
                <w:webHidden/>
              </w:rPr>
              <w:t>7</w:t>
            </w:r>
            <w:r>
              <w:rPr>
                <w:noProof/>
                <w:webHidden/>
              </w:rPr>
              <w:fldChar w:fldCharType="end"/>
            </w:r>
          </w:hyperlink>
        </w:p>
        <w:p w14:paraId="467E805C" w14:textId="73B51A33"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37" w:history="1">
            <w:r w:rsidRPr="00B564FE">
              <w:rPr>
                <w:rStyle w:val="Hyperlink"/>
                <w:noProof/>
              </w:rPr>
              <w:t>1.2 Research Problem</w:t>
            </w:r>
            <w:r>
              <w:rPr>
                <w:noProof/>
                <w:webHidden/>
              </w:rPr>
              <w:tab/>
            </w:r>
            <w:r>
              <w:rPr>
                <w:noProof/>
                <w:webHidden/>
              </w:rPr>
              <w:fldChar w:fldCharType="begin"/>
            </w:r>
            <w:r>
              <w:rPr>
                <w:noProof/>
                <w:webHidden/>
              </w:rPr>
              <w:instrText xml:space="preserve"> PAGEREF _Toc199510237 \h </w:instrText>
            </w:r>
            <w:r>
              <w:rPr>
                <w:noProof/>
                <w:webHidden/>
              </w:rPr>
            </w:r>
            <w:r>
              <w:rPr>
                <w:noProof/>
                <w:webHidden/>
              </w:rPr>
              <w:fldChar w:fldCharType="separate"/>
            </w:r>
            <w:r w:rsidR="00682ECF">
              <w:rPr>
                <w:noProof/>
                <w:webHidden/>
              </w:rPr>
              <w:t>7</w:t>
            </w:r>
            <w:r>
              <w:rPr>
                <w:noProof/>
                <w:webHidden/>
              </w:rPr>
              <w:fldChar w:fldCharType="end"/>
            </w:r>
          </w:hyperlink>
        </w:p>
        <w:p w14:paraId="7E0F244E" w14:textId="7397EA5F"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38" w:history="1">
            <w:r w:rsidRPr="00B564FE">
              <w:rPr>
                <w:rStyle w:val="Hyperlink"/>
                <w:noProof/>
              </w:rPr>
              <w:t>1.3 Research Aim, Objectives and Questions</w:t>
            </w:r>
            <w:r>
              <w:rPr>
                <w:noProof/>
                <w:webHidden/>
              </w:rPr>
              <w:tab/>
            </w:r>
            <w:r>
              <w:rPr>
                <w:noProof/>
                <w:webHidden/>
              </w:rPr>
              <w:fldChar w:fldCharType="begin"/>
            </w:r>
            <w:r>
              <w:rPr>
                <w:noProof/>
                <w:webHidden/>
              </w:rPr>
              <w:instrText xml:space="preserve"> PAGEREF _Toc199510238 \h </w:instrText>
            </w:r>
            <w:r>
              <w:rPr>
                <w:noProof/>
                <w:webHidden/>
              </w:rPr>
            </w:r>
            <w:r>
              <w:rPr>
                <w:noProof/>
                <w:webHidden/>
              </w:rPr>
              <w:fldChar w:fldCharType="separate"/>
            </w:r>
            <w:r w:rsidR="00682ECF">
              <w:rPr>
                <w:noProof/>
                <w:webHidden/>
              </w:rPr>
              <w:t>8</w:t>
            </w:r>
            <w:r>
              <w:rPr>
                <w:noProof/>
                <w:webHidden/>
              </w:rPr>
              <w:fldChar w:fldCharType="end"/>
            </w:r>
          </w:hyperlink>
        </w:p>
        <w:p w14:paraId="25F0D134" w14:textId="7B4C0ED9"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39" w:history="1">
            <w:r w:rsidRPr="00B564FE">
              <w:rPr>
                <w:rStyle w:val="Hyperlink"/>
                <w:noProof/>
              </w:rPr>
              <w:t>1.3.1 Research Aim</w:t>
            </w:r>
            <w:r>
              <w:rPr>
                <w:noProof/>
                <w:webHidden/>
              </w:rPr>
              <w:tab/>
            </w:r>
            <w:r>
              <w:rPr>
                <w:noProof/>
                <w:webHidden/>
              </w:rPr>
              <w:fldChar w:fldCharType="begin"/>
            </w:r>
            <w:r>
              <w:rPr>
                <w:noProof/>
                <w:webHidden/>
              </w:rPr>
              <w:instrText xml:space="preserve"> PAGEREF _Toc199510239 \h </w:instrText>
            </w:r>
            <w:r>
              <w:rPr>
                <w:noProof/>
                <w:webHidden/>
              </w:rPr>
            </w:r>
            <w:r>
              <w:rPr>
                <w:noProof/>
                <w:webHidden/>
              </w:rPr>
              <w:fldChar w:fldCharType="separate"/>
            </w:r>
            <w:r w:rsidR="00682ECF">
              <w:rPr>
                <w:noProof/>
                <w:webHidden/>
              </w:rPr>
              <w:t>8</w:t>
            </w:r>
            <w:r>
              <w:rPr>
                <w:noProof/>
                <w:webHidden/>
              </w:rPr>
              <w:fldChar w:fldCharType="end"/>
            </w:r>
          </w:hyperlink>
        </w:p>
        <w:p w14:paraId="22967DF3" w14:textId="219F2E66"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40" w:history="1">
            <w:r w:rsidRPr="00B564FE">
              <w:rPr>
                <w:rStyle w:val="Hyperlink"/>
                <w:noProof/>
              </w:rPr>
              <w:t>1.3.2 Primary Objective</w:t>
            </w:r>
            <w:r>
              <w:rPr>
                <w:noProof/>
                <w:webHidden/>
              </w:rPr>
              <w:tab/>
            </w:r>
            <w:r>
              <w:rPr>
                <w:noProof/>
                <w:webHidden/>
              </w:rPr>
              <w:fldChar w:fldCharType="begin"/>
            </w:r>
            <w:r>
              <w:rPr>
                <w:noProof/>
                <w:webHidden/>
              </w:rPr>
              <w:instrText xml:space="preserve"> PAGEREF _Toc199510240 \h </w:instrText>
            </w:r>
            <w:r>
              <w:rPr>
                <w:noProof/>
                <w:webHidden/>
              </w:rPr>
            </w:r>
            <w:r>
              <w:rPr>
                <w:noProof/>
                <w:webHidden/>
              </w:rPr>
              <w:fldChar w:fldCharType="separate"/>
            </w:r>
            <w:r w:rsidR="00682ECF">
              <w:rPr>
                <w:noProof/>
                <w:webHidden/>
              </w:rPr>
              <w:t>8</w:t>
            </w:r>
            <w:r>
              <w:rPr>
                <w:noProof/>
                <w:webHidden/>
              </w:rPr>
              <w:fldChar w:fldCharType="end"/>
            </w:r>
          </w:hyperlink>
        </w:p>
        <w:p w14:paraId="026AA6C0" w14:textId="59E3EEB9"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41" w:history="1">
            <w:r w:rsidRPr="00B564FE">
              <w:rPr>
                <w:rStyle w:val="Hyperlink"/>
                <w:noProof/>
              </w:rPr>
              <w:t>1.3.3 Secondary Objectives</w:t>
            </w:r>
            <w:r>
              <w:rPr>
                <w:noProof/>
                <w:webHidden/>
              </w:rPr>
              <w:tab/>
            </w:r>
            <w:r>
              <w:rPr>
                <w:noProof/>
                <w:webHidden/>
              </w:rPr>
              <w:fldChar w:fldCharType="begin"/>
            </w:r>
            <w:r>
              <w:rPr>
                <w:noProof/>
                <w:webHidden/>
              </w:rPr>
              <w:instrText xml:space="preserve"> PAGEREF _Toc199510241 \h </w:instrText>
            </w:r>
            <w:r>
              <w:rPr>
                <w:noProof/>
                <w:webHidden/>
              </w:rPr>
            </w:r>
            <w:r>
              <w:rPr>
                <w:noProof/>
                <w:webHidden/>
              </w:rPr>
              <w:fldChar w:fldCharType="separate"/>
            </w:r>
            <w:r w:rsidR="00682ECF">
              <w:rPr>
                <w:noProof/>
                <w:webHidden/>
              </w:rPr>
              <w:t>8</w:t>
            </w:r>
            <w:r>
              <w:rPr>
                <w:noProof/>
                <w:webHidden/>
              </w:rPr>
              <w:fldChar w:fldCharType="end"/>
            </w:r>
          </w:hyperlink>
        </w:p>
        <w:p w14:paraId="508BD490" w14:textId="6BAB9EA2"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42" w:history="1">
            <w:r w:rsidRPr="00B564FE">
              <w:rPr>
                <w:rStyle w:val="Hyperlink"/>
                <w:noProof/>
              </w:rPr>
              <w:t>1.3.4 Research Questions:</w:t>
            </w:r>
            <w:r>
              <w:rPr>
                <w:noProof/>
                <w:webHidden/>
              </w:rPr>
              <w:tab/>
            </w:r>
            <w:r>
              <w:rPr>
                <w:noProof/>
                <w:webHidden/>
              </w:rPr>
              <w:fldChar w:fldCharType="begin"/>
            </w:r>
            <w:r>
              <w:rPr>
                <w:noProof/>
                <w:webHidden/>
              </w:rPr>
              <w:instrText xml:space="preserve"> PAGEREF _Toc199510242 \h </w:instrText>
            </w:r>
            <w:r>
              <w:rPr>
                <w:noProof/>
                <w:webHidden/>
              </w:rPr>
            </w:r>
            <w:r>
              <w:rPr>
                <w:noProof/>
                <w:webHidden/>
              </w:rPr>
              <w:fldChar w:fldCharType="separate"/>
            </w:r>
            <w:r w:rsidR="00682ECF">
              <w:rPr>
                <w:noProof/>
                <w:webHidden/>
              </w:rPr>
              <w:t>8</w:t>
            </w:r>
            <w:r>
              <w:rPr>
                <w:noProof/>
                <w:webHidden/>
              </w:rPr>
              <w:fldChar w:fldCharType="end"/>
            </w:r>
          </w:hyperlink>
        </w:p>
        <w:p w14:paraId="1F6676BA" w14:textId="1BB76FCE"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43" w:history="1">
            <w:r w:rsidRPr="00B564FE">
              <w:rPr>
                <w:rStyle w:val="Hyperlink"/>
                <w:noProof/>
              </w:rPr>
              <w:t>1.4 Research Contribution and Significance</w:t>
            </w:r>
            <w:r>
              <w:rPr>
                <w:noProof/>
                <w:webHidden/>
              </w:rPr>
              <w:tab/>
            </w:r>
            <w:r>
              <w:rPr>
                <w:noProof/>
                <w:webHidden/>
              </w:rPr>
              <w:fldChar w:fldCharType="begin"/>
            </w:r>
            <w:r>
              <w:rPr>
                <w:noProof/>
                <w:webHidden/>
              </w:rPr>
              <w:instrText xml:space="preserve"> PAGEREF _Toc199510243 \h </w:instrText>
            </w:r>
            <w:r>
              <w:rPr>
                <w:noProof/>
                <w:webHidden/>
              </w:rPr>
            </w:r>
            <w:r>
              <w:rPr>
                <w:noProof/>
                <w:webHidden/>
              </w:rPr>
              <w:fldChar w:fldCharType="separate"/>
            </w:r>
            <w:r w:rsidR="00682ECF">
              <w:rPr>
                <w:noProof/>
                <w:webHidden/>
              </w:rPr>
              <w:t>9</w:t>
            </w:r>
            <w:r>
              <w:rPr>
                <w:noProof/>
                <w:webHidden/>
              </w:rPr>
              <w:fldChar w:fldCharType="end"/>
            </w:r>
          </w:hyperlink>
        </w:p>
        <w:p w14:paraId="38E582F4" w14:textId="768E71D2"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44" w:history="1">
            <w:r w:rsidRPr="00B564FE">
              <w:rPr>
                <w:rStyle w:val="Hyperlink"/>
                <w:noProof/>
              </w:rPr>
              <w:t>1.4.1 Academic Contribution</w:t>
            </w:r>
            <w:r>
              <w:rPr>
                <w:noProof/>
                <w:webHidden/>
              </w:rPr>
              <w:tab/>
            </w:r>
            <w:r>
              <w:rPr>
                <w:noProof/>
                <w:webHidden/>
              </w:rPr>
              <w:fldChar w:fldCharType="begin"/>
            </w:r>
            <w:r>
              <w:rPr>
                <w:noProof/>
                <w:webHidden/>
              </w:rPr>
              <w:instrText xml:space="preserve"> PAGEREF _Toc199510244 \h </w:instrText>
            </w:r>
            <w:r>
              <w:rPr>
                <w:noProof/>
                <w:webHidden/>
              </w:rPr>
            </w:r>
            <w:r>
              <w:rPr>
                <w:noProof/>
                <w:webHidden/>
              </w:rPr>
              <w:fldChar w:fldCharType="separate"/>
            </w:r>
            <w:r w:rsidR="00682ECF">
              <w:rPr>
                <w:noProof/>
                <w:webHidden/>
              </w:rPr>
              <w:t>9</w:t>
            </w:r>
            <w:r>
              <w:rPr>
                <w:noProof/>
                <w:webHidden/>
              </w:rPr>
              <w:fldChar w:fldCharType="end"/>
            </w:r>
          </w:hyperlink>
        </w:p>
        <w:p w14:paraId="57DDAC1F" w14:textId="21836E26"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45" w:history="1">
            <w:r w:rsidRPr="00B564FE">
              <w:rPr>
                <w:rStyle w:val="Hyperlink"/>
                <w:noProof/>
              </w:rPr>
              <w:t>1.4.2 Societal and Practical Contribution</w:t>
            </w:r>
            <w:r>
              <w:rPr>
                <w:noProof/>
                <w:webHidden/>
              </w:rPr>
              <w:tab/>
            </w:r>
            <w:r>
              <w:rPr>
                <w:noProof/>
                <w:webHidden/>
              </w:rPr>
              <w:fldChar w:fldCharType="begin"/>
            </w:r>
            <w:r>
              <w:rPr>
                <w:noProof/>
                <w:webHidden/>
              </w:rPr>
              <w:instrText xml:space="preserve"> PAGEREF _Toc199510245 \h </w:instrText>
            </w:r>
            <w:r>
              <w:rPr>
                <w:noProof/>
                <w:webHidden/>
              </w:rPr>
            </w:r>
            <w:r>
              <w:rPr>
                <w:noProof/>
                <w:webHidden/>
              </w:rPr>
              <w:fldChar w:fldCharType="separate"/>
            </w:r>
            <w:r w:rsidR="00682ECF">
              <w:rPr>
                <w:noProof/>
                <w:webHidden/>
              </w:rPr>
              <w:t>9</w:t>
            </w:r>
            <w:r>
              <w:rPr>
                <w:noProof/>
                <w:webHidden/>
              </w:rPr>
              <w:fldChar w:fldCharType="end"/>
            </w:r>
          </w:hyperlink>
        </w:p>
        <w:p w14:paraId="6E210729" w14:textId="166DC7DB"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46" w:history="1">
            <w:r w:rsidRPr="00B564FE">
              <w:rPr>
                <w:rStyle w:val="Hyperlink"/>
                <w:noProof/>
              </w:rPr>
              <w:t>1.5 Dissertation Structure</w:t>
            </w:r>
            <w:r>
              <w:rPr>
                <w:noProof/>
                <w:webHidden/>
              </w:rPr>
              <w:tab/>
            </w:r>
            <w:r>
              <w:rPr>
                <w:noProof/>
                <w:webHidden/>
              </w:rPr>
              <w:fldChar w:fldCharType="begin"/>
            </w:r>
            <w:r>
              <w:rPr>
                <w:noProof/>
                <w:webHidden/>
              </w:rPr>
              <w:instrText xml:space="preserve"> PAGEREF _Toc199510246 \h </w:instrText>
            </w:r>
            <w:r>
              <w:rPr>
                <w:noProof/>
                <w:webHidden/>
              </w:rPr>
            </w:r>
            <w:r>
              <w:rPr>
                <w:noProof/>
                <w:webHidden/>
              </w:rPr>
              <w:fldChar w:fldCharType="separate"/>
            </w:r>
            <w:r w:rsidR="00682ECF">
              <w:rPr>
                <w:noProof/>
                <w:webHidden/>
              </w:rPr>
              <w:t>9</w:t>
            </w:r>
            <w:r>
              <w:rPr>
                <w:noProof/>
                <w:webHidden/>
              </w:rPr>
              <w:fldChar w:fldCharType="end"/>
            </w:r>
          </w:hyperlink>
        </w:p>
        <w:p w14:paraId="041CB14D" w14:textId="606B78AB" w:rsidR="003176B2" w:rsidRDefault="003176B2">
          <w:pPr>
            <w:pStyle w:val="TOC1"/>
            <w:tabs>
              <w:tab w:val="left" w:pos="480"/>
              <w:tab w:val="right" w:leader="dot" w:pos="10076"/>
            </w:tabs>
            <w:rPr>
              <w:rFonts w:eastAsiaTheme="minorEastAsia" w:cstheme="minorBidi"/>
              <w:b w:val="0"/>
              <w:bCs w:val="0"/>
              <w:noProof/>
              <w:color w:val="auto"/>
              <w:kern w:val="2"/>
              <w:sz w:val="24"/>
              <w:szCs w:val="24"/>
              <w14:ligatures w14:val="standardContextual"/>
            </w:rPr>
          </w:pPr>
          <w:hyperlink w:anchor="_Toc199510247" w:history="1">
            <w:r w:rsidRPr="00B564FE">
              <w:rPr>
                <w:rStyle w:val="Hyperlink"/>
                <w:noProof/>
              </w:rPr>
              <w:t>2.</w:t>
            </w:r>
            <w:r>
              <w:rPr>
                <w:rFonts w:eastAsiaTheme="minorEastAsia" w:cstheme="minorBidi"/>
                <w:b w:val="0"/>
                <w:bCs w:val="0"/>
                <w:noProof/>
                <w:color w:val="auto"/>
                <w:kern w:val="2"/>
                <w:sz w:val="24"/>
                <w:szCs w:val="24"/>
                <w14:ligatures w14:val="standardContextual"/>
              </w:rPr>
              <w:tab/>
            </w:r>
            <w:r w:rsidRPr="00B564FE">
              <w:rPr>
                <w:rStyle w:val="Hyperlink"/>
                <w:noProof/>
              </w:rPr>
              <w:t>Literature Review</w:t>
            </w:r>
            <w:r>
              <w:rPr>
                <w:noProof/>
                <w:webHidden/>
              </w:rPr>
              <w:tab/>
            </w:r>
            <w:r>
              <w:rPr>
                <w:noProof/>
                <w:webHidden/>
              </w:rPr>
              <w:fldChar w:fldCharType="begin"/>
            </w:r>
            <w:r>
              <w:rPr>
                <w:noProof/>
                <w:webHidden/>
              </w:rPr>
              <w:instrText xml:space="preserve"> PAGEREF _Toc199510247 \h </w:instrText>
            </w:r>
            <w:r>
              <w:rPr>
                <w:noProof/>
                <w:webHidden/>
              </w:rPr>
            </w:r>
            <w:r>
              <w:rPr>
                <w:noProof/>
                <w:webHidden/>
              </w:rPr>
              <w:fldChar w:fldCharType="separate"/>
            </w:r>
            <w:r w:rsidR="00682ECF">
              <w:rPr>
                <w:noProof/>
                <w:webHidden/>
              </w:rPr>
              <w:t>10</w:t>
            </w:r>
            <w:r>
              <w:rPr>
                <w:noProof/>
                <w:webHidden/>
              </w:rPr>
              <w:fldChar w:fldCharType="end"/>
            </w:r>
          </w:hyperlink>
        </w:p>
        <w:p w14:paraId="5BCA7EC2" w14:textId="451A5982"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48" w:history="1">
            <w:r w:rsidRPr="00B564FE">
              <w:rPr>
                <w:rStyle w:val="Hyperlink"/>
                <w:noProof/>
              </w:rPr>
              <w:t>2.1 Introduction</w:t>
            </w:r>
            <w:r>
              <w:rPr>
                <w:noProof/>
                <w:webHidden/>
              </w:rPr>
              <w:tab/>
            </w:r>
            <w:r>
              <w:rPr>
                <w:noProof/>
                <w:webHidden/>
              </w:rPr>
              <w:fldChar w:fldCharType="begin"/>
            </w:r>
            <w:r>
              <w:rPr>
                <w:noProof/>
                <w:webHidden/>
              </w:rPr>
              <w:instrText xml:space="preserve"> PAGEREF _Toc199510248 \h </w:instrText>
            </w:r>
            <w:r>
              <w:rPr>
                <w:noProof/>
                <w:webHidden/>
              </w:rPr>
            </w:r>
            <w:r>
              <w:rPr>
                <w:noProof/>
                <w:webHidden/>
              </w:rPr>
              <w:fldChar w:fldCharType="separate"/>
            </w:r>
            <w:r w:rsidR="00682ECF">
              <w:rPr>
                <w:noProof/>
                <w:webHidden/>
              </w:rPr>
              <w:t>10</w:t>
            </w:r>
            <w:r>
              <w:rPr>
                <w:noProof/>
                <w:webHidden/>
              </w:rPr>
              <w:fldChar w:fldCharType="end"/>
            </w:r>
          </w:hyperlink>
        </w:p>
        <w:p w14:paraId="026DC3A1" w14:textId="60946B8B"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49" w:history="1">
            <w:r w:rsidRPr="00B564FE">
              <w:rPr>
                <w:rStyle w:val="Hyperlink"/>
                <w:noProof/>
              </w:rPr>
              <w:t>2.1.1 Mental Health, Social Media and AI Research</w:t>
            </w:r>
            <w:r>
              <w:rPr>
                <w:noProof/>
                <w:webHidden/>
              </w:rPr>
              <w:tab/>
            </w:r>
            <w:r>
              <w:rPr>
                <w:noProof/>
                <w:webHidden/>
              </w:rPr>
              <w:fldChar w:fldCharType="begin"/>
            </w:r>
            <w:r>
              <w:rPr>
                <w:noProof/>
                <w:webHidden/>
              </w:rPr>
              <w:instrText xml:space="preserve"> PAGEREF _Toc199510249 \h </w:instrText>
            </w:r>
            <w:r>
              <w:rPr>
                <w:noProof/>
                <w:webHidden/>
              </w:rPr>
            </w:r>
            <w:r>
              <w:rPr>
                <w:noProof/>
                <w:webHidden/>
              </w:rPr>
              <w:fldChar w:fldCharType="separate"/>
            </w:r>
            <w:r w:rsidR="00682ECF">
              <w:rPr>
                <w:noProof/>
                <w:webHidden/>
              </w:rPr>
              <w:t>10</w:t>
            </w:r>
            <w:r>
              <w:rPr>
                <w:noProof/>
                <w:webHidden/>
              </w:rPr>
              <w:fldChar w:fldCharType="end"/>
            </w:r>
          </w:hyperlink>
        </w:p>
        <w:p w14:paraId="47F6A139" w14:textId="336605C5"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50" w:history="1">
            <w:r w:rsidRPr="00B564FE">
              <w:rPr>
                <w:rStyle w:val="Hyperlink"/>
                <w:noProof/>
              </w:rPr>
              <w:t>2.1.2 Key Research Questions</w:t>
            </w:r>
            <w:r>
              <w:rPr>
                <w:noProof/>
                <w:webHidden/>
              </w:rPr>
              <w:tab/>
            </w:r>
            <w:r>
              <w:rPr>
                <w:noProof/>
                <w:webHidden/>
              </w:rPr>
              <w:fldChar w:fldCharType="begin"/>
            </w:r>
            <w:r>
              <w:rPr>
                <w:noProof/>
                <w:webHidden/>
              </w:rPr>
              <w:instrText xml:space="preserve"> PAGEREF _Toc199510250 \h </w:instrText>
            </w:r>
            <w:r>
              <w:rPr>
                <w:noProof/>
                <w:webHidden/>
              </w:rPr>
            </w:r>
            <w:r>
              <w:rPr>
                <w:noProof/>
                <w:webHidden/>
              </w:rPr>
              <w:fldChar w:fldCharType="separate"/>
            </w:r>
            <w:r w:rsidR="00682ECF">
              <w:rPr>
                <w:noProof/>
                <w:webHidden/>
              </w:rPr>
              <w:t>10</w:t>
            </w:r>
            <w:r>
              <w:rPr>
                <w:noProof/>
                <w:webHidden/>
              </w:rPr>
              <w:fldChar w:fldCharType="end"/>
            </w:r>
          </w:hyperlink>
        </w:p>
        <w:p w14:paraId="5B93E837" w14:textId="26EAEB0E"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51" w:history="1">
            <w:r w:rsidRPr="00B564FE">
              <w:rPr>
                <w:rStyle w:val="Hyperlink"/>
                <w:noProof/>
              </w:rPr>
              <w:t>2.1.3 Research Approach and Structure</w:t>
            </w:r>
            <w:r>
              <w:rPr>
                <w:noProof/>
                <w:webHidden/>
              </w:rPr>
              <w:tab/>
            </w:r>
            <w:r>
              <w:rPr>
                <w:noProof/>
                <w:webHidden/>
              </w:rPr>
              <w:fldChar w:fldCharType="begin"/>
            </w:r>
            <w:r>
              <w:rPr>
                <w:noProof/>
                <w:webHidden/>
              </w:rPr>
              <w:instrText xml:space="preserve"> PAGEREF _Toc199510251 \h </w:instrText>
            </w:r>
            <w:r>
              <w:rPr>
                <w:noProof/>
                <w:webHidden/>
              </w:rPr>
            </w:r>
            <w:r>
              <w:rPr>
                <w:noProof/>
                <w:webHidden/>
              </w:rPr>
              <w:fldChar w:fldCharType="separate"/>
            </w:r>
            <w:r w:rsidR="00682ECF">
              <w:rPr>
                <w:noProof/>
                <w:webHidden/>
              </w:rPr>
              <w:t>10</w:t>
            </w:r>
            <w:r>
              <w:rPr>
                <w:noProof/>
                <w:webHidden/>
              </w:rPr>
              <w:fldChar w:fldCharType="end"/>
            </w:r>
          </w:hyperlink>
        </w:p>
        <w:p w14:paraId="54407506" w14:textId="79A14C98"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52" w:history="1">
            <w:r w:rsidRPr="00B564FE">
              <w:rPr>
                <w:rStyle w:val="Hyperlink"/>
                <w:noProof/>
              </w:rPr>
              <w:t>2.2 Theme 1: Mental Health and Social Media</w:t>
            </w:r>
            <w:r>
              <w:rPr>
                <w:noProof/>
                <w:webHidden/>
              </w:rPr>
              <w:tab/>
            </w:r>
            <w:r>
              <w:rPr>
                <w:noProof/>
                <w:webHidden/>
              </w:rPr>
              <w:fldChar w:fldCharType="begin"/>
            </w:r>
            <w:r>
              <w:rPr>
                <w:noProof/>
                <w:webHidden/>
              </w:rPr>
              <w:instrText xml:space="preserve"> PAGEREF _Toc199510252 \h </w:instrText>
            </w:r>
            <w:r>
              <w:rPr>
                <w:noProof/>
                <w:webHidden/>
              </w:rPr>
            </w:r>
            <w:r>
              <w:rPr>
                <w:noProof/>
                <w:webHidden/>
              </w:rPr>
              <w:fldChar w:fldCharType="separate"/>
            </w:r>
            <w:r w:rsidR="00682ECF">
              <w:rPr>
                <w:noProof/>
                <w:webHidden/>
              </w:rPr>
              <w:t>10</w:t>
            </w:r>
            <w:r>
              <w:rPr>
                <w:noProof/>
                <w:webHidden/>
              </w:rPr>
              <w:fldChar w:fldCharType="end"/>
            </w:r>
          </w:hyperlink>
        </w:p>
        <w:p w14:paraId="47D6485D" w14:textId="10472DE6"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53" w:history="1">
            <w:r w:rsidRPr="00B564FE">
              <w:rPr>
                <w:rStyle w:val="Hyperlink"/>
                <w:noProof/>
              </w:rPr>
              <w:t>2.2.1 Psychological Theories Explaining Social Media Impacts</w:t>
            </w:r>
            <w:r>
              <w:rPr>
                <w:noProof/>
                <w:webHidden/>
              </w:rPr>
              <w:tab/>
            </w:r>
            <w:r>
              <w:rPr>
                <w:noProof/>
                <w:webHidden/>
              </w:rPr>
              <w:fldChar w:fldCharType="begin"/>
            </w:r>
            <w:r>
              <w:rPr>
                <w:noProof/>
                <w:webHidden/>
              </w:rPr>
              <w:instrText xml:space="preserve"> PAGEREF _Toc199510253 \h </w:instrText>
            </w:r>
            <w:r>
              <w:rPr>
                <w:noProof/>
                <w:webHidden/>
              </w:rPr>
            </w:r>
            <w:r>
              <w:rPr>
                <w:noProof/>
                <w:webHidden/>
              </w:rPr>
              <w:fldChar w:fldCharType="separate"/>
            </w:r>
            <w:r w:rsidR="00682ECF">
              <w:rPr>
                <w:noProof/>
                <w:webHidden/>
              </w:rPr>
              <w:t>10</w:t>
            </w:r>
            <w:r>
              <w:rPr>
                <w:noProof/>
                <w:webHidden/>
              </w:rPr>
              <w:fldChar w:fldCharType="end"/>
            </w:r>
          </w:hyperlink>
        </w:p>
        <w:p w14:paraId="02A2E1D2" w14:textId="617A666A"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54" w:history="1">
            <w:r w:rsidRPr="00B564FE">
              <w:rPr>
                <w:rStyle w:val="Hyperlink"/>
                <w:noProof/>
              </w:rPr>
              <w:t>2.2.2 Types of Social Media Engagement</w:t>
            </w:r>
            <w:r>
              <w:rPr>
                <w:noProof/>
                <w:webHidden/>
              </w:rPr>
              <w:tab/>
            </w:r>
            <w:r>
              <w:rPr>
                <w:noProof/>
                <w:webHidden/>
              </w:rPr>
              <w:fldChar w:fldCharType="begin"/>
            </w:r>
            <w:r>
              <w:rPr>
                <w:noProof/>
                <w:webHidden/>
              </w:rPr>
              <w:instrText xml:space="preserve"> PAGEREF _Toc199510254 \h </w:instrText>
            </w:r>
            <w:r>
              <w:rPr>
                <w:noProof/>
                <w:webHidden/>
              </w:rPr>
            </w:r>
            <w:r>
              <w:rPr>
                <w:noProof/>
                <w:webHidden/>
              </w:rPr>
              <w:fldChar w:fldCharType="separate"/>
            </w:r>
            <w:r w:rsidR="00682ECF">
              <w:rPr>
                <w:noProof/>
                <w:webHidden/>
              </w:rPr>
              <w:t>13</w:t>
            </w:r>
            <w:r>
              <w:rPr>
                <w:noProof/>
                <w:webHidden/>
              </w:rPr>
              <w:fldChar w:fldCharType="end"/>
            </w:r>
          </w:hyperlink>
        </w:p>
        <w:p w14:paraId="3DBDD416" w14:textId="3BA08A10"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55" w:history="1">
            <w:r w:rsidRPr="00B564FE">
              <w:rPr>
                <w:rStyle w:val="Hyperlink"/>
                <w:noProof/>
              </w:rPr>
              <w:t>2.2.3 Cyberbullying and Online Risks</w:t>
            </w:r>
            <w:r>
              <w:rPr>
                <w:noProof/>
                <w:webHidden/>
              </w:rPr>
              <w:tab/>
            </w:r>
            <w:r>
              <w:rPr>
                <w:noProof/>
                <w:webHidden/>
              </w:rPr>
              <w:fldChar w:fldCharType="begin"/>
            </w:r>
            <w:r>
              <w:rPr>
                <w:noProof/>
                <w:webHidden/>
              </w:rPr>
              <w:instrText xml:space="preserve"> PAGEREF _Toc199510255 \h </w:instrText>
            </w:r>
            <w:r>
              <w:rPr>
                <w:noProof/>
                <w:webHidden/>
              </w:rPr>
            </w:r>
            <w:r>
              <w:rPr>
                <w:noProof/>
                <w:webHidden/>
              </w:rPr>
              <w:fldChar w:fldCharType="separate"/>
            </w:r>
            <w:r w:rsidR="00682ECF">
              <w:rPr>
                <w:noProof/>
                <w:webHidden/>
              </w:rPr>
              <w:t>13</w:t>
            </w:r>
            <w:r>
              <w:rPr>
                <w:noProof/>
                <w:webHidden/>
              </w:rPr>
              <w:fldChar w:fldCharType="end"/>
            </w:r>
          </w:hyperlink>
        </w:p>
        <w:p w14:paraId="367E1C92" w14:textId="7CD6196B"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56" w:history="1">
            <w:r w:rsidRPr="00B564FE">
              <w:rPr>
                <w:rStyle w:val="Hyperlink"/>
                <w:noProof/>
              </w:rPr>
              <w:t>2.2.4 Gender and Neurodiversity in Social Media’s Impact</w:t>
            </w:r>
            <w:r>
              <w:rPr>
                <w:noProof/>
                <w:webHidden/>
              </w:rPr>
              <w:tab/>
            </w:r>
            <w:r>
              <w:rPr>
                <w:noProof/>
                <w:webHidden/>
              </w:rPr>
              <w:fldChar w:fldCharType="begin"/>
            </w:r>
            <w:r>
              <w:rPr>
                <w:noProof/>
                <w:webHidden/>
              </w:rPr>
              <w:instrText xml:space="preserve"> PAGEREF _Toc199510256 \h </w:instrText>
            </w:r>
            <w:r>
              <w:rPr>
                <w:noProof/>
                <w:webHidden/>
              </w:rPr>
            </w:r>
            <w:r>
              <w:rPr>
                <w:noProof/>
                <w:webHidden/>
              </w:rPr>
              <w:fldChar w:fldCharType="separate"/>
            </w:r>
            <w:r w:rsidR="00682ECF">
              <w:rPr>
                <w:noProof/>
                <w:webHidden/>
              </w:rPr>
              <w:t>14</w:t>
            </w:r>
            <w:r>
              <w:rPr>
                <w:noProof/>
                <w:webHidden/>
              </w:rPr>
              <w:fldChar w:fldCharType="end"/>
            </w:r>
          </w:hyperlink>
        </w:p>
        <w:p w14:paraId="1F1AEFF2" w14:textId="7F443370"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57" w:history="1">
            <w:r w:rsidRPr="00B564FE">
              <w:rPr>
                <w:rStyle w:val="Hyperlink"/>
                <w:noProof/>
              </w:rPr>
              <w:t>2.2.5 Identified Research Gaps</w:t>
            </w:r>
            <w:r>
              <w:rPr>
                <w:noProof/>
                <w:webHidden/>
              </w:rPr>
              <w:tab/>
            </w:r>
            <w:r>
              <w:rPr>
                <w:noProof/>
                <w:webHidden/>
              </w:rPr>
              <w:fldChar w:fldCharType="begin"/>
            </w:r>
            <w:r>
              <w:rPr>
                <w:noProof/>
                <w:webHidden/>
              </w:rPr>
              <w:instrText xml:space="preserve"> PAGEREF _Toc199510257 \h </w:instrText>
            </w:r>
            <w:r>
              <w:rPr>
                <w:noProof/>
                <w:webHidden/>
              </w:rPr>
            </w:r>
            <w:r>
              <w:rPr>
                <w:noProof/>
                <w:webHidden/>
              </w:rPr>
              <w:fldChar w:fldCharType="separate"/>
            </w:r>
            <w:r w:rsidR="00682ECF">
              <w:rPr>
                <w:noProof/>
                <w:webHidden/>
              </w:rPr>
              <w:t>14</w:t>
            </w:r>
            <w:r>
              <w:rPr>
                <w:noProof/>
                <w:webHidden/>
              </w:rPr>
              <w:fldChar w:fldCharType="end"/>
            </w:r>
          </w:hyperlink>
        </w:p>
        <w:p w14:paraId="6773E7C2" w14:textId="31A1E9A5"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58" w:history="1">
            <w:r w:rsidRPr="00B564FE">
              <w:rPr>
                <w:rStyle w:val="Hyperlink"/>
                <w:noProof/>
              </w:rPr>
              <w:t>2.3 Theme 2: AI and Mental Health Detection</w:t>
            </w:r>
            <w:r>
              <w:rPr>
                <w:noProof/>
                <w:webHidden/>
              </w:rPr>
              <w:tab/>
            </w:r>
            <w:r>
              <w:rPr>
                <w:noProof/>
                <w:webHidden/>
              </w:rPr>
              <w:fldChar w:fldCharType="begin"/>
            </w:r>
            <w:r>
              <w:rPr>
                <w:noProof/>
                <w:webHidden/>
              </w:rPr>
              <w:instrText xml:space="preserve"> PAGEREF _Toc199510258 \h </w:instrText>
            </w:r>
            <w:r>
              <w:rPr>
                <w:noProof/>
                <w:webHidden/>
              </w:rPr>
            </w:r>
            <w:r>
              <w:rPr>
                <w:noProof/>
                <w:webHidden/>
              </w:rPr>
              <w:fldChar w:fldCharType="separate"/>
            </w:r>
            <w:r w:rsidR="00682ECF">
              <w:rPr>
                <w:noProof/>
                <w:webHidden/>
              </w:rPr>
              <w:t>15</w:t>
            </w:r>
            <w:r>
              <w:rPr>
                <w:noProof/>
                <w:webHidden/>
              </w:rPr>
              <w:fldChar w:fldCharType="end"/>
            </w:r>
          </w:hyperlink>
        </w:p>
        <w:p w14:paraId="648EFD4D" w14:textId="6377A5F3"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59" w:history="1">
            <w:r w:rsidRPr="00B564FE">
              <w:rPr>
                <w:rStyle w:val="Hyperlink"/>
                <w:noProof/>
              </w:rPr>
              <w:t>2.3.1 The Role of NLP in Mental Health Detection</w:t>
            </w:r>
            <w:r>
              <w:rPr>
                <w:noProof/>
                <w:webHidden/>
              </w:rPr>
              <w:tab/>
            </w:r>
            <w:r>
              <w:rPr>
                <w:noProof/>
                <w:webHidden/>
              </w:rPr>
              <w:fldChar w:fldCharType="begin"/>
            </w:r>
            <w:r>
              <w:rPr>
                <w:noProof/>
                <w:webHidden/>
              </w:rPr>
              <w:instrText xml:space="preserve"> PAGEREF _Toc199510259 \h </w:instrText>
            </w:r>
            <w:r>
              <w:rPr>
                <w:noProof/>
                <w:webHidden/>
              </w:rPr>
            </w:r>
            <w:r>
              <w:rPr>
                <w:noProof/>
                <w:webHidden/>
              </w:rPr>
              <w:fldChar w:fldCharType="separate"/>
            </w:r>
            <w:r w:rsidR="00682ECF">
              <w:rPr>
                <w:noProof/>
                <w:webHidden/>
              </w:rPr>
              <w:t>15</w:t>
            </w:r>
            <w:r>
              <w:rPr>
                <w:noProof/>
                <w:webHidden/>
              </w:rPr>
              <w:fldChar w:fldCharType="end"/>
            </w:r>
          </w:hyperlink>
        </w:p>
        <w:p w14:paraId="5C986E87" w14:textId="54CAD1D4"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60" w:history="1">
            <w:r w:rsidRPr="00B564FE">
              <w:rPr>
                <w:rStyle w:val="Hyperlink"/>
                <w:noProof/>
              </w:rPr>
              <w:t>2.3.2 NLP Methodologies in Mental Health Classification</w:t>
            </w:r>
            <w:r>
              <w:rPr>
                <w:noProof/>
                <w:webHidden/>
              </w:rPr>
              <w:tab/>
            </w:r>
            <w:r>
              <w:rPr>
                <w:noProof/>
                <w:webHidden/>
              </w:rPr>
              <w:fldChar w:fldCharType="begin"/>
            </w:r>
            <w:r>
              <w:rPr>
                <w:noProof/>
                <w:webHidden/>
              </w:rPr>
              <w:instrText xml:space="preserve"> PAGEREF _Toc199510260 \h </w:instrText>
            </w:r>
            <w:r>
              <w:rPr>
                <w:noProof/>
                <w:webHidden/>
              </w:rPr>
            </w:r>
            <w:r>
              <w:rPr>
                <w:noProof/>
                <w:webHidden/>
              </w:rPr>
              <w:fldChar w:fldCharType="separate"/>
            </w:r>
            <w:r w:rsidR="00682ECF">
              <w:rPr>
                <w:noProof/>
                <w:webHidden/>
              </w:rPr>
              <w:t>17</w:t>
            </w:r>
            <w:r>
              <w:rPr>
                <w:noProof/>
                <w:webHidden/>
              </w:rPr>
              <w:fldChar w:fldCharType="end"/>
            </w:r>
          </w:hyperlink>
        </w:p>
        <w:p w14:paraId="5ED51F09" w14:textId="598D232A"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61" w:history="1">
            <w:r w:rsidRPr="00B564FE">
              <w:rPr>
                <w:rStyle w:val="Hyperlink"/>
                <w:noProof/>
              </w:rPr>
              <w:t>2.3.3 Comparison of Studies and Methodology</w:t>
            </w:r>
            <w:r>
              <w:rPr>
                <w:noProof/>
                <w:webHidden/>
              </w:rPr>
              <w:tab/>
            </w:r>
            <w:r>
              <w:rPr>
                <w:noProof/>
                <w:webHidden/>
              </w:rPr>
              <w:fldChar w:fldCharType="begin"/>
            </w:r>
            <w:r>
              <w:rPr>
                <w:noProof/>
                <w:webHidden/>
              </w:rPr>
              <w:instrText xml:space="preserve"> PAGEREF _Toc199510261 \h </w:instrText>
            </w:r>
            <w:r>
              <w:rPr>
                <w:noProof/>
                <w:webHidden/>
              </w:rPr>
            </w:r>
            <w:r>
              <w:rPr>
                <w:noProof/>
                <w:webHidden/>
              </w:rPr>
              <w:fldChar w:fldCharType="separate"/>
            </w:r>
            <w:r w:rsidR="00682ECF">
              <w:rPr>
                <w:noProof/>
                <w:webHidden/>
              </w:rPr>
              <w:t>18</w:t>
            </w:r>
            <w:r>
              <w:rPr>
                <w:noProof/>
                <w:webHidden/>
              </w:rPr>
              <w:fldChar w:fldCharType="end"/>
            </w:r>
          </w:hyperlink>
        </w:p>
        <w:p w14:paraId="31148EFC" w14:textId="6C240EF8"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62" w:history="1">
            <w:r w:rsidRPr="00B564FE">
              <w:rPr>
                <w:rStyle w:val="Hyperlink"/>
                <w:noProof/>
              </w:rPr>
              <w:t>2.3.4 Challenges and Research Gaps</w:t>
            </w:r>
            <w:r>
              <w:rPr>
                <w:noProof/>
                <w:webHidden/>
              </w:rPr>
              <w:tab/>
            </w:r>
            <w:r>
              <w:rPr>
                <w:noProof/>
                <w:webHidden/>
              </w:rPr>
              <w:fldChar w:fldCharType="begin"/>
            </w:r>
            <w:r>
              <w:rPr>
                <w:noProof/>
                <w:webHidden/>
              </w:rPr>
              <w:instrText xml:space="preserve"> PAGEREF _Toc199510262 \h </w:instrText>
            </w:r>
            <w:r>
              <w:rPr>
                <w:noProof/>
                <w:webHidden/>
              </w:rPr>
            </w:r>
            <w:r>
              <w:rPr>
                <w:noProof/>
                <w:webHidden/>
              </w:rPr>
              <w:fldChar w:fldCharType="separate"/>
            </w:r>
            <w:r w:rsidR="00682ECF">
              <w:rPr>
                <w:noProof/>
                <w:webHidden/>
              </w:rPr>
              <w:t>19</w:t>
            </w:r>
            <w:r>
              <w:rPr>
                <w:noProof/>
                <w:webHidden/>
              </w:rPr>
              <w:fldChar w:fldCharType="end"/>
            </w:r>
          </w:hyperlink>
        </w:p>
        <w:p w14:paraId="7CBE36E7" w14:textId="66F8F7F1"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63" w:history="1">
            <w:r w:rsidRPr="00B564FE">
              <w:rPr>
                <w:rStyle w:val="Hyperlink"/>
                <w:noProof/>
              </w:rPr>
              <w:t>2.4 Theme 3: Ethical Considerations</w:t>
            </w:r>
            <w:r>
              <w:rPr>
                <w:noProof/>
                <w:webHidden/>
              </w:rPr>
              <w:tab/>
            </w:r>
            <w:r>
              <w:rPr>
                <w:noProof/>
                <w:webHidden/>
              </w:rPr>
              <w:fldChar w:fldCharType="begin"/>
            </w:r>
            <w:r>
              <w:rPr>
                <w:noProof/>
                <w:webHidden/>
              </w:rPr>
              <w:instrText xml:space="preserve"> PAGEREF _Toc199510263 \h </w:instrText>
            </w:r>
            <w:r>
              <w:rPr>
                <w:noProof/>
                <w:webHidden/>
              </w:rPr>
            </w:r>
            <w:r>
              <w:rPr>
                <w:noProof/>
                <w:webHidden/>
              </w:rPr>
              <w:fldChar w:fldCharType="separate"/>
            </w:r>
            <w:r w:rsidR="00682ECF">
              <w:rPr>
                <w:noProof/>
                <w:webHidden/>
              </w:rPr>
              <w:t>20</w:t>
            </w:r>
            <w:r>
              <w:rPr>
                <w:noProof/>
                <w:webHidden/>
              </w:rPr>
              <w:fldChar w:fldCharType="end"/>
            </w:r>
          </w:hyperlink>
        </w:p>
        <w:p w14:paraId="284D488F" w14:textId="333902EC"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64" w:history="1">
            <w:r w:rsidRPr="00B564FE">
              <w:rPr>
                <w:rStyle w:val="Hyperlink"/>
                <w:noProof/>
              </w:rPr>
              <w:t>2.4.1 Privacy and Data Protection</w:t>
            </w:r>
            <w:r>
              <w:rPr>
                <w:noProof/>
                <w:webHidden/>
              </w:rPr>
              <w:tab/>
            </w:r>
            <w:r>
              <w:rPr>
                <w:noProof/>
                <w:webHidden/>
              </w:rPr>
              <w:fldChar w:fldCharType="begin"/>
            </w:r>
            <w:r>
              <w:rPr>
                <w:noProof/>
                <w:webHidden/>
              </w:rPr>
              <w:instrText xml:space="preserve"> PAGEREF _Toc199510264 \h </w:instrText>
            </w:r>
            <w:r>
              <w:rPr>
                <w:noProof/>
                <w:webHidden/>
              </w:rPr>
            </w:r>
            <w:r>
              <w:rPr>
                <w:noProof/>
                <w:webHidden/>
              </w:rPr>
              <w:fldChar w:fldCharType="separate"/>
            </w:r>
            <w:r w:rsidR="00682ECF">
              <w:rPr>
                <w:noProof/>
                <w:webHidden/>
              </w:rPr>
              <w:t>20</w:t>
            </w:r>
            <w:r>
              <w:rPr>
                <w:noProof/>
                <w:webHidden/>
              </w:rPr>
              <w:fldChar w:fldCharType="end"/>
            </w:r>
          </w:hyperlink>
        </w:p>
        <w:p w14:paraId="37E56D8B" w14:textId="6D10C879"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65" w:history="1">
            <w:r w:rsidRPr="00B564FE">
              <w:rPr>
                <w:rStyle w:val="Hyperlink"/>
                <w:noProof/>
              </w:rPr>
              <w:t>2.4.2 Algorithmic Bias and Fairness</w:t>
            </w:r>
            <w:r>
              <w:rPr>
                <w:noProof/>
                <w:webHidden/>
              </w:rPr>
              <w:tab/>
            </w:r>
            <w:r>
              <w:rPr>
                <w:noProof/>
                <w:webHidden/>
              </w:rPr>
              <w:fldChar w:fldCharType="begin"/>
            </w:r>
            <w:r>
              <w:rPr>
                <w:noProof/>
                <w:webHidden/>
              </w:rPr>
              <w:instrText xml:space="preserve"> PAGEREF _Toc199510265 \h </w:instrText>
            </w:r>
            <w:r>
              <w:rPr>
                <w:noProof/>
                <w:webHidden/>
              </w:rPr>
            </w:r>
            <w:r>
              <w:rPr>
                <w:noProof/>
                <w:webHidden/>
              </w:rPr>
              <w:fldChar w:fldCharType="separate"/>
            </w:r>
            <w:r w:rsidR="00682ECF">
              <w:rPr>
                <w:noProof/>
                <w:webHidden/>
              </w:rPr>
              <w:t>20</w:t>
            </w:r>
            <w:r>
              <w:rPr>
                <w:noProof/>
                <w:webHidden/>
              </w:rPr>
              <w:fldChar w:fldCharType="end"/>
            </w:r>
          </w:hyperlink>
        </w:p>
        <w:p w14:paraId="77A82DEE" w14:textId="4FBF759C"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66" w:history="1">
            <w:r w:rsidRPr="00B564FE">
              <w:rPr>
                <w:rStyle w:val="Hyperlink"/>
                <w:noProof/>
              </w:rPr>
              <w:t>2.4.3 Explainability and Transparency</w:t>
            </w:r>
            <w:r>
              <w:rPr>
                <w:noProof/>
                <w:webHidden/>
              </w:rPr>
              <w:tab/>
            </w:r>
            <w:r>
              <w:rPr>
                <w:noProof/>
                <w:webHidden/>
              </w:rPr>
              <w:fldChar w:fldCharType="begin"/>
            </w:r>
            <w:r>
              <w:rPr>
                <w:noProof/>
                <w:webHidden/>
              </w:rPr>
              <w:instrText xml:space="preserve"> PAGEREF _Toc199510266 \h </w:instrText>
            </w:r>
            <w:r>
              <w:rPr>
                <w:noProof/>
                <w:webHidden/>
              </w:rPr>
            </w:r>
            <w:r>
              <w:rPr>
                <w:noProof/>
                <w:webHidden/>
              </w:rPr>
              <w:fldChar w:fldCharType="separate"/>
            </w:r>
            <w:r w:rsidR="00682ECF">
              <w:rPr>
                <w:noProof/>
                <w:webHidden/>
              </w:rPr>
              <w:t>20</w:t>
            </w:r>
            <w:r>
              <w:rPr>
                <w:noProof/>
                <w:webHidden/>
              </w:rPr>
              <w:fldChar w:fldCharType="end"/>
            </w:r>
          </w:hyperlink>
        </w:p>
        <w:p w14:paraId="09F70BC2" w14:textId="1AEF72E0"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67" w:history="1">
            <w:r w:rsidRPr="00B564FE">
              <w:rPr>
                <w:rStyle w:val="Hyperlink"/>
                <w:noProof/>
              </w:rPr>
              <w:t>2.4.4 Ethical Implementation of AI</w:t>
            </w:r>
            <w:r>
              <w:rPr>
                <w:noProof/>
                <w:webHidden/>
              </w:rPr>
              <w:tab/>
            </w:r>
            <w:r>
              <w:rPr>
                <w:noProof/>
                <w:webHidden/>
              </w:rPr>
              <w:fldChar w:fldCharType="begin"/>
            </w:r>
            <w:r>
              <w:rPr>
                <w:noProof/>
                <w:webHidden/>
              </w:rPr>
              <w:instrText xml:space="preserve"> PAGEREF _Toc199510267 \h </w:instrText>
            </w:r>
            <w:r>
              <w:rPr>
                <w:noProof/>
                <w:webHidden/>
              </w:rPr>
            </w:r>
            <w:r>
              <w:rPr>
                <w:noProof/>
                <w:webHidden/>
              </w:rPr>
              <w:fldChar w:fldCharType="separate"/>
            </w:r>
            <w:r w:rsidR="00682ECF">
              <w:rPr>
                <w:noProof/>
                <w:webHidden/>
              </w:rPr>
              <w:t>21</w:t>
            </w:r>
            <w:r>
              <w:rPr>
                <w:noProof/>
                <w:webHidden/>
              </w:rPr>
              <w:fldChar w:fldCharType="end"/>
            </w:r>
          </w:hyperlink>
        </w:p>
        <w:p w14:paraId="658AD489" w14:textId="556F6528"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68" w:history="1">
            <w:r w:rsidRPr="00B564FE">
              <w:rPr>
                <w:rStyle w:val="Hyperlink"/>
                <w:noProof/>
              </w:rPr>
              <w:t>2.5 Conclusion</w:t>
            </w:r>
            <w:r>
              <w:rPr>
                <w:noProof/>
                <w:webHidden/>
              </w:rPr>
              <w:tab/>
            </w:r>
            <w:r>
              <w:rPr>
                <w:noProof/>
                <w:webHidden/>
              </w:rPr>
              <w:fldChar w:fldCharType="begin"/>
            </w:r>
            <w:r>
              <w:rPr>
                <w:noProof/>
                <w:webHidden/>
              </w:rPr>
              <w:instrText xml:space="preserve"> PAGEREF _Toc199510268 \h </w:instrText>
            </w:r>
            <w:r>
              <w:rPr>
                <w:noProof/>
                <w:webHidden/>
              </w:rPr>
            </w:r>
            <w:r>
              <w:rPr>
                <w:noProof/>
                <w:webHidden/>
              </w:rPr>
              <w:fldChar w:fldCharType="separate"/>
            </w:r>
            <w:r w:rsidR="00682ECF">
              <w:rPr>
                <w:noProof/>
                <w:webHidden/>
              </w:rPr>
              <w:t>22</w:t>
            </w:r>
            <w:r>
              <w:rPr>
                <w:noProof/>
                <w:webHidden/>
              </w:rPr>
              <w:fldChar w:fldCharType="end"/>
            </w:r>
          </w:hyperlink>
        </w:p>
        <w:p w14:paraId="1A087B6A" w14:textId="6D802B59" w:rsidR="003176B2" w:rsidRDefault="003176B2">
          <w:pPr>
            <w:pStyle w:val="TOC1"/>
            <w:tabs>
              <w:tab w:val="left" w:pos="480"/>
              <w:tab w:val="right" w:leader="dot" w:pos="10076"/>
            </w:tabs>
            <w:rPr>
              <w:rFonts w:eastAsiaTheme="minorEastAsia" w:cstheme="minorBidi"/>
              <w:b w:val="0"/>
              <w:bCs w:val="0"/>
              <w:noProof/>
              <w:color w:val="auto"/>
              <w:kern w:val="2"/>
              <w:sz w:val="24"/>
              <w:szCs w:val="24"/>
              <w14:ligatures w14:val="standardContextual"/>
            </w:rPr>
          </w:pPr>
          <w:hyperlink w:anchor="_Toc199510269" w:history="1">
            <w:r w:rsidRPr="00B564FE">
              <w:rPr>
                <w:rStyle w:val="Hyperlink"/>
                <w:noProof/>
              </w:rPr>
              <w:t>3.</w:t>
            </w:r>
            <w:r>
              <w:rPr>
                <w:rFonts w:eastAsiaTheme="minorEastAsia" w:cstheme="minorBidi"/>
                <w:b w:val="0"/>
                <w:bCs w:val="0"/>
                <w:noProof/>
                <w:color w:val="auto"/>
                <w:kern w:val="2"/>
                <w:sz w:val="24"/>
                <w:szCs w:val="24"/>
                <w14:ligatures w14:val="standardContextual"/>
              </w:rPr>
              <w:tab/>
            </w:r>
            <w:r w:rsidRPr="00B564FE">
              <w:rPr>
                <w:rStyle w:val="Hyperlink"/>
                <w:noProof/>
              </w:rPr>
              <w:t>Methodology</w:t>
            </w:r>
            <w:r>
              <w:rPr>
                <w:noProof/>
                <w:webHidden/>
              </w:rPr>
              <w:tab/>
            </w:r>
            <w:r>
              <w:rPr>
                <w:noProof/>
                <w:webHidden/>
              </w:rPr>
              <w:fldChar w:fldCharType="begin"/>
            </w:r>
            <w:r>
              <w:rPr>
                <w:noProof/>
                <w:webHidden/>
              </w:rPr>
              <w:instrText xml:space="preserve"> PAGEREF _Toc199510269 \h </w:instrText>
            </w:r>
            <w:r>
              <w:rPr>
                <w:noProof/>
                <w:webHidden/>
              </w:rPr>
            </w:r>
            <w:r>
              <w:rPr>
                <w:noProof/>
                <w:webHidden/>
              </w:rPr>
              <w:fldChar w:fldCharType="separate"/>
            </w:r>
            <w:r w:rsidR="00682ECF">
              <w:rPr>
                <w:noProof/>
                <w:webHidden/>
              </w:rPr>
              <w:t>23</w:t>
            </w:r>
            <w:r>
              <w:rPr>
                <w:noProof/>
                <w:webHidden/>
              </w:rPr>
              <w:fldChar w:fldCharType="end"/>
            </w:r>
          </w:hyperlink>
        </w:p>
        <w:p w14:paraId="52735DB6" w14:textId="0A47A0FC" w:rsidR="003176B2" w:rsidRDefault="003176B2">
          <w:pPr>
            <w:pStyle w:val="TOC2"/>
            <w:tabs>
              <w:tab w:val="left" w:pos="960"/>
              <w:tab w:val="right" w:leader="dot" w:pos="10076"/>
            </w:tabs>
            <w:rPr>
              <w:rFonts w:eastAsiaTheme="minorEastAsia" w:cstheme="minorBidi"/>
              <w:i w:val="0"/>
              <w:iCs w:val="0"/>
              <w:noProof/>
              <w:color w:val="auto"/>
              <w:kern w:val="2"/>
              <w:sz w:val="24"/>
              <w:szCs w:val="24"/>
              <w14:ligatures w14:val="standardContextual"/>
            </w:rPr>
          </w:pPr>
          <w:hyperlink w:anchor="_Toc199510270" w:history="1">
            <w:r w:rsidRPr="00B564FE">
              <w:rPr>
                <w:rStyle w:val="Hyperlink"/>
                <w:noProof/>
              </w:rPr>
              <w:t>3.1</w:t>
            </w:r>
            <w:r>
              <w:rPr>
                <w:rFonts w:eastAsiaTheme="minorEastAsia" w:cstheme="minorBidi"/>
                <w:i w:val="0"/>
                <w:iCs w:val="0"/>
                <w:noProof/>
                <w:color w:val="auto"/>
                <w:kern w:val="2"/>
                <w:sz w:val="24"/>
                <w:szCs w:val="24"/>
                <w14:ligatures w14:val="standardContextual"/>
              </w:rPr>
              <w:tab/>
            </w:r>
            <w:r w:rsidRPr="00B564FE">
              <w:rPr>
                <w:rStyle w:val="Hyperlink"/>
                <w:noProof/>
              </w:rPr>
              <w:t>Research Philosophy and Approach</w:t>
            </w:r>
            <w:r>
              <w:rPr>
                <w:noProof/>
                <w:webHidden/>
              </w:rPr>
              <w:tab/>
            </w:r>
            <w:r>
              <w:rPr>
                <w:noProof/>
                <w:webHidden/>
              </w:rPr>
              <w:fldChar w:fldCharType="begin"/>
            </w:r>
            <w:r>
              <w:rPr>
                <w:noProof/>
                <w:webHidden/>
              </w:rPr>
              <w:instrText xml:space="preserve"> PAGEREF _Toc199510270 \h </w:instrText>
            </w:r>
            <w:r>
              <w:rPr>
                <w:noProof/>
                <w:webHidden/>
              </w:rPr>
            </w:r>
            <w:r>
              <w:rPr>
                <w:noProof/>
                <w:webHidden/>
              </w:rPr>
              <w:fldChar w:fldCharType="separate"/>
            </w:r>
            <w:r w:rsidR="00682ECF">
              <w:rPr>
                <w:noProof/>
                <w:webHidden/>
              </w:rPr>
              <w:t>23</w:t>
            </w:r>
            <w:r>
              <w:rPr>
                <w:noProof/>
                <w:webHidden/>
              </w:rPr>
              <w:fldChar w:fldCharType="end"/>
            </w:r>
          </w:hyperlink>
        </w:p>
        <w:p w14:paraId="2EDEDE8B" w14:textId="5085CF07"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71" w:history="1">
            <w:r w:rsidRPr="00B564FE">
              <w:rPr>
                <w:rStyle w:val="Hyperlink"/>
                <w:noProof/>
              </w:rPr>
              <w:t>3.2 Research Design and Strategy</w:t>
            </w:r>
            <w:r>
              <w:rPr>
                <w:noProof/>
                <w:webHidden/>
              </w:rPr>
              <w:tab/>
            </w:r>
            <w:r>
              <w:rPr>
                <w:noProof/>
                <w:webHidden/>
              </w:rPr>
              <w:fldChar w:fldCharType="begin"/>
            </w:r>
            <w:r>
              <w:rPr>
                <w:noProof/>
                <w:webHidden/>
              </w:rPr>
              <w:instrText xml:space="preserve"> PAGEREF _Toc199510271 \h </w:instrText>
            </w:r>
            <w:r>
              <w:rPr>
                <w:noProof/>
                <w:webHidden/>
              </w:rPr>
            </w:r>
            <w:r>
              <w:rPr>
                <w:noProof/>
                <w:webHidden/>
              </w:rPr>
              <w:fldChar w:fldCharType="separate"/>
            </w:r>
            <w:r w:rsidR="00682ECF">
              <w:rPr>
                <w:noProof/>
                <w:webHidden/>
              </w:rPr>
              <w:t>23</w:t>
            </w:r>
            <w:r>
              <w:rPr>
                <w:noProof/>
                <w:webHidden/>
              </w:rPr>
              <w:fldChar w:fldCharType="end"/>
            </w:r>
          </w:hyperlink>
        </w:p>
        <w:p w14:paraId="370C42A7" w14:textId="748786C0"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72" w:history="1">
            <w:r w:rsidRPr="00B564FE">
              <w:rPr>
                <w:rStyle w:val="Hyperlink"/>
                <w:noProof/>
              </w:rPr>
              <w:t>3.3 Data Collection and Preprocessing</w:t>
            </w:r>
            <w:r>
              <w:rPr>
                <w:noProof/>
                <w:webHidden/>
              </w:rPr>
              <w:tab/>
            </w:r>
            <w:r>
              <w:rPr>
                <w:noProof/>
                <w:webHidden/>
              </w:rPr>
              <w:fldChar w:fldCharType="begin"/>
            </w:r>
            <w:r>
              <w:rPr>
                <w:noProof/>
                <w:webHidden/>
              </w:rPr>
              <w:instrText xml:space="preserve"> PAGEREF _Toc199510272 \h </w:instrText>
            </w:r>
            <w:r>
              <w:rPr>
                <w:noProof/>
                <w:webHidden/>
              </w:rPr>
            </w:r>
            <w:r>
              <w:rPr>
                <w:noProof/>
                <w:webHidden/>
              </w:rPr>
              <w:fldChar w:fldCharType="separate"/>
            </w:r>
            <w:r w:rsidR="00682ECF">
              <w:rPr>
                <w:noProof/>
                <w:webHidden/>
              </w:rPr>
              <w:t>24</w:t>
            </w:r>
            <w:r>
              <w:rPr>
                <w:noProof/>
                <w:webHidden/>
              </w:rPr>
              <w:fldChar w:fldCharType="end"/>
            </w:r>
          </w:hyperlink>
        </w:p>
        <w:p w14:paraId="6C65D76F" w14:textId="3381E2EC"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73" w:history="1">
            <w:r w:rsidRPr="00B564FE">
              <w:rPr>
                <w:rStyle w:val="Hyperlink"/>
                <w:bCs/>
                <w:noProof/>
              </w:rPr>
              <w:t>3.3.1 Sources and Acquisition</w:t>
            </w:r>
            <w:r>
              <w:rPr>
                <w:noProof/>
                <w:webHidden/>
              </w:rPr>
              <w:tab/>
            </w:r>
            <w:r>
              <w:rPr>
                <w:noProof/>
                <w:webHidden/>
              </w:rPr>
              <w:fldChar w:fldCharType="begin"/>
            </w:r>
            <w:r>
              <w:rPr>
                <w:noProof/>
                <w:webHidden/>
              </w:rPr>
              <w:instrText xml:space="preserve"> PAGEREF _Toc199510273 \h </w:instrText>
            </w:r>
            <w:r>
              <w:rPr>
                <w:noProof/>
                <w:webHidden/>
              </w:rPr>
            </w:r>
            <w:r>
              <w:rPr>
                <w:noProof/>
                <w:webHidden/>
              </w:rPr>
              <w:fldChar w:fldCharType="separate"/>
            </w:r>
            <w:r w:rsidR="00682ECF">
              <w:rPr>
                <w:noProof/>
                <w:webHidden/>
              </w:rPr>
              <w:t>24</w:t>
            </w:r>
            <w:r>
              <w:rPr>
                <w:noProof/>
                <w:webHidden/>
              </w:rPr>
              <w:fldChar w:fldCharType="end"/>
            </w:r>
          </w:hyperlink>
        </w:p>
        <w:p w14:paraId="1A06A434" w14:textId="157D3366"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74" w:history="1">
            <w:r w:rsidRPr="00B564FE">
              <w:rPr>
                <w:rStyle w:val="Hyperlink"/>
                <w:bCs/>
                <w:noProof/>
              </w:rPr>
              <w:t>3.3.2 Cleaning and Transformation</w:t>
            </w:r>
            <w:r>
              <w:rPr>
                <w:noProof/>
                <w:webHidden/>
              </w:rPr>
              <w:tab/>
            </w:r>
            <w:r>
              <w:rPr>
                <w:noProof/>
                <w:webHidden/>
              </w:rPr>
              <w:fldChar w:fldCharType="begin"/>
            </w:r>
            <w:r>
              <w:rPr>
                <w:noProof/>
                <w:webHidden/>
              </w:rPr>
              <w:instrText xml:space="preserve"> PAGEREF _Toc199510274 \h </w:instrText>
            </w:r>
            <w:r>
              <w:rPr>
                <w:noProof/>
                <w:webHidden/>
              </w:rPr>
            </w:r>
            <w:r>
              <w:rPr>
                <w:noProof/>
                <w:webHidden/>
              </w:rPr>
              <w:fldChar w:fldCharType="separate"/>
            </w:r>
            <w:r w:rsidR="00682ECF">
              <w:rPr>
                <w:noProof/>
                <w:webHidden/>
              </w:rPr>
              <w:t>25</w:t>
            </w:r>
            <w:r>
              <w:rPr>
                <w:noProof/>
                <w:webHidden/>
              </w:rPr>
              <w:fldChar w:fldCharType="end"/>
            </w:r>
          </w:hyperlink>
        </w:p>
        <w:p w14:paraId="0BD62181" w14:textId="76F56695"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75" w:history="1">
            <w:r w:rsidRPr="00B564FE">
              <w:rPr>
                <w:rStyle w:val="Hyperlink"/>
                <w:noProof/>
              </w:rPr>
              <w:t>3.4 Model Selection and Justification</w:t>
            </w:r>
            <w:r>
              <w:rPr>
                <w:noProof/>
                <w:webHidden/>
              </w:rPr>
              <w:tab/>
            </w:r>
            <w:r>
              <w:rPr>
                <w:noProof/>
                <w:webHidden/>
              </w:rPr>
              <w:fldChar w:fldCharType="begin"/>
            </w:r>
            <w:r>
              <w:rPr>
                <w:noProof/>
                <w:webHidden/>
              </w:rPr>
              <w:instrText xml:space="preserve"> PAGEREF _Toc199510275 \h </w:instrText>
            </w:r>
            <w:r>
              <w:rPr>
                <w:noProof/>
                <w:webHidden/>
              </w:rPr>
            </w:r>
            <w:r>
              <w:rPr>
                <w:noProof/>
                <w:webHidden/>
              </w:rPr>
              <w:fldChar w:fldCharType="separate"/>
            </w:r>
            <w:r w:rsidR="00682ECF">
              <w:rPr>
                <w:noProof/>
                <w:webHidden/>
              </w:rPr>
              <w:t>26</w:t>
            </w:r>
            <w:r>
              <w:rPr>
                <w:noProof/>
                <w:webHidden/>
              </w:rPr>
              <w:fldChar w:fldCharType="end"/>
            </w:r>
          </w:hyperlink>
        </w:p>
        <w:p w14:paraId="30D017B3" w14:textId="62E662AD"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76" w:history="1">
            <w:r w:rsidRPr="00B564FE">
              <w:rPr>
                <w:rStyle w:val="Hyperlink"/>
                <w:noProof/>
              </w:rPr>
              <w:t>3.5 Training, Testing and Validation</w:t>
            </w:r>
            <w:r>
              <w:rPr>
                <w:noProof/>
                <w:webHidden/>
              </w:rPr>
              <w:tab/>
            </w:r>
            <w:r>
              <w:rPr>
                <w:noProof/>
                <w:webHidden/>
              </w:rPr>
              <w:fldChar w:fldCharType="begin"/>
            </w:r>
            <w:r>
              <w:rPr>
                <w:noProof/>
                <w:webHidden/>
              </w:rPr>
              <w:instrText xml:space="preserve"> PAGEREF _Toc199510276 \h </w:instrText>
            </w:r>
            <w:r>
              <w:rPr>
                <w:noProof/>
                <w:webHidden/>
              </w:rPr>
            </w:r>
            <w:r>
              <w:rPr>
                <w:noProof/>
                <w:webHidden/>
              </w:rPr>
              <w:fldChar w:fldCharType="separate"/>
            </w:r>
            <w:r w:rsidR="00682ECF">
              <w:rPr>
                <w:noProof/>
                <w:webHidden/>
              </w:rPr>
              <w:t>27</w:t>
            </w:r>
            <w:r>
              <w:rPr>
                <w:noProof/>
                <w:webHidden/>
              </w:rPr>
              <w:fldChar w:fldCharType="end"/>
            </w:r>
          </w:hyperlink>
        </w:p>
        <w:p w14:paraId="3A29EC98" w14:textId="162E627B"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77" w:history="1">
            <w:r w:rsidRPr="00B564FE">
              <w:rPr>
                <w:rStyle w:val="Hyperlink"/>
                <w:bCs/>
                <w:noProof/>
              </w:rPr>
              <w:t>3.5.1 Classical Models</w:t>
            </w:r>
            <w:r>
              <w:rPr>
                <w:noProof/>
                <w:webHidden/>
              </w:rPr>
              <w:tab/>
            </w:r>
            <w:r>
              <w:rPr>
                <w:noProof/>
                <w:webHidden/>
              </w:rPr>
              <w:fldChar w:fldCharType="begin"/>
            </w:r>
            <w:r>
              <w:rPr>
                <w:noProof/>
                <w:webHidden/>
              </w:rPr>
              <w:instrText xml:space="preserve"> PAGEREF _Toc199510277 \h </w:instrText>
            </w:r>
            <w:r>
              <w:rPr>
                <w:noProof/>
                <w:webHidden/>
              </w:rPr>
            </w:r>
            <w:r>
              <w:rPr>
                <w:noProof/>
                <w:webHidden/>
              </w:rPr>
              <w:fldChar w:fldCharType="separate"/>
            </w:r>
            <w:r w:rsidR="00682ECF">
              <w:rPr>
                <w:noProof/>
                <w:webHidden/>
              </w:rPr>
              <w:t>27</w:t>
            </w:r>
            <w:r>
              <w:rPr>
                <w:noProof/>
                <w:webHidden/>
              </w:rPr>
              <w:fldChar w:fldCharType="end"/>
            </w:r>
          </w:hyperlink>
        </w:p>
        <w:p w14:paraId="75665064" w14:textId="5D9D46C3"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78" w:history="1">
            <w:r w:rsidRPr="00B564FE">
              <w:rPr>
                <w:rStyle w:val="Hyperlink"/>
                <w:bCs/>
                <w:noProof/>
              </w:rPr>
              <w:t>3.5.2 MentalBERT</w:t>
            </w:r>
            <w:r>
              <w:rPr>
                <w:noProof/>
                <w:webHidden/>
              </w:rPr>
              <w:tab/>
            </w:r>
            <w:r>
              <w:rPr>
                <w:noProof/>
                <w:webHidden/>
              </w:rPr>
              <w:fldChar w:fldCharType="begin"/>
            </w:r>
            <w:r>
              <w:rPr>
                <w:noProof/>
                <w:webHidden/>
              </w:rPr>
              <w:instrText xml:space="preserve"> PAGEREF _Toc199510278 \h </w:instrText>
            </w:r>
            <w:r>
              <w:rPr>
                <w:noProof/>
                <w:webHidden/>
              </w:rPr>
            </w:r>
            <w:r>
              <w:rPr>
                <w:noProof/>
                <w:webHidden/>
              </w:rPr>
              <w:fldChar w:fldCharType="separate"/>
            </w:r>
            <w:r w:rsidR="00682ECF">
              <w:rPr>
                <w:noProof/>
                <w:webHidden/>
              </w:rPr>
              <w:t>27</w:t>
            </w:r>
            <w:r>
              <w:rPr>
                <w:noProof/>
                <w:webHidden/>
              </w:rPr>
              <w:fldChar w:fldCharType="end"/>
            </w:r>
          </w:hyperlink>
        </w:p>
        <w:p w14:paraId="71270FF9" w14:textId="0EA74C00"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79" w:history="1">
            <w:r w:rsidRPr="00B564FE">
              <w:rPr>
                <w:rStyle w:val="Hyperlink"/>
                <w:noProof/>
              </w:rPr>
              <w:t>3.6 Post-Processing and Calibration Layer</w:t>
            </w:r>
            <w:r>
              <w:rPr>
                <w:noProof/>
                <w:webHidden/>
              </w:rPr>
              <w:tab/>
            </w:r>
            <w:r>
              <w:rPr>
                <w:noProof/>
                <w:webHidden/>
              </w:rPr>
              <w:fldChar w:fldCharType="begin"/>
            </w:r>
            <w:r>
              <w:rPr>
                <w:noProof/>
                <w:webHidden/>
              </w:rPr>
              <w:instrText xml:space="preserve"> PAGEREF _Toc199510279 \h </w:instrText>
            </w:r>
            <w:r>
              <w:rPr>
                <w:noProof/>
                <w:webHidden/>
              </w:rPr>
            </w:r>
            <w:r>
              <w:rPr>
                <w:noProof/>
                <w:webHidden/>
              </w:rPr>
              <w:fldChar w:fldCharType="separate"/>
            </w:r>
            <w:r w:rsidR="00682ECF">
              <w:rPr>
                <w:noProof/>
                <w:webHidden/>
              </w:rPr>
              <w:t>27</w:t>
            </w:r>
            <w:r>
              <w:rPr>
                <w:noProof/>
                <w:webHidden/>
              </w:rPr>
              <w:fldChar w:fldCharType="end"/>
            </w:r>
          </w:hyperlink>
        </w:p>
        <w:p w14:paraId="029CC935" w14:textId="092F53B9"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80" w:history="1">
            <w:r w:rsidRPr="00B564FE">
              <w:rPr>
                <w:rStyle w:val="Hyperlink"/>
                <w:noProof/>
              </w:rPr>
              <w:t>3.7 Cross Platform Generalisability</w:t>
            </w:r>
            <w:r>
              <w:rPr>
                <w:noProof/>
                <w:webHidden/>
              </w:rPr>
              <w:tab/>
            </w:r>
            <w:r>
              <w:rPr>
                <w:noProof/>
                <w:webHidden/>
              </w:rPr>
              <w:fldChar w:fldCharType="begin"/>
            </w:r>
            <w:r>
              <w:rPr>
                <w:noProof/>
                <w:webHidden/>
              </w:rPr>
              <w:instrText xml:space="preserve"> PAGEREF _Toc199510280 \h </w:instrText>
            </w:r>
            <w:r>
              <w:rPr>
                <w:noProof/>
                <w:webHidden/>
              </w:rPr>
            </w:r>
            <w:r>
              <w:rPr>
                <w:noProof/>
                <w:webHidden/>
              </w:rPr>
              <w:fldChar w:fldCharType="separate"/>
            </w:r>
            <w:r w:rsidR="00682ECF">
              <w:rPr>
                <w:noProof/>
                <w:webHidden/>
              </w:rPr>
              <w:t>28</w:t>
            </w:r>
            <w:r>
              <w:rPr>
                <w:noProof/>
                <w:webHidden/>
              </w:rPr>
              <w:fldChar w:fldCharType="end"/>
            </w:r>
          </w:hyperlink>
        </w:p>
        <w:p w14:paraId="53DFB292" w14:textId="09DACE71"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81" w:history="1">
            <w:r w:rsidRPr="00B564FE">
              <w:rPr>
                <w:rStyle w:val="Hyperlink"/>
                <w:noProof/>
              </w:rPr>
              <w:t>3.8 Ethical Considerations</w:t>
            </w:r>
            <w:r>
              <w:rPr>
                <w:noProof/>
                <w:webHidden/>
              </w:rPr>
              <w:tab/>
            </w:r>
            <w:r>
              <w:rPr>
                <w:noProof/>
                <w:webHidden/>
              </w:rPr>
              <w:fldChar w:fldCharType="begin"/>
            </w:r>
            <w:r>
              <w:rPr>
                <w:noProof/>
                <w:webHidden/>
              </w:rPr>
              <w:instrText xml:space="preserve"> PAGEREF _Toc199510281 \h </w:instrText>
            </w:r>
            <w:r>
              <w:rPr>
                <w:noProof/>
                <w:webHidden/>
              </w:rPr>
            </w:r>
            <w:r>
              <w:rPr>
                <w:noProof/>
                <w:webHidden/>
              </w:rPr>
              <w:fldChar w:fldCharType="separate"/>
            </w:r>
            <w:r w:rsidR="00682ECF">
              <w:rPr>
                <w:noProof/>
                <w:webHidden/>
              </w:rPr>
              <w:t>29</w:t>
            </w:r>
            <w:r>
              <w:rPr>
                <w:noProof/>
                <w:webHidden/>
              </w:rPr>
              <w:fldChar w:fldCharType="end"/>
            </w:r>
          </w:hyperlink>
        </w:p>
        <w:p w14:paraId="47D26D59" w14:textId="562889D0" w:rsidR="003176B2" w:rsidRDefault="003176B2">
          <w:pPr>
            <w:pStyle w:val="TOC3"/>
            <w:tabs>
              <w:tab w:val="right" w:leader="dot" w:pos="10076"/>
            </w:tabs>
            <w:rPr>
              <w:rFonts w:eastAsiaTheme="minorEastAsia" w:cstheme="minorBidi"/>
              <w:noProof/>
              <w:color w:val="auto"/>
              <w:kern w:val="2"/>
              <w:sz w:val="24"/>
              <w:szCs w:val="24"/>
              <w14:ligatures w14:val="standardContextual"/>
            </w:rPr>
          </w:pPr>
          <w:hyperlink w:anchor="_Toc199510282" w:history="1">
            <w:r w:rsidRPr="00B564FE">
              <w:rPr>
                <w:rStyle w:val="Hyperlink"/>
                <w:bCs/>
                <w:noProof/>
              </w:rPr>
              <w:t>3.8.1 Best Practices Applied:</w:t>
            </w:r>
            <w:r>
              <w:rPr>
                <w:noProof/>
                <w:webHidden/>
              </w:rPr>
              <w:tab/>
            </w:r>
            <w:r>
              <w:rPr>
                <w:noProof/>
                <w:webHidden/>
              </w:rPr>
              <w:fldChar w:fldCharType="begin"/>
            </w:r>
            <w:r>
              <w:rPr>
                <w:noProof/>
                <w:webHidden/>
              </w:rPr>
              <w:instrText xml:space="preserve"> PAGEREF _Toc199510282 \h </w:instrText>
            </w:r>
            <w:r>
              <w:rPr>
                <w:noProof/>
                <w:webHidden/>
              </w:rPr>
            </w:r>
            <w:r>
              <w:rPr>
                <w:noProof/>
                <w:webHidden/>
              </w:rPr>
              <w:fldChar w:fldCharType="separate"/>
            </w:r>
            <w:r w:rsidR="00682ECF">
              <w:rPr>
                <w:noProof/>
                <w:webHidden/>
              </w:rPr>
              <w:t>29</w:t>
            </w:r>
            <w:r>
              <w:rPr>
                <w:noProof/>
                <w:webHidden/>
              </w:rPr>
              <w:fldChar w:fldCharType="end"/>
            </w:r>
          </w:hyperlink>
        </w:p>
        <w:p w14:paraId="6EB9C5CC" w14:textId="50853869" w:rsidR="003176B2" w:rsidRDefault="003176B2">
          <w:pPr>
            <w:pStyle w:val="TOC1"/>
            <w:tabs>
              <w:tab w:val="left" w:pos="480"/>
              <w:tab w:val="right" w:leader="dot" w:pos="10076"/>
            </w:tabs>
            <w:rPr>
              <w:rFonts w:eastAsiaTheme="minorEastAsia" w:cstheme="minorBidi"/>
              <w:b w:val="0"/>
              <w:bCs w:val="0"/>
              <w:noProof/>
              <w:color w:val="auto"/>
              <w:kern w:val="2"/>
              <w:sz w:val="24"/>
              <w:szCs w:val="24"/>
              <w14:ligatures w14:val="standardContextual"/>
            </w:rPr>
          </w:pPr>
          <w:hyperlink w:anchor="_Toc199510283" w:history="1">
            <w:r w:rsidRPr="00B564FE">
              <w:rPr>
                <w:rStyle w:val="Hyperlink"/>
                <w:noProof/>
              </w:rPr>
              <w:t>4.</w:t>
            </w:r>
            <w:r>
              <w:rPr>
                <w:rFonts w:eastAsiaTheme="minorEastAsia" w:cstheme="minorBidi"/>
                <w:b w:val="0"/>
                <w:bCs w:val="0"/>
                <w:noProof/>
                <w:color w:val="auto"/>
                <w:kern w:val="2"/>
                <w:sz w:val="24"/>
                <w:szCs w:val="24"/>
                <w14:ligatures w14:val="standardContextual"/>
              </w:rPr>
              <w:tab/>
            </w:r>
            <w:r w:rsidRPr="00B564FE">
              <w:rPr>
                <w:rStyle w:val="Hyperlink"/>
                <w:noProof/>
              </w:rPr>
              <w:t>Findings and Analysis</w:t>
            </w:r>
            <w:r>
              <w:rPr>
                <w:noProof/>
                <w:webHidden/>
              </w:rPr>
              <w:tab/>
            </w:r>
            <w:r>
              <w:rPr>
                <w:noProof/>
                <w:webHidden/>
              </w:rPr>
              <w:fldChar w:fldCharType="begin"/>
            </w:r>
            <w:r>
              <w:rPr>
                <w:noProof/>
                <w:webHidden/>
              </w:rPr>
              <w:instrText xml:space="preserve"> PAGEREF _Toc199510283 \h </w:instrText>
            </w:r>
            <w:r>
              <w:rPr>
                <w:noProof/>
                <w:webHidden/>
              </w:rPr>
            </w:r>
            <w:r>
              <w:rPr>
                <w:noProof/>
                <w:webHidden/>
              </w:rPr>
              <w:fldChar w:fldCharType="separate"/>
            </w:r>
            <w:r w:rsidR="00682ECF">
              <w:rPr>
                <w:noProof/>
                <w:webHidden/>
              </w:rPr>
              <w:t>31</w:t>
            </w:r>
            <w:r>
              <w:rPr>
                <w:noProof/>
                <w:webHidden/>
              </w:rPr>
              <w:fldChar w:fldCharType="end"/>
            </w:r>
          </w:hyperlink>
        </w:p>
        <w:p w14:paraId="67E61479" w14:textId="10BD0A87"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84" w:history="1">
            <w:r w:rsidRPr="00B564FE">
              <w:rPr>
                <w:rStyle w:val="Hyperlink"/>
                <w:noProof/>
              </w:rPr>
              <w:t>4.1 Platform Signals and Mental Health Context</w:t>
            </w:r>
            <w:r>
              <w:rPr>
                <w:noProof/>
                <w:webHidden/>
              </w:rPr>
              <w:tab/>
            </w:r>
            <w:r>
              <w:rPr>
                <w:noProof/>
                <w:webHidden/>
              </w:rPr>
              <w:fldChar w:fldCharType="begin"/>
            </w:r>
            <w:r>
              <w:rPr>
                <w:noProof/>
                <w:webHidden/>
              </w:rPr>
              <w:instrText xml:space="preserve"> PAGEREF _Toc199510284 \h </w:instrText>
            </w:r>
            <w:r>
              <w:rPr>
                <w:noProof/>
                <w:webHidden/>
              </w:rPr>
            </w:r>
            <w:r>
              <w:rPr>
                <w:noProof/>
                <w:webHidden/>
              </w:rPr>
              <w:fldChar w:fldCharType="separate"/>
            </w:r>
            <w:r w:rsidR="00682ECF">
              <w:rPr>
                <w:noProof/>
                <w:webHidden/>
              </w:rPr>
              <w:t>31</w:t>
            </w:r>
            <w:r>
              <w:rPr>
                <w:noProof/>
                <w:webHidden/>
              </w:rPr>
              <w:fldChar w:fldCharType="end"/>
            </w:r>
          </w:hyperlink>
        </w:p>
        <w:p w14:paraId="00AC5F6C" w14:textId="062E397D"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85" w:history="1">
            <w:r w:rsidRPr="00B564FE">
              <w:rPr>
                <w:rStyle w:val="Hyperlink"/>
                <w:noProof/>
              </w:rPr>
              <w:t>4.2 Temporal Patterns and Emotional Timing on Twitter</w:t>
            </w:r>
            <w:r>
              <w:rPr>
                <w:noProof/>
                <w:webHidden/>
              </w:rPr>
              <w:tab/>
            </w:r>
            <w:r>
              <w:rPr>
                <w:noProof/>
                <w:webHidden/>
              </w:rPr>
              <w:fldChar w:fldCharType="begin"/>
            </w:r>
            <w:r>
              <w:rPr>
                <w:noProof/>
                <w:webHidden/>
              </w:rPr>
              <w:instrText xml:space="preserve"> PAGEREF _Toc199510285 \h </w:instrText>
            </w:r>
            <w:r>
              <w:rPr>
                <w:noProof/>
                <w:webHidden/>
              </w:rPr>
            </w:r>
            <w:r>
              <w:rPr>
                <w:noProof/>
                <w:webHidden/>
              </w:rPr>
              <w:fldChar w:fldCharType="separate"/>
            </w:r>
            <w:r w:rsidR="00682ECF">
              <w:rPr>
                <w:noProof/>
                <w:webHidden/>
              </w:rPr>
              <w:t>31</w:t>
            </w:r>
            <w:r>
              <w:rPr>
                <w:noProof/>
                <w:webHidden/>
              </w:rPr>
              <w:fldChar w:fldCharType="end"/>
            </w:r>
          </w:hyperlink>
        </w:p>
        <w:p w14:paraId="6FD55034" w14:textId="2302797B"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86" w:history="1">
            <w:r w:rsidRPr="00B564FE">
              <w:rPr>
                <w:rStyle w:val="Hyperlink"/>
                <w:noProof/>
              </w:rPr>
              <w:t xml:space="preserve">4.3 </w:t>
            </w:r>
            <w:r w:rsidRPr="00B564FE">
              <w:rPr>
                <w:rStyle w:val="Hyperlink"/>
                <w:bCs/>
                <w:noProof/>
              </w:rPr>
              <w:t>Engagement Without Empathy: The Misreading of Support</w:t>
            </w:r>
            <w:r>
              <w:rPr>
                <w:noProof/>
                <w:webHidden/>
              </w:rPr>
              <w:tab/>
            </w:r>
            <w:r>
              <w:rPr>
                <w:noProof/>
                <w:webHidden/>
              </w:rPr>
              <w:fldChar w:fldCharType="begin"/>
            </w:r>
            <w:r>
              <w:rPr>
                <w:noProof/>
                <w:webHidden/>
              </w:rPr>
              <w:instrText xml:space="preserve"> PAGEREF _Toc199510286 \h </w:instrText>
            </w:r>
            <w:r>
              <w:rPr>
                <w:noProof/>
                <w:webHidden/>
              </w:rPr>
            </w:r>
            <w:r>
              <w:rPr>
                <w:noProof/>
                <w:webHidden/>
              </w:rPr>
              <w:fldChar w:fldCharType="separate"/>
            </w:r>
            <w:r w:rsidR="00682ECF">
              <w:rPr>
                <w:noProof/>
                <w:webHidden/>
              </w:rPr>
              <w:t>34</w:t>
            </w:r>
            <w:r>
              <w:rPr>
                <w:noProof/>
                <w:webHidden/>
              </w:rPr>
              <w:fldChar w:fldCharType="end"/>
            </w:r>
          </w:hyperlink>
        </w:p>
        <w:p w14:paraId="6572CDE8" w14:textId="2F7FE5DB"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87" w:history="1">
            <w:r w:rsidRPr="00B564FE">
              <w:rPr>
                <w:rStyle w:val="Hyperlink"/>
                <w:noProof/>
              </w:rPr>
              <w:t>4.4 Lexical Signatures of Distress and Model Interpretability</w:t>
            </w:r>
            <w:r>
              <w:rPr>
                <w:noProof/>
                <w:webHidden/>
              </w:rPr>
              <w:tab/>
            </w:r>
            <w:r>
              <w:rPr>
                <w:noProof/>
                <w:webHidden/>
              </w:rPr>
              <w:fldChar w:fldCharType="begin"/>
            </w:r>
            <w:r>
              <w:rPr>
                <w:noProof/>
                <w:webHidden/>
              </w:rPr>
              <w:instrText xml:space="preserve"> PAGEREF _Toc199510287 \h </w:instrText>
            </w:r>
            <w:r>
              <w:rPr>
                <w:noProof/>
                <w:webHidden/>
              </w:rPr>
            </w:r>
            <w:r>
              <w:rPr>
                <w:noProof/>
                <w:webHidden/>
              </w:rPr>
              <w:fldChar w:fldCharType="separate"/>
            </w:r>
            <w:r w:rsidR="00682ECF">
              <w:rPr>
                <w:noProof/>
                <w:webHidden/>
              </w:rPr>
              <w:t>36</w:t>
            </w:r>
            <w:r>
              <w:rPr>
                <w:noProof/>
                <w:webHidden/>
              </w:rPr>
              <w:fldChar w:fldCharType="end"/>
            </w:r>
          </w:hyperlink>
        </w:p>
        <w:p w14:paraId="00521BC5" w14:textId="52B99BEF"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88" w:history="1">
            <w:r w:rsidRPr="00B564FE">
              <w:rPr>
                <w:rStyle w:val="Hyperlink"/>
                <w:noProof/>
              </w:rPr>
              <w:t>4.5 Emotional Overlap and Escalation Paths</w:t>
            </w:r>
            <w:r>
              <w:rPr>
                <w:noProof/>
                <w:webHidden/>
              </w:rPr>
              <w:tab/>
            </w:r>
            <w:r>
              <w:rPr>
                <w:noProof/>
                <w:webHidden/>
              </w:rPr>
              <w:fldChar w:fldCharType="begin"/>
            </w:r>
            <w:r>
              <w:rPr>
                <w:noProof/>
                <w:webHidden/>
              </w:rPr>
              <w:instrText xml:space="preserve"> PAGEREF _Toc199510288 \h </w:instrText>
            </w:r>
            <w:r>
              <w:rPr>
                <w:noProof/>
                <w:webHidden/>
              </w:rPr>
            </w:r>
            <w:r>
              <w:rPr>
                <w:noProof/>
                <w:webHidden/>
              </w:rPr>
              <w:fldChar w:fldCharType="separate"/>
            </w:r>
            <w:r w:rsidR="00682ECF">
              <w:rPr>
                <w:noProof/>
                <w:webHidden/>
              </w:rPr>
              <w:t>39</w:t>
            </w:r>
            <w:r>
              <w:rPr>
                <w:noProof/>
                <w:webHidden/>
              </w:rPr>
              <w:fldChar w:fldCharType="end"/>
            </w:r>
          </w:hyperlink>
        </w:p>
        <w:p w14:paraId="690009EA" w14:textId="58B4D856"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89" w:history="1">
            <w:r w:rsidRPr="00B564FE">
              <w:rPr>
                <w:rStyle w:val="Hyperlink"/>
                <w:noProof/>
              </w:rPr>
              <w:t>4.6 Reddit vs Twitter and the Training Illusion</w:t>
            </w:r>
            <w:r>
              <w:rPr>
                <w:noProof/>
                <w:webHidden/>
              </w:rPr>
              <w:tab/>
            </w:r>
            <w:r>
              <w:rPr>
                <w:noProof/>
                <w:webHidden/>
              </w:rPr>
              <w:fldChar w:fldCharType="begin"/>
            </w:r>
            <w:r>
              <w:rPr>
                <w:noProof/>
                <w:webHidden/>
              </w:rPr>
              <w:instrText xml:space="preserve"> PAGEREF _Toc199510289 \h </w:instrText>
            </w:r>
            <w:r>
              <w:rPr>
                <w:noProof/>
                <w:webHidden/>
              </w:rPr>
            </w:r>
            <w:r>
              <w:rPr>
                <w:noProof/>
                <w:webHidden/>
              </w:rPr>
              <w:fldChar w:fldCharType="separate"/>
            </w:r>
            <w:r w:rsidR="00682ECF">
              <w:rPr>
                <w:noProof/>
                <w:webHidden/>
              </w:rPr>
              <w:t>41</w:t>
            </w:r>
            <w:r>
              <w:rPr>
                <w:noProof/>
                <w:webHidden/>
              </w:rPr>
              <w:fldChar w:fldCharType="end"/>
            </w:r>
          </w:hyperlink>
        </w:p>
        <w:p w14:paraId="41893C70" w14:textId="1AE10AC8"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90" w:history="1">
            <w:r w:rsidRPr="00B564FE">
              <w:rPr>
                <w:rStyle w:val="Hyperlink"/>
                <w:noProof/>
              </w:rPr>
              <w:t>4.7 Summary and Model Design Implications</w:t>
            </w:r>
            <w:r>
              <w:rPr>
                <w:noProof/>
                <w:webHidden/>
              </w:rPr>
              <w:tab/>
            </w:r>
            <w:r>
              <w:rPr>
                <w:noProof/>
                <w:webHidden/>
              </w:rPr>
              <w:fldChar w:fldCharType="begin"/>
            </w:r>
            <w:r>
              <w:rPr>
                <w:noProof/>
                <w:webHidden/>
              </w:rPr>
              <w:instrText xml:space="preserve"> PAGEREF _Toc199510290 \h </w:instrText>
            </w:r>
            <w:r>
              <w:rPr>
                <w:noProof/>
                <w:webHidden/>
              </w:rPr>
            </w:r>
            <w:r>
              <w:rPr>
                <w:noProof/>
                <w:webHidden/>
              </w:rPr>
              <w:fldChar w:fldCharType="separate"/>
            </w:r>
            <w:r w:rsidR="00682ECF">
              <w:rPr>
                <w:noProof/>
                <w:webHidden/>
              </w:rPr>
              <w:t>44</w:t>
            </w:r>
            <w:r>
              <w:rPr>
                <w:noProof/>
                <w:webHidden/>
              </w:rPr>
              <w:fldChar w:fldCharType="end"/>
            </w:r>
          </w:hyperlink>
        </w:p>
        <w:p w14:paraId="48E0622A" w14:textId="052FF463" w:rsidR="003176B2" w:rsidRDefault="003176B2">
          <w:pPr>
            <w:pStyle w:val="TOC1"/>
            <w:tabs>
              <w:tab w:val="left" w:pos="480"/>
              <w:tab w:val="right" w:leader="dot" w:pos="10076"/>
            </w:tabs>
            <w:rPr>
              <w:rFonts w:eastAsiaTheme="minorEastAsia" w:cstheme="minorBidi"/>
              <w:b w:val="0"/>
              <w:bCs w:val="0"/>
              <w:noProof/>
              <w:color w:val="auto"/>
              <w:kern w:val="2"/>
              <w:sz w:val="24"/>
              <w:szCs w:val="24"/>
              <w14:ligatures w14:val="standardContextual"/>
            </w:rPr>
          </w:pPr>
          <w:hyperlink w:anchor="_Toc199510291" w:history="1">
            <w:r w:rsidRPr="00B564FE">
              <w:rPr>
                <w:rStyle w:val="Hyperlink"/>
                <w:noProof/>
              </w:rPr>
              <w:t>5.</w:t>
            </w:r>
            <w:r>
              <w:rPr>
                <w:rFonts w:eastAsiaTheme="minorEastAsia" w:cstheme="minorBidi"/>
                <w:b w:val="0"/>
                <w:bCs w:val="0"/>
                <w:noProof/>
                <w:color w:val="auto"/>
                <w:kern w:val="2"/>
                <w:sz w:val="24"/>
                <w:szCs w:val="24"/>
                <w14:ligatures w14:val="standardContextual"/>
              </w:rPr>
              <w:tab/>
            </w:r>
            <w:r w:rsidRPr="00B564FE">
              <w:rPr>
                <w:rStyle w:val="Hyperlink"/>
                <w:noProof/>
              </w:rPr>
              <w:t>Evaluation and Discussion</w:t>
            </w:r>
            <w:r>
              <w:rPr>
                <w:noProof/>
                <w:webHidden/>
              </w:rPr>
              <w:tab/>
            </w:r>
            <w:r>
              <w:rPr>
                <w:noProof/>
                <w:webHidden/>
              </w:rPr>
              <w:fldChar w:fldCharType="begin"/>
            </w:r>
            <w:r>
              <w:rPr>
                <w:noProof/>
                <w:webHidden/>
              </w:rPr>
              <w:instrText xml:space="preserve"> PAGEREF _Toc199510291 \h </w:instrText>
            </w:r>
            <w:r>
              <w:rPr>
                <w:noProof/>
                <w:webHidden/>
              </w:rPr>
            </w:r>
            <w:r>
              <w:rPr>
                <w:noProof/>
                <w:webHidden/>
              </w:rPr>
              <w:fldChar w:fldCharType="separate"/>
            </w:r>
            <w:r w:rsidR="00682ECF">
              <w:rPr>
                <w:noProof/>
                <w:webHidden/>
              </w:rPr>
              <w:t>46</w:t>
            </w:r>
            <w:r>
              <w:rPr>
                <w:noProof/>
                <w:webHidden/>
              </w:rPr>
              <w:fldChar w:fldCharType="end"/>
            </w:r>
          </w:hyperlink>
        </w:p>
        <w:p w14:paraId="6322B80D" w14:textId="12168484"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92" w:history="1">
            <w:r w:rsidRPr="00B564FE">
              <w:rPr>
                <w:rStyle w:val="Hyperlink"/>
                <w:noProof/>
              </w:rPr>
              <w:t>5.1 Critical Evaluation of Models and Methodology</w:t>
            </w:r>
            <w:r>
              <w:rPr>
                <w:noProof/>
                <w:webHidden/>
              </w:rPr>
              <w:tab/>
            </w:r>
            <w:r>
              <w:rPr>
                <w:noProof/>
                <w:webHidden/>
              </w:rPr>
              <w:fldChar w:fldCharType="begin"/>
            </w:r>
            <w:r>
              <w:rPr>
                <w:noProof/>
                <w:webHidden/>
              </w:rPr>
              <w:instrText xml:space="preserve"> PAGEREF _Toc199510292 \h </w:instrText>
            </w:r>
            <w:r>
              <w:rPr>
                <w:noProof/>
                <w:webHidden/>
              </w:rPr>
            </w:r>
            <w:r>
              <w:rPr>
                <w:noProof/>
                <w:webHidden/>
              </w:rPr>
              <w:fldChar w:fldCharType="separate"/>
            </w:r>
            <w:r w:rsidR="00682ECF">
              <w:rPr>
                <w:noProof/>
                <w:webHidden/>
              </w:rPr>
              <w:t>46</w:t>
            </w:r>
            <w:r>
              <w:rPr>
                <w:noProof/>
                <w:webHidden/>
              </w:rPr>
              <w:fldChar w:fldCharType="end"/>
            </w:r>
          </w:hyperlink>
        </w:p>
        <w:p w14:paraId="45FBBFE9" w14:textId="196FC810"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93" w:history="1">
            <w:r w:rsidRPr="00B564FE">
              <w:rPr>
                <w:rStyle w:val="Hyperlink"/>
                <w:noProof/>
              </w:rPr>
              <w:t>5.2 Comparative Model Evaluation</w:t>
            </w:r>
            <w:r>
              <w:rPr>
                <w:noProof/>
                <w:webHidden/>
              </w:rPr>
              <w:tab/>
            </w:r>
            <w:r>
              <w:rPr>
                <w:noProof/>
                <w:webHidden/>
              </w:rPr>
              <w:fldChar w:fldCharType="begin"/>
            </w:r>
            <w:r>
              <w:rPr>
                <w:noProof/>
                <w:webHidden/>
              </w:rPr>
              <w:instrText xml:space="preserve"> PAGEREF _Toc199510293 \h </w:instrText>
            </w:r>
            <w:r>
              <w:rPr>
                <w:noProof/>
                <w:webHidden/>
              </w:rPr>
            </w:r>
            <w:r>
              <w:rPr>
                <w:noProof/>
                <w:webHidden/>
              </w:rPr>
              <w:fldChar w:fldCharType="separate"/>
            </w:r>
            <w:r w:rsidR="00682ECF">
              <w:rPr>
                <w:noProof/>
                <w:webHidden/>
              </w:rPr>
              <w:t>46</w:t>
            </w:r>
            <w:r>
              <w:rPr>
                <w:noProof/>
                <w:webHidden/>
              </w:rPr>
              <w:fldChar w:fldCharType="end"/>
            </w:r>
          </w:hyperlink>
        </w:p>
        <w:p w14:paraId="65FE2AC7" w14:textId="6808DF46"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94" w:history="1">
            <w:r w:rsidRPr="00B564FE">
              <w:rPr>
                <w:rStyle w:val="Hyperlink"/>
                <w:noProof/>
              </w:rPr>
              <w:t>5.3 Error Analysis: Why Models Fail</w:t>
            </w:r>
            <w:r>
              <w:rPr>
                <w:noProof/>
                <w:webHidden/>
              </w:rPr>
              <w:tab/>
            </w:r>
            <w:r>
              <w:rPr>
                <w:noProof/>
                <w:webHidden/>
              </w:rPr>
              <w:fldChar w:fldCharType="begin"/>
            </w:r>
            <w:r>
              <w:rPr>
                <w:noProof/>
                <w:webHidden/>
              </w:rPr>
              <w:instrText xml:space="preserve"> PAGEREF _Toc199510294 \h </w:instrText>
            </w:r>
            <w:r>
              <w:rPr>
                <w:noProof/>
                <w:webHidden/>
              </w:rPr>
            </w:r>
            <w:r>
              <w:rPr>
                <w:noProof/>
                <w:webHidden/>
              </w:rPr>
              <w:fldChar w:fldCharType="separate"/>
            </w:r>
            <w:r w:rsidR="00682ECF">
              <w:rPr>
                <w:noProof/>
                <w:webHidden/>
              </w:rPr>
              <w:t>46</w:t>
            </w:r>
            <w:r>
              <w:rPr>
                <w:noProof/>
                <w:webHidden/>
              </w:rPr>
              <w:fldChar w:fldCharType="end"/>
            </w:r>
          </w:hyperlink>
        </w:p>
        <w:p w14:paraId="62BC0C07" w14:textId="07354DCF"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95" w:history="1">
            <w:r w:rsidRPr="00B564FE">
              <w:rPr>
                <w:rStyle w:val="Hyperlink"/>
                <w:bCs/>
                <w:noProof/>
              </w:rPr>
              <w:t>5.4 Domain Shift and Platform Tensions</w:t>
            </w:r>
            <w:r>
              <w:rPr>
                <w:noProof/>
                <w:webHidden/>
              </w:rPr>
              <w:tab/>
            </w:r>
            <w:r>
              <w:rPr>
                <w:noProof/>
                <w:webHidden/>
              </w:rPr>
              <w:fldChar w:fldCharType="begin"/>
            </w:r>
            <w:r>
              <w:rPr>
                <w:noProof/>
                <w:webHidden/>
              </w:rPr>
              <w:instrText xml:space="preserve"> PAGEREF _Toc199510295 \h </w:instrText>
            </w:r>
            <w:r>
              <w:rPr>
                <w:noProof/>
                <w:webHidden/>
              </w:rPr>
            </w:r>
            <w:r>
              <w:rPr>
                <w:noProof/>
                <w:webHidden/>
              </w:rPr>
              <w:fldChar w:fldCharType="separate"/>
            </w:r>
            <w:r w:rsidR="00682ECF">
              <w:rPr>
                <w:noProof/>
                <w:webHidden/>
              </w:rPr>
              <w:t>47</w:t>
            </w:r>
            <w:r>
              <w:rPr>
                <w:noProof/>
                <w:webHidden/>
              </w:rPr>
              <w:fldChar w:fldCharType="end"/>
            </w:r>
          </w:hyperlink>
        </w:p>
        <w:p w14:paraId="63264C6C" w14:textId="6E753B39"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96" w:history="1">
            <w:r w:rsidRPr="00B564FE">
              <w:rPr>
                <w:rStyle w:val="Hyperlink"/>
                <w:bCs/>
                <w:noProof/>
              </w:rPr>
              <w:t>5.5 Study Limitations</w:t>
            </w:r>
            <w:r>
              <w:rPr>
                <w:noProof/>
                <w:webHidden/>
              </w:rPr>
              <w:tab/>
            </w:r>
            <w:r>
              <w:rPr>
                <w:noProof/>
                <w:webHidden/>
              </w:rPr>
              <w:fldChar w:fldCharType="begin"/>
            </w:r>
            <w:r>
              <w:rPr>
                <w:noProof/>
                <w:webHidden/>
              </w:rPr>
              <w:instrText xml:space="preserve"> PAGEREF _Toc199510296 \h </w:instrText>
            </w:r>
            <w:r>
              <w:rPr>
                <w:noProof/>
                <w:webHidden/>
              </w:rPr>
            </w:r>
            <w:r>
              <w:rPr>
                <w:noProof/>
                <w:webHidden/>
              </w:rPr>
              <w:fldChar w:fldCharType="separate"/>
            </w:r>
            <w:r w:rsidR="00682ECF">
              <w:rPr>
                <w:noProof/>
                <w:webHidden/>
              </w:rPr>
              <w:t>48</w:t>
            </w:r>
            <w:r>
              <w:rPr>
                <w:noProof/>
                <w:webHidden/>
              </w:rPr>
              <w:fldChar w:fldCharType="end"/>
            </w:r>
          </w:hyperlink>
        </w:p>
        <w:p w14:paraId="4F4EA9F1" w14:textId="6CF4559A"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97" w:history="1">
            <w:r w:rsidRPr="00B564FE">
              <w:rPr>
                <w:rStyle w:val="Hyperlink"/>
                <w:bCs/>
                <w:noProof/>
              </w:rPr>
              <w:t>5.6 Objective Evaluation Summary</w:t>
            </w:r>
            <w:r>
              <w:rPr>
                <w:noProof/>
                <w:webHidden/>
              </w:rPr>
              <w:tab/>
            </w:r>
            <w:r>
              <w:rPr>
                <w:noProof/>
                <w:webHidden/>
              </w:rPr>
              <w:fldChar w:fldCharType="begin"/>
            </w:r>
            <w:r>
              <w:rPr>
                <w:noProof/>
                <w:webHidden/>
              </w:rPr>
              <w:instrText xml:space="preserve"> PAGEREF _Toc199510297 \h </w:instrText>
            </w:r>
            <w:r>
              <w:rPr>
                <w:noProof/>
                <w:webHidden/>
              </w:rPr>
            </w:r>
            <w:r>
              <w:rPr>
                <w:noProof/>
                <w:webHidden/>
              </w:rPr>
              <w:fldChar w:fldCharType="separate"/>
            </w:r>
            <w:r w:rsidR="00682ECF">
              <w:rPr>
                <w:noProof/>
                <w:webHidden/>
              </w:rPr>
              <w:t>48</w:t>
            </w:r>
            <w:r>
              <w:rPr>
                <w:noProof/>
                <w:webHidden/>
              </w:rPr>
              <w:fldChar w:fldCharType="end"/>
            </w:r>
          </w:hyperlink>
        </w:p>
        <w:p w14:paraId="17DA732C" w14:textId="276AD66B" w:rsidR="003176B2" w:rsidRDefault="003176B2">
          <w:pPr>
            <w:pStyle w:val="TOC1"/>
            <w:tabs>
              <w:tab w:val="left" w:pos="480"/>
              <w:tab w:val="right" w:leader="dot" w:pos="10076"/>
            </w:tabs>
            <w:rPr>
              <w:rFonts w:eastAsiaTheme="minorEastAsia" w:cstheme="minorBidi"/>
              <w:b w:val="0"/>
              <w:bCs w:val="0"/>
              <w:noProof/>
              <w:color w:val="auto"/>
              <w:kern w:val="2"/>
              <w:sz w:val="24"/>
              <w:szCs w:val="24"/>
              <w14:ligatures w14:val="standardContextual"/>
            </w:rPr>
          </w:pPr>
          <w:hyperlink w:anchor="_Toc199510298" w:history="1">
            <w:r w:rsidRPr="00B564FE">
              <w:rPr>
                <w:rStyle w:val="Hyperlink"/>
                <w:noProof/>
              </w:rPr>
              <w:t>6.</w:t>
            </w:r>
            <w:r>
              <w:rPr>
                <w:rFonts w:eastAsiaTheme="minorEastAsia" w:cstheme="minorBidi"/>
                <w:b w:val="0"/>
                <w:bCs w:val="0"/>
                <w:noProof/>
                <w:color w:val="auto"/>
                <w:kern w:val="2"/>
                <w:sz w:val="24"/>
                <w:szCs w:val="24"/>
                <w14:ligatures w14:val="standardContextual"/>
              </w:rPr>
              <w:tab/>
            </w:r>
            <w:r w:rsidRPr="00B564FE">
              <w:rPr>
                <w:rStyle w:val="Hyperlink"/>
                <w:noProof/>
              </w:rPr>
              <w:t>Conclusions and Future Work</w:t>
            </w:r>
            <w:r>
              <w:rPr>
                <w:noProof/>
                <w:webHidden/>
              </w:rPr>
              <w:tab/>
            </w:r>
            <w:r>
              <w:rPr>
                <w:noProof/>
                <w:webHidden/>
              </w:rPr>
              <w:fldChar w:fldCharType="begin"/>
            </w:r>
            <w:r>
              <w:rPr>
                <w:noProof/>
                <w:webHidden/>
              </w:rPr>
              <w:instrText xml:space="preserve"> PAGEREF _Toc199510298 \h </w:instrText>
            </w:r>
            <w:r>
              <w:rPr>
                <w:noProof/>
                <w:webHidden/>
              </w:rPr>
            </w:r>
            <w:r>
              <w:rPr>
                <w:noProof/>
                <w:webHidden/>
              </w:rPr>
              <w:fldChar w:fldCharType="separate"/>
            </w:r>
            <w:r w:rsidR="00682ECF">
              <w:rPr>
                <w:noProof/>
                <w:webHidden/>
              </w:rPr>
              <w:t>49</w:t>
            </w:r>
            <w:r>
              <w:rPr>
                <w:noProof/>
                <w:webHidden/>
              </w:rPr>
              <w:fldChar w:fldCharType="end"/>
            </w:r>
          </w:hyperlink>
        </w:p>
        <w:p w14:paraId="328112B0" w14:textId="3968CAEE"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299" w:history="1">
            <w:r w:rsidRPr="00B564FE">
              <w:rPr>
                <w:rStyle w:val="Hyperlink"/>
                <w:bCs/>
                <w:noProof/>
              </w:rPr>
              <w:t>6.1 Core Contribution Summary</w:t>
            </w:r>
            <w:r>
              <w:rPr>
                <w:noProof/>
                <w:webHidden/>
              </w:rPr>
              <w:tab/>
            </w:r>
            <w:r>
              <w:rPr>
                <w:noProof/>
                <w:webHidden/>
              </w:rPr>
              <w:fldChar w:fldCharType="begin"/>
            </w:r>
            <w:r>
              <w:rPr>
                <w:noProof/>
                <w:webHidden/>
              </w:rPr>
              <w:instrText xml:space="preserve"> PAGEREF _Toc199510299 \h </w:instrText>
            </w:r>
            <w:r>
              <w:rPr>
                <w:noProof/>
                <w:webHidden/>
              </w:rPr>
            </w:r>
            <w:r>
              <w:rPr>
                <w:noProof/>
                <w:webHidden/>
              </w:rPr>
              <w:fldChar w:fldCharType="separate"/>
            </w:r>
            <w:r w:rsidR="00682ECF">
              <w:rPr>
                <w:noProof/>
                <w:webHidden/>
              </w:rPr>
              <w:t>49</w:t>
            </w:r>
            <w:r>
              <w:rPr>
                <w:noProof/>
                <w:webHidden/>
              </w:rPr>
              <w:fldChar w:fldCharType="end"/>
            </w:r>
          </w:hyperlink>
        </w:p>
        <w:p w14:paraId="1CB6AA27" w14:textId="55123125"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300" w:history="1">
            <w:r w:rsidRPr="00B564FE">
              <w:rPr>
                <w:rStyle w:val="Hyperlink"/>
                <w:bCs/>
                <w:noProof/>
              </w:rPr>
              <w:t>6.2 Practical and Technical Takeaways</w:t>
            </w:r>
            <w:r>
              <w:rPr>
                <w:noProof/>
                <w:webHidden/>
              </w:rPr>
              <w:tab/>
            </w:r>
            <w:r>
              <w:rPr>
                <w:noProof/>
                <w:webHidden/>
              </w:rPr>
              <w:fldChar w:fldCharType="begin"/>
            </w:r>
            <w:r>
              <w:rPr>
                <w:noProof/>
                <w:webHidden/>
              </w:rPr>
              <w:instrText xml:space="preserve"> PAGEREF _Toc199510300 \h </w:instrText>
            </w:r>
            <w:r>
              <w:rPr>
                <w:noProof/>
                <w:webHidden/>
              </w:rPr>
            </w:r>
            <w:r>
              <w:rPr>
                <w:noProof/>
                <w:webHidden/>
              </w:rPr>
              <w:fldChar w:fldCharType="separate"/>
            </w:r>
            <w:r w:rsidR="00682ECF">
              <w:rPr>
                <w:noProof/>
                <w:webHidden/>
              </w:rPr>
              <w:t>49</w:t>
            </w:r>
            <w:r>
              <w:rPr>
                <w:noProof/>
                <w:webHidden/>
              </w:rPr>
              <w:fldChar w:fldCharType="end"/>
            </w:r>
          </w:hyperlink>
        </w:p>
        <w:p w14:paraId="26AA6732" w14:textId="757BB757"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301" w:history="1">
            <w:r w:rsidRPr="00B564FE">
              <w:rPr>
                <w:rStyle w:val="Hyperlink"/>
                <w:bCs/>
                <w:noProof/>
              </w:rPr>
              <w:t>6.3 Ethical Futures: Responsible AI for Distress Detection</w:t>
            </w:r>
            <w:r>
              <w:rPr>
                <w:noProof/>
                <w:webHidden/>
              </w:rPr>
              <w:tab/>
            </w:r>
            <w:r>
              <w:rPr>
                <w:noProof/>
                <w:webHidden/>
              </w:rPr>
              <w:fldChar w:fldCharType="begin"/>
            </w:r>
            <w:r>
              <w:rPr>
                <w:noProof/>
                <w:webHidden/>
              </w:rPr>
              <w:instrText xml:space="preserve"> PAGEREF _Toc199510301 \h </w:instrText>
            </w:r>
            <w:r>
              <w:rPr>
                <w:noProof/>
                <w:webHidden/>
              </w:rPr>
            </w:r>
            <w:r>
              <w:rPr>
                <w:noProof/>
                <w:webHidden/>
              </w:rPr>
              <w:fldChar w:fldCharType="separate"/>
            </w:r>
            <w:r w:rsidR="00682ECF">
              <w:rPr>
                <w:noProof/>
                <w:webHidden/>
              </w:rPr>
              <w:t>49</w:t>
            </w:r>
            <w:r>
              <w:rPr>
                <w:noProof/>
                <w:webHidden/>
              </w:rPr>
              <w:fldChar w:fldCharType="end"/>
            </w:r>
          </w:hyperlink>
        </w:p>
        <w:p w14:paraId="7245B883" w14:textId="6DF58DCA"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302" w:history="1">
            <w:r w:rsidRPr="00B564FE">
              <w:rPr>
                <w:rStyle w:val="Hyperlink"/>
                <w:bCs/>
                <w:noProof/>
              </w:rPr>
              <w:t>6.4 Future Research and System Redesign</w:t>
            </w:r>
            <w:r>
              <w:rPr>
                <w:noProof/>
                <w:webHidden/>
              </w:rPr>
              <w:tab/>
            </w:r>
            <w:r>
              <w:rPr>
                <w:noProof/>
                <w:webHidden/>
              </w:rPr>
              <w:fldChar w:fldCharType="begin"/>
            </w:r>
            <w:r>
              <w:rPr>
                <w:noProof/>
                <w:webHidden/>
              </w:rPr>
              <w:instrText xml:space="preserve"> PAGEREF _Toc199510302 \h </w:instrText>
            </w:r>
            <w:r>
              <w:rPr>
                <w:noProof/>
                <w:webHidden/>
              </w:rPr>
            </w:r>
            <w:r>
              <w:rPr>
                <w:noProof/>
                <w:webHidden/>
              </w:rPr>
              <w:fldChar w:fldCharType="separate"/>
            </w:r>
            <w:r w:rsidR="00682ECF">
              <w:rPr>
                <w:noProof/>
                <w:webHidden/>
              </w:rPr>
              <w:t>50</w:t>
            </w:r>
            <w:r>
              <w:rPr>
                <w:noProof/>
                <w:webHidden/>
              </w:rPr>
              <w:fldChar w:fldCharType="end"/>
            </w:r>
          </w:hyperlink>
        </w:p>
        <w:p w14:paraId="77C46123" w14:textId="354F1113" w:rsidR="003176B2" w:rsidRDefault="003176B2">
          <w:pPr>
            <w:pStyle w:val="TOC1"/>
            <w:tabs>
              <w:tab w:val="right" w:leader="dot" w:pos="10076"/>
            </w:tabs>
            <w:rPr>
              <w:rFonts w:eastAsiaTheme="minorEastAsia" w:cstheme="minorBidi"/>
              <w:b w:val="0"/>
              <w:bCs w:val="0"/>
              <w:noProof/>
              <w:color w:val="auto"/>
              <w:kern w:val="2"/>
              <w:sz w:val="24"/>
              <w:szCs w:val="24"/>
              <w14:ligatures w14:val="standardContextual"/>
            </w:rPr>
          </w:pPr>
          <w:hyperlink w:anchor="_Toc199510303" w:history="1">
            <w:r w:rsidRPr="00B564FE">
              <w:rPr>
                <w:rStyle w:val="Hyperlink"/>
                <w:noProof/>
              </w:rPr>
              <w:t>References</w:t>
            </w:r>
            <w:r>
              <w:rPr>
                <w:noProof/>
                <w:webHidden/>
              </w:rPr>
              <w:tab/>
            </w:r>
            <w:r>
              <w:rPr>
                <w:noProof/>
                <w:webHidden/>
              </w:rPr>
              <w:fldChar w:fldCharType="begin"/>
            </w:r>
            <w:r>
              <w:rPr>
                <w:noProof/>
                <w:webHidden/>
              </w:rPr>
              <w:instrText xml:space="preserve"> PAGEREF _Toc199510303 \h </w:instrText>
            </w:r>
            <w:r>
              <w:rPr>
                <w:noProof/>
                <w:webHidden/>
              </w:rPr>
            </w:r>
            <w:r>
              <w:rPr>
                <w:noProof/>
                <w:webHidden/>
              </w:rPr>
              <w:fldChar w:fldCharType="separate"/>
            </w:r>
            <w:r w:rsidR="00682ECF">
              <w:rPr>
                <w:noProof/>
                <w:webHidden/>
              </w:rPr>
              <w:t>51</w:t>
            </w:r>
            <w:r>
              <w:rPr>
                <w:noProof/>
                <w:webHidden/>
              </w:rPr>
              <w:fldChar w:fldCharType="end"/>
            </w:r>
          </w:hyperlink>
        </w:p>
        <w:p w14:paraId="43CF7D1E" w14:textId="2BF91275" w:rsidR="003176B2" w:rsidRDefault="003176B2">
          <w:pPr>
            <w:pStyle w:val="TOC1"/>
            <w:tabs>
              <w:tab w:val="right" w:leader="dot" w:pos="10076"/>
            </w:tabs>
            <w:rPr>
              <w:rFonts w:eastAsiaTheme="minorEastAsia" w:cstheme="minorBidi"/>
              <w:b w:val="0"/>
              <w:bCs w:val="0"/>
              <w:noProof/>
              <w:color w:val="auto"/>
              <w:kern w:val="2"/>
              <w:sz w:val="24"/>
              <w:szCs w:val="24"/>
              <w14:ligatures w14:val="standardContextual"/>
            </w:rPr>
          </w:pPr>
          <w:hyperlink w:anchor="_Toc199510304" w:history="1">
            <w:r w:rsidRPr="00B564FE">
              <w:rPr>
                <w:rStyle w:val="Hyperlink"/>
                <w:noProof/>
              </w:rPr>
              <w:t>Appendix A</w:t>
            </w:r>
            <w:r>
              <w:rPr>
                <w:noProof/>
                <w:webHidden/>
              </w:rPr>
              <w:tab/>
            </w:r>
            <w:r>
              <w:rPr>
                <w:noProof/>
                <w:webHidden/>
              </w:rPr>
              <w:fldChar w:fldCharType="begin"/>
            </w:r>
            <w:r>
              <w:rPr>
                <w:noProof/>
                <w:webHidden/>
              </w:rPr>
              <w:instrText xml:space="preserve"> PAGEREF _Toc199510304 \h </w:instrText>
            </w:r>
            <w:r>
              <w:rPr>
                <w:noProof/>
                <w:webHidden/>
              </w:rPr>
            </w:r>
            <w:r>
              <w:rPr>
                <w:noProof/>
                <w:webHidden/>
              </w:rPr>
              <w:fldChar w:fldCharType="separate"/>
            </w:r>
            <w:r w:rsidR="00682ECF">
              <w:rPr>
                <w:noProof/>
                <w:webHidden/>
              </w:rPr>
              <w:t>54</w:t>
            </w:r>
            <w:r>
              <w:rPr>
                <w:noProof/>
                <w:webHidden/>
              </w:rPr>
              <w:fldChar w:fldCharType="end"/>
            </w:r>
          </w:hyperlink>
        </w:p>
        <w:p w14:paraId="09FFB60D" w14:textId="4B5B423D"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305" w:history="1">
            <w:r w:rsidRPr="00B564FE">
              <w:rPr>
                <w:rStyle w:val="Hyperlink"/>
                <w:noProof/>
              </w:rPr>
              <w:t>Section A: Data Types, Sources and Collection</w:t>
            </w:r>
            <w:r>
              <w:rPr>
                <w:noProof/>
                <w:webHidden/>
              </w:rPr>
              <w:tab/>
            </w:r>
            <w:r>
              <w:rPr>
                <w:noProof/>
                <w:webHidden/>
              </w:rPr>
              <w:fldChar w:fldCharType="begin"/>
            </w:r>
            <w:r>
              <w:rPr>
                <w:noProof/>
                <w:webHidden/>
              </w:rPr>
              <w:instrText xml:space="preserve"> PAGEREF _Toc199510305 \h </w:instrText>
            </w:r>
            <w:r>
              <w:rPr>
                <w:noProof/>
                <w:webHidden/>
              </w:rPr>
            </w:r>
            <w:r>
              <w:rPr>
                <w:noProof/>
                <w:webHidden/>
              </w:rPr>
              <w:fldChar w:fldCharType="separate"/>
            </w:r>
            <w:r w:rsidR="00682ECF">
              <w:rPr>
                <w:noProof/>
                <w:webHidden/>
              </w:rPr>
              <w:t>54</w:t>
            </w:r>
            <w:r>
              <w:rPr>
                <w:noProof/>
                <w:webHidden/>
              </w:rPr>
              <w:fldChar w:fldCharType="end"/>
            </w:r>
          </w:hyperlink>
        </w:p>
        <w:p w14:paraId="31F7D582" w14:textId="005AEFF1" w:rsidR="003176B2" w:rsidRDefault="003176B2">
          <w:pPr>
            <w:pStyle w:val="TOC2"/>
            <w:tabs>
              <w:tab w:val="right" w:leader="dot" w:pos="10076"/>
            </w:tabs>
            <w:rPr>
              <w:rFonts w:eastAsiaTheme="minorEastAsia" w:cstheme="minorBidi"/>
              <w:i w:val="0"/>
              <w:iCs w:val="0"/>
              <w:noProof/>
              <w:color w:val="auto"/>
              <w:kern w:val="2"/>
              <w:sz w:val="24"/>
              <w:szCs w:val="24"/>
              <w14:ligatures w14:val="standardContextual"/>
            </w:rPr>
          </w:pPr>
          <w:hyperlink w:anchor="_Toc199510306" w:history="1">
            <w:r w:rsidRPr="00B564FE">
              <w:rPr>
                <w:rStyle w:val="Hyperlink"/>
                <w:noProof/>
              </w:rPr>
              <w:t>Section B: Attributes and Variables</w:t>
            </w:r>
            <w:r>
              <w:rPr>
                <w:noProof/>
                <w:webHidden/>
              </w:rPr>
              <w:tab/>
            </w:r>
            <w:r>
              <w:rPr>
                <w:noProof/>
                <w:webHidden/>
              </w:rPr>
              <w:fldChar w:fldCharType="begin"/>
            </w:r>
            <w:r>
              <w:rPr>
                <w:noProof/>
                <w:webHidden/>
              </w:rPr>
              <w:instrText xml:space="preserve"> PAGEREF _Toc199510306 \h </w:instrText>
            </w:r>
            <w:r>
              <w:rPr>
                <w:noProof/>
                <w:webHidden/>
              </w:rPr>
            </w:r>
            <w:r>
              <w:rPr>
                <w:noProof/>
                <w:webHidden/>
              </w:rPr>
              <w:fldChar w:fldCharType="separate"/>
            </w:r>
            <w:r w:rsidR="00682ECF">
              <w:rPr>
                <w:noProof/>
                <w:webHidden/>
              </w:rPr>
              <w:t>56</w:t>
            </w:r>
            <w:r>
              <w:rPr>
                <w:noProof/>
                <w:webHidden/>
              </w:rPr>
              <w:fldChar w:fldCharType="end"/>
            </w:r>
          </w:hyperlink>
        </w:p>
        <w:p w14:paraId="0BC6AC54" w14:textId="736C6BF3" w:rsidR="003176B2" w:rsidRDefault="003176B2">
          <w:pPr>
            <w:pStyle w:val="TOC1"/>
            <w:tabs>
              <w:tab w:val="right" w:leader="dot" w:pos="10076"/>
            </w:tabs>
            <w:rPr>
              <w:rFonts w:eastAsiaTheme="minorEastAsia" w:cstheme="minorBidi"/>
              <w:b w:val="0"/>
              <w:bCs w:val="0"/>
              <w:noProof/>
              <w:color w:val="auto"/>
              <w:kern w:val="2"/>
              <w:sz w:val="24"/>
              <w:szCs w:val="24"/>
              <w14:ligatures w14:val="standardContextual"/>
            </w:rPr>
          </w:pPr>
          <w:hyperlink w:anchor="_Toc199510307" w:history="1">
            <w:r w:rsidRPr="00B564FE">
              <w:rPr>
                <w:rStyle w:val="Hyperlink"/>
                <w:noProof/>
              </w:rPr>
              <w:t>Appendix B: Project Code Repository (GitHub)</w:t>
            </w:r>
            <w:r>
              <w:rPr>
                <w:noProof/>
                <w:webHidden/>
              </w:rPr>
              <w:tab/>
            </w:r>
            <w:r>
              <w:rPr>
                <w:noProof/>
                <w:webHidden/>
              </w:rPr>
              <w:fldChar w:fldCharType="begin"/>
            </w:r>
            <w:r>
              <w:rPr>
                <w:noProof/>
                <w:webHidden/>
              </w:rPr>
              <w:instrText xml:space="preserve"> PAGEREF _Toc199510307 \h </w:instrText>
            </w:r>
            <w:r>
              <w:rPr>
                <w:noProof/>
                <w:webHidden/>
              </w:rPr>
            </w:r>
            <w:r>
              <w:rPr>
                <w:noProof/>
                <w:webHidden/>
              </w:rPr>
              <w:fldChar w:fldCharType="separate"/>
            </w:r>
            <w:r w:rsidR="00682ECF">
              <w:rPr>
                <w:noProof/>
                <w:webHidden/>
              </w:rPr>
              <w:t>58</w:t>
            </w:r>
            <w:r>
              <w:rPr>
                <w:noProof/>
                <w:webHidden/>
              </w:rPr>
              <w:fldChar w:fldCharType="end"/>
            </w:r>
          </w:hyperlink>
        </w:p>
        <w:p w14:paraId="5FCDCCA9" w14:textId="506F76B4" w:rsidR="003176B2" w:rsidRDefault="003176B2">
          <w:pPr>
            <w:pStyle w:val="TOC1"/>
            <w:tabs>
              <w:tab w:val="right" w:leader="dot" w:pos="10076"/>
            </w:tabs>
            <w:rPr>
              <w:rFonts w:eastAsiaTheme="minorEastAsia" w:cstheme="minorBidi"/>
              <w:b w:val="0"/>
              <w:bCs w:val="0"/>
              <w:noProof/>
              <w:color w:val="auto"/>
              <w:kern w:val="2"/>
              <w:sz w:val="24"/>
              <w:szCs w:val="24"/>
              <w14:ligatures w14:val="standardContextual"/>
            </w:rPr>
          </w:pPr>
          <w:hyperlink w:anchor="_Toc199510308" w:history="1">
            <w:r w:rsidRPr="00B564FE">
              <w:rPr>
                <w:rStyle w:val="Hyperlink"/>
                <w:noProof/>
              </w:rPr>
              <w:t>Appendix C: Power BI Dashboard Snapshots</w:t>
            </w:r>
            <w:r>
              <w:rPr>
                <w:noProof/>
                <w:webHidden/>
              </w:rPr>
              <w:tab/>
            </w:r>
            <w:r>
              <w:rPr>
                <w:noProof/>
                <w:webHidden/>
              </w:rPr>
              <w:fldChar w:fldCharType="begin"/>
            </w:r>
            <w:r>
              <w:rPr>
                <w:noProof/>
                <w:webHidden/>
              </w:rPr>
              <w:instrText xml:space="preserve"> PAGEREF _Toc199510308 \h </w:instrText>
            </w:r>
            <w:r>
              <w:rPr>
                <w:noProof/>
                <w:webHidden/>
              </w:rPr>
            </w:r>
            <w:r>
              <w:rPr>
                <w:noProof/>
                <w:webHidden/>
              </w:rPr>
              <w:fldChar w:fldCharType="separate"/>
            </w:r>
            <w:r w:rsidR="00682ECF">
              <w:rPr>
                <w:noProof/>
                <w:webHidden/>
              </w:rPr>
              <w:t>59</w:t>
            </w:r>
            <w:r>
              <w:rPr>
                <w:noProof/>
                <w:webHidden/>
              </w:rPr>
              <w:fldChar w:fldCharType="end"/>
            </w:r>
          </w:hyperlink>
        </w:p>
        <w:p w14:paraId="7531476F" w14:textId="612CEBD0" w:rsidR="003176B2" w:rsidRDefault="003176B2">
          <w:pPr>
            <w:pStyle w:val="TOC1"/>
            <w:tabs>
              <w:tab w:val="right" w:leader="dot" w:pos="10076"/>
            </w:tabs>
            <w:rPr>
              <w:rFonts w:eastAsiaTheme="minorEastAsia" w:cstheme="minorBidi"/>
              <w:b w:val="0"/>
              <w:bCs w:val="0"/>
              <w:noProof/>
              <w:color w:val="auto"/>
              <w:kern w:val="2"/>
              <w:sz w:val="24"/>
              <w:szCs w:val="24"/>
              <w14:ligatures w14:val="standardContextual"/>
            </w:rPr>
          </w:pPr>
          <w:hyperlink w:anchor="_Toc199510309" w:history="1">
            <w:r w:rsidRPr="00B564FE">
              <w:rPr>
                <w:rStyle w:val="Hyperlink"/>
                <w:noProof/>
              </w:rPr>
              <w:t>Appendix D: Ethics Form A</w:t>
            </w:r>
            <w:r>
              <w:rPr>
                <w:noProof/>
                <w:webHidden/>
              </w:rPr>
              <w:tab/>
            </w:r>
            <w:r>
              <w:rPr>
                <w:noProof/>
                <w:webHidden/>
              </w:rPr>
              <w:fldChar w:fldCharType="begin"/>
            </w:r>
            <w:r>
              <w:rPr>
                <w:noProof/>
                <w:webHidden/>
              </w:rPr>
              <w:instrText xml:space="preserve"> PAGEREF _Toc199510309 \h </w:instrText>
            </w:r>
            <w:r>
              <w:rPr>
                <w:noProof/>
                <w:webHidden/>
              </w:rPr>
            </w:r>
            <w:r>
              <w:rPr>
                <w:noProof/>
                <w:webHidden/>
              </w:rPr>
              <w:fldChar w:fldCharType="separate"/>
            </w:r>
            <w:r w:rsidR="00682ECF">
              <w:rPr>
                <w:noProof/>
                <w:webHidden/>
              </w:rPr>
              <w:t>63</w:t>
            </w:r>
            <w:r>
              <w:rPr>
                <w:noProof/>
                <w:webHidden/>
              </w:rPr>
              <w:fldChar w:fldCharType="end"/>
            </w:r>
          </w:hyperlink>
        </w:p>
        <w:p w14:paraId="7E8E5792" w14:textId="528F3C0E" w:rsidR="003176B2" w:rsidRDefault="003176B2">
          <w:pPr>
            <w:pStyle w:val="TOC1"/>
            <w:tabs>
              <w:tab w:val="right" w:leader="dot" w:pos="10076"/>
            </w:tabs>
            <w:rPr>
              <w:rFonts w:eastAsiaTheme="minorEastAsia" w:cstheme="minorBidi"/>
              <w:b w:val="0"/>
              <w:bCs w:val="0"/>
              <w:noProof/>
              <w:color w:val="auto"/>
              <w:kern w:val="2"/>
              <w:sz w:val="24"/>
              <w:szCs w:val="24"/>
              <w14:ligatures w14:val="standardContextual"/>
            </w:rPr>
          </w:pPr>
          <w:hyperlink w:anchor="_Toc199510310" w:history="1">
            <w:r w:rsidRPr="00B564FE">
              <w:rPr>
                <w:rStyle w:val="Hyperlink"/>
                <w:noProof/>
              </w:rPr>
              <w:t>Appendix E: Project Proposal</w:t>
            </w:r>
            <w:r>
              <w:rPr>
                <w:noProof/>
                <w:webHidden/>
              </w:rPr>
              <w:tab/>
            </w:r>
            <w:r>
              <w:rPr>
                <w:noProof/>
                <w:webHidden/>
              </w:rPr>
              <w:fldChar w:fldCharType="begin"/>
            </w:r>
            <w:r>
              <w:rPr>
                <w:noProof/>
                <w:webHidden/>
              </w:rPr>
              <w:instrText xml:space="preserve"> PAGEREF _Toc199510310 \h </w:instrText>
            </w:r>
            <w:r>
              <w:rPr>
                <w:noProof/>
                <w:webHidden/>
              </w:rPr>
            </w:r>
            <w:r>
              <w:rPr>
                <w:noProof/>
                <w:webHidden/>
              </w:rPr>
              <w:fldChar w:fldCharType="separate"/>
            </w:r>
            <w:r w:rsidR="00682ECF">
              <w:rPr>
                <w:noProof/>
                <w:webHidden/>
              </w:rPr>
              <w:t>68</w:t>
            </w:r>
            <w:r>
              <w:rPr>
                <w:noProof/>
                <w:webHidden/>
              </w:rPr>
              <w:fldChar w:fldCharType="end"/>
            </w:r>
          </w:hyperlink>
        </w:p>
        <w:p w14:paraId="52731F08" w14:textId="35C26BC2" w:rsidR="00547783" w:rsidRPr="006367B1" w:rsidRDefault="00547783">
          <w:pPr>
            <w:rPr>
              <w:rFonts w:asciiTheme="minorHAnsi" w:hAnsiTheme="minorHAnsi"/>
            </w:rPr>
          </w:pPr>
          <w:r w:rsidRPr="006367B1">
            <w:rPr>
              <w:rFonts w:asciiTheme="minorHAnsi" w:hAnsiTheme="minorHAnsi"/>
              <w:b/>
              <w:bCs/>
              <w:noProof/>
            </w:rPr>
            <w:fldChar w:fldCharType="end"/>
          </w:r>
        </w:p>
      </w:sdtContent>
    </w:sdt>
    <w:p w14:paraId="16ECD4DB" w14:textId="77777777" w:rsidR="00B03578" w:rsidRPr="006367B1" w:rsidRDefault="00B03578" w:rsidP="00B03578">
      <w:pPr>
        <w:rPr>
          <w:rFonts w:asciiTheme="minorHAnsi" w:hAnsiTheme="minorHAnsi"/>
        </w:rPr>
      </w:pPr>
    </w:p>
    <w:p w14:paraId="4EE6BD88" w14:textId="77777777" w:rsidR="00B03578" w:rsidRPr="006367B1" w:rsidRDefault="00B03578" w:rsidP="00B03578">
      <w:pPr>
        <w:rPr>
          <w:rFonts w:asciiTheme="minorHAnsi" w:hAnsiTheme="minorHAnsi"/>
        </w:rPr>
      </w:pPr>
    </w:p>
    <w:p w14:paraId="33D7BF7C" w14:textId="77777777" w:rsidR="00B03578" w:rsidRPr="006367B1" w:rsidRDefault="00B03578" w:rsidP="00B03578">
      <w:pPr>
        <w:rPr>
          <w:rFonts w:asciiTheme="minorHAnsi" w:hAnsiTheme="minorHAnsi"/>
        </w:rPr>
      </w:pPr>
    </w:p>
    <w:p w14:paraId="19E34AD8" w14:textId="77777777" w:rsidR="00B03578" w:rsidRPr="006367B1" w:rsidRDefault="00B03578" w:rsidP="00B03578">
      <w:pPr>
        <w:rPr>
          <w:rFonts w:asciiTheme="minorHAnsi" w:hAnsiTheme="minorHAnsi"/>
        </w:rPr>
      </w:pPr>
    </w:p>
    <w:p w14:paraId="01FF5EA9" w14:textId="77777777" w:rsidR="00B03578" w:rsidRPr="006367B1" w:rsidRDefault="00B03578" w:rsidP="00B03578">
      <w:pPr>
        <w:rPr>
          <w:rFonts w:asciiTheme="minorHAnsi" w:hAnsiTheme="minorHAnsi"/>
        </w:rPr>
      </w:pPr>
    </w:p>
    <w:p w14:paraId="571A0C15" w14:textId="77777777" w:rsidR="00B03578" w:rsidRPr="006367B1" w:rsidRDefault="00B03578" w:rsidP="00B03578">
      <w:pPr>
        <w:rPr>
          <w:rFonts w:asciiTheme="minorHAnsi" w:hAnsiTheme="minorHAnsi"/>
        </w:rPr>
      </w:pPr>
    </w:p>
    <w:p w14:paraId="661FCDD6" w14:textId="77777777" w:rsidR="00B03578" w:rsidRPr="006367B1" w:rsidRDefault="00B03578" w:rsidP="00B03578">
      <w:pPr>
        <w:rPr>
          <w:rFonts w:asciiTheme="minorHAnsi" w:hAnsiTheme="minorHAnsi"/>
        </w:rPr>
      </w:pPr>
    </w:p>
    <w:p w14:paraId="44173DBD" w14:textId="77777777" w:rsidR="00B03578" w:rsidRPr="006367B1" w:rsidRDefault="00B03578" w:rsidP="00B03578">
      <w:pPr>
        <w:rPr>
          <w:rFonts w:asciiTheme="minorHAnsi" w:hAnsiTheme="minorHAnsi"/>
        </w:rPr>
      </w:pPr>
    </w:p>
    <w:p w14:paraId="350D7662" w14:textId="77777777" w:rsidR="00B03578" w:rsidRPr="006367B1" w:rsidRDefault="00B03578" w:rsidP="00B03578">
      <w:pPr>
        <w:rPr>
          <w:rFonts w:asciiTheme="minorHAnsi" w:hAnsiTheme="minorHAnsi"/>
        </w:rPr>
      </w:pPr>
    </w:p>
    <w:p w14:paraId="0EF61A66" w14:textId="77777777" w:rsidR="00B03578" w:rsidRDefault="00B03578" w:rsidP="00B03578">
      <w:pPr>
        <w:rPr>
          <w:rFonts w:asciiTheme="minorHAnsi" w:hAnsiTheme="minorHAnsi"/>
        </w:rPr>
      </w:pPr>
    </w:p>
    <w:p w14:paraId="2BA39557" w14:textId="77777777" w:rsidR="00797F3E" w:rsidRDefault="00797F3E" w:rsidP="00B03578">
      <w:pPr>
        <w:rPr>
          <w:rFonts w:asciiTheme="minorHAnsi" w:hAnsiTheme="minorHAnsi"/>
        </w:rPr>
      </w:pPr>
    </w:p>
    <w:p w14:paraId="7BD6DB8B" w14:textId="77777777" w:rsidR="00797F3E" w:rsidRDefault="00797F3E" w:rsidP="00B03578">
      <w:pPr>
        <w:rPr>
          <w:rFonts w:asciiTheme="minorHAnsi" w:hAnsiTheme="minorHAnsi"/>
        </w:rPr>
      </w:pPr>
    </w:p>
    <w:p w14:paraId="334DBAE8" w14:textId="77777777" w:rsidR="00797F3E" w:rsidRPr="006367B1" w:rsidRDefault="00797F3E" w:rsidP="00B03578">
      <w:pPr>
        <w:rPr>
          <w:rFonts w:asciiTheme="minorHAnsi" w:hAnsiTheme="minorHAnsi"/>
        </w:rPr>
      </w:pPr>
    </w:p>
    <w:p w14:paraId="697251CC" w14:textId="3980ECD9" w:rsidR="009D398E" w:rsidRPr="006367B1" w:rsidRDefault="00D1139B" w:rsidP="00C00D39">
      <w:pPr>
        <w:pStyle w:val="Heading1"/>
        <w:rPr>
          <w:rFonts w:asciiTheme="minorHAnsi" w:hAnsiTheme="minorHAnsi"/>
        </w:rPr>
      </w:pPr>
      <w:bookmarkStart w:id="0" w:name="_Toc199510232"/>
      <w:r w:rsidRPr="006367B1">
        <w:rPr>
          <w:rFonts w:asciiTheme="minorHAnsi" w:hAnsiTheme="minorHAnsi"/>
        </w:rPr>
        <w:lastRenderedPageBreak/>
        <w:t>Abstract</w:t>
      </w:r>
      <w:bookmarkEnd w:id="0"/>
      <w:r w:rsidR="008429FB" w:rsidRPr="006367B1">
        <w:rPr>
          <w:rFonts w:asciiTheme="minorHAnsi" w:hAnsiTheme="minorHAnsi"/>
        </w:rPr>
        <w:t xml:space="preserve"> </w:t>
      </w:r>
    </w:p>
    <w:p w14:paraId="10123E36" w14:textId="77777777" w:rsidR="00B21907" w:rsidRPr="00B21907" w:rsidRDefault="00B21907" w:rsidP="00B21907">
      <w:pPr>
        <w:spacing w:line="276" w:lineRule="auto"/>
        <w:jc w:val="both"/>
        <w:rPr>
          <w:rFonts w:asciiTheme="minorHAnsi" w:hAnsiTheme="minorHAnsi" w:cstheme="minorHAnsi"/>
          <w:color w:val="auto"/>
          <w:sz w:val="22"/>
          <w:szCs w:val="22"/>
        </w:rPr>
      </w:pPr>
      <w:r w:rsidRPr="00B21907">
        <w:rPr>
          <w:rFonts w:asciiTheme="minorHAnsi" w:hAnsiTheme="minorHAnsi" w:cstheme="minorHAnsi"/>
          <w:color w:val="auto"/>
          <w:sz w:val="22"/>
          <w:szCs w:val="22"/>
        </w:rPr>
        <w:t>The rise of social media as a site for emotional expression has created new opportunities for early mental health detection using artificial intelligence (AI). This study investigates how natural language processing (NLP) techniques can identify signs of depression, anxiety, and suicidal ideation within social media content. The primary objective was to evaluate the effectiveness of AI models in classifying psychological distress, while also addressing critical ethical challenges.</w:t>
      </w:r>
    </w:p>
    <w:p w14:paraId="26E9518B" w14:textId="77777777" w:rsidR="00B21907" w:rsidRPr="00B21907" w:rsidRDefault="00B21907" w:rsidP="00B21907">
      <w:pPr>
        <w:spacing w:line="276" w:lineRule="auto"/>
        <w:jc w:val="both"/>
        <w:rPr>
          <w:rFonts w:asciiTheme="minorHAnsi" w:hAnsiTheme="minorHAnsi" w:cstheme="minorHAnsi"/>
          <w:color w:val="auto"/>
          <w:sz w:val="22"/>
          <w:szCs w:val="22"/>
        </w:rPr>
      </w:pPr>
      <w:r w:rsidRPr="00B21907">
        <w:rPr>
          <w:rFonts w:asciiTheme="minorHAnsi" w:hAnsiTheme="minorHAnsi" w:cstheme="minorHAnsi"/>
          <w:color w:val="auto"/>
          <w:sz w:val="22"/>
          <w:szCs w:val="22"/>
        </w:rPr>
        <w:t>A domain-adapted transformer model, MentalBERT, was fine-tuned on Reddit data and benchmarked against classical classifiers using both Reddit and Twitter datasets. Comparative performance analysis revealed that MentalBERT significantly outperformed baseline models, achieving a macro F1 score of 0.76 and demonstrating strong sensitivity to subtle and euphemistic expressions of distress. Post-processing strategies, including fairness adjustments and contextual error analysis, were employed to improve ethical alignment.</w:t>
      </w:r>
    </w:p>
    <w:p w14:paraId="5FEA169D" w14:textId="77777777" w:rsidR="00B21907" w:rsidRPr="00B21907" w:rsidRDefault="00B21907" w:rsidP="00B21907">
      <w:pPr>
        <w:spacing w:line="276" w:lineRule="auto"/>
        <w:jc w:val="both"/>
        <w:rPr>
          <w:rFonts w:asciiTheme="minorHAnsi" w:hAnsiTheme="minorHAnsi" w:cstheme="minorHAnsi"/>
          <w:color w:val="auto"/>
          <w:sz w:val="22"/>
          <w:szCs w:val="22"/>
        </w:rPr>
      </w:pPr>
      <w:r w:rsidRPr="00B21907">
        <w:rPr>
          <w:rFonts w:asciiTheme="minorHAnsi" w:hAnsiTheme="minorHAnsi" w:cstheme="minorHAnsi"/>
          <w:color w:val="auto"/>
          <w:sz w:val="22"/>
          <w:szCs w:val="22"/>
        </w:rPr>
        <w:t>Ethical considerations were integrated throughout the project, including data anonymisation, explainability mechanisms, and safeguards against algorithmic bias. External validation of the model was conducted by Adil Majeed, a data scientist at Intellytics, who confirmed its technical robustness and ethical viability for use in sensitive domains.</w:t>
      </w:r>
    </w:p>
    <w:p w14:paraId="32726C10" w14:textId="77777777" w:rsidR="00B21907" w:rsidRPr="00B21907" w:rsidRDefault="00B21907" w:rsidP="00B21907">
      <w:pPr>
        <w:spacing w:line="276" w:lineRule="auto"/>
        <w:jc w:val="both"/>
        <w:rPr>
          <w:rFonts w:asciiTheme="minorHAnsi" w:hAnsiTheme="minorHAnsi" w:cstheme="minorHAnsi"/>
          <w:color w:val="auto"/>
          <w:sz w:val="22"/>
          <w:szCs w:val="22"/>
        </w:rPr>
      </w:pPr>
      <w:r w:rsidRPr="00B21907">
        <w:rPr>
          <w:rFonts w:asciiTheme="minorHAnsi" w:hAnsiTheme="minorHAnsi" w:cstheme="minorHAnsi"/>
          <w:color w:val="auto"/>
          <w:sz w:val="22"/>
          <w:szCs w:val="22"/>
        </w:rPr>
        <w:t>This research contributes a scalable and ethically grounded framework for digital mental health detection, highlighting the importance of context-aware systems in clinical triage and digital health platforms. It advocates for responsible AI that prioritises interpretability, inclusivity, and user dignity in preventative care settings.</w:t>
      </w:r>
    </w:p>
    <w:p w14:paraId="495CF330" w14:textId="1F028AD3" w:rsidR="004717F0" w:rsidRDefault="004717F0" w:rsidP="00EA3EE5">
      <w:pPr>
        <w:spacing w:line="276" w:lineRule="auto"/>
        <w:jc w:val="both"/>
        <w:rPr>
          <w:rFonts w:asciiTheme="minorHAnsi" w:hAnsiTheme="minorHAnsi" w:cstheme="minorHAnsi"/>
          <w:color w:val="auto"/>
          <w:sz w:val="22"/>
          <w:szCs w:val="22"/>
        </w:rPr>
      </w:pPr>
    </w:p>
    <w:p w14:paraId="0C5FF1E2" w14:textId="77777777" w:rsidR="004717F0" w:rsidRPr="006367B1" w:rsidRDefault="004717F0" w:rsidP="00EA3EE5">
      <w:pPr>
        <w:spacing w:line="276" w:lineRule="auto"/>
        <w:jc w:val="both"/>
        <w:rPr>
          <w:rFonts w:asciiTheme="minorHAnsi" w:hAnsiTheme="minorHAnsi" w:cstheme="minorHAnsi"/>
          <w:color w:val="auto"/>
          <w:sz w:val="22"/>
          <w:szCs w:val="22"/>
        </w:rPr>
      </w:pPr>
    </w:p>
    <w:p w14:paraId="4A4C7CB6" w14:textId="1893ED97" w:rsidR="002A7C13" w:rsidRPr="006367B1" w:rsidRDefault="002A7C13" w:rsidP="00507E7B">
      <w:pPr>
        <w:spacing w:line="276" w:lineRule="auto"/>
        <w:jc w:val="both"/>
        <w:rPr>
          <w:rFonts w:asciiTheme="minorHAnsi" w:hAnsiTheme="minorHAnsi" w:cstheme="minorHAnsi"/>
          <w:color w:val="auto"/>
          <w:sz w:val="22"/>
          <w:szCs w:val="22"/>
        </w:rPr>
      </w:pPr>
    </w:p>
    <w:p w14:paraId="07D6FDBF" w14:textId="77777777" w:rsidR="00F228E7" w:rsidRPr="006367B1" w:rsidRDefault="00F228E7" w:rsidP="00C00D39">
      <w:pPr>
        <w:spacing w:line="276" w:lineRule="auto"/>
        <w:jc w:val="both"/>
        <w:rPr>
          <w:rFonts w:asciiTheme="minorHAnsi" w:hAnsiTheme="minorHAnsi" w:cstheme="minorHAnsi"/>
          <w:color w:val="auto"/>
          <w:sz w:val="22"/>
          <w:szCs w:val="22"/>
        </w:rPr>
      </w:pPr>
    </w:p>
    <w:p w14:paraId="1F023017" w14:textId="77777777" w:rsidR="008429FB" w:rsidRPr="006367B1" w:rsidRDefault="008429FB" w:rsidP="00C00D39">
      <w:pPr>
        <w:spacing w:line="276" w:lineRule="auto"/>
        <w:jc w:val="both"/>
        <w:rPr>
          <w:rFonts w:asciiTheme="minorHAnsi" w:hAnsiTheme="minorHAnsi" w:cstheme="minorHAnsi"/>
          <w:color w:val="auto"/>
          <w:sz w:val="22"/>
          <w:szCs w:val="22"/>
        </w:rPr>
      </w:pPr>
    </w:p>
    <w:p w14:paraId="5243D4D1" w14:textId="77777777" w:rsidR="008429FB" w:rsidRPr="006367B1" w:rsidRDefault="008429FB" w:rsidP="00C00D39">
      <w:pPr>
        <w:spacing w:line="276" w:lineRule="auto"/>
        <w:jc w:val="both"/>
        <w:rPr>
          <w:rFonts w:asciiTheme="minorHAnsi" w:hAnsiTheme="minorHAnsi" w:cstheme="minorHAnsi"/>
          <w:color w:val="auto"/>
          <w:sz w:val="22"/>
          <w:szCs w:val="22"/>
        </w:rPr>
      </w:pPr>
    </w:p>
    <w:p w14:paraId="2FBB28F9" w14:textId="77777777" w:rsidR="00B03578" w:rsidRPr="006367B1" w:rsidRDefault="00B03578" w:rsidP="00C00D39">
      <w:pPr>
        <w:spacing w:line="276" w:lineRule="auto"/>
        <w:jc w:val="both"/>
        <w:rPr>
          <w:rFonts w:asciiTheme="minorHAnsi" w:hAnsiTheme="minorHAnsi" w:cstheme="minorHAnsi"/>
          <w:color w:val="auto"/>
          <w:sz w:val="22"/>
          <w:szCs w:val="22"/>
        </w:rPr>
      </w:pPr>
    </w:p>
    <w:p w14:paraId="68AC9175" w14:textId="77777777" w:rsidR="00B03578" w:rsidRPr="006367B1" w:rsidRDefault="00B03578" w:rsidP="00C00D39">
      <w:pPr>
        <w:spacing w:line="276" w:lineRule="auto"/>
        <w:jc w:val="both"/>
        <w:rPr>
          <w:rFonts w:asciiTheme="minorHAnsi" w:hAnsiTheme="minorHAnsi" w:cstheme="minorHAnsi"/>
          <w:color w:val="auto"/>
          <w:sz w:val="22"/>
          <w:szCs w:val="22"/>
        </w:rPr>
      </w:pPr>
    </w:p>
    <w:p w14:paraId="41118869" w14:textId="77777777" w:rsidR="00B03578" w:rsidRPr="006367B1" w:rsidRDefault="00B03578" w:rsidP="00C00D39">
      <w:pPr>
        <w:spacing w:line="276" w:lineRule="auto"/>
        <w:jc w:val="both"/>
        <w:rPr>
          <w:rFonts w:asciiTheme="minorHAnsi" w:hAnsiTheme="minorHAnsi" w:cstheme="minorHAnsi"/>
          <w:color w:val="auto"/>
          <w:sz w:val="22"/>
          <w:szCs w:val="22"/>
        </w:rPr>
      </w:pPr>
    </w:p>
    <w:p w14:paraId="344E6DAB" w14:textId="77777777" w:rsidR="00B03578" w:rsidRPr="006367B1" w:rsidRDefault="00B03578" w:rsidP="00C00D39">
      <w:pPr>
        <w:spacing w:line="276" w:lineRule="auto"/>
        <w:jc w:val="both"/>
        <w:rPr>
          <w:rFonts w:asciiTheme="minorHAnsi" w:hAnsiTheme="minorHAnsi" w:cstheme="minorHAnsi"/>
          <w:color w:val="auto"/>
          <w:sz w:val="22"/>
          <w:szCs w:val="22"/>
        </w:rPr>
      </w:pPr>
    </w:p>
    <w:p w14:paraId="74CD2B79" w14:textId="77777777" w:rsidR="00B03578" w:rsidRPr="006367B1" w:rsidRDefault="00B03578" w:rsidP="00C00D39">
      <w:pPr>
        <w:spacing w:line="276" w:lineRule="auto"/>
        <w:jc w:val="both"/>
        <w:rPr>
          <w:rFonts w:asciiTheme="minorHAnsi" w:hAnsiTheme="minorHAnsi" w:cstheme="minorHAnsi"/>
          <w:color w:val="auto"/>
          <w:sz w:val="22"/>
          <w:szCs w:val="22"/>
        </w:rPr>
      </w:pPr>
    </w:p>
    <w:p w14:paraId="56979B66" w14:textId="77777777" w:rsidR="00B03578" w:rsidRPr="006367B1" w:rsidRDefault="00B03578" w:rsidP="00C00D39">
      <w:pPr>
        <w:spacing w:line="276" w:lineRule="auto"/>
        <w:jc w:val="both"/>
        <w:rPr>
          <w:rFonts w:asciiTheme="minorHAnsi" w:hAnsiTheme="minorHAnsi" w:cstheme="minorHAnsi"/>
          <w:color w:val="auto"/>
          <w:sz w:val="22"/>
          <w:szCs w:val="22"/>
        </w:rPr>
      </w:pPr>
    </w:p>
    <w:p w14:paraId="347786FF" w14:textId="77777777" w:rsidR="00B03578" w:rsidRPr="006367B1" w:rsidRDefault="00B03578" w:rsidP="00C00D39">
      <w:pPr>
        <w:spacing w:line="276" w:lineRule="auto"/>
        <w:jc w:val="both"/>
        <w:rPr>
          <w:rFonts w:asciiTheme="minorHAnsi" w:hAnsiTheme="minorHAnsi" w:cstheme="minorHAnsi"/>
          <w:color w:val="auto"/>
          <w:sz w:val="22"/>
          <w:szCs w:val="22"/>
        </w:rPr>
      </w:pPr>
    </w:p>
    <w:p w14:paraId="3260727E" w14:textId="77777777" w:rsidR="001F58E0" w:rsidRPr="006367B1" w:rsidRDefault="001F58E0" w:rsidP="00C00D39">
      <w:pPr>
        <w:spacing w:line="276" w:lineRule="auto"/>
        <w:jc w:val="both"/>
        <w:rPr>
          <w:rFonts w:asciiTheme="minorHAnsi" w:hAnsiTheme="minorHAnsi" w:cstheme="minorHAnsi"/>
          <w:color w:val="auto"/>
          <w:sz w:val="22"/>
          <w:szCs w:val="22"/>
        </w:rPr>
      </w:pPr>
    </w:p>
    <w:p w14:paraId="3734C9DF" w14:textId="5856BE30" w:rsidR="0048628B" w:rsidRPr="006367B1" w:rsidRDefault="0048628B" w:rsidP="0048628B">
      <w:pPr>
        <w:pStyle w:val="Heading1"/>
        <w:rPr>
          <w:rFonts w:asciiTheme="minorHAnsi" w:hAnsiTheme="minorHAnsi"/>
        </w:rPr>
      </w:pPr>
      <w:bookmarkStart w:id="1" w:name="_Toc199510233"/>
      <w:r w:rsidRPr="006367B1">
        <w:rPr>
          <w:rFonts w:asciiTheme="minorHAnsi" w:hAnsiTheme="minorHAnsi"/>
        </w:rPr>
        <w:lastRenderedPageBreak/>
        <w:t>List of Figures</w:t>
      </w:r>
      <w:bookmarkEnd w:id="1"/>
    </w:p>
    <w:p w14:paraId="1AF8EA54" w14:textId="11D09C33" w:rsidR="00B21907" w:rsidRDefault="0048628B">
      <w:pPr>
        <w:pStyle w:val="TableofFigures"/>
        <w:tabs>
          <w:tab w:val="right" w:leader="dot" w:pos="10076"/>
        </w:tabs>
        <w:rPr>
          <w:rFonts w:eastAsiaTheme="minorEastAsia" w:cstheme="minorBidi"/>
          <w:noProof/>
          <w:color w:val="auto"/>
          <w:kern w:val="2"/>
          <w:sz w:val="24"/>
          <w14:ligatures w14:val="standardContextual"/>
        </w:rPr>
      </w:pPr>
      <w:r w:rsidRPr="006367B1">
        <w:fldChar w:fldCharType="begin"/>
      </w:r>
      <w:r w:rsidRPr="006367B1">
        <w:instrText xml:space="preserve"> TOC \h \z \c "Figure" </w:instrText>
      </w:r>
      <w:r w:rsidRPr="006367B1">
        <w:fldChar w:fldCharType="separate"/>
      </w:r>
      <w:hyperlink w:anchor="_Toc199509565" w:history="1">
        <w:r w:rsidR="00B21907" w:rsidRPr="00010BE3">
          <w:rPr>
            <w:rStyle w:val="Hyperlink"/>
            <w:noProof/>
          </w:rPr>
          <w:t>Figure 1: Code Snippet of Data Cleaning Process</w:t>
        </w:r>
        <w:r w:rsidR="00B21907">
          <w:rPr>
            <w:noProof/>
            <w:webHidden/>
          </w:rPr>
          <w:tab/>
        </w:r>
        <w:r w:rsidR="00B21907">
          <w:rPr>
            <w:noProof/>
            <w:webHidden/>
          </w:rPr>
          <w:fldChar w:fldCharType="begin"/>
        </w:r>
        <w:r w:rsidR="00B21907">
          <w:rPr>
            <w:noProof/>
            <w:webHidden/>
          </w:rPr>
          <w:instrText xml:space="preserve"> PAGEREF _Toc199509565 \h </w:instrText>
        </w:r>
        <w:r w:rsidR="00B21907">
          <w:rPr>
            <w:noProof/>
            <w:webHidden/>
          </w:rPr>
        </w:r>
        <w:r w:rsidR="00B21907">
          <w:rPr>
            <w:noProof/>
            <w:webHidden/>
          </w:rPr>
          <w:fldChar w:fldCharType="separate"/>
        </w:r>
        <w:r w:rsidR="00682ECF">
          <w:rPr>
            <w:noProof/>
            <w:webHidden/>
          </w:rPr>
          <w:t>26</w:t>
        </w:r>
        <w:r w:rsidR="00B21907">
          <w:rPr>
            <w:noProof/>
            <w:webHidden/>
          </w:rPr>
          <w:fldChar w:fldCharType="end"/>
        </w:r>
      </w:hyperlink>
    </w:p>
    <w:p w14:paraId="5A426205" w14:textId="5BC4DD08"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66" w:history="1">
        <w:r w:rsidRPr="00010BE3">
          <w:rPr>
            <w:rStyle w:val="Hyperlink"/>
            <w:noProof/>
          </w:rPr>
          <w:t>Figure 2: Post-Processing Code Snippet</w:t>
        </w:r>
        <w:r>
          <w:rPr>
            <w:noProof/>
            <w:webHidden/>
          </w:rPr>
          <w:tab/>
        </w:r>
        <w:r>
          <w:rPr>
            <w:noProof/>
            <w:webHidden/>
          </w:rPr>
          <w:fldChar w:fldCharType="begin"/>
        </w:r>
        <w:r>
          <w:rPr>
            <w:noProof/>
            <w:webHidden/>
          </w:rPr>
          <w:instrText xml:space="preserve"> PAGEREF _Toc199509566 \h </w:instrText>
        </w:r>
        <w:r>
          <w:rPr>
            <w:noProof/>
            <w:webHidden/>
          </w:rPr>
        </w:r>
        <w:r>
          <w:rPr>
            <w:noProof/>
            <w:webHidden/>
          </w:rPr>
          <w:fldChar w:fldCharType="separate"/>
        </w:r>
        <w:r w:rsidR="00682ECF">
          <w:rPr>
            <w:noProof/>
            <w:webHidden/>
          </w:rPr>
          <w:t>28</w:t>
        </w:r>
        <w:r>
          <w:rPr>
            <w:noProof/>
            <w:webHidden/>
          </w:rPr>
          <w:fldChar w:fldCharType="end"/>
        </w:r>
      </w:hyperlink>
    </w:p>
    <w:p w14:paraId="3FB73AEC" w14:textId="4FCE6F24"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67" w:history="1">
        <w:r w:rsidRPr="00010BE3">
          <w:rPr>
            <w:rStyle w:val="Hyperlink"/>
            <w:noProof/>
          </w:rPr>
          <w:t>Figure 3: Power BI Temporal Trends Dashboard</w:t>
        </w:r>
        <w:r>
          <w:rPr>
            <w:noProof/>
            <w:webHidden/>
          </w:rPr>
          <w:tab/>
        </w:r>
        <w:r>
          <w:rPr>
            <w:noProof/>
            <w:webHidden/>
          </w:rPr>
          <w:fldChar w:fldCharType="begin"/>
        </w:r>
        <w:r>
          <w:rPr>
            <w:noProof/>
            <w:webHidden/>
          </w:rPr>
          <w:instrText xml:space="preserve"> PAGEREF _Toc199509567 \h </w:instrText>
        </w:r>
        <w:r>
          <w:rPr>
            <w:noProof/>
            <w:webHidden/>
          </w:rPr>
        </w:r>
        <w:r>
          <w:rPr>
            <w:noProof/>
            <w:webHidden/>
          </w:rPr>
          <w:fldChar w:fldCharType="separate"/>
        </w:r>
        <w:r w:rsidR="00682ECF">
          <w:rPr>
            <w:noProof/>
            <w:webHidden/>
          </w:rPr>
          <w:t>32</w:t>
        </w:r>
        <w:r>
          <w:rPr>
            <w:noProof/>
            <w:webHidden/>
          </w:rPr>
          <w:fldChar w:fldCharType="end"/>
        </w:r>
      </w:hyperlink>
    </w:p>
    <w:p w14:paraId="735C5928" w14:textId="07F5B715"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68" w:history="1">
        <w:r w:rsidRPr="00010BE3">
          <w:rPr>
            <w:rStyle w:val="Hyperlink"/>
            <w:noProof/>
          </w:rPr>
          <w:t>Figure 4: Twitter Density Heatmap</w:t>
        </w:r>
        <w:r>
          <w:rPr>
            <w:noProof/>
            <w:webHidden/>
          </w:rPr>
          <w:tab/>
        </w:r>
        <w:r>
          <w:rPr>
            <w:noProof/>
            <w:webHidden/>
          </w:rPr>
          <w:fldChar w:fldCharType="begin"/>
        </w:r>
        <w:r>
          <w:rPr>
            <w:noProof/>
            <w:webHidden/>
          </w:rPr>
          <w:instrText xml:space="preserve"> PAGEREF _Toc199509568 \h </w:instrText>
        </w:r>
        <w:r>
          <w:rPr>
            <w:noProof/>
            <w:webHidden/>
          </w:rPr>
        </w:r>
        <w:r>
          <w:rPr>
            <w:noProof/>
            <w:webHidden/>
          </w:rPr>
          <w:fldChar w:fldCharType="separate"/>
        </w:r>
        <w:r w:rsidR="00682ECF">
          <w:rPr>
            <w:noProof/>
            <w:webHidden/>
          </w:rPr>
          <w:t>33</w:t>
        </w:r>
        <w:r>
          <w:rPr>
            <w:noProof/>
            <w:webHidden/>
          </w:rPr>
          <w:fldChar w:fldCharType="end"/>
        </w:r>
      </w:hyperlink>
    </w:p>
    <w:p w14:paraId="38D5432D" w14:textId="7A302B91"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69" w:history="1">
        <w:r w:rsidRPr="00010BE3">
          <w:rPr>
            <w:rStyle w:val="Hyperlink"/>
            <w:noProof/>
          </w:rPr>
          <w:t>Figure 5: Power BI Engagement and Support Dashboard</w:t>
        </w:r>
        <w:r>
          <w:rPr>
            <w:noProof/>
            <w:webHidden/>
          </w:rPr>
          <w:tab/>
        </w:r>
        <w:r>
          <w:rPr>
            <w:noProof/>
            <w:webHidden/>
          </w:rPr>
          <w:fldChar w:fldCharType="begin"/>
        </w:r>
        <w:r>
          <w:rPr>
            <w:noProof/>
            <w:webHidden/>
          </w:rPr>
          <w:instrText xml:space="preserve"> PAGEREF _Toc199509569 \h </w:instrText>
        </w:r>
        <w:r>
          <w:rPr>
            <w:noProof/>
            <w:webHidden/>
          </w:rPr>
        </w:r>
        <w:r>
          <w:rPr>
            <w:noProof/>
            <w:webHidden/>
          </w:rPr>
          <w:fldChar w:fldCharType="separate"/>
        </w:r>
        <w:r w:rsidR="00682ECF">
          <w:rPr>
            <w:noProof/>
            <w:webHidden/>
          </w:rPr>
          <w:t>34</w:t>
        </w:r>
        <w:r>
          <w:rPr>
            <w:noProof/>
            <w:webHidden/>
          </w:rPr>
          <w:fldChar w:fldCharType="end"/>
        </w:r>
      </w:hyperlink>
    </w:p>
    <w:p w14:paraId="687EE1B3" w14:textId="2F558863"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70" w:history="1">
        <w:r w:rsidRPr="00010BE3">
          <w:rPr>
            <w:rStyle w:val="Hyperlink"/>
            <w:noProof/>
          </w:rPr>
          <w:t>Figure 6: Emotional Probabilities with and without Engagement</w:t>
        </w:r>
        <w:r>
          <w:rPr>
            <w:noProof/>
            <w:webHidden/>
          </w:rPr>
          <w:tab/>
        </w:r>
        <w:r>
          <w:rPr>
            <w:noProof/>
            <w:webHidden/>
          </w:rPr>
          <w:fldChar w:fldCharType="begin"/>
        </w:r>
        <w:r>
          <w:rPr>
            <w:noProof/>
            <w:webHidden/>
          </w:rPr>
          <w:instrText xml:space="preserve"> PAGEREF _Toc199509570 \h </w:instrText>
        </w:r>
        <w:r>
          <w:rPr>
            <w:noProof/>
            <w:webHidden/>
          </w:rPr>
        </w:r>
        <w:r>
          <w:rPr>
            <w:noProof/>
            <w:webHidden/>
          </w:rPr>
          <w:fldChar w:fldCharType="separate"/>
        </w:r>
        <w:r w:rsidR="00682ECF">
          <w:rPr>
            <w:noProof/>
            <w:webHidden/>
          </w:rPr>
          <w:t>35</w:t>
        </w:r>
        <w:r>
          <w:rPr>
            <w:noProof/>
            <w:webHidden/>
          </w:rPr>
          <w:fldChar w:fldCharType="end"/>
        </w:r>
      </w:hyperlink>
    </w:p>
    <w:p w14:paraId="66A56D63" w14:textId="579EAD30"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71" w:history="1">
        <w:r w:rsidRPr="00010BE3">
          <w:rPr>
            <w:rStyle w:val="Hyperlink"/>
            <w:noProof/>
          </w:rPr>
          <w:t>Figure 7: Sentiment Distribution</w:t>
        </w:r>
        <w:r>
          <w:rPr>
            <w:noProof/>
            <w:webHidden/>
          </w:rPr>
          <w:tab/>
        </w:r>
        <w:r>
          <w:rPr>
            <w:noProof/>
            <w:webHidden/>
          </w:rPr>
          <w:fldChar w:fldCharType="begin"/>
        </w:r>
        <w:r>
          <w:rPr>
            <w:noProof/>
            <w:webHidden/>
          </w:rPr>
          <w:instrText xml:space="preserve"> PAGEREF _Toc199509571 \h </w:instrText>
        </w:r>
        <w:r>
          <w:rPr>
            <w:noProof/>
            <w:webHidden/>
          </w:rPr>
        </w:r>
        <w:r>
          <w:rPr>
            <w:noProof/>
            <w:webHidden/>
          </w:rPr>
          <w:fldChar w:fldCharType="separate"/>
        </w:r>
        <w:r w:rsidR="00682ECF">
          <w:rPr>
            <w:noProof/>
            <w:webHidden/>
          </w:rPr>
          <w:t>35</w:t>
        </w:r>
        <w:r>
          <w:rPr>
            <w:noProof/>
            <w:webHidden/>
          </w:rPr>
          <w:fldChar w:fldCharType="end"/>
        </w:r>
      </w:hyperlink>
    </w:p>
    <w:p w14:paraId="7362553D" w14:textId="71896FDB"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72" w:history="1">
        <w:r w:rsidRPr="00010BE3">
          <w:rPr>
            <w:rStyle w:val="Hyperlink"/>
            <w:noProof/>
          </w:rPr>
          <w:t>Figure 8: Top TF-IDF Trigrams in Suicidal vs Depressive Tweets</w:t>
        </w:r>
        <w:r>
          <w:rPr>
            <w:noProof/>
            <w:webHidden/>
          </w:rPr>
          <w:tab/>
        </w:r>
        <w:r>
          <w:rPr>
            <w:noProof/>
            <w:webHidden/>
          </w:rPr>
          <w:fldChar w:fldCharType="begin"/>
        </w:r>
        <w:r>
          <w:rPr>
            <w:noProof/>
            <w:webHidden/>
          </w:rPr>
          <w:instrText xml:space="preserve"> PAGEREF _Toc199509572 \h </w:instrText>
        </w:r>
        <w:r>
          <w:rPr>
            <w:noProof/>
            <w:webHidden/>
          </w:rPr>
        </w:r>
        <w:r>
          <w:rPr>
            <w:noProof/>
            <w:webHidden/>
          </w:rPr>
          <w:fldChar w:fldCharType="separate"/>
        </w:r>
        <w:r w:rsidR="00682ECF">
          <w:rPr>
            <w:noProof/>
            <w:webHidden/>
          </w:rPr>
          <w:t>37</w:t>
        </w:r>
        <w:r>
          <w:rPr>
            <w:noProof/>
            <w:webHidden/>
          </w:rPr>
          <w:fldChar w:fldCharType="end"/>
        </w:r>
      </w:hyperlink>
    </w:p>
    <w:p w14:paraId="1E6D030B" w14:textId="33123136"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73" w:history="1">
        <w:r w:rsidRPr="00010BE3">
          <w:rPr>
            <w:rStyle w:val="Hyperlink"/>
            <w:noProof/>
          </w:rPr>
          <w:t>Figure 9: Radar Chart for Sentiment</w:t>
        </w:r>
        <w:r>
          <w:rPr>
            <w:noProof/>
            <w:webHidden/>
          </w:rPr>
          <w:tab/>
        </w:r>
        <w:r>
          <w:rPr>
            <w:noProof/>
            <w:webHidden/>
          </w:rPr>
          <w:fldChar w:fldCharType="begin"/>
        </w:r>
        <w:r>
          <w:rPr>
            <w:noProof/>
            <w:webHidden/>
          </w:rPr>
          <w:instrText xml:space="preserve"> PAGEREF _Toc199509573 \h </w:instrText>
        </w:r>
        <w:r>
          <w:rPr>
            <w:noProof/>
            <w:webHidden/>
          </w:rPr>
        </w:r>
        <w:r>
          <w:rPr>
            <w:noProof/>
            <w:webHidden/>
          </w:rPr>
          <w:fldChar w:fldCharType="separate"/>
        </w:r>
        <w:r w:rsidR="00682ECF">
          <w:rPr>
            <w:noProof/>
            <w:webHidden/>
          </w:rPr>
          <w:t>37</w:t>
        </w:r>
        <w:r>
          <w:rPr>
            <w:noProof/>
            <w:webHidden/>
          </w:rPr>
          <w:fldChar w:fldCharType="end"/>
        </w:r>
      </w:hyperlink>
    </w:p>
    <w:p w14:paraId="571A7677" w14:textId="21E1981A"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74" w:history="1">
        <w:r w:rsidRPr="00010BE3">
          <w:rPr>
            <w:rStyle w:val="Hyperlink"/>
            <w:noProof/>
          </w:rPr>
          <w:t>Figure 10: Word Count vs Sentiment</w:t>
        </w:r>
        <w:r>
          <w:rPr>
            <w:noProof/>
            <w:webHidden/>
          </w:rPr>
          <w:tab/>
        </w:r>
        <w:r>
          <w:rPr>
            <w:noProof/>
            <w:webHidden/>
          </w:rPr>
          <w:fldChar w:fldCharType="begin"/>
        </w:r>
        <w:r>
          <w:rPr>
            <w:noProof/>
            <w:webHidden/>
          </w:rPr>
          <w:instrText xml:space="preserve"> PAGEREF _Toc199509574 \h </w:instrText>
        </w:r>
        <w:r>
          <w:rPr>
            <w:noProof/>
            <w:webHidden/>
          </w:rPr>
        </w:r>
        <w:r>
          <w:rPr>
            <w:noProof/>
            <w:webHidden/>
          </w:rPr>
          <w:fldChar w:fldCharType="separate"/>
        </w:r>
        <w:r w:rsidR="00682ECF">
          <w:rPr>
            <w:noProof/>
            <w:webHidden/>
          </w:rPr>
          <w:t>38</w:t>
        </w:r>
        <w:r>
          <w:rPr>
            <w:noProof/>
            <w:webHidden/>
          </w:rPr>
          <w:fldChar w:fldCharType="end"/>
        </w:r>
      </w:hyperlink>
    </w:p>
    <w:p w14:paraId="2D3F9949" w14:textId="7B13665F"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75" w:history="1">
        <w:r w:rsidRPr="00010BE3">
          <w:rPr>
            <w:rStyle w:val="Hyperlink"/>
            <w:noProof/>
          </w:rPr>
          <w:t>Figure 11: Label Co-Occurrence Heatmap</w:t>
        </w:r>
        <w:r>
          <w:rPr>
            <w:noProof/>
            <w:webHidden/>
          </w:rPr>
          <w:tab/>
        </w:r>
        <w:r>
          <w:rPr>
            <w:noProof/>
            <w:webHidden/>
          </w:rPr>
          <w:fldChar w:fldCharType="begin"/>
        </w:r>
        <w:r>
          <w:rPr>
            <w:noProof/>
            <w:webHidden/>
          </w:rPr>
          <w:instrText xml:space="preserve"> PAGEREF _Toc199509575 \h </w:instrText>
        </w:r>
        <w:r>
          <w:rPr>
            <w:noProof/>
            <w:webHidden/>
          </w:rPr>
        </w:r>
        <w:r>
          <w:rPr>
            <w:noProof/>
            <w:webHidden/>
          </w:rPr>
          <w:fldChar w:fldCharType="separate"/>
        </w:r>
        <w:r w:rsidR="00682ECF">
          <w:rPr>
            <w:noProof/>
            <w:webHidden/>
          </w:rPr>
          <w:t>39</w:t>
        </w:r>
        <w:r>
          <w:rPr>
            <w:noProof/>
            <w:webHidden/>
          </w:rPr>
          <w:fldChar w:fldCharType="end"/>
        </w:r>
      </w:hyperlink>
    </w:p>
    <w:p w14:paraId="7BE84821" w14:textId="0B47D9C8"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76" w:history="1">
        <w:r w:rsidRPr="00010BE3">
          <w:rPr>
            <w:rStyle w:val="Hyperlink"/>
            <w:noProof/>
          </w:rPr>
          <w:t>Figure 12: Transition Probability</w:t>
        </w:r>
        <w:r>
          <w:rPr>
            <w:noProof/>
            <w:webHidden/>
          </w:rPr>
          <w:tab/>
        </w:r>
        <w:r>
          <w:rPr>
            <w:noProof/>
            <w:webHidden/>
          </w:rPr>
          <w:fldChar w:fldCharType="begin"/>
        </w:r>
        <w:r>
          <w:rPr>
            <w:noProof/>
            <w:webHidden/>
          </w:rPr>
          <w:instrText xml:space="preserve"> PAGEREF _Toc199509576 \h </w:instrText>
        </w:r>
        <w:r>
          <w:rPr>
            <w:noProof/>
            <w:webHidden/>
          </w:rPr>
        </w:r>
        <w:r>
          <w:rPr>
            <w:noProof/>
            <w:webHidden/>
          </w:rPr>
          <w:fldChar w:fldCharType="separate"/>
        </w:r>
        <w:r w:rsidR="00682ECF">
          <w:rPr>
            <w:noProof/>
            <w:webHidden/>
          </w:rPr>
          <w:t>40</w:t>
        </w:r>
        <w:r>
          <w:rPr>
            <w:noProof/>
            <w:webHidden/>
          </w:rPr>
          <w:fldChar w:fldCharType="end"/>
        </w:r>
      </w:hyperlink>
    </w:p>
    <w:p w14:paraId="19240630" w14:textId="1FACC503"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77" w:history="1">
        <w:r w:rsidRPr="00010BE3">
          <w:rPr>
            <w:rStyle w:val="Hyperlink"/>
            <w:noProof/>
          </w:rPr>
          <w:t>Figure 13: Sankey-Style Transition Frequencies</w:t>
        </w:r>
        <w:r>
          <w:rPr>
            <w:noProof/>
            <w:webHidden/>
          </w:rPr>
          <w:tab/>
        </w:r>
        <w:r>
          <w:rPr>
            <w:noProof/>
            <w:webHidden/>
          </w:rPr>
          <w:fldChar w:fldCharType="begin"/>
        </w:r>
        <w:r>
          <w:rPr>
            <w:noProof/>
            <w:webHidden/>
          </w:rPr>
          <w:instrText xml:space="preserve"> PAGEREF _Toc199509577 \h </w:instrText>
        </w:r>
        <w:r>
          <w:rPr>
            <w:noProof/>
            <w:webHidden/>
          </w:rPr>
        </w:r>
        <w:r>
          <w:rPr>
            <w:noProof/>
            <w:webHidden/>
          </w:rPr>
          <w:fldChar w:fldCharType="separate"/>
        </w:r>
        <w:r w:rsidR="00682ECF">
          <w:rPr>
            <w:noProof/>
            <w:webHidden/>
          </w:rPr>
          <w:t>40</w:t>
        </w:r>
        <w:r>
          <w:rPr>
            <w:noProof/>
            <w:webHidden/>
          </w:rPr>
          <w:fldChar w:fldCharType="end"/>
        </w:r>
      </w:hyperlink>
    </w:p>
    <w:p w14:paraId="160E1E01" w14:textId="4DE0B697"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78" w:history="1">
        <w:r w:rsidRPr="00010BE3">
          <w:rPr>
            <w:rStyle w:val="Hyperlink"/>
            <w:noProof/>
          </w:rPr>
          <w:t>Figure 14: Word Count Distribution by Label</w:t>
        </w:r>
        <w:r>
          <w:rPr>
            <w:noProof/>
            <w:webHidden/>
          </w:rPr>
          <w:tab/>
        </w:r>
        <w:r>
          <w:rPr>
            <w:noProof/>
            <w:webHidden/>
          </w:rPr>
          <w:fldChar w:fldCharType="begin"/>
        </w:r>
        <w:r>
          <w:rPr>
            <w:noProof/>
            <w:webHidden/>
          </w:rPr>
          <w:instrText xml:space="preserve"> PAGEREF _Toc199509578 \h </w:instrText>
        </w:r>
        <w:r>
          <w:rPr>
            <w:noProof/>
            <w:webHidden/>
          </w:rPr>
        </w:r>
        <w:r>
          <w:rPr>
            <w:noProof/>
            <w:webHidden/>
          </w:rPr>
          <w:fldChar w:fldCharType="separate"/>
        </w:r>
        <w:r w:rsidR="00682ECF">
          <w:rPr>
            <w:noProof/>
            <w:webHidden/>
          </w:rPr>
          <w:t>41</w:t>
        </w:r>
        <w:r>
          <w:rPr>
            <w:noProof/>
            <w:webHidden/>
          </w:rPr>
          <w:fldChar w:fldCharType="end"/>
        </w:r>
      </w:hyperlink>
    </w:p>
    <w:p w14:paraId="36A1D98A" w14:textId="13C535E1"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79" w:history="1">
        <w:r w:rsidRPr="00010BE3">
          <w:rPr>
            <w:rStyle w:val="Hyperlink"/>
            <w:noProof/>
          </w:rPr>
          <w:t>Figure 15: Word Count Distribution by Label</w:t>
        </w:r>
        <w:r>
          <w:rPr>
            <w:noProof/>
            <w:webHidden/>
          </w:rPr>
          <w:tab/>
        </w:r>
        <w:r>
          <w:rPr>
            <w:noProof/>
            <w:webHidden/>
          </w:rPr>
          <w:fldChar w:fldCharType="begin"/>
        </w:r>
        <w:r>
          <w:rPr>
            <w:noProof/>
            <w:webHidden/>
          </w:rPr>
          <w:instrText xml:space="preserve"> PAGEREF _Toc199509579 \h </w:instrText>
        </w:r>
        <w:r>
          <w:rPr>
            <w:noProof/>
            <w:webHidden/>
          </w:rPr>
        </w:r>
        <w:r>
          <w:rPr>
            <w:noProof/>
            <w:webHidden/>
          </w:rPr>
          <w:fldChar w:fldCharType="separate"/>
        </w:r>
        <w:r w:rsidR="00682ECF">
          <w:rPr>
            <w:noProof/>
            <w:webHidden/>
          </w:rPr>
          <w:t>42</w:t>
        </w:r>
        <w:r>
          <w:rPr>
            <w:noProof/>
            <w:webHidden/>
          </w:rPr>
          <w:fldChar w:fldCharType="end"/>
        </w:r>
      </w:hyperlink>
    </w:p>
    <w:p w14:paraId="7A23606A" w14:textId="07F0E9FA"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80" w:history="1">
        <w:r w:rsidRPr="00010BE3">
          <w:rPr>
            <w:rStyle w:val="Hyperlink"/>
            <w:noProof/>
          </w:rPr>
          <w:t>Figure 16: Lorenz Curve</w:t>
        </w:r>
        <w:r>
          <w:rPr>
            <w:noProof/>
            <w:webHidden/>
          </w:rPr>
          <w:tab/>
        </w:r>
        <w:r>
          <w:rPr>
            <w:noProof/>
            <w:webHidden/>
          </w:rPr>
          <w:fldChar w:fldCharType="begin"/>
        </w:r>
        <w:r>
          <w:rPr>
            <w:noProof/>
            <w:webHidden/>
          </w:rPr>
          <w:instrText xml:space="preserve"> PAGEREF _Toc199509580 \h </w:instrText>
        </w:r>
        <w:r>
          <w:rPr>
            <w:noProof/>
            <w:webHidden/>
          </w:rPr>
        </w:r>
        <w:r>
          <w:rPr>
            <w:noProof/>
            <w:webHidden/>
          </w:rPr>
          <w:fldChar w:fldCharType="separate"/>
        </w:r>
        <w:r w:rsidR="00682ECF">
          <w:rPr>
            <w:noProof/>
            <w:webHidden/>
          </w:rPr>
          <w:t>42</w:t>
        </w:r>
        <w:r>
          <w:rPr>
            <w:noProof/>
            <w:webHidden/>
          </w:rPr>
          <w:fldChar w:fldCharType="end"/>
        </w:r>
      </w:hyperlink>
    </w:p>
    <w:p w14:paraId="3A36C82E" w14:textId="5B60A34F"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81" w:history="1">
        <w:r w:rsidRPr="00010BE3">
          <w:rPr>
            <w:rStyle w:val="Hyperlink"/>
            <w:noProof/>
          </w:rPr>
          <w:t>Figure 17: Top Diverging Terms</w:t>
        </w:r>
        <w:r>
          <w:rPr>
            <w:noProof/>
            <w:webHidden/>
          </w:rPr>
          <w:tab/>
        </w:r>
        <w:r>
          <w:rPr>
            <w:noProof/>
            <w:webHidden/>
          </w:rPr>
          <w:fldChar w:fldCharType="begin"/>
        </w:r>
        <w:r>
          <w:rPr>
            <w:noProof/>
            <w:webHidden/>
          </w:rPr>
          <w:instrText xml:space="preserve"> PAGEREF _Toc199509581 \h </w:instrText>
        </w:r>
        <w:r>
          <w:rPr>
            <w:noProof/>
            <w:webHidden/>
          </w:rPr>
        </w:r>
        <w:r>
          <w:rPr>
            <w:noProof/>
            <w:webHidden/>
          </w:rPr>
          <w:fldChar w:fldCharType="separate"/>
        </w:r>
        <w:r w:rsidR="00682ECF">
          <w:rPr>
            <w:noProof/>
            <w:webHidden/>
          </w:rPr>
          <w:t>43</w:t>
        </w:r>
        <w:r>
          <w:rPr>
            <w:noProof/>
            <w:webHidden/>
          </w:rPr>
          <w:fldChar w:fldCharType="end"/>
        </w:r>
      </w:hyperlink>
    </w:p>
    <w:p w14:paraId="62AA6859" w14:textId="53F72DB5"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82" w:history="1">
        <w:r w:rsidRPr="00010BE3">
          <w:rPr>
            <w:rStyle w:val="Hyperlink"/>
            <w:noProof/>
          </w:rPr>
          <w:t>Figure 18: Average Distress Score by Month</w:t>
        </w:r>
        <w:r>
          <w:rPr>
            <w:noProof/>
            <w:webHidden/>
          </w:rPr>
          <w:tab/>
        </w:r>
        <w:r>
          <w:rPr>
            <w:noProof/>
            <w:webHidden/>
          </w:rPr>
          <w:fldChar w:fldCharType="begin"/>
        </w:r>
        <w:r>
          <w:rPr>
            <w:noProof/>
            <w:webHidden/>
          </w:rPr>
          <w:instrText xml:space="preserve"> PAGEREF _Toc199509582 \h </w:instrText>
        </w:r>
        <w:r>
          <w:rPr>
            <w:noProof/>
            <w:webHidden/>
          </w:rPr>
        </w:r>
        <w:r>
          <w:rPr>
            <w:noProof/>
            <w:webHidden/>
          </w:rPr>
          <w:fldChar w:fldCharType="separate"/>
        </w:r>
        <w:r w:rsidR="00682ECF">
          <w:rPr>
            <w:noProof/>
            <w:webHidden/>
          </w:rPr>
          <w:t>59</w:t>
        </w:r>
        <w:r>
          <w:rPr>
            <w:noProof/>
            <w:webHidden/>
          </w:rPr>
          <w:fldChar w:fldCharType="end"/>
        </w:r>
      </w:hyperlink>
    </w:p>
    <w:p w14:paraId="3E71FDCB" w14:textId="62DF0EEB"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83" w:history="1">
        <w:r w:rsidRPr="00010BE3">
          <w:rPr>
            <w:rStyle w:val="Hyperlink"/>
            <w:noProof/>
          </w:rPr>
          <w:t>Figure 19: 2016 Temporal Trend</w:t>
        </w:r>
        <w:r>
          <w:rPr>
            <w:noProof/>
            <w:webHidden/>
          </w:rPr>
          <w:tab/>
        </w:r>
        <w:r>
          <w:rPr>
            <w:noProof/>
            <w:webHidden/>
          </w:rPr>
          <w:fldChar w:fldCharType="begin"/>
        </w:r>
        <w:r>
          <w:rPr>
            <w:noProof/>
            <w:webHidden/>
          </w:rPr>
          <w:instrText xml:space="preserve"> PAGEREF _Toc199509583 \h </w:instrText>
        </w:r>
        <w:r>
          <w:rPr>
            <w:noProof/>
            <w:webHidden/>
          </w:rPr>
        </w:r>
        <w:r>
          <w:rPr>
            <w:noProof/>
            <w:webHidden/>
          </w:rPr>
          <w:fldChar w:fldCharType="separate"/>
        </w:r>
        <w:r w:rsidR="00682ECF">
          <w:rPr>
            <w:noProof/>
            <w:webHidden/>
          </w:rPr>
          <w:t>59</w:t>
        </w:r>
        <w:r>
          <w:rPr>
            <w:noProof/>
            <w:webHidden/>
          </w:rPr>
          <w:fldChar w:fldCharType="end"/>
        </w:r>
      </w:hyperlink>
    </w:p>
    <w:p w14:paraId="362217F5" w14:textId="5E6975B6"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84" w:history="1">
        <w:r w:rsidRPr="00010BE3">
          <w:rPr>
            <w:rStyle w:val="Hyperlink"/>
            <w:noProof/>
          </w:rPr>
          <w:t>Figure 20: 2015 Temporal Trend</w:t>
        </w:r>
        <w:r>
          <w:rPr>
            <w:noProof/>
            <w:webHidden/>
          </w:rPr>
          <w:tab/>
        </w:r>
        <w:r>
          <w:rPr>
            <w:noProof/>
            <w:webHidden/>
          </w:rPr>
          <w:fldChar w:fldCharType="begin"/>
        </w:r>
        <w:r>
          <w:rPr>
            <w:noProof/>
            <w:webHidden/>
          </w:rPr>
          <w:instrText xml:space="preserve"> PAGEREF _Toc199509584 \h </w:instrText>
        </w:r>
        <w:r>
          <w:rPr>
            <w:noProof/>
            <w:webHidden/>
          </w:rPr>
        </w:r>
        <w:r>
          <w:rPr>
            <w:noProof/>
            <w:webHidden/>
          </w:rPr>
          <w:fldChar w:fldCharType="separate"/>
        </w:r>
        <w:r w:rsidR="00682ECF">
          <w:rPr>
            <w:noProof/>
            <w:webHidden/>
          </w:rPr>
          <w:t>60</w:t>
        </w:r>
        <w:r>
          <w:rPr>
            <w:noProof/>
            <w:webHidden/>
          </w:rPr>
          <w:fldChar w:fldCharType="end"/>
        </w:r>
      </w:hyperlink>
    </w:p>
    <w:p w14:paraId="54FDE938" w14:textId="3586BD6D"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85" w:history="1">
        <w:r w:rsidRPr="00010BE3">
          <w:rPr>
            <w:rStyle w:val="Hyperlink"/>
            <w:noProof/>
          </w:rPr>
          <w:t>Figure 21: Dashboard 1</w:t>
        </w:r>
        <w:r>
          <w:rPr>
            <w:noProof/>
            <w:webHidden/>
          </w:rPr>
          <w:tab/>
        </w:r>
        <w:r>
          <w:rPr>
            <w:noProof/>
            <w:webHidden/>
          </w:rPr>
          <w:fldChar w:fldCharType="begin"/>
        </w:r>
        <w:r>
          <w:rPr>
            <w:noProof/>
            <w:webHidden/>
          </w:rPr>
          <w:instrText xml:space="preserve"> PAGEREF _Toc199509585 \h </w:instrText>
        </w:r>
        <w:r>
          <w:rPr>
            <w:noProof/>
            <w:webHidden/>
          </w:rPr>
        </w:r>
        <w:r>
          <w:rPr>
            <w:noProof/>
            <w:webHidden/>
          </w:rPr>
          <w:fldChar w:fldCharType="separate"/>
        </w:r>
        <w:r w:rsidR="00682ECF">
          <w:rPr>
            <w:noProof/>
            <w:webHidden/>
          </w:rPr>
          <w:t>60</w:t>
        </w:r>
        <w:r>
          <w:rPr>
            <w:noProof/>
            <w:webHidden/>
          </w:rPr>
          <w:fldChar w:fldCharType="end"/>
        </w:r>
      </w:hyperlink>
    </w:p>
    <w:p w14:paraId="2BE8F3AB" w14:textId="4AF70A07"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86" w:history="1">
        <w:r w:rsidRPr="00010BE3">
          <w:rPr>
            <w:rStyle w:val="Hyperlink"/>
            <w:noProof/>
          </w:rPr>
          <w:t>Figure 22: Dashboard 2</w:t>
        </w:r>
        <w:r>
          <w:rPr>
            <w:noProof/>
            <w:webHidden/>
          </w:rPr>
          <w:tab/>
        </w:r>
        <w:r>
          <w:rPr>
            <w:noProof/>
            <w:webHidden/>
          </w:rPr>
          <w:fldChar w:fldCharType="begin"/>
        </w:r>
        <w:r>
          <w:rPr>
            <w:noProof/>
            <w:webHidden/>
          </w:rPr>
          <w:instrText xml:space="preserve"> PAGEREF _Toc199509586 \h </w:instrText>
        </w:r>
        <w:r>
          <w:rPr>
            <w:noProof/>
            <w:webHidden/>
          </w:rPr>
        </w:r>
        <w:r>
          <w:rPr>
            <w:noProof/>
            <w:webHidden/>
          </w:rPr>
          <w:fldChar w:fldCharType="separate"/>
        </w:r>
        <w:r w:rsidR="00682ECF">
          <w:rPr>
            <w:noProof/>
            <w:webHidden/>
          </w:rPr>
          <w:t>61</w:t>
        </w:r>
        <w:r>
          <w:rPr>
            <w:noProof/>
            <w:webHidden/>
          </w:rPr>
          <w:fldChar w:fldCharType="end"/>
        </w:r>
      </w:hyperlink>
    </w:p>
    <w:p w14:paraId="22D8B74C" w14:textId="319CA0AF"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87" w:history="1">
        <w:r w:rsidRPr="00010BE3">
          <w:rPr>
            <w:rStyle w:val="Hyperlink"/>
            <w:noProof/>
          </w:rPr>
          <w:t>Figure 23: Dashboard 3</w:t>
        </w:r>
        <w:r>
          <w:rPr>
            <w:noProof/>
            <w:webHidden/>
          </w:rPr>
          <w:tab/>
        </w:r>
        <w:r>
          <w:rPr>
            <w:noProof/>
            <w:webHidden/>
          </w:rPr>
          <w:fldChar w:fldCharType="begin"/>
        </w:r>
        <w:r>
          <w:rPr>
            <w:noProof/>
            <w:webHidden/>
          </w:rPr>
          <w:instrText xml:space="preserve"> PAGEREF _Toc199509587 \h </w:instrText>
        </w:r>
        <w:r>
          <w:rPr>
            <w:noProof/>
            <w:webHidden/>
          </w:rPr>
        </w:r>
        <w:r>
          <w:rPr>
            <w:noProof/>
            <w:webHidden/>
          </w:rPr>
          <w:fldChar w:fldCharType="separate"/>
        </w:r>
        <w:r w:rsidR="00682ECF">
          <w:rPr>
            <w:noProof/>
            <w:webHidden/>
          </w:rPr>
          <w:t>61</w:t>
        </w:r>
        <w:r>
          <w:rPr>
            <w:noProof/>
            <w:webHidden/>
          </w:rPr>
          <w:fldChar w:fldCharType="end"/>
        </w:r>
      </w:hyperlink>
    </w:p>
    <w:p w14:paraId="6EFC9FB8" w14:textId="37F5D7D1"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88" w:history="1">
        <w:r w:rsidRPr="00010BE3">
          <w:rPr>
            <w:rStyle w:val="Hyperlink"/>
            <w:noProof/>
          </w:rPr>
          <w:t>Figure 24: Dashboard 4</w:t>
        </w:r>
        <w:r>
          <w:rPr>
            <w:noProof/>
            <w:webHidden/>
          </w:rPr>
          <w:tab/>
        </w:r>
        <w:r>
          <w:rPr>
            <w:noProof/>
            <w:webHidden/>
          </w:rPr>
          <w:fldChar w:fldCharType="begin"/>
        </w:r>
        <w:r>
          <w:rPr>
            <w:noProof/>
            <w:webHidden/>
          </w:rPr>
          <w:instrText xml:space="preserve"> PAGEREF _Toc199509588 \h </w:instrText>
        </w:r>
        <w:r>
          <w:rPr>
            <w:noProof/>
            <w:webHidden/>
          </w:rPr>
        </w:r>
        <w:r>
          <w:rPr>
            <w:noProof/>
            <w:webHidden/>
          </w:rPr>
          <w:fldChar w:fldCharType="separate"/>
        </w:r>
        <w:r w:rsidR="00682ECF">
          <w:rPr>
            <w:noProof/>
            <w:webHidden/>
          </w:rPr>
          <w:t>63</w:t>
        </w:r>
        <w:r>
          <w:rPr>
            <w:noProof/>
            <w:webHidden/>
          </w:rPr>
          <w:fldChar w:fldCharType="end"/>
        </w:r>
      </w:hyperlink>
    </w:p>
    <w:p w14:paraId="79AE8880" w14:textId="6C885020" w:rsidR="001F58E0" w:rsidRPr="006367B1" w:rsidRDefault="0048628B" w:rsidP="0048628B">
      <w:pPr>
        <w:rPr>
          <w:rFonts w:asciiTheme="minorHAnsi" w:hAnsiTheme="minorHAnsi"/>
        </w:rPr>
      </w:pPr>
      <w:r w:rsidRPr="006367B1">
        <w:rPr>
          <w:rFonts w:asciiTheme="minorHAnsi" w:hAnsiTheme="minorHAnsi"/>
        </w:rPr>
        <w:fldChar w:fldCharType="end"/>
      </w:r>
    </w:p>
    <w:p w14:paraId="0A9D1E40" w14:textId="4F0D0913" w:rsidR="00B013AE" w:rsidRPr="006367B1" w:rsidRDefault="00B013AE" w:rsidP="00C00D39">
      <w:pPr>
        <w:spacing w:line="276" w:lineRule="auto"/>
        <w:jc w:val="both"/>
        <w:rPr>
          <w:rFonts w:asciiTheme="minorHAnsi" w:hAnsiTheme="minorHAnsi" w:cstheme="minorHAnsi"/>
          <w:color w:val="auto"/>
          <w:sz w:val="22"/>
          <w:szCs w:val="22"/>
        </w:rPr>
      </w:pPr>
    </w:p>
    <w:p w14:paraId="0C8390B2" w14:textId="2AC55B5B" w:rsidR="003743F0" w:rsidRPr="006367B1" w:rsidRDefault="00D1139B" w:rsidP="00D1139B">
      <w:pPr>
        <w:pStyle w:val="Heading1"/>
        <w:rPr>
          <w:rFonts w:asciiTheme="minorHAnsi" w:hAnsiTheme="minorHAnsi"/>
        </w:rPr>
      </w:pPr>
      <w:bookmarkStart w:id="2" w:name="_Toc199510234"/>
      <w:r w:rsidRPr="006367B1">
        <w:rPr>
          <w:rFonts w:asciiTheme="minorHAnsi" w:hAnsiTheme="minorHAnsi"/>
        </w:rPr>
        <w:lastRenderedPageBreak/>
        <w:t xml:space="preserve">List of </w:t>
      </w:r>
      <w:r w:rsidR="0048628B" w:rsidRPr="006367B1">
        <w:rPr>
          <w:rFonts w:asciiTheme="minorHAnsi" w:hAnsiTheme="minorHAnsi"/>
        </w:rPr>
        <w:t>Tables</w:t>
      </w:r>
      <w:bookmarkEnd w:id="2"/>
    </w:p>
    <w:p w14:paraId="5F25A1D9" w14:textId="6169DE19" w:rsidR="00B21907" w:rsidRDefault="0048628B">
      <w:pPr>
        <w:pStyle w:val="TableofFigures"/>
        <w:tabs>
          <w:tab w:val="right" w:leader="dot" w:pos="10076"/>
        </w:tabs>
        <w:rPr>
          <w:rFonts w:eastAsiaTheme="minorEastAsia" w:cstheme="minorBidi"/>
          <w:noProof/>
          <w:color w:val="auto"/>
          <w:kern w:val="2"/>
          <w:sz w:val="24"/>
          <w14:ligatures w14:val="standardContextual"/>
        </w:rPr>
      </w:pPr>
      <w:r w:rsidRPr="006367B1">
        <w:fldChar w:fldCharType="begin"/>
      </w:r>
      <w:r w:rsidRPr="006367B1">
        <w:instrText xml:space="preserve"> TOC \h \z \c "Table" </w:instrText>
      </w:r>
      <w:r w:rsidRPr="006367B1">
        <w:fldChar w:fldCharType="separate"/>
      </w:r>
      <w:hyperlink w:anchor="_Toc199509537" w:history="1">
        <w:r w:rsidR="00B21907" w:rsidRPr="00EA65B2">
          <w:rPr>
            <w:rStyle w:val="Hyperlink"/>
            <w:noProof/>
          </w:rPr>
          <w:t>Table 1: Dissertation Structure</w:t>
        </w:r>
        <w:r w:rsidR="00B21907">
          <w:rPr>
            <w:noProof/>
            <w:webHidden/>
          </w:rPr>
          <w:tab/>
        </w:r>
        <w:r w:rsidR="00B21907">
          <w:rPr>
            <w:noProof/>
            <w:webHidden/>
          </w:rPr>
          <w:fldChar w:fldCharType="begin"/>
        </w:r>
        <w:r w:rsidR="00B21907">
          <w:rPr>
            <w:noProof/>
            <w:webHidden/>
          </w:rPr>
          <w:instrText xml:space="preserve"> PAGEREF _Toc199509537 \h </w:instrText>
        </w:r>
        <w:r w:rsidR="00B21907">
          <w:rPr>
            <w:noProof/>
            <w:webHidden/>
          </w:rPr>
        </w:r>
        <w:r w:rsidR="00B21907">
          <w:rPr>
            <w:noProof/>
            <w:webHidden/>
          </w:rPr>
          <w:fldChar w:fldCharType="separate"/>
        </w:r>
        <w:r w:rsidR="00682ECF">
          <w:rPr>
            <w:noProof/>
            <w:webHidden/>
          </w:rPr>
          <w:t>9</w:t>
        </w:r>
        <w:r w:rsidR="00B21907">
          <w:rPr>
            <w:noProof/>
            <w:webHidden/>
          </w:rPr>
          <w:fldChar w:fldCharType="end"/>
        </w:r>
      </w:hyperlink>
    </w:p>
    <w:p w14:paraId="41BEF645" w14:textId="2FC69EA5"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38" w:history="1">
        <w:r w:rsidRPr="00EA65B2">
          <w:rPr>
            <w:rStyle w:val="Hyperlink"/>
            <w:noProof/>
          </w:rPr>
          <w:t>Table 2: Theory Analysis</w:t>
        </w:r>
        <w:r>
          <w:rPr>
            <w:noProof/>
            <w:webHidden/>
          </w:rPr>
          <w:tab/>
        </w:r>
        <w:r>
          <w:rPr>
            <w:noProof/>
            <w:webHidden/>
          </w:rPr>
          <w:fldChar w:fldCharType="begin"/>
        </w:r>
        <w:r>
          <w:rPr>
            <w:noProof/>
            <w:webHidden/>
          </w:rPr>
          <w:instrText xml:space="preserve"> PAGEREF _Toc199509538 \h </w:instrText>
        </w:r>
        <w:r>
          <w:rPr>
            <w:noProof/>
            <w:webHidden/>
          </w:rPr>
        </w:r>
        <w:r>
          <w:rPr>
            <w:noProof/>
            <w:webHidden/>
          </w:rPr>
          <w:fldChar w:fldCharType="separate"/>
        </w:r>
        <w:r w:rsidR="00682ECF">
          <w:rPr>
            <w:noProof/>
            <w:webHidden/>
          </w:rPr>
          <w:t>11</w:t>
        </w:r>
        <w:r>
          <w:rPr>
            <w:noProof/>
            <w:webHidden/>
          </w:rPr>
          <w:fldChar w:fldCharType="end"/>
        </w:r>
      </w:hyperlink>
    </w:p>
    <w:p w14:paraId="55FA993F" w14:textId="13B3F9E6"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39" w:history="1">
        <w:r w:rsidRPr="00EA65B2">
          <w:rPr>
            <w:rStyle w:val="Hyperlink"/>
            <w:noProof/>
          </w:rPr>
          <w:t>Table 3: Comparison of Literature</w:t>
        </w:r>
        <w:r>
          <w:rPr>
            <w:noProof/>
            <w:webHidden/>
          </w:rPr>
          <w:tab/>
        </w:r>
        <w:r>
          <w:rPr>
            <w:noProof/>
            <w:webHidden/>
          </w:rPr>
          <w:fldChar w:fldCharType="begin"/>
        </w:r>
        <w:r>
          <w:rPr>
            <w:noProof/>
            <w:webHidden/>
          </w:rPr>
          <w:instrText xml:space="preserve"> PAGEREF _Toc199509539 \h </w:instrText>
        </w:r>
        <w:r>
          <w:rPr>
            <w:noProof/>
            <w:webHidden/>
          </w:rPr>
        </w:r>
        <w:r>
          <w:rPr>
            <w:noProof/>
            <w:webHidden/>
          </w:rPr>
          <w:fldChar w:fldCharType="separate"/>
        </w:r>
        <w:r w:rsidR="00682ECF">
          <w:rPr>
            <w:noProof/>
            <w:webHidden/>
          </w:rPr>
          <w:t>12</w:t>
        </w:r>
        <w:r>
          <w:rPr>
            <w:noProof/>
            <w:webHidden/>
          </w:rPr>
          <w:fldChar w:fldCharType="end"/>
        </w:r>
      </w:hyperlink>
    </w:p>
    <w:p w14:paraId="09D5DA1C" w14:textId="1C738506"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40" w:history="1">
        <w:r w:rsidRPr="00EA65B2">
          <w:rPr>
            <w:rStyle w:val="Hyperlink"/>
            <w:noProof/>
          </w:rPr>
          <w:t>Table 4: Gender and Impact</w:t>
        </w:r>
        <w:r>
          <w:rPr>
            <w:noProof/>
            <w:webHidden/>
          </w:rPr>
          <w:tab/>
        </w:r>
        <w:r>
          <w:rPr>
            <w:noProof/>
            <w:webHidden/>
          </w:rPr>
          <w:fldChar w:fldCharType="begin"/>
        </w:r>
        <w:r>
          <w:rPr>
            <w:noProof/>
            <w:webHidden/>
          </w:rPr>
          <w:instrText xml:space="preserve"> PAGEREF _Toc199509540 \h </w:instrText>
        </w:r>
        <w:r>
          <w:rPr>
            <w:noProof/>
            <w:webHidden/>
          </w:rPr>
        </w:r>
        <w:r>
          <w:rPr>
            <w:noProof/>
            <w:webHidden/>
          </w:rPr>
          <w:fldChar w:fldCharType="separate"/>
        </w:r>
        <w:r w:rsidR="00682ECF">
          <w:rPr>
            <w:noProof/>
            <w:webHidden/>
          </w:rPr>
          <w:t>14</w:t>
        </w:r>
        <w:r>
          <w:rPr>
            <w:noProof/>
            <w:webHidden/>
          </w:rPr>
          <w:fldChar w:fldCharType="end"/>
        </w:r>
      </w:hyperlink>
    </w:p>
    <w:p w14:paraId="6C1D1DF0" w14:textId="532ECCF9"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41" w:history="1">
        <w:r w:rsidRPr="00EA65B2">
          <w:rPr>
            <w:rStyle w:val="Hyperlink"/>
            <w:noProof/>
          </w:rPr>
          <w:t>Table 5: Research Gaps within Literature</w:t>
        </w:r>
        <w:r>
          <w:rPr>
            <w:noProof/>
            <w:webHidden/>
          </w:rPr>
          <w:tab/>
        </w:r>
        <w:r>
          <w:rPr>
            <w:noProof/>
            <w:webHidden/>
          </w:rPr>
          <w:fldChar w:fldCharType="begin"/>
        </w:r>
        <w:r>
          <w:rPr>
            <w:noProof/>
            <w:webHidden/>
          </w:rPr>
          <w:instrText xml:space="preserve"> PAGEREF _Toc199509541 \h </w:instrText>
        </w:r>
        <w:r>
          <w:rPr>
            <w:noProof/>
            <w:webHidden/>
          </w:rPr>
        </w:r>
        <w:r>
          <w:rPr>
            <w:noProof/>
            <w:webHidden/>
          </w:rPr>
          <w:fldChar w:fldCharType="separate"/>
        </w:r>
        <w:r w:rsidR="00682ECF">
          <w:rPr>
            <w:noProof/>
            <w:webHidden/>
          </w:rPr>
          <w:t>14</w:t>
        </w:r>
        <w:r>
          <w:rPr>
            <w:noProof/>
            <w:webHidden/>
          </w:rPr>
          <w:fldChar w:fldCharType="end"/>
        </w:r>
      </w:hyperlink>
    </w:p>
    <w:p w14:paraId="3412821D" w14:textId="7F0461FC"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42" w:history="1">
        <w:r w:rsidRPr="00EA65B2">
          <w:rPr>
            <w:rStyle w:val="Hyperlink"/>
            <w:noProof/>
          </w:rPr>
          <w:t>Table 6: Framework Comparisons</w:t>
        </w:r>
        <w:r>
          <w:rPr>
            <w:noProof/>
            <w:webHidden/>
          </w:rPr>
          <w:tab/>
        </w:r>
        <w:r>
          <w:rPr>
            <w:noProof/>
            <w:webHidden/>
          </w:rPr>
          <w:fldChar w:fldCharType="begin"/>
        </w:r>
        <w:r>
          <w:rPr>
            <w:noProof/>
            <w:webHidden/>
          </w:rPr>
          <w:instrText xml:space="preserve"> PAGEREF _Toc199509542 \h </w:instrText>
        </w:r>
        <w:r>
          <w:rPr>
            <w:noProof/>
            <w:webHidden/>
          </w:rPr>
        </w:r>
        <w:r>
          <w:rPr>
            <w:noProof/>
            <w:webHidden/>
          </w:rPr>
          <w:fldChar w:fldCharType="separate"/>
        </w:r>
        <w:r w:rsidR="00682ECF">
          <w:rPr>
            <w:noProof/>
            <w:webHidden/>
          </w:rPr>
          <w:t>16</w:t>
        </w:r>
        <w:r>
          <w:rPr>
            <w:noProof/>
            <w:webHidden/>
          </w:rPr>
          <w:fldChar w:fldCharType="end"/>
        </w:r>
      </w:hyperlink>
    </w:p>
    <w:p w14:paraId="45166B2D" w14:textId="5A1B1D30"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43" w:history="1">
        <w:r w:rsidRPr="00EA65B2">
          <w:rPr>
            <w:rStyle w:val="Hyperlink"/>
            <w:noProof/>
          </w:rPr>
          <w:t>Table 7: Comparison of Studies and Methodologies</w:t>
        </w:r>
        <w:r>
          <w:rPr>
            <w:noProof/>
            <w:webHidden/>
          </w:rPr>
          <w:tab/>
        </w:r>
        <w:r>
          <w:rPr>
            <w:noProof/>
            <w:webHidden/>
          </w:rPr>
          <w:fldChar w:fldCharType="begin"/>
        </w:r>
        <w:r>
          <w:rPr>
            <w:noProof/>
            <w:webHidden/>
          </w:rPr>
          <w:instrText xml:space="preserve"> PAGEREF _Toc199509543 \h </w:instrText>
        </w:r>
        <w:r>
          <w:rPr>
            <w:noProof/>
            <w:webHidden/>
          </w:rPr>
        </w:r>
        <w:r>
          <w:rPr>
            <w:noProof/>
            <w:webHidden/>
          </w:rPr>
          <w:fldChar w:fldCharType="separate"/>
        </w:r>
        <w:r w:rsidR="00682ECF">
          <w:rPr>
            <w:noProof/>
            <w:webHidden/>
          </w:rPr>
          <w:t>18</w:t>
        </w:r>
        <w:r>
          <w:rPr>
            <w:noProof/>
            <w:webHidden/>
          </w:rPr>
          <w:fldChar w:fldCharType="end"/>
        </w:r>
      </w:hyperlink>
    </w:p>
    <w:p w14:paraId="081A729F" w14:textId="511BE052"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44" w:history="1">
        <w:r w:rsidRPr="00EA65B2">
          <w:rPr>
            <w:rStyle w:val="Hyperlink"/>
            <w:noProof/>
          </w:rPr>
          <w:t>Table 8: Research Gaps and Relevance</w:t>
        </w:r>
        <w:r>
          <w:rPr>
            <w:noProof/>
            <w:webHidden/>
          </w:rPr>
          <w:tab/>
        </w:r>
        <w:r>
          <w:rPr>
            <w:noProof/>
            <w:webHidden/>
          </w:rPr>
          <w:fldChar w:fldCharType="begin"/>
        </w:r>
        <w:r>
          <w:rPr>
            <w:noProof/>
            <w:webHidden/>
          </w:rPr>
          <w:instrText xml:space="preserve"> PAGEREF _Toc199509544 \h </w:instrText>
        </w:r>
        <w:r>
          <w:rPr>
            <w:noProof/>
            <w:webHidden/>
          </w:rPr>
        </w:r>
        <w:r>
          <w:rPr>
            <w:noProof/>
            <w:webHidden/>
          </w:rPr>
          <w:fldChar w:fldCharType="separate"/>
        </w:r>
        <w:r w:rsidR="00682ECF">
          <w:rPr>
            <w:noProof/>
            <w:webHidden/>
          </w:rPr>
          <w:t>19</w:t>
        </w:r>
        <w:r>
          <w:rPr>
            <w:noProof/>
            <w:webHidden/>
          </w:rPr>
          <w:fldChar w:fldCharType="end"/>
        </w:r>
      </w:hyperlink>
    </w:p>
    <w:p w14:paraId="79ABE5FF" w14:textId="0FE6FE3E"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45" w:history="1">
        <w:r w:rsidRPr="00EA65B2">
          <w:rPr>
            <w:rStyle w:val="Hyperlink"/>
            <w:noProof/>
          </w:rPr>
          <w:t>Table 9: Ethical Concerns and Solutions</w:t>
        </w:r>
        <w:r>
          <w:rPr>
            <w:noProof/>
            <w:webHidden/>
          </w:rPr>
          <w:tab/>
        </w:r>
        <w:r>
          <w:rPr>
            <w:noProof/>
            <w:webHidden/>
          </w:rPr>
          <w:fldChar w:fldCharType="begin"/>
        </w:r>
        <w:r>
          <w:rPr>
            <w:noProof/>
            <w:webHidden/>
          </w:rPr>
          <w:instrText xml:space="preserve"> PAGEREF _Toc199509545 \h </w:instrText>
        </w:r>
        <w:r>
          <w:rPr>
            <w:noProof/>
            <w:webHidden/>
          </w:rPr>
        </w:r>
        <w:r>
          <w:rPr>
            <w:noProof/>
            <w:webHidden/>
          </w:rPr>
          <w:fldChar w:fldCharType="separate"/>
        </w:r>
        <w:r w:rsidR="00682ECF">
          <w:rPr>
            <w:noProof/>
            <w:webHidden/>
          </w:rPr>
          <w:t>21</w:t>
        </w:r>
        <w:r>
          <w:rPr>
            <w:noProof/>
            <w:webHidden/>
          </w:rPr>
          <w:fldChar w:fldCharType="end"/>
        </w:r>
      </w:hyperlink>
    </w:p>
    <w:p w14:paraId="52A3563B" w14:textId="407E84B2"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46" w:history="1">
        <w:r w:rsidRPr="00EA65B2">
          <w:rPr>
            <w:rStyle w:val="Hyperlink"/>
            <w:noProof/>
          </w:rPr>
          <w:t>Table 10: CRISP-DM Framework Application</w:t>
        </w:r>
        <w:r>
          <w:rPr>
            <w:noProof/>
            <w:webHidden/>
          </w:rPr>
          <w:tab/>
        </w:r>
        <w:r>
          <w:rPr>
            <w:noProof/>
            <w:webHidden/>
          </w:rPr>
          <w:fldChar w:fldCharType="begin"/>
        </w:r>
        <w:r>
          <w:rPr>
            <w:noProof/>
            <w:webHidden/>
          </w:rPr>
          <w:instrText xml:space="preserve"> PAGEREF _Toc199509546 \h </w:instrText>
        </w:r>
        <w:r>
          <w:rPr>
            <w:noProof/>
            <w:webHidden/>
          </w:rPr>
        </w:r>
        <w:r>
          <w:rPr>
            <w:noProof/>
            <w:webHidden/>
          </w:rPr>
          <w:fldChar w:fldCharType="separate"/>
        </w:r>
        <w:r w:rsidR="00682ECF">
          <w:rPr>
            <w:noProof/>
            <w:webHidden/>
          </w:rPr>
          <w:t>23</w:t>
        </w:r>
        <w:r>
          <w:rPr>
            <w:noProof/>
            <w:webHidden/>
          </w:rPr>
          <w:fldChar w:fldCharType="end"/>
        </w:r>
      </w:hyperlink>
    </w:p>
    <w:p w14:paraId="5F2FF32B" w14:textId="5AD6734E"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47" w:history="1">
        <w:r w:rsidRPr="00EA65B2">
          <w:rPr>
            <w:rStyle w:val="Hyperlink"/>
            <w:noProof/>
          </w:rPr>
          <w:t>Table 11: Overview of Datasets Used</w:t>
        </w:r>
        <w:r>
          <w:rPr>
            <w:noProof/>
            <w:webHidden/>
          </w:rPr>
          <w:tab/>
        </w:r>
        <w:r>
          <w:rPr>
            <w:noProof/>
            <w:webHidden/>
          </w:rPr>
          <w:fldChar w:fldCharType="begin"/>
        </w:r>
        <w:r>
          <w:rPr>
            <w:noProof/>
            <w:webHidden/>
          </w:rPr>
          <w:instrText xml:space="preserve"> PAGEREF _Toc199509547 \h </w:instrText>
        </w:r>
        <w:r>
          <w:rPr>
            <w:noProof/>
            <w:webHidden/>
          </w:rPr>
        </w:r>
        <w:r>
          <w:rPr>
            <w:noProof/>
            <w:webHidden/>
          </w:rPr>
          <w:fldChar w:fldCharType="separate"/>
        </w:r>
        <w:r w:rsidR="00682ECF">
          <w:rPr>
            <w:noProof/>
            <w:webHidden/>
          </w:rPr>
          <w:t>24</w:t>
        </w:r>
        <w:r>
          <w:rPr>
            <w:noProof/>
            <w:webHidden/>
          </w:rPr>
          <w:fldChar w:fldCharType="end"/>
        </w:r>
      </w:hyperlink>
    </w:p>
    <w:p w14:paraId="4D909B60" w14:textId="0B0B8E27"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48" w:history="1">
        <w:r w:rsidRPr="00EA65B2">
          <w:rPr>
            <w:rStyle w:val="Hyperlink"/>
            <w:noProof/>
          </w:rPr>
          <w:t>Table 12: Overview of Model Characteristics and Justifications for Use</w:t>
        </w:r>
        <w:r>
          <w:rPr>
            <w:noProof/>
            <w:webHidden/>
          </w:rPr>
          <w:tab/>
        </w:r>
        <w:r>
          <w:rPr>
            <w:noProof/>
            <w:webHidden/>
          </w:rPr>
          <w:fldChar w:fldCharType="begin"/>
        </w:r>
        <w:r>
          <w:rPr>
            <w:noProof/>
            <w:webHidden/>
          </w:rPr>
          <w:instrText xml:space="preserve"> PAGEREF _Toc199509548 \h </w:instrText>
        </w:r>
        <w:r>
          <w:rPr>
            <w:noProof/>
            <w:webHidden/>
          </w:rPr>
        </w:r>
        <w:r>
          <w:rPr>
            <w:noProof/>
            <w:webHidden/>
          </w:rPr>
          <w:fldChar w:fldCharType="separate"/>
        </w:r>
        <w:r w:rsidR="00682ECF">
          <w:rPr>
            <w:noProof/>
            <w:webHidden/>
          </w:rPr>
          <w:t>26</w:t>
        </w:r>
        <w:r>
          <w:rPr>
            <w:noProof/>
            <w:webHidden/>
          </w:rPr>
          <w:fldChar w:fldCharType="end"/>
        </w:r>
      </w:hyperlink>
    </w:p>
    <w:p w14:paraId="3FA59B26" w14:textId="5555E0AB"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49" w:history="1">
        <w:r w:rsidRPr="00EA65B2">
          <w:rPr>
            <w:rStyle w:val="Hyperlink"/>
            <w:noProof/>
          </w:rPr>
          <w:t>Table 13: Post-Processing Calibration Tools</w:t>
        </w:r>
        <w:r>
          <w:rPr>
            <w:noProof/>
            <w:webHidden/>
          </w:rPr>
          <w:tab/>
        </w:r>
        <w:r>
          <w:rPr>
            <w:noProof/>
            <w:webHidden/>
          </w:rPr>
          <w:fldChar w:fldCharType="begin"/>
        </w:r>
        <w:r>
          <w:rPr>
            <w:noProof/>
            <w:webHidden/>
          </w:rPr>
          <w:instrText xml:space="preserve"> PAGEREF _Toc199509549 \h </w:instrText>
        </w:r>
        <w:r>
          <w:rPr>
            <w:noProof/>
            <w:webHidden/>
          </w:rPr>
        </w:r>
        <w:r>
          <w:rPr>
            <w:noProof/>
            <w:webHidden/>
          </w:rPr>
          <w:fldChar w:fldCharType="separate"/>
        </w:r>
        <w:r w:rsidR="00682ECF">
          <w:rPr>
            <w:noProof/>
            <w:webHidden/>
          </w:rPr>
          <w:t>28</w:t>
        </w:r>
        <w:r>
          <w:rPr>
            <w:noProof/>
            <w:webHidden/>
          </w:rPr>
          <w:fldChar w:fldCharType="end"/>
        </w:r>
      </w:hyperlink>
    </w:p>
    <w:p w14:paraId="4F3DE283" w14:textId="34C0861C"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50" w:history="1">
        <w:r w:rsidRPr="00EA65B2">
          <w:rPr>
            <w:rStyle w:val="Hyperlink"/>
            <w:noProof/>
          </w:rPr>
          <w:t>Table 14: Observations and Possible Implications</w:t>
        </w:r>
        <w:r>
          <w:rPr>
            <w:noProof/>
            <w:webHidden/>
          </w:rPr>
          <w:tab/>
        </w:r>
        <w:r>
          <w:rPr>
            <w:noProof/>
            <w:webHidden/>
          </w:rPr>
          <w:fldChar w:fldCharType="begin"/>
        </w:r>
        <w:r>
          <w:rPr>
            <w:noProof/>
            <w:webHidden/>
          </w:rPr>
          <w:instrText xml:space="preserve"> PAGEREF _Toc199509550 \h </w:instrText>
        </w:r>
        <w:r>
          <w:rPr>
            <w:noProof/>
            <w:webHidden/>
          </w:rPr>
        </w:r>
        <w:r>
          <w:rPr>
            <w:noProof/>
            <w:webHidden/>
          </w:rPr>
          <w:fldChar w:fldCharType="separate"/>
        </w:r>
        <w:r w:rsidR="00682ECF">
          <w:rPr>
            <w:noProof/>
            <w:webHidden/>
          </w:rPr>
          <w:t>33</w:t>
        </w:r>
        <w:r>
          <w:rPr>
            <w:noProof/>
            <w:webHidden/>
          </w:rPr>
          <w:fldChar w:fldCharType="end"/>
        </w:r>
      </w:hyperlink>
    </w:p>
    <w:p w14:paraId="14279009" w14:textId="7E6EAA28"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51" w:history="1">
        <w:r w:rsidRPr="00EA65B2">
          <w:rPr>
            <w:rStyle w:val="Hyperlink"/>
            <w:noProof/>
          </w:rPr>
          <w:t>Table 15: Observations and Possible Implications</w:t>
        </w:r>
        <w:r>
          <w:rPr>
            <w:noProof/>
            <w:webHidden/>
          </w:rPr>
          <w:tab/>
        </w:r>
        <w:r>
          <w:rPr>
            <w:noProof/>
            <w:webHidden/>
          </w:rPr>
          <w:fldChar w:fldCharType="begin"/>
        </w:r>
        <w:r>
          <w:rPr>
            <w:noProof/>
            <w:webHidden/>
          </w:rPr>
          <w:instrText xml:space="preserve"> PAGEREF _Toc199509551 \h </w:instrText>
        </w:r>
        <w:r>
          <w:rPr>
            <w:noProof/>
            <w:webHidden/>
          </w:rPr>
        </w:r>
        <w:r>
          <w:rPr>
            <w:noProof/>
            <w:webHidden/>
          </w:rPr>
          <w:fldChar w:fldCharType="separate"/>
        </w:r>
        <w:r w:rsidR="00682ECF">
          <w:rPr>
            <w:noProof/>
            <w:webHidden/>
          </w:rPr>
          <w:t>36</w:t>
        </w:r>
        <w:r>
          <w:rPr>
            <w:noProof/>
            <w:webHidden/>
          </w:rPr>
          <w:fldChar w:fldCharType="end"/>
        </w:r>
      </w:hyperlink>
    </w:p>
    <w:p w14:paraId="4CCD77F2" w14:textId="11BE3752"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52" w:history="1">
        <w:r w:rsidRPr="00EA65B2">
          <w:rPr>
            <w:rStyle w:val="Hyperlink"/>
            <w:noProof/>
          </w:rPr>
          <w:t>Table 16: Platform Feature Analysis</w:t>
        </w:r>
        <w:r>
          <w:rPr>
            <w:noProof/>
            <w:webHidden/>
          </w:rPr>
          <w:tab/>
        </w:r>
        <w:r>
          <w:rPr>
            <w:noProof/>
            <w:webHidden/>
          </w:rPr>
          <w:fldChar w:fldCharType="begin"/>
        </w:r>
        <w:r>
          <w:rPr>
            <w:noProof/>
            <w:webHidden/>
          </w:rPr>
          <w:instrText xml:space="preserve"> PAGEREF _Toc199509552 \h </w:instrText>
        </w:r>
        <w:r>
          <w:rPr>
            <w:noProof/>
            <w:webHidden/>
          </w:rPr>
        </w:r>
        <w:r>
          <w:rPr>
            <w:noProof/>
            <w:webHidden/>
          </w:rPr>
          <w:fldChar w:fldCharType="separate"/>
        </w:r>
        <w:r w:rsidR="00682ECF">
          <w:rPr>
            <w:noProof/>
            <w:webHidden/>
          </w:rPr>
          <w:t>44</w:t>
        </w:r>
        <w:r>
          <w:rPr>
            <w:noProof/>
            <w:webHidden/>
          </w:rPr>
          <w:fldChar w:fldCharType="end"/>
        </w:r>
      </w:hyperlink>
    </w:p>
    <w:p w14:paraId="017F4E1E" w14:textId="120B7395"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53" w:history="1">
        <w:r w:rsidRPr="00EA65B2">
          <w:rPr>
            <w:rStyle w:val="Hyperlink"/>
            <w:noProof/>
          </w:rPr>
          <w:t>Table 17: Final Observation Summary</w:t>
        </w:r>
        <w:r>
          <w:rPr>
            <w:noProof/>
            <w:webHidden/>
          </w:rPr>
          <w:tab/>
        </w:r>
        <w:r>
          <w:rPr>
            <w:noProof/>
            <w:webHidden/>
          </w:rPr>
          <w:fldChar w:fldCharType="begin"/>
        </w:r>
        <w:r>
          <w:rPr>
            <w:noProof/>
            <w:webHidden/>
          </w:rPr>
          <w:instrText xml:space="preserve"> PAGEREF _Toc199509553 \h </w:instrText>
        </w:r>
        <w:r>
          <w:rPr>
            <w:noProof/>
            <w:webHidden/>
          </w:rPr>
        </w:r>
        <w:r>
          <w:rPr>
            <w:noProof/>
            <w:webHidden/>
          </w:rPr>
          <w:fldChar w:fldCharType="separate"/>
        </w:r>
        <w:r w:rsidR="00682ECF">
          <w:rPr>
            <w:noProof/>
            <w:webHidden/>
          </w:rPr>
          <w:t>45</w:t>
        </w:r>
        <w:r>
          <w:rPr>
            <w:noProof/>
            <w:webHidden/>
          </w:rPr>
          <w:fldChar w:fldCharType="end"/>
        </w:r>
      </w:hyperlink>
    </w:p>
    <w:p w14:paraId="0BE48827" w14:textId="146D31C3"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54" w:history="1">
        <w:r w:rsidRPr="00EA65B2">
          <w:rPr>
            <w:rStyle w:val="Hyperlink"/>
            <w:noProof/>
          </w:rPr>
          <w:t>Table 18: Model Performance Comparison</w:t>
        </w:r>
        <w:r>
          <w:rPr>
            <w:noProof/>
            <w:webHidden/>
          </w:rPr>
          <w:tab/>
        </w:r>
        <w:r>
          <w:rPr>
            <w:noProof/>
            <w:webHidden/>
          </w:rPr>
          <w:fldChar w:fldCharType="begin"/>
        </w:r>
        <w:r>
          <w:rPr>
            <w:noProof/>
            <w:webHidden/>
          </w:rPr>
          <w:instrText xml:space="preserve"> PAGEREF _Toc199509554 \h </w:instrText>
        </w:r>
        <w:r>
          <w:rPr>
            <w:noProof/>
            <w:webHidden/>
          </w:rPr>
        </w:r>
        <w:r>
          <w:rPr>
            <w:noProof/>
            <w:webHidden/>
          </w:rPr>
          <w:fldChar w:fldCharType="separate"/>
        </w:r>
        <w:r w:rsidR="00682ECF">
          <w:rPr>
            <w:noProof/>
            <w:webHidden/>
          </w:rPr>
          <w:t>46</w:t>
        </w:r>
        <w:r>
          <w:rPr>
            <w:noProof/>
            <w:webHidden/>
          </w:rPr>
          <w:fldChar w:fldCharType="end"/>
        </w:r>
      </w:hyperlink>
    </w:p>
    <w:p w14:paraId="5947FCEF" w14:textId="68CE23E3"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55" w:history="1">
        <w:r w:rsidRPr="00EA65B2">
          <w:rPr>
            <w:rStyle w:val="Hyperlink"/>
            <w:noProof/>
          </w:rPr>
          <w:t>Table 19: Classification Error Types in Mental Health Detection Models</w:t>
        </w:r>
        <w:r>
          <w:rPr>
            <w:noProof/>
            <w:webHidden/>
          </w:rPr>
          <w:tab/>
        </w:r>
        <w:r>
          <w:rPr>
            <w:noProof/>
            <w:webHidden/>
          </w:rPr>
          <w:fldChar w:fldCharType="begin"/>
        </w:r>
        <w:r>
          <w:rPr>
            <w:noProof/>
            <w:webHidden/>
          </w:rPr>
          <w:instrText xml:space="preserve"> PAGEREF _Toc199509555 \h </w:instrText>
        </w:r>
        <w:r>
          <w:rPr>
            <w:noProof/>
            <w:webHidden/>
          </w:rPr>
        </w:r>
        <w:r>
          <w:rPr>
            <w:noProof/>
            <w:webHidden/>
          </w:rPr>
          <w:fldChar w:fldCharType="separate"/>
        </w:r>
        <w:r w:rsidR="00682ECF">
          <w:rPr>
            <w:noProof/>
            <w:webHidden/>
          </w:rPr>
          <w:t>47</w:t>
        </w:r>
        <w:r>
          <w:rPr>
            <w:noProof/>
            <w:webHidden/>
          </w:rPr>
          <w:fldChar w:fldCharType="end"/>
        </w:r>
      </w:hyperlink>
    </w:p>
    <w:p w14:paraId="39BF4E14" w14:textId="0B8C2BEB"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56" w:history="1">
        <w:r w:rsidRPr="00EA65B2">
          <w:rPr>
            <w:rStyle w:val="Hyperlink"/>
            <w:noProof/>
          </w:rPr>
          <w:t>Table 20: Research Objectives Status</w:t>
        </w:r>
        <w:r>
          <w:rPr>
            <w:noProof/>
            <w:webHidden/>
          </w:rPr>
          <w:tab/>
        </w:r>
        <w:r>
          <w:rPr>
            <w:noProof/>
            <w:webHidden/>
          </w:rPr>
          <w:fldChar w:fldCharType="begin"/>
        </w:r>
        <w:r>
          <w:rPr>
            <w:noProof/>
            <w:webHidden/>
          </w:rPr>
          <w:instrText xml:space="preserve"> PAGEREF _Toc199509556 \h </w:instrText>
        </w:r>
        <w:r>
          <w:rPr>
            <w:noProof/>
            <w:webHidden/>
          </w:rPr>
        </w:r>
        <w:r>
          <w:rPr>
            <w:noProof/>
            <w:webHidden/>
          </w:rPr>
          <w:fldChar w:fldCharType="separate"/>
        </w:r>
        <w:r w:rsidR="00682ECF">
          <w:rPr>
            <w:noProof/>
            <w:webHidden/>
          </w:rPr>
          <w:t>48</w:t>
        </w:r>
        <w:r>
          <w:rPr>
            <w:noProof/>
            <w:webHidden/>
          </w:rPr>
          <w:fldChar w:fldCharType="end"/>
        </w:r>
      </w:hyperlink>
    </w:p>
    <w:p w14:paraId="7B2330F9" w14:textId="3B6B8C81"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57" w:history="1">
        <w:r w:rsidRPr="00EA65B2">
          <w:rPr>
            <w:rStyle w:val="Hyperlink"/>
            <w:noProof/>
          </w:rPr>
          <w:t>Table 21 Future Improvements</w:t>
        </w:r>
        <w:r>
          <w:rPr>
            <w:noProof/>
            <w:webHidden/>
          </w:rPr>
          <w:tab/>
        </w:r>
        <w:r>
          <w:rPr>
            <w:noProof/>
            <w:webHidden/>
          </w:rPr>
          <w:fldChar w:fldCharType="begin"/>
        </w:r>
        <w:r>
          <w:rPr>
            <w:noProof/>
            <w:webHidden/>
          </w:rPr>
          <w:instrText xml:space="preserve"> PAGEREF _Toc199509557 \h </w:instrText>
        </w:r>
        <w:r>
          <w:rPr>
            <w:noProof/>
            <w:webHidden/>
          </w:rPr>
        </w:r>
        <w:r>
          <w:rPr>
            <w:noProof/>
            <w:webHidden/>
          </w:rPr>
          <w:fldChar w:fldCharType="separate"/>
        </w:r>
        <w:r w:rsidR="00682ECF">
          <w:rPr>
            <w:noProof/>
            <w:webHidden/>
          </w:rPr>
          <w:t>50</w:t>
        </w:r>
        <w:r>
          <w:rPr>
            <w:noProof/>
            <w:webHidden/>
          </w:rPr>
          <w:fldChar w:fldCharType="end"/>
        </w:r>
      </w:hyperlink>
    </w:p>
    <w:p w14:paraId="101ACD40" w14:textId="3BC1CC5C"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58" w:history="1">
        <w:r w:rsidRPr="00EA65B2">
          <w:rPr>
            <w:rStyle w:val="Hyperlink"/>
            <w:noProof/>
          </w:rPr>
          <w:t>Table 22: Reddit Dataset Description Table</w:t>
        </w:r>
        <w:r>
          <w:rPr>
            <w:noProof/>
            <w:webHidden/>
          </w:rPr>
          <w:tab/>
        </w:r>
        <w:r>
          <w:rPr>
            <w:noProof/>
            <w:webHidden/>
          </w:rPr>
          <w:fldChar w:fldCharType="begin"/>
        </w:r>
        <w:r>
          <w:rPr>
            <w:noProof/>
            <w:webHidden/>
          </w:rPr>
          <w:instrText xml:space="preserve"> PAGEREF _Toc199509558 \h </w:instrText>
        </w:r>
        <w:r>
          <w:rPr>
            <w:noProof/>
            <w:webHidden/>
          </w:rPr>
        </w:r>
        <w:r>
          <w:rPr>
            <w:noProof/>
            <w:webHidden/>
          </w:rPr>
          <w:fldChar w:fldCharType="separate"/>
        </w:r>
        <w:r w:rsidR="00682ECF">
          <w:rPr>
            <w:noProof/>
            <w:webHidden/>
          </w:rPr>
          <w:t>54</w:t>
        </w:r>
        <w:r>
          <w:rPr>
            <w:noProof/>
            <w:webHidden/>
          </w:rPr>
          <w:fldChar w:fldCharType="end"/>
        </w:r>
      </w:hyperlink>
    </w:p>
    <w:p w14:paraId="6F40CF69" w14:textId="1AA4400D"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59" w:history="1">
        <w:r w:rsidRPr="00EA65B2">
          <w:rPr>
            <w:rStyle w:val="Hyperlink"/>
            <w:noProof/>
          </w:rPr>
          <w:t>Table 23: Twitter Depression Dataset Description Table</w:t>
        </w:r>
        <w:r>
          <w:rPr>
            <w:noProof/>
            <w:webHidden/>
          </w:rPr>
          <w:tab/>
        </w:r>
        <w:r>
          <w:rPr>
            <w:noProof/>
            <w:webHidden/>
          </w:rPr>
          <w:fldChar w:fldCharType="begin"/>
        </w:r>
        <w:r>
          <w:rPr>
            <w:noProof/>
            <w:webHidden/>
          </w:rPr>
          <w:instrText xml:space="preserve"> PAGEREF _Toc199509559 \h </w:instrText>
        </w:r>
        <w:r>
          <w:rPr>
            <w:noProof/>
            <w:webHidden/>
          </w:rPr>
        </w:r>
        <w:r>
          <w:rPr>
            <w:noProof/>
            <w:webHidden/>
          </w:rPr>
          <w:fldChar w:fldCharType="separate"/>
        </w:r>
        <w:r w:rsidR="00682ECF">
          <w:rPr>
            <w:noProof/>
            <w:webHidden/>
          </w:rPr>
          <w:t>54</w:t>
        </w:r>
        <w:r>
          <w:rPr>
            <w:noProof/>
            <w:webHidden/>
          </w:rPr>
          <w:fldChar w:fldCharType="end"/>
        </w:r>
      </w:hyperlink>
    </w:p>
    <w:p w14:paraId="2461F412" w14:textId="0960CE4A"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60" w:history="1">
        <w:r w:rsidRPr="00EA65B2">
          <w:rPr>
            <w:rStyle w:val="Hyperlink"/>
            <w:noProof/>
          </w:rPr>
          <w:t>Table 24: Behavioural Tweets Dataset</w:t>
        </w:r>
        <w:r>
          <w:rPr>
            <w:noProof/>
            <w:webHidden/>
          </w:rPr>
          <w:tab/>
        </w:r>
        <w:r>
          <w:rPr>
            <w:noProof/>
            <w:webHidden/>
          </w:rPr>
          <w:fldChar w:fldCharType="begin"/>
        </w:r>
        <w:r>
          <w:rPr>
            <w:noProof/>
            <w:webHidden/>
          </w:rPr>
          <w:instrText xml:space="preserve"> PAGEREF _Toc199509560 \h </w:instrText>
        </w:r>
        <w:r>
          <w:rPr>
            <w:noProof/>
            <w:webHidden/>
          </w:rPr>
        </w:r>
        <w:r>
          <w:rPr>
            <w:noProof/>
            <w:webHidden/>
          </w:rPr>
          <w:fldChar w:fldCharType="separate"/>
        </w:r>
        <w:r w:rsidR="00682ECF">
          <w:rPr>
            <w:noProof/>
            <w:webHidden/>
          </w:rPr>
          <w:t>55</w:t>
        </w:r>
        <w:r>
          <w:rPr>
            <w:noProof/>
            <w:webHidden/>
          </w:rPr>
          <w:fldChar w:fldCharType="end"/>
        </w:r>
      </w:hyperlink>
    </w:p>
    <w:p w14:paraId="5CDD1301" w14:textId="03EF22C9"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61" w:history="1">
        <w:r w:rsidRPr="00EA65B2">
          <w:rPr>
            <w:rStyle w:val="Hyperlink"/>
            <w:noProof/>
          </w:rPr>
          <w:t>Table 25: Reddit Attribute Table</w:t>
        </w:r>
        <w:r>
          <w:rPr>
            <w:noProof/>
            <w:webHidden/>
          </w:rPr>
          <w:tab/>
        </w:r>
        <w:r>
          <w:rPr>
            <w:noProof/>
            <w:webHidden/>
          </w:rPr>
          <w:fldChar w:fldCharType="begin"/>
        </w:r>
        <w:r>
          <w:rPr>
            <w:noProof/>
            <w:webHidden/>
          </w:rPr>
          <w:instrText xml:space="preserve"> PAGEREF _Toc199509561 \h </w:instrText>
        </w:r>
        <w:r>
          <w:rPr>
            <w:noProof/>
            <w:webHidden/>
          </w:rPr>
        </w:r>
        <w:r>
          <w:rPr>
            <w:noProof/>
            <w:webHidden/>
          </w:rPr>
          <w:fldChar w:fldCharType="separate"/>
        </w:r>
        <w:r w:rsidR="00682ECF">
          <w:rPr>
            <w:noProof/>
            <w:webHidden/>
          </w:rPr>
          <w:t>56</w:t>
        </w:r>
        <w:r>
          <w:rPr>
            <w:noProof/>
            <w:webHidden/>
          </w:rPr>
          <w:fldChar w:fldCharType="end"/>
        </w:r>
      </w:hyperlink>
    </w:p>
    <w:p w14:paraId="282EFD9C" w14:textId="54852384"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62" w:history="1">
        <w:r w:rsidRPr="00EA65B2">
          <w:rPr>
            <w:rStyle w:val="Hyperlink"/>
            <w:noProof/>
          </w:rPr>
          <w:t>Table 26: Twitter Depression Attributes</w:t>
        </w:r>
        <w:r>
          <w:rPr>
            <w:noProof/>
            <w:webHidden/>
          </w:rPr>
          <w:tab/>
        </w:r>
        <w:r>
          <w:rPr>
            <w:noProof/>
            <w:webHidden/>
          </w:rPr>
          <w:fldChar w:fldCharType="begin"/>
        </w:r>
        <w:r>
          <w:rPr>
            <w:noProof/>
            <w:webHidden/>
          </w:rPr>
          <w:instrText xml:space="preserve"> PAGEREF _Toc199509562 \h </w:instrText>
        </w:r>
        <w:r>
          <w:rPr>
            <w:noProof/>
            <w:webHidden/>
          </w:rPr>
        </w:r>
        <w:r>
          <w:rPr>
            <w:noProof/>
            <w:webHidden/>
          </w:rPr>
          <w:fldChar w:fldCharType="separate"/>
        </w:r>
        <w:r w:rsidR="00682ECF">
          <w:rPr>
            <w:noProof/>
            <w:webHidden/>
          </w:rPr>
          <w:t>56</w:t>
        </w:r>
        <w:r>
          <w:rPr>
            <w:noProof/>
            <w:webHidden/>
          </w:rPr>
          <w:fldChar w:fldCharType="end"/>
        </w:r>
      </w:hyperlink>
    </w:p>
    <w:p w14:paraId="2DC400E5" w14:textId="14731C97"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63" w:history="1">
        <w:r w:rsidRPr="00EA65B2">
          <w:rPr>
            <w:rStyle w:val="Hyperlink"/>
            <w:noProof/>
          </w:rPr>
          <w:t>Table 27: Twitter Suicide Attributes</w:t>
        </w:r>
        <w:r>
          <w:rPr>
            <w:noProof/>
            <w:webHidden/>
          </w:rPr>
          <w:tab/>
        </w:r>
        <w:r>
          <w:rPr>
            <w:noProof/>
            <w:webHidden/>
          </w:rPr>
          <w:fldChar w:fldCharType="begin"/>
        </w:r>
        <w:r>
          <w:rPr>
            <w:noProof/>
            <w:webHidden/>
          </w:rPr>
          <w:instrText xml:space="preserve"> PAGEREF _Toc199509563 \h </w:instrText>
        </w:r>
        <w:r>
          <w:rPr>
            <w:noProof/>
            <w:webHidden/>
          </w:rPr>
        </w:r>
        <w:r>
          <w:rPr>
            <w:noProof/>
            <w:webHidden/>
          </w:rPr>
          <w:fldChar w:fldCharType="separate"/>
        </w:r>
        <w:r w:rsidR="00682ECF">
          <w:rPr>
            <w:noProof/>
            <w:webHidden/>
          </w:rPr>
          <w:t>57</w:t>
        </w:r>
        <w:r>
          <w:rPr>
            <w:noProof/>
            <w:webHidden/>
          </w:rPr>
          <w:fldChar w:fldCharType="end"/>
        </w:r>
      </w:hyperlink>
    </w:p>
    <w:p w14:paraId="53632602" w14:textId="258AB680" w:rsidR="00B21907" w:rsidRDefault="00B21907">
      <w:pPr>
        <w:pStyle w:val="TableofFigures"/>
        <w:tabs>
          <w:tab w:val="right" w:leader="dot" w:pos="10076"/>
        </w:tabs>
        <w:rPr>
          <w:rFonts w:eastAsiaTheme="minorEastAsia" w:cstheme="minorBidi"/>
          <w:noProof/>
          <w:color w:val="auto"/>
          <w:kern w:val="2"/>
          <w:sz w:val="24"/>
          <w14:ligatures w14:val="standardContextual"/>
        </w:rPr>
      </w:pPr>
      <w:hyperlink w:anchor="_Toc199509564" w:history="1">
        <w:r w:rsidRPr="00EA65B2">
          <w:rPr>
            <w:rStyle w:val="Hyperlink"/>
            <w:noProof/>
          </w:rPr>
          <w:t>Table 28: Twitter Behavioural Attributes</w:t>
        </w:r>
        <w:r>
          <w:rPr>
            <w:noProof/>
            <w:webHidden/>
          </w:rPr>
          <w:tab/>
        </w:r>
        <w:r>
          <w:rPr>
            <w:noProof/>
            <w:webHidden/>
          </w:rPr>
          <w:fldChar w:fldCharType="begin"/>
        </w:r>
        <w:r>
          <w:rPr>
            <w:noProof/>
            <w:webHidden/>
          </w:rPr>
          <w:instrText xml:space="preserve"> PAGEREF _Toc199509564 \h </w:instrText>
        </w:r>
        <w:r>
          <w:rPr>
            <w:noProof/>
            <w:webHidden/>
          </w:rPr>
        </w:r>
        <w:r>
          <w:rPr>
            <w:noProof/>
            <w:webHidden/>
          </w:rPr>
          <w:fldChar w:fldCharType="separate"/>
        </w:r>
        <w:r w:rsidR="00682ECF">
          <w:rPr>
            <w:noProof/>
            <w:webHidden/>
          </w:rPr>
          <w:t>57</w:t>
        </w:r>
        <w:r>
          <w:rPr>
            <w:noProof/>
            <w:webHidden/>
          </w:rPr>
          <w:fldChar w:fldCharType="end"/>
        </w:r>
      </w:hyperlink>
    </w:p>
    <w:p w14:paraId="07ADFC0F" w14:textId="4D0411F4" w:rsidR="0048628B" w:rsidRPr="006367B1" w:rsidRDefault="0048628B" w:rsidP="0048628B">
      <w:pPr>
        <w:rPr>
          <w:rFonts w:asciiTheme="minorHAnsi" w:hAnsiTheme="minorHAnsi"/>
        </w:rPr>
      </w:pPr>
      <w:r w:rsidRPr="006367B1">
        <w:rPr>
          <w:rFonts w:asciiTheme="minorHAnsi" w:hAnsiTheme="minorHAnsi"/>
        </w:rPr>
        <w:lastRenderedPageBreak/>
        <w:fldChar w:fldCharType="end"/>
      </w:r>
    </w:p>
    <w:p w14:paraId="52E16C65" w14:textId="64856F14" w:rsidR="00F927FC" w:rsidRPr="006367B1" w:rsidRDefault="00D1139B" w:rsidP="00395DDA">
      <w:pPr>
        <w:pStyle w:val="Heading1"/>
        <w:numPr>
          <w:ilvl w:val="0"/>
          <w:numId w:val="243"/>
        </w:numPr>
        <w:rPr>
          <w:rFonts w:asciiTheme="minorHAnsi" w:hAnsiTheme="minorHAnsi"/>
        </w:rPr>
      </w:pPr>
      <w:bookmarkStart w:id="3" w:name="_Toc199510235"/>
      <w:r w:rsidRPr="006367B1">
        <w:rPr>
          <w:rFonts w:asciiTheme="minorHAnsi" w:hAnsiTheme="minorHAnsi"/>
        </w:rPr>
        <w:t>Introduction</w:t>
      </w:r>
      <w:bookmarkEnd w:id="3"/>
      <w:r w:rsidR="00637036" w:rsidRPr="006367B1">
        <w:rPr>
          <w:rFonts w:asciiTheme="minorHAnsi" w:hAnsiTheme="minorHAnsi"/>
        </w:rPr>
        <w:t xml:space="preserve"> </w:t>
      </w:r>
      <w:r w:rsidR="00BB48A6" w:rsidRPr="006367B1">
        <w:rPr>
          <w:rFonts w:asciiTheme="minorHAnsi" w:hAnsiTheme="minorHAnsi"/>
        </w:rPr>
        <w:t xml:space="preserve"> </w:t>
      </w:r>
      <w:r w:rsidR="00DD3D11" w:rsidRPr="006367B1">
        <w:rPr>
          <w:rFonts w:asciiTheme="minorHAnsi" w:hAnsiTheme="minorHAnsi"/>
        </w:rPr>
        <w:t xml:space="preserve"> </w:t>
      </w:r>
    </w:p>
    <w:p w14:paraId="42733A88" w14:textId="059F33F9" w:rsidR="00F63641" w:rsidRPr="006367B1" w:rsidRDefault="00395DDA" w:rsidP="00F927FC">
      <w:pPr>
        <w:pStyle w:val="Heading2final"/>
        <w:rPr>
          <w:rStyle w:val="Strong"/>
          <w:rFonts w:asciiTheme="minorHAnsi" w:hAnsiTheme="minorHAnsi"/>
          <w:b/>
          <w:bCs w:val="0"/>
        </w:rPr>
      </w:pPr>
      <w:bookmarkStart w:id="4" w:name="_Toc199510236"/>
      <w:r w:rsidRPr="006367B1">
        <w:rPr>
          <w:rStyle w:val="Strong"/>
          <w:rFonts w:asciiTheme="minorHAnsi" w:hAnsiTheme="minorHAnsi"/>
          <w:b/>
          <w:bCs w:val="0"/>
        </w:rPr>
        <w:t xml:space="preserve">1.1 </w:t>
      </w:r>
      <w:r w:rsidR="00F927FC" w:rsidRPr="006367B1">
        <w:rPr>
          <w:rStyle w:val="Strong"/>
          <w:rFonts w:asciiTheme="minorHAnsi" w:hAnsiTheme="minorHAnsi"/>
          <w:b/>
          <w:bCs w:val="0"/>
        </w:rPr>
        <w:t>Background of the Study</w:t>
      </w:r>
      <w:bookmarkEnd w:id="4"/>
    </w:p>
    <w:p w14:paraId="08548E69" w14:textId="77777777" w:rsidR="004F0F42" w:rsidRPr="006367B1" w:rsidRDefault="004F0F42" w:rsidP="004F0F42">
      <w:pPr>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Mental health conditions such as depression, anxiety, and stress-related disorders affect nearly one billion individuals globally (Mental Health Foundation, 2022). These conditions are frequently underdiagnosed and undertreated, particularly among young people, marginalised groups, and those with limited access to care. Early detection is essential for improving outcomes, reducing suicide risk, and alleviating strain on healthcare systems. However, traditional diagnostic methods such as clinical interviews and self-reported questionnaires are increasingly viewed as inadequate. They are time-consuming, resource-intensive, and often miss early signs of distress due to stigma, accessibility issues, and underreporting (Andrade et al., 2014).</w:t>
      </w:r>
    </w:p>
    <w:p w14:paraId="2EE808D8" w14:textId="18FB4DA1" w:rsidR="004F0F42" w:rsidRPr="006367B1" w:rsidRDefault="00E82353" w:rsidP="004F0F42">
      <w:pPr>
        <w:rPr>
          <w:rFonts w:asciiTheme="minorHAnsi" w:hAnsiTheme="minorHAnsi" w:cstheme="minorHAnsi"/>
          <w:bCs/>
          <w:color w:val="auto"/>
          <w:sz w:val="22"/>
          <w:szCs w:val="22"/>
        </w:rPr>
      </w:pPr>
      <w:r w:rsidRPr="00E82353">
        <w:rPr>
          <w:rFonts w:asciiTheme="minorHAnsi" w:hAnsiTheme="minorHAnsi" w:cstheme="minorHAnsi"/>
          <w:bCs/>
          <w:color w:val="auto"/>
          <w:sz w:val="22"/>
          <w:szCs w:val="22"/>
        </w:rPr>
        <w:t>As a result, social media sites like Twitter and Reddit have developed into important conduits for mental health signals.</w:t>
      </w:r>
      <w:r w:rsidR="004F0F42" w:rsidRPr="006367B1">
        <w:rPr>
          <w:rFonts w:asciiTheme="minorHAnsi" w:hAnsiTheme="minorHAnsi" w:cstheme="minorHAnsi"/>
          <w:bCs/>
          <w:color w:val="auto"/>
          <w:sz w:val="22"/>
          <w:szCs w:val="22"/>
        </w:rPr>
        <w:t xml:space="preserve">. Users often share personal thoughts and emotional struggles in ways that may not surface in clinical environments. Studies have shown that online language patterns, including the frequent use of first-person pronouns, negative emotional words, and fragmented sentence structures, can indicate psychological distress (Guntuku et al., 2019). </w:t>
      </w:r>
      <w:r w:rsidRPr="00E82353">
        <w:rPr>
          <w:rFonts w:asciiTheme="minorHAnsi" w:hAnsiTheme="minorHAnsi" w:cstheme="minorHAnsi"/>
          <w:bCs/>
          <w:color w:val="auto"/>
          <w:sz w:val="22"/>
          <w:szCs w:val="22"/>
        </w:rPr>
        <w:t>This led to the development of the discipline of digital mental health, which uses online data and computer techniques to identify risks early.</w:t>
      </w:r>
    </w:p>
    <w:p w14:paraId="16A810E0" w14:textId="77777777" w:rsidR="004F0F42" w:rsidRPr="006367B1" w:rsidRDefault="004F0F42" w:rsidP="004F0F42">
      <w:pPr>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Advancements in natural language processing, especially through transformer-based models such as BERT, have enabled large-scale, context-aware analysis of unstructured text. These models show improved capacity for detecting complex emotional cues and identifying at-risk individuals based on their online behaviour (Shatte, Hutchinson and Teague, 2019). Despite these strengths, challenges persist. Many models struggle with generalisation across platforms and populations, demonstrate cultural and linguistic bias, and lack transparency in their predictions. These limitations can result in ethical risks, especially when consent is assumed based on data accessibility or when misclassifications go unchecked (Moreno et al., 2013).</w:t>
      </w:r>
    </w:p>
    <w:p w14:paraId="489C2303" w14:textId="77777777" w:rsidR="004F0F42" w:rsidRPr="006367B1" w:rsidRDefault="004F0F42" w:rsidP="004F0F42">
      <w:pPr>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To be both effective and responsible, AI systems in mental health must be designed with cultural awareness, interpretability, and ethical safeguards. Beyond predictive performance, such systems must prioritise accountability, respect for user autonomy, and alignment with the complex realities of mental health expression in digital environments.</w:t>
      </w:r>
    </w:p>
    <w:p w14:paraId="56B738B8" w14:textId="69C08AA7" w:rsidR="00F927FC" w:rsidRPr="006367B1" w:rsidRDefault="00395DDA" w:rsidP="00B03578">
      <w:pPr>
        <w:pStyle w:val="Heading2final"/>
        <w:rPr>
          <w:rStyle w:val="Strong"/>
          <w:rFonts w:asciiTheme="minorHAnsi" w:hAnsiTheme="minorHAnsi"/>
          <w:b/>
          <w:bCs w:val="0"/>
        </w:rPr>
      </w:pPr>
      <w:bookmarkStart w:id="5" w:name="_Toc199510237"/>
      <w:r w:rsidRPr="006367B1">
        <w:rPr>
          <w:rStyle w:val="Strong"/>
          <w:rFonts w:asciiTheme="minorHAnsi" w:hAnsiTheme="minorHAnsi"/>
          <w:b/>
          <w:bCs w:val="0"/>
        </w:rPr>
        <w:t xml:space="preserve">1.2 </w:t>
      </w:r>
      <w:r w:rsidR="00F927FC" w:rsidRPr="006367B1">
        <w:rPr>
          <w:rStyle w:val="Strong"/>
          <w:rFonts w:asciiTheme="minorHAnsi" w:hAnsiTheme="minorHAnsi"/>
          <w:b/>
          <w:bCs w:val="0"/>
        </w:rPr>
        <w:t>Research Problem</w:t>
      </w:r>
      <w:bookmarkEnd w:id="5"/>
    </w:p>
    <w:p w14:paraId="6C358FCF" w14:textId="54A9E945" w:rsidR="00240546" w:rsidRPr="006367B1" w:rsidRDefault="00240546" w:rsidP="00240546">
      <w:pPr>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 xml:space="preserve">Although prior work has demonstrated that social media data contains rich signals of psychological distress, many existing AI-based detection tools remain flawed in critical ways. Traditional models such as support vector machines and logistic regression rely heavily on handcrafted features and often perform poorly in recognising nuanced or context-dependent expressions of distress. </w:t>
      </w:r>
      <w:r w:rsidR="004A0EB5" w:rsidRPr="006367B1">
        <w:rPr>
          <w:rFonts w:asciiTheme="minorHAnsi" w:hAnsiTheme="minorHAnsi" w:cstheme="minorHAnsi"/>
          <w:bCs/>
          <w:color w:val="auto"/>
          <w:sz w:val="22"/>
          <w:szCs w:val="22"/>
        </w:rPr>
        <w:t xml:space="preserve">Even state-of-the-art deep learning models, while improving in accuracy, often rely on generic pre-trained embeddings and datasets </w:t>
      </w:r>
      <w:r w:rsidR="004A0EB5" w:rsidRPr="006367B1">
        <w:rPr>
          <w:rFonts w:asciiTheme="minorHAnsi" w:hAnsiTheme="minorHAnsi" w:cstheme="minorHAnsi"/>
          <w:bCs/>
          <w:color w:val="auto"/>
          <w:sz w:val="22"/>
          <w:szCs w:val="22"/>
        </w:rPr>
        <w:lastRenderedPageBreak/>
        <w:t>that lack diversity and domain specificity, limiting their effectiveness across populations and contexts (Guntuku et al., 2017).</w:t>
      </w:r>
    </w:p>
    <w:p w14:paraId="5DDAE405" w14:textId="76CDECBB" w:rsidR="00240546" w:rsidRPr="006367B1" w:rsidRDefault="00240546" w:rsidP="00240546">
      <w:pPr>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One key limitation of current systems is their inability to distinguish between clinically relevant distress and non-pathological expressions such as venting, sarcasm, or satire. For instance, a user expressing frustration after a long day may be flagged as depressed, while someone expressing suicidal ideation metaphorically may go undetected. This ambiguity is particularly problematic in mental health contexts, where false positives and negatives can lead to serious consequences. Furthermore, most models are trained on Western-centric datasets and fail to capture cultural or linguistic variation in how distress is communicated</w:t>
      </w:r>
      <w:r w:rsidR="009F50E8" w:rsidRPr="006367B1">
        <w:rPr>
          <w:rFonts w:asciiTheme="minorHAnsi" w:hAnsiTheme="minorHAnsi" w:cstheme="minorHAnsi"/>
          <w:bCs/>
          <w:color w:val="auto"/>
          <w:sz w:val="22"/>
          <w:szCs w:val="22"/>
        </w:rPr>
        <w:t xml:space="preserve">. This has been shown to reduce classifier performance and raise fairness concerns, particularly across gender and racial groups (Aguirre, Harrigian &amp; Dredze, 2021). </w:t>
      </w:r>
      <w:r w:rsidR="00E82353" w:rsidRPr="00E82353">
        <w:rPr>
          <w:rFonts w:asciiTheme="minorHAnsi" w:hAnsiTheme="minorHAnsi" w:cstheme="minorHAnsi"/>
          <w:bCs/>
          <w:color w:val="auto"/>
          <w:sz w:val="22"/>
          <w:szCs w:val="22"/>
        </w:rPr>
        <w:t>Because of this, these models frequently show poor generalisability and have the potential to exacerbate already-existing healthcare inequities.</w:t>
      </w:r>
    </w:p>
    <w:p w14:paraId="316A7C58" w14:textId="6FFF8713" w:rsidR="00240546" w:rsidRPr="006367B1" w:rsidRDefault="00E82353" w:rsidP="00240546">
      <w:pPr>
        <w:rPr>
          <w:rFonts w:asciiTheme="minorHAnsi" w:hAnsiTheme="minorHAnsi" w:cstheme="minorHAnsi"/>
          <w:bCs/>
          <w:color w:val="auto"/>
          <w:sz w:val="22"/>
          <w:szCs w:val="22"/>
        </w:rPr>
      </w:pPr>
      <w:r w:rsidRPr="00E82353">
        <w:rPr>
          <w:rFonts w:asciiTheme="minorHAnsi" w:hAnsiTheme="minorHAnsi" w:cstheme="minorHAnsi"/>
          <w:bCs/>
          <w:color w:val="auto"/>
          <w:sz w:val="22"/>
          <w:szCs w:val="22"/>
        </w:rPr>
        <w:t>The moral consequences of implementing such systems present yet another obstacle.</w:t>
      </w:r>
      <w:r>
        <w:rPr>
          <w:rFonts w:asciiTheme="minorHAnsi" w:hAnsiTheme="minorHAnsi" w:cstheme="minorHAnsi"/>
          <w:bCs/>
          <w:color w:val="auto"/>
          <w:sz w:val="22"/>
          <w:szCs w:val="22"/>
        </w:rPr>
        <w:t xml:space="preserve"> </w:t>
      </w:r>
      <w:r w:rsidR="00240546" w:rsidRPr="006367B1">
        <w:rPr>
          <w:rFonts w:asciiTheme="minorHAnsi" w:hAnsiTheme="minorHAnsi" w:cstheme="minorHAnsi"/>
          <w:bCs/>
          <w:color w:val="auto"/>
          <w:sz w:val="22"/>
          <w:szCs w:val="22"/>
        </w:rPr>
        <w:t xml:space="preserve">Mental health is a highly sensitive domain, and algorithmic decisions must be transparent, explainable, and accountable. Many existing tools function as ‘black boxes’ with little insight into how predictions are made. This opacity limits their usability in clinical settings and erodes trust among users and practitioners. Additionally, few studies have incorporated feedback from mental health professionals or domain experts during model development. </w:t>
      </w:r>
      <w:r w:rsidRPr="00E82353">
        <w:rPr>
          <w:rFonts w:asciiTheme="minorHAnsi" w:hAnsiTheme="minorHAnsi" w:cstheme="minorHAnsi"/>
          <w:bCs/>
          <w:color w:val="auto"/>
          <w:sz w:val="22"/>
          <w:szCs w:val="22"/>
        </w:rPr>
        <w:t>Designing AI models that are not just technically sound but also interpretable, culturally sensitive, and morally sound is therefore imperative.</w:t>
      </w:r>
    </w:p>
    <w:p w14:paraId="0A06CC21" w14:textId="463150EF" w:rsidR="00F927FC" w:rsidRPr="006367B1" w:rsidRDefault="00395DDA" w:rsidP="00F927FC">
      <w:pPr>
        <w:pStyle w:val="Heading2final"/>
        <w:rPr>
          <w:rStyle w:val="Strong"/>
          <w:rFonts w:asciiTheme="minorHAnsi" w:hAnsiTheme="minorHAnsi"/>
          <w:b/>
          <w:bCs w:val="0"/>
        </w:rPr>
      </w:pPr>
      <w:bookmarkStart w:id="6" w:name="_Toc199510238"/>
      <w:r w:rsidRPr="006367B1">
        <w:rPr>
          <w:rStyle w:val="Strong"/>
          <w:rFonts w:asciiTheme="minorHAnsi" w:hAnsiTheme="minorHAnsi"/>
          <w:b/>
          <w:bCs w:val="0"/>
        </w:rPr>
        <w:t xml:space="preserve">1.3 </w:t>
      </w:r>
      <w:r w:rsidR="00F927FC" w:rsidRPr="006367B1">
        <w:rPr>
          <w:rStyle w:val="Strong"/>
          <w:rFonts w:asciiTheme="minorHAnsi" w:hAnsiTheme="minorHAnsi"/>
          <w:b/>
          <w:bCs w:val="0"/>
        </w:rPr>
        <w:t>Research Aim, Objectives and Questions</w:t>
      </w:r>
      <w:bookmarkEnd w:id="6"/>
    </w:p>
    <w:p w14:paraId="41D1D28C" w14:textId="7CFD6722" w:rsidR="00F927FC" w:rsidRPr="006367B1" w:rsidRDefault="00395DDA" w:rsidP="00412E20">
      <w:pPr>
        <w:pStyle w:val="Heading3"/>
        <w:rPr>
          <w:rFonts w:asciiTheme="minorHAnsi" w:hAnsiTheme="minorHAnsi"/>
        </w:rPr>
      </w:pPr>
      <w:bookmarkStart w:id="7" w:name="_Toc199510239"/>
      <w:r w:rsidRPr="006367B1">
        <w:rPr>
          <w:rFonts w:asciiTheme="minorHAnsi" w:hAnsiTheme="minorHAnsi"/>
        </w:rPr>
        <w:t xml:space="preserve">1.3.1 </w:t>
      </w:r>
      <w:r w:rsidR="00F927FC" w:rsidRPr="006367B1">
        <w:rPr>
          <w:rFonts w:asciiTheme="minorHAnsi" w:hAnsiTheme="minorHAnsi"/>
        </w:rPr>
        <w:t>Research Aim</w:t>
      </w:r>
      <w:bookmarkEnd w:id="7"/>
    </w:p>
    <w:p w14:paraId="7EB80573" w14:textId="4E283CD9" w:rsidR="00F63641" w:rsidRPr="006367B1" w:rsidRDefault="00CB14FA" w:rsidP="00F63641">
      <w:pPr>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To develop and evaluate AI models for detecting early signs of mental health conditions in social media posts, enabling timely interventions and improved care outcomes.</w:t>
      </w:r>
    </w:p>
    <w:p w14:paraId="6C5A4CAB" w14:textId="5F9FE805" w:rsidR="00F927FC" w:rsidRPr="006367B1" w:rsidRDefault="00395DDA" w:rsidP="00412E20">
      <w:pPr>
        <w:pStyle w:val="Heading3"/>
        <w:rPr>
          <w:rFonts w:asciiTheme="minorHAnsi" w:hAnsiTheme="minorHAnsi"/>
        </w:rPr>
      </w:pPr>
      <w:bookmarkStart w:id="8" w:name="_Toc199510240"/>
      <w:r w:rsidRPr="006367B1">
        <w:rPr>
          <w:rFonts w:asciiTheme="minorHAnsi" w:hAnsiTheme="minorHAnsi"/>
        </w:rPr>
        <w:t xml:space="preserve">1.3.2 </w:t>
      </w:r>
      <w:r w:rsidR="00CB14FA" w:rsidRPr="006367B1">
        <w:rPr>
          <w:rFonts w:asciiTheme="minorHAnsi" w:hAnsiTheme="minorHAnsi"/>
        </w:rPr>
        <w:t>Primary Objective</w:t>
      </w:r>
      <w:bookmarkEnd w:id="8"/>
    </w:p>
    <w:p w14:paraId="14E9B482" w14:textId="77777777" w:rsidR="00CB14FA" w:rsidRPr="006367B1" w:rsidRDefault="00CB14FA">
      <w:pPr>
        <w:pStyle w:val="ListParagraph"/>
        <w:numPr>
          <w:ilvl w:val="0"/>
          <w:numId w:val="10"/>
        </w:numPr>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Identify linguistic and behavioural markers of mental health conditions using social media data.</w:t>
      </w:r>
    </w:p>
    <w:p w14:paraId="7717966C" w14:textId="5F60B153" w:rsidR="00CB14FA" w:rsidRPr="006367B1" w:rsidRDefault="00395DDA" w:rsidP="00CB14FA">
      <w:pPr>
        <w:pStyle w:val="Heading3"/>
        <w:rPr>
          <w:rFonts w:asciiTheme="minorHAnsi" w:hAnsiTheme="minorHAnsi"/>
        </w:rPr>
      </w:pPr>
      <w:bookmarkStart w:id="9" w:name="_Toc199510241"/>
      <w:r w:rsidRPr="006367B1">
        <w:rPr>
          <w:rFonts w:asciiTheme="minorHAnsi" w:hAnsiTheme="minorHAnsi"/>
        </w:rPr>
        <w:t xml:space="preserve">1.3.3 </w:t>
      </w:r>
      <w:r w:rsidR="00CB14FA" w:rsidRPr="006367B1">
        <w:rPr>
          <w:rFonts w:asciiTheme="minorHAnsi" w:hAnsiTheme="minorHAnsi"/>
        </w:rPr>
        <w:t>Secondary Objectives</w:t>
      </w:r>
      <w:bookmarkEnd w:id="9"/>
    </w:p>
    <w:p w14:paraId="68663DC9" w14:textId="555F2872" w:rsidR="00CB14FA" w:rsidRPr="006367B1" w:rsidRDefault="00CB14FA" w:rsidP="00CB14FA">
      <w:pPr>
        <w:pStyle w:val="ListParagraph"/>
        <w:numPr>
          <w:ilvl w:val="0"/>
          <w:numId w:val="10"/>
        </w:numPr>
        <w:spacing w:before="0" w:line="276" w:lineRule="auto"/>
        <w:jc w:val="both"/>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Develop AI models to classify mental health-related content on social media.</w:t>
      </w:r>
    </w:p>
    <w:p w14:paraId="355D33C4" w14:textId="3E9F8245" w:rsidR="00CB14FA" w:rsidRPr="006367B1" w:rsidRDefault="00CB14FA" w:rsidP="00CB14FA">
      <w:pPr>
        <w:pStyle w:val="ListParagraph"/>
        <w:numPr>
          <w:ilvl w:val="0"/>
          <w:numId w:val="10"/>
        </w:numPr>
        <w:spacing w:before="0" w:line="276" w:lineRule="auto"/>
        <w:jc w:val="both"/>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Evaluate the ethical implications of using personal online data for psychological assessment.</w:t>
      </w:r>
    </w:p>
    <w:p w14:paraId="5397C7AF" w14:textId="08555747" w:rsidR="00CB14FA" w:rsidRPr="006367B1" w:rsidRDefault="00CB14FA" w:rsidP="00CB14FA">
      <w:pPr>
        <w:pStyle w:val="ListParagraph"/>
        <w:numPr>
          <w:ilvl w:val="0"/>
          <w:numId w:val="10"/>
        </w:numPr>
        <w:spacing w:before="0" w:line="276" w:lineRule="auto"/>
        <w:jc w:val="both"/>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Recommend ways AI tools can be integrated into preventative mental healthcare services.</w:t>
      </w:r>
    </w:p>
    <w:p w14:paraId="084E4BDA" w14:textId="69670529" w:rsidR="00CB14FA" w:rsidRPr="006367B1" w:rsidRDefault="00395DDA" w:rsidP="00CB14FA">
      <w:pPr>
        <w:pStyle w:val="Heading3"/>
        <w:rPr>
          <w:rFonts w:asciiTheme="minorHAnsi" w:hAnsiTheme="minorHAnsi"/>
        </w:rPr>
      </w:pPr>
      <w:bookmarkStart w:id="10" w:name="_Toc199510242"/>
      <w:r w:rsidRPr="006367B1">
        <w:rPr>
          <w:rFonts w:asciiTheme="minorHAnsi" w:hAnsiTheme="minorHAnsi"/>
        </w:rPr>
        <w:t xml:space="preserve">1.3.4 </w:t>
      </w:r>
      <w:r w:rsidR="00CB14FA" w:rsidRPr="006367B1">
        <w:rPr>
          <w:rFonts w:asciiTheme="minorHAnsi" w:hAnsiTheme="minorHAnsi"/>
        </w:rPr>
        <w:t>Research Questions:</w:t>
      </w:r>
      <w:bookmarkEnd w:id="10"/>
    </w:p>
    <w:p w14:paraId="1ADCBA16" w14:textId="77777777" w:rsidR="00CB14FA" w:rsidRPr="006367B1" w:rsidRDefault="00CB14FA" w:rsidP="00CB14FA">
      <w:pPr>
        <w:numPr>
          <w:ilvl w:val="0"/>
          <w:numId w:val="222"/>
        </w:numPr>
        <w:spacing w:before="0" w:line="276" w:lineRule="auto"/>
        <w:jc w:val="both"/>
        <w:rPr>
          <w:rFonts w:asciiTheme="minorHAnsi" w:hAnsiTheme="minorHAnsi" w:cstheme="minorHAnsi"/>
          <w:color w:val="auto"/>
          <w:sz w:val="22"/>
          <w:szCs w:val="22"/>
        </w:rPr>
      </w:pPr>
      <w:r w:rsidRPr="006367B1">
        <w:rPr>
          <w:rFonts w:asciiTheme="minorHAnsi" w:hAnsiTheme="minorHAnsi" w:cstheme="minorHAnsi"/>
          <w:color w:val="auto"/>
          <w:sz w:val="22"/>
          <w:szCs w:val="22"/>
        </w:rPr>
        <w:t>What linguistic and behavioural markers in social media content are associated with mental health conditions?</w:t>
      </w:r>
    </w:p>
    <w:p w14:paraId="20DB9870" w14:textId="77777777" w:rsidR="00CB14FA" w:rsidRPr="006367B1" w:rsidRDefault="00CB14FA" w:rsidP="00CB14FA">
      <w:pPr>
        <w:numPr>
          <w:ilvl w:val="0"/>
          <w:numId w:val="222"/>
        </w:numPr>
        <w:spacing w:before="0" w:line="276" w:lineRule="auto"/>
        <w:jc w:val="both"/>
        <w:rPr>
          <w:rFonts w:asciiTheme="minorHAnsi" w:hAnsiTheme="minorHAnsi" w:cstheme="minorHAnsi"/>
          <w:color w:val="auto"/>
          <w:sz w:val="22"/>
          <w:szCs w:val="22"/>
        </w:rPr>
      </w:pPr>
      <w:r w:rsidRPr="006367B1">
        <w:rPr>
          <w:rFonts w:asciiTheme="minorHAnsi" w:hAnsiTheme="minorHAnsi" w:cstheme="minorHAnsi"/>
          <w:color w:val="auto"/>
          <w:sz w:val="22"/>
          <w:szCs w:val="22"/>
        </w:rPr>
        <w:t>How can AI models be optimised to detect early signs of mental distress from social media data?</w:t>
      </w:r>
    </w:p>
    <w:p w14:paraId="2373CE3E" w14:textId="77777777" w:rsidR="00CB14FA" w:rsidRPr="006367B1" w:rsidRDefault="00CB14FA" w:rsidP="00CB14FA">
      <w:pPr>
        <w:numPr>
          <w:ilvl w:val="0"/>
          <w:numId w:val="222"/>
        </w:numPr>
        <w:spacing w:before="0" w:line="276" w:lineRule="auto"/>
        <w:jc w:val="both"/>
        <w:rPr>
          <w:rFonts w:asciiTheme="minorHAnsi" w:hAnsiTheme="minorHAnsi" w:cstheme="minorHAnsi"/>
          <w:color w:val="auto"/>
          <w:sz w:val="22"/>
          <w:szCs w:val="22"/>
        </w:rPr>
      </w:pPr>
      <w:r w:rsidRPr="006367B1">
        <w:rPr>
          <w:rFonts w:asciiTheme="minorHAnsi" w:hAnsiTheme="minorHAnsi" w:cstheme="minorHAnsi"/>
          <w:color w:val="auto"/>
          <w:sz w:val="22"/>
          <w:szCs w:val="22"/>
        </w:rPr>
        <w:t>What are the ethical considerations in using AI for mental health analysis via social media?</w:t>
      </w:r>
    </w:p>
    <w:p w14:paraId="2CBBD3ED" w14:textId="77777777" w:rsidR="00CB14FA" w:rsidRDefault="00CB14FA" w:rsidP="00CB14FA">
      <w:pPr>
        <w:numPr>
          <w:ilvl w:val="0"/>
          <w:numId w:val="222"/>
        </w:numPr>
        <w:spacing w:before="0" w:line="276" w:lineRule="auto"/>
        <w:jc w:val="both"/>
        <w:rPr>
          <w:rFonts w:asciiTheme="minorHAnsi" w:hAnsiTheme="minorHAnsi" w:cstheme="minorHAnsi"/>
          <w:color w:val="auto"/>
          <w:sz w:val="22"/>
          <w:szCs w:val="22"/>
        </w:rPr>
      </w:pPr>
      <w:r w:rsidRPr="006367B1">
        <w:rPr>
          <w:rFonts w:asciiTheme="minorHAnsi" w:hAnsiTheme="minorHAnsi" w:cstheme="minorHAnsi"/>
          <w:color w:val="auto"/>
          <w:sz w:val="22"/>
          <w:szCs w:val="22"/>
        </w:rPr>
        <w:t>How can AI tools be practically implemented in mental healthcare platforms?</w:t>
      </w:r>
    </w:p>
    <w:p w14:paraId="0F26210C" w14:textId="77777777" w:rsidR="00E82353" w:rsidRPr="006367B1" w:rsidRDefault="00E82353" w:rsidP="00E82353">
      <w:pPr>
        <w:spacing w:before="0" w:line="276" w:lineRule="auto"/>
        <w:jc w:val="both"/>
        <w:rPr>
          <w:rFonts w:asciiTheme="minorHAnsi" w:hAnsiTheme="minorHAnsi" w:cstheme="minorHAnsi"/>
          <w:color w:val="auto"/>
          <w:sz w:val="22"/>
          <w:szCs w:val="22"/>
        </w:rPr>
      </w:pPr>
    </w:p>
    <w:p w14:paraId="14E5DD50" w14:textId="0AD8DF57" w:rsidR="00F927FC" w:rsidRPr="006367B1" w:rsidRDefault="00395DDA" w:rsidP="00F927FC">
      <w:pPr>
        <w:pStyle w:val="Heading2final"/>
        <w:rPr>
          <w:rStyle w:val="Strong"/>
          <w:rFonts w:asciiTheme="minorHAnsi" w:hAnsiTheme="minorHAnsi"/>
          <w:b/>
          <w:bCs w:val="0"/>
        </w:rPr>
      </w:pPr>
      <w:bookmarkStart w:id="11" w:name="_Toc199510243"/>
      <w:r w:rsidRPr="006367B1">
        <w:rPr>
          <w:rStyle w:val="Strong"/>
          <w:rFonts w:asciiTheme="minorHAnsi" w:hAnsiTheme="minorHAnsi"/>
          <w:b/>
          <w:bCs w:val="0"/>
        </w:rPr>
        <w:lastRenderedPageBreak/>
        <w:t xml:space="preserve">1.4 </w:t>
      </w:r>
      <w:r w:rsidR="00F927FC" w:rsidRPr="006367B1">
        <w:rPr>
          <w:rStyle w:val="Strong"/>
          <w:rFonts w:asciiTheme="minorHAnsi" w:hAnsiTheme="minorHAnsi"/>
          <w:b/>
          <w:bCs w:val="0"/>
        </w:rPr>
        <w:t>Research Contribution and Significance</w:t>
      </w:r>
      <w:bookmarkEnd w:id="11"/>
      <w:r w:rsidR="00F927FC" w:rsidRPr="006367B1">
        <w:rPr>
          <w:rStyle w:val="Strong"/>
          <w:rFonts w:asciiTheme="minorHAnsi" w:hAnsiTheme="minorHAnsi"/>
          <w:b/>
          <w:bCs w:val="0"/>
        </w:rPr>
        <w:t xml:space="preserve"> </w:t>
      </w:r>
    </w:p>
    <w:p w14:paraId="516806BA" w14:textId="53FEECB8" w:rsidR="00F927FC" w:rsidRPr="006367B1" w:rsidRDefault="00395DDA" w:rsidP="00412E20">
      <w:pPr>
        <w:pStyle w:val="Heading3"/>
        <w:rPr>
          <w:rFonts w:asciiTheme="minorHAnsi" w:hAnsiTheme="minorHAnsi"/>
        </w:rPr>
      </w:pPr>
      <w:bookmarkStart w:id="12" w:name="_Toc199510244"/>
      <w:r w:rsidRPr="006367B1">
        <w:rPr>
          <w:rFonts w:asciiTheme="minorHAnsi" w:hAnsiTheme="minorHAnsi"/>
        </w:rPr>
        <w:t xml:space="preserve">1.4.1 </w:t>
      </w:r>
      <w:r w:rsidR="00F927FC" w:rsidRPr="006367B1">
        <w:rPr>
          <w:rFonts w:asciiTheme="minorHAnsi" w:hAnsiTheme="minorHAnsi"/>
        </w:rPr>
        <w:t>Academic Contribution</w:t>
      </w:r>
      <w:bookmarkEnd w:id="12"/>
    </w:p>
    <w:p w14:paraId="36EF376F" w14:textId="6EB93676" w:rsidR="00D63C1D" w:rsidRPr="006367B1" w:rsidRDefault="00481A8A" w:rsidP="00D63C1D">
      <w:pPr>
        <w:spacing w:before="0" w:line="276" w:lineRule="auto"/>
        <w:jc w:val="both"/>
        <w:rPr>
          <w:rFonts w:asciiTheme="minorHAnsi" w:hAnsiTheme="minorHAnsi" w:cstheme="minorHAnsi"/>
          <w:color w:val="auto"/>
          <w:sz w:val="22"/>
          <w:szCs w:val="22"/>
        </w:rPr>
      </w:pPr>
      <w:r w:rsidRPr="00481A8A">
        <w:rPr>
          <w:rFonts w:asciiTheme="minorHAnsi" w:hAnsiTheme="minorHAnsi" w:cstheme="minorHAnsi"/>
          <w:color w:val="auto"/>
          <w:sz w:val="22"/>
          <w:szCs w:val="22"/>
        </w:rPr>
        <w:t>MentalBERT, a domain-adapted transformer model trained on mental health-related Reddit content, advances digital mental health by combining advanced natural language processing techniques with ethically informed post-processing methods to mitigate misclassification risks</w:t>
      </w:r>
      <w:r w:rsidR="00D63C1D" w:rsidRPr="006367B1">
        <w:rPr>
          <w:rFonts w:asciiTheme="minorHAnsi" w:hAnsiTheme="minorHAnsi" w:cstheme="minorHAnsi"/>
          <w:color w:val="auto"/>
          <w:sz w:val="22"/>
          <w:szCs w:val="22"/>
        </w:rPr>
        <w:t xml:space="preserve">. </w:t>
      </w:r>
      <w:r w:rsidRPr="00481A8A">
        <w:rPr>
          <w:rFonts w:asciiTheme="minorHAnsi" w:hAnsiTheme="minorHAnsi" w:cstheme="minorHAnsi"/>
          <w:color w:val="auto"/>
          <w:sz w:val="22"/>
          <w:szCs w:val="22"/>
        </w:rPr>
        <w:t>Th</w:t>
      </w:r>
      <w:r w:rsidR="002303EF">
        <w:rPr>
          <w:rFonts w:asciiTheme="minorHAnsi" w:hAnsiTheme="minorHAnsi" w:cstheme="minorHAnsi"/>
          <w:color w:val="auto"/>
          <w:sz w:val="22"/>
          <w:szCs w:val="22"/>
        </w:rPr>
        <w:t>is</w:t>
      </w:r>
      <w:r w:rsidRPr="00481A8A">
        <w:rPr>
          <w:rFonts w:asciiTheme="minorHAnsi" w:hAnsiTheme="minorHAnsi" w:cstheme="minorHAnsi"/>
          <w:color w:val="auto"/>
          <w:sz w:val="22"/>
          <w:szCs w:val="22"/>
        </w:rPr>
        <w:t xml:space="preserve"> </w:t>
      </w:r>
      <w:r w:rsidR="002303EF">
        <w:rPr>
          <w:rFonts w:asciiTheme="minorHAnsi" w:hAnsiTheme="minorHAnsi" w:cstheme="minorHAnsi"/>
          <w:color w:val="auto"/>
          <w:sz w:val="22"/>
          <w:szCs w:val="22"/>
        </w:rPr>
        <w:t>research</w:t>
      </w:r>
      <w:r w:rsidRPr="00481A8A">
        <w:rPr>
          <w:rFonts w:asciiTheme="minorHAnsi" w:hAnsiTheme="minorHAnsi" w:cstheme="minorHAnsi"/>
          <w:color w:val="auto"/>
          <w:sz w:val="22"/>
          <w:szCs w:val="22"/>
        </w:rPr>
        <w:t xml:space="preserve"> contributes to ongoing discourse in computational psychiatry, responsible AI, and digital ethics by operationali</w:t>
      </w:r>
      <w:r>
        <w:rPr>
          <w:rFonts w:asciiTheme="minorHAnsi" w:hAnsiTheme="minorHAnsi" w:cstheme="minorHAnsi"/>
          <w:color w:val="auto"/>
          <w:sz w:val="22"/>
          <w:szCs w:val="22"/>
        </w:rPr>
        <w:t>s</w:t>
      </w:r>
      <w:r w:rsidRPr="00481A8A">
        <w:rPr>
          <w:rFonts w:asciiTheme="minorHAnsi" w:hAnsiTheme="minorHAnsi" w:cstheme="minorHAnsi"/>
          <w:color w:val="auto"/>
          <w:sz w:val="22"/>
          <w:szCs w:val="22"/>
        </w:rPr>
        <w:t>ing psychological constructs like depression and anxiety into measurable features for machine learning (Calvo et al., 2020). It also addresses key gaps in existing literature, including the treatment of cultural and linguistic diversity, the interpretability of opaque models, and the role of user agency in digital mental health tools. Additionally, it examines the linguistic expression of psychological distress across platforms such as Reddit and Twitter</w:t>
      </w:r>
      <w:r>
        <w:rPr>
          <w:rFonts w:asciiTheme="minorHAnsi" w:hAnsiTheme="minorHAnsi" w:cstheme="minorHAnsi"/>
          <w:color w:val="auto"/>
          <w:sz w:val="22"/>
          <w:szCs w:val="22"/>
        </w:rPr>
        <w:t xml:space="preserve">, </w:t>
      </w:r>
      <w:r w:rsidRPr="00481A8A">
        <w:rPr>
          <w:rFonts w:asciiTheme="minorHAnsi" w:hAnsiTheme="minorHAnsi" w:cstheme="minorHAnsi"/>
          <w:color w:val="auto"/>
          <w:sz w:val="22"/>
          <w:szCs w:val="22"/>
        </w:rPr>
        <w:t>an area that remains underexplored in current scholarship.</w:t>
      </w:r>
    </w:p>
    <w:p w14:paraId="5D0E048A" w14:textId="5FBFA6B6" w:rsidR="00F927FC" w:rsidRPr="006367B1" w:rsidRDefault="00395DDA" w:rsidP="00412E20">
      <w:pPr>
        <w:pStyle w:val="Heading3"/>
        <w:rPr>
          <w:rFonts w:asciiTheme="minorHAnsi" w:hAnsiTheme="minorHAnsi"/>
        </w:rPr>
      </w:pPr>
      <w:bookmarkStart w:id="13" w:name="_Toc199510245"/>
      <w:r w:rsidRPr="006367B1">
        <w:rPr>
          <w:rFonts w:asciiTheme="minorHAnsi" w:hAnsiTheme="minorHAnsi"/>
        </w:rPr>
        <w:t xml:space="preserve">1.4.2 </w:t>
      </w:r>
      <w:r w:rsidR="00F927FC" w:rsidRPr="006367B1">
        <w:rPr>
          <w:rFonts w:asciiTheme="minorHAnsi" w:hAnsiTheme="minorHAnsi"/>
        </w:rPr>
        <w:t>Societal and Practical Contribution</w:t>
      </w:r>
      <w:bookmarkEnd w:id="13"/>
    </w:p>
    <w:p w14:paraId="70B560FA" w14:textId="79D7F919" w:rsidR="00D63C1D" w:rsidRPr="006367B1" w:rsidRDefault="002303EF" w:rsidP="00A9055A">
      <w:pPr>
        <w:spacing w:before="0" w:line="276" w:lineRule="auto"/>
        <w:jc w:val="both"/>
        <w:rPr>
          <w:rFonts w:asciiTheme="minorHAnsi" w:hAnsiTheme="minorHAnsi" w:cstheme="minorHAnsi"/>
          <w:color w:val="auto"/>
          <w:sz w:val="22"/>
          <w:szCs w:val="22"/>
        </w:rPr>
      </w:pPr>
      <w:r w:rsidRPr="002303EF">
        <w:rPr>
          <w:rFonts w:asciiTheme="minorHAnsi" w:hAnsiTheme="minorHAnsi" w:cstheme="minorHAnsi"/>
          <w:color w:val="auto"/>
          <w:sz w:val="22"/>
          <w:szCs w:val="22"/>
        </w:rPr>
        <w:t xml:space="preserve">From a societal perspective, the work offers practical insights for digital health platforms, public health policymakers, and mental health organisations integrating AI into their services. By supporting the development of accurate and interpretable models, it aids early identification of at-risk individuals and enables timely, personalised care. The emphasis on ethical principles such as data minimisation, transparency, fairness audits, and user feedback helps ensure responsible system design. Validation by Adil Majeed, Data Scientist at Intellytics, </w:t>
      </w:r>
      <w:r>
        <w:rPr>
          <w:rFonts w:asciiTheme="minorHAnsi" w:hAnsiTheme="minorHAnsi" w:cstheme="minorHAnsi"/>
          <w:color w:val="auto"/>
          <w:sz w:val="22"/>
          <w:szCs w:val="22"/>
        </w:rPr>
        <w:t xml:space="preserve">also </w:t>
      </w:r>
      <w:r w:rsidRPr="002303EF">
        <w:rPr>
          <w:rFonts w:asciiTheme="minorHAnsi" w:hAnsiTheme="minorHAnsi" w:cstheme="minorHAnsi"/>
          <w:color w:val="auto"/>
          <w:sz w:val="22"/>
          <w:szCs w:val="22"/>
        </w:rPr>
        <w:t>further affirms its relevance for use in sensitive real-world settings.</w:t>
      </w:r>
    </w:p>
    <w:p w14:paraId="32AF08DB" w14:textId="2067C1F3" w:rsidR="00A9055A" w:rsidRPr="006367B1" w:rsidRDefault="00395DDA" w:rsidP="00A9055A">
      <w:pPr>
        <w:pStyle w:val="Heading2final"/>
      </w:pPr>
      <w:bookmarkStart w:id="14" w:name="_Toc199510246"/>
      <w:r w:rsidRPr="006367B1">
        <w:rPr>
          <w:rStyle w:val="Strong"/>
          <w:rFonts w:asciiTheme="minorHAnsi" w:hAnsiTheme="minorHAnsi"/>
          <w:b/>
          <w:bCs w:val="0"/>
        </w:rPr>
        <w:t xml:space="preserve">1.5 </w:t>
      </w:r>
      <w:r w:rsidR="00A9055A" w:rsidRPr="006367B1">
        <w:rPr>
          <w:rStyle w:val="Strong"/>
          <w:rFonts w:asciiTheme="minorHAnsi" w:hAnsiTheme="minorHAnsi"/>
          <w:b/>
          <w:bCs w:val="0"/>
        </w:rPr>
        <w:t>Dissertation Structure</w:t>
      </w:r>
      <w:bookmarkEnd w:id="14"/>
    </w:p>
    <w:p w14:paraId="1ECB0AF7" w14:textId="07BA4F25" w:rsidR="00240546" w:rsidRPr="006367B1" w:rsidRDefault="00240546" w:rsidP="00240546">
      <w:pPr>
        <w:spacing w:before="0" w:line="276" w:lineRule="auto"/>
        <w:jc w:val="both"/>
        <w:rPr>
          <w:rFonts w:asciiTheme="minorHAnsi" w:hAnsiTheme="minorHAnsi" w:cstheme="minorHAnsi"/>
          <w:color w:val="auto"/>
          <w:sz w:val="22"/>
          <w:szCs w:val="22"/>
        </w:rPr>
      </w:pPr>
      <w:r w:rsidRPr="006367B1">
        <w:rPr>
          <w:rFonts w:asciiTheme="minorHAnsi" w:hAnsiTheme="minorHAnsi" w:cstheme="minorHAnsi"/>
          <w:color w:val="auto"/>
          <w:sz w:val="22"/>
          <w:szCs w:val="22"/>
        </w:rPr>
        <w:t>Th</w:t>
      </w:r>
      <w:r w:rsidR="007B6C62">
        <w:rPr>
          <w:rFonts w:asciiTheme="minorHAnsi" w:hAnsiTheme="minorHAnsi" w:cstheme="minorHAnsi"/>
          <w:color w:val="auto"/>
          <w:sz w:val="22"/>
          <w:szCs w:val="22"/>
        </w:rPr>
        <w:t>e following chapters are</w:t>
      </w:r>
      <w:r w:rsidRPr="006367B1">
        <w:rPr>
          <w:rFonts w:asciiTheme="minorHAnsi" w:hAnsiTheme="minorHAnsi" w:cstheme="minorHAnsi"/>
          <w:color w:val="auto"/>
          <w:sz w:val="22"/>
          <w:szCs w:val="22"/>
        </w:rPr>
        <w:t xml:space="preserve"> structured to reflect both the technical and ethical dimensions of the research:</w:t>
      </w:r>
    </w:p>
    <w:p w14:paraId="60DC0C9E" w14:textId="020FCC4C" w:rsidR="00A86C07" w:rsidRPr="006367B1" w:rsidRDefault="00A86C07" w:rsidP="00A86C07">
      <w:pPr>
        <w:pStyle w:val="Caption"/>
        <w:keepNext/>
        <w:spacing w:after="96"/>
        <w:rPr>
          <w:rFonts w:asciiTheme="minorHAnsi" w:hAnsiTheme="minorHAnsi"/>
          <w:b w:val="0"/>
          <w:bCs w:val="0"/>
          <w:sz w:val="20"/>
          <w:szCs w:val="20"/>
        </w:rPr>
      </w:pPr>
      <w:bookmarkStart w:id="15" w:name="_Toc199446470"/>
      <w:bookmarkStart w:id="16" w:name="_Toc199509537"/>
      <w:r w:rsidRPr="006367B1">
        <w:rPr>
          <w:rFonts w:asciiTheme="minorHAnsi" w:hAnsiTheme="minorHAnsi"/>
          <w:b w:val="0"/>
          <w:bCs w:val="0"/>
          <w:sz w:val="20"/>
          <w:szCs w:val="20"/>
        </w:rPr>
        <w:t xml:space="preserve">Table </w:t>
      </w:r>
      <w:r w:rsidRPr="006367B1">
        <w:rPr>
          <w:rFonts w:asciiTheme="minorHAnsi" w:hAnsiTheme="minorHAnsi"/>
          <w:b w:val="0"/>
          <w:bCs w:val="0"/>
          <w:sz w:val="20"/>
          <w:szCs w:val="20"/>
        </w:rPr>
        <w:fldChar w:fldCharType="begin"/>
      </w:r>
      <w:r w:rsidRPr="006367B1">
        <w:rPr>
          <w:rFonts w:asciiTheme="minorHAnsi" w:hAnsiTheme="minorHAnsi"/>
          <w:b w:val="0"/>
          <w:bCs w:val="0"/>
          <w:sz w:val="20"/>
          <w:szCs w:val="20"/>
        </w:rPr>
        <w:instrText xml:space="preserve"> SEQ Table \* ARABIC </w:instrText>
      </w:r>
      <w:r w:rsidRPr="006367B1">
        <w:rPr>
          <w:rFonts w:asciiTheme="minorHAnsi" w:hAnsiTheme="minorHAnsi"/>
          <w:b w:val="0"/>
          <w:bCs w:val="0"/>
          <w:sz w:val="20"/>
          <w:szCs w:val="20"/>
        </w:rPr>
        <w:fldChar w:fldCharType="separate"/>
      </w:r>
      <w:r w:rsidR="00682ECF">
        <w:rPr>
          <w:rFonts w:asciiTheme="minorHAnsi" w:hAnsiTheme="minorHAnsi"/>
          <w:b w:val="0"/>
          <w:bCs w:val="0"/>
          <w:noProof/>
          <w:sz w:val="20"/>
          <w:szCs w:val="20"/>
        </w:rPr>
        <w:t>1</w:t>
      </w:r>
      <w:r w:rsidRPr="006367B1">
        <w:rPr>
          <w:rFonts w:asciiTheme="minorHAnsi" w:hAnsiTheme="minorHAnsi"/>
          <w:b w:val="0"/>
          <w:bCs w:val="0"/>
          <w:sz w:val="20"/>
          <w:szCs w:val="20"/>
        </w:rPr>
        <w:fldChar w:fldCharType="end"/>
      </w:r>
      <w:r w:rsidRPr="006367B1">
        <w:rPr>
          <w:rFonts w:asciiTheme="minorHAnsi" w:hAnsiTheme="minorHAnsi"/>
          <w:b w:val="0"/>
          <w:bCs w:val="0"/>
          <w:sz w:val="20"/>
          <w:szCs w:val="20"/>
        </w:rPr>
        <w:t>: Dissertation Structure</w:t>
      </w:r>
      <w:bookmarkEnd w:id="15"/>
      <w:bookmarkEnd w:id="16"/>
    </w:p>
    <w:tbl>
      <w:tblPr>
        <w:tblStyle w:val="GridTable4-Accent111"/>
        <w:tblpPr w:leftFromText="180" w:rightFromText="180" w:vertAnchor="text" w:horzAnchor="margin" w:tblpXSpec="center" w:tblpY="237"/>
        <w:tblW w:w="10489" w:type="dxa"/>
        <w:tblInd w:w="0" w:type="dxa"/>
        <w:tblLook w:val="06A0" w:firstRow="1" w:lastRow="0" w:firstColumn="1" w:lastColumn="0" w:noHBand="1" w:noVBand="1"/>
      </w:tblPr>
      <w:tblGrid>
        <w:gridCol w:w="3685"/>
        <w:gridCol w:w="6804"/>
      </w:tblGrid>
      <w:tr w:rsidR="00DD3D11" w:rsidRPr="006367B1" w14:paraId="1973F2B6" w14:textId="77777777" w:rsidTr="00A86C07">
        <w:trPr>
          <w:cnfStyle w:val="100000000000" w:firstRow="1" w:lastRow="0" w:firstColumn="0" w:lastColumn="0" w:oddVBand="0" w:evenVBand="0" w:oddHBand="0" w:evenHBand="0" w:firstRowFirstColumn="0" w:firstRowLastColumn="0" w:lastRowFirstColumn="0" w:lastRowLastColumn="0"/>
          <w:trHeight w:val="322"/>
          <w:tblHeader/>
        </w:trPr>
        <w:tc>
          <w:tcPr>
            <w:cnfStyle w:val="001000000000" w:firstRow="0" w:lastRow="0" w:firstColumn="1" w:lastColumn="0" w:oddVBand="0" w:evenVBand="0" w:oddHBand="0" w:evenHBand="0" w:firstRowFirstColumn="0" w:firstRowLastColumn="0" w:lastRowFirstColumn="0" w:lastRowLastColumn="0"/>
            <w:tcW w:w="3685" w:type="dxa"/>
            <w:vAlign w:val="bottom"/>
            <w:hideMark/>
          </w:tcPr>
          <w:p w14:paraId="01B8C705" w14:textId="30874F6D" w:rsidR="00DD3D11" w:rsidRPr="006367B1" w:rsidRDefault="00DD3D11" w:rsidP="00473DB3">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Chapter</w:t>
            </w:r>
          </w:p>
        </w:tc>
        <w:tc>
          <w:tcPr>
            <w:tcW w:w="6804" w:type="dxa"/>
            <w:vAlign w:val="bottom"/>
          </w:tcPr>
          <w:p w14:paraId="28B7C9FC" w14:textId="33D92613" w:rsidR="00DD3D11" w:rsidRPr="006367B1" w:rsidRDefault="00DD3D11" w:rsidP="00473DB3">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Details</w:t>
            </w:r>
          </w:p>
        </w:tc>
      </w:tr>
      <w:tr w:rsidR="00DD3D11" w:rsidRPr="006367B1" w14:paraId="04DFEBF3" w14:textId="77777777" w:rsidTr="00A86C07">
        <w:trPr>
          <w:trHeight w:val="272"/>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hideMark/>
          </w:tcPr>
          <w:p w14:paraId="1032E2FF" w14:textId="0183BD40" w:rsidR="00DD3D11" w:rsidRPr="006367B1" w:rsidRDefault="00DD3D11" w:rsidP="00473DB3">
            <w:pPr>
              <w:spacing w:before="0" w:line="276" w:lineRule="auto"/>
              <w:rPr>
                <w:rFonts w:asciiTheme="minorHAnsi" w:hAnsiTheme="minorHAnsi"/>
                <w:i/>
                <w:iCs/>
                <w:color w:val="000000" w:themeColor="text1"/>
              </w:rPr>
            </w:pPr>
            <w:r w:rsidRPr="006367B1">
              <w:rPr>
                <w:rFonts w:asciiTheme="minorHAnsi" w:eastAsiaTheme="majorEastAsia" w:hAnsiTheme="minorHAnsi" w:cstheme="minorHAnsi"/>
                <w:color w:val="auto"/>
                <w:sz w:val="22"/>
                <w:szCs w:val="22"/>
              </w:rPr>
              <w:t>Chapter 1: Introduction</w:t>
            </w:r>
          </w:p>
        </w:tc>
        <w:tc>
          <w:tcPr>
            <w:tcW w:w="680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0B3B10EE" w14:textId="35FFF3E0" w:rsidR="00DD3D11" w:rsidRPr="006367B1" w:rsidRDefault="00DD3D11"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Establishes the research context, motivation, aim, and contribution.</w:t>
            </w:r>
          </w:p>
        </w:tc>
      </w:tr>
      <w:tr w:rsidR="00DD3D11" w:rsidRPr="006367B1" w14:paraId="4368563F" w14:textId="77777777" w:rsidTr="00A86C07">
        <w:trPr>
          <w:trHeight w:val="272"/>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214D4ADF" w14:textId="12A047F0" w:rsidR="00DD3D11" w:rsidRPr="006367B1" w:rsidRDefault="00DD3D11" w:rsidP="00473DB3">
            <w:pPr>
              <w:spacing w:before="0" w:line="276" w:lineRule="auto"/>
              <w:rPr>
                <w:rFonts w:asciiTheme="minorHAnsi" w:hAnsiTheme="minorHAnsi" w:cstheme="minorHAnsi"/>
                <w:color w:val="auto"/>
                <w:sz w:val="22"/>
                <w:szCs w:val="22"/>
              </w:rPr>
            </w:pPr>
            <w:r w:rsidRPr="006367B1">
              <w:rPr>
                <w:rFonts w:asciiTheme="minorHAnsi" w:hAnsiTheme="minorHAnsi" w:cstheme="minorHAnsi"/>
                <w:color w:val="auto"/>
                <w:sz w:val="22"/>
                <w:szCs w:val="22"/>
              </w:rPr>
              <w:t>Chapter 2: Literature Review</w:t>
            </w:r>
          </w:p>
        </w:tc>
        <w:tc>
          <w:tcPr>
            <w:tcW w:w="680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2D3E2042" w14:textId="14F27789" w:rsidR="00DD3D11" w:rsidRPr="006367B1" w:rsidRDefault="00DD3D11"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Critically evaluates existing work on social media mental health signals, AI classification methods, and ethical challenges.</w:t>
            </w:r>
          </w:p>
        </w:tc>
      </w:tr>
      <w:tr w:rsidR="00DD3D11" w:rsidRPr="006367B1" w14:paraId="50B9D23B" w14:textId="77777777" w:rsidTr="00A86C07">
        <w:trPr>
          <w:trHeight w:val="272"/>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4498697B" w14:textId="1A6379BE" w:rsidR="00DD3D11" w:rsidRPr="006367B1" w:rsidRDefault="00DD3D11" w:rsidP="00473DB3">
            <w:pPr>
              <w:spacing w:before="0" w:line="276" w:lineRule="auto"/>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Chapter 3: Methodology </w:t>
            </w:r>
          </w:p>
        </w:tc>
        <w:tc>
          <w:tcPr>
            <w:tcW w:w="680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26136296" w14:textId="2A5A96F9" w:rsidR="00DD3D11" w:rsidRPr="006367B1" w:rsidRDefault="00DD3D11"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Details the dataset, model architecture, ethical review, and evaluation strategy.</w:t>
            </w:r>
          </w:p>
        </w:tc>
      </w:tr>
      <w:tr w:rsidR="00DD3D11" w:rsidRPr="006367B1" w14:paraId="5BC73080" w14:textId="77777777" w:rsidTr="00A86C07">
        <w:trPr>
          <w:trHeight w:val="272"/>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3C7EB0D0" w14:textId="20EC4732" w:rsidR="00DD3D11" w:rsidRPr="006367B1" w:rsidRDefault="00DD3D11" w:rsidP="00473DB3">
            <w:pPr>
              <w:spacing w:before="0" w:line="276" w:lineRule="auto"/>
              <w:rPr>
                <w:rFonts w:asciiTheme="minorHAnsi" w:hAnsiTheme="minorHAnsi" w:cstheme="minorHAnsi"/>
                <w:color w:val="auto"/>
                <w:sz w:val="22"/>
                <w:szCs w:val="22"/>
              </w:rPr>
            </w:pPr>
            <w:r w:rsidRPr="006367B1">
              <w:rPr>
                <w:rFonts w:asciiTheme="minorHAnsi" w:hAnsiTheme="minorHAnsi" w:cstheme="minorHAnsi"/>
                <w:color w:val="auto"/>
                <w:sz w:val="22"/>
                <w:szCs w:val="22"/>
              </w:rPr>
              <w:t>Chapter 4: Findings and Analysis</w:t>
            </w:r>
          </w:p>
        </w:tc>
        <w:tc>
          <w:tcPr>
            <w:tcW w:w="680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6351FF97" w14:textId="528B68F6" w:rsidR="00DD3D11" w:rsidRPr="006367B1" w:rsidRDefault="00DD3D11"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Presents and interprets classification results, platform-specific patterns, and key insights.</w:t>
            </w:r>
          </w:p>
        </w:tc>
      </w:tr>
      <w:tr w:rsidR="00DD3D11" w:rsidRPr="006367B1" w14:paraId="1ACA9863" w14:textId="77777777" w:rsidTr="00A86C07">
        <w:trPr>
          <w:trHeight w:val="272"/>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57B6A940" w14:textId="5EA28019" w:rsidR="00DD3D11" w:rsidRPr="006367B1" w:rsidRDefault="00DD3D11" w:rsidP="00473DB3">
            <w:pPr>
              <w:spacing w:before="0" w:line="276" w:lineRule="auto"/>
              <w:rPr>
                <w:rFonts w:asciiTheme="minorHAnsi" w:hAnsiTheme="minorHAnsi" w:cstheme="minorHAnsi"/>
                <w:color w:val="auto"/>
                <w:sz w:val="22"/>
                <w:szCs w:val="22"/>
              </w:rPr>
            </w:pPr>
            <w:r w:rsidRPr="006367B1">
              <w:rPr>
                <w:rFonts w:asciiTheme="minorHAnsi" w:hAnsiTheme="minorHAnsi" w:cstheme="minorHAnsi"/>
                <w:color w:val="auto"/>
                <w:sz w:val="22"/>
                <w:szCs w:val="22"/>
              </w:rPr>
              <w:t>Chapter 5: Evaluation and Discussion</w:t>
            </w:r>
          </w:p>
        </w:tc>
        <w:tc>
          <w:tcPr>
            <w:tcW w:w="680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1587EE38" w14:textId="02D71A74" w:rsidR="00DD3D11" w:rsidRPr="006367B1" w:rsidRDefault="00D91796"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Assesses findings in relation to existing literature, ethical frameworks, and research objectives.</w:t>
            </w:r>
          </w:p>
        </w:tc>
      </w:tr>
      <w:tr w:rsidR="00D91796" w:rsidRPr="006367B1" w14:paraId="6D43F26C" w14:textId="77777777" w:rsidTr="00A86C07">
        <w:trPr>
          <w:trHeight w:val="272"/>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1C979FE2" w14:textId="143B2687" w:rsidR="00D91796" w:rsidRPr="006367B1" w:rsidRDefault="00D91796" w:rsidP="00473DB3">
            <w:pPr>
              <w:spacing w:before="0" w:line="276" w:lineRule="auto"/>
              <w:rPr>
                <w:rFonts w:asciiTheme="minorHAnsi" w:hAnsiTheme="minorHAnsi" w:cstheme="minorHAnsi"/>
                <w:color w:val="auto"/>
                <w:sz w:val="22"/>
                <w:szCs w:val="22"/>
              </w:rPr>
            </w:pPr>
            <w:r w:rsidRPr="006367B1">
              <w:rPr>
                <w:rFonts w:asciiTheme="minorHAnsi" w:hAnsiTheme="minorHAnsi" w:cstheme="minorHAnsi"/>
                <w:color w:val="auto"/>
                <w:sz w:val="22"/>
                <w:szCs w:val="22"/>
              </w:rPr>
              <w:t>Chapter 6: Conclusions and Recommendations</w:t>
            </w:r>
          </w:p>
        </w:tc>
        <w:tc>
          <w:tcPr>
            <w:tcW w:w="680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7FDD70F9" w14:textId="21018376" w:rsidR="00D91796" w:rsidRPr="006367B1" w:rsidRDefault="00D91796"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Summarises core contributions, limitations, and directions for future development.</w:t>
            </w:r>
          </w:p>
        </w:tc>
      </w:tr>
    </w:tbl>
    <w:p w14:paraId="7F8BD6D6" w14:textId="77777777" w:rsidR="00A9055A" w:rsidRPr="006367B1" w:rsidRDefault="00A9055A" w:rsidP="00C02C40">
      <w:pPr>
        <w:spacing w:before="0" w:line="276" w:lineRule="auto"/>
        <w:jc w:val="both"/>
        <w:rPr>
          <w:rStyle w:val="Strong"/>
          <w:rFonts w:asciiTheme="minorHAnsi" w:hAnsiTheme="minorHAnsi" w:cstheme="minorHAnsi"/>
          <w:b w:val="0"/>
          <w:bCs w:val="0"/>
          <w:color w:val="auto"/>
          <w:sz w:val="22"/>
          <w:szCs w:val="22"/>
        </w:rPr>
      </w:pPr>
    </w:p>
    <w:p w14:paraId="50DDCE5D" w14:textId="77777777" w:rsidR="00B03578" w:rsidRPr="006367B1" w:rsidRDefault="00B03578" w:rsidP="00C02C40">
      <w:pPr>
        <w:spacing w:before="0" w:line="276" w:lineRule="auto"/>
        <w:jc w:val="both"/>
        <w:rPr>
          <w:rStyle w:val="Strong"/>
          <w:rFonts w:asciiTheme="minorHAnsi" w:hAnsiTheme="minorHAnsi" w:cstheme="minorHAnsi"/>
          <w:b w:val="0"/>
          <w:bCs w:val="0"/>
          <w:color w:val="auto"/>
          <w:sz w:val="22"/>
          <w:szCs w:val="22"/>
        </w:rPr>
      </w:pPr>
    </w:p>
    <w:p w14:paraId="5FA1E6E8" w14:textId="77777777" w:rsidR="00B03578" w:rsidRPr="006367B1" w:rsidRDefault="00B03578" w:rsidP="00C02C40">
      <w:pPr>
        <w:spacing w:before="0" w:line="276" w:lineRule="auto"/>
        <w:jc w:val="both"/>
        <w:rPr>
          <w:rStyle w:val="Strong"/>
          <w:rFonts w:asciiTheme="minorHAnsi" w:hAnsiTheme="minorHAnsi" w:cstheme="minorHAnsi"/>
          <w:b w:val="0"/>
          <w:bCs w:val="0"/>
          <w:color w:val="auto"/>
          <w:sz w:val="22"/>
          <w:szCs w:val="22"/>
        </w:rPr>
      </w:pPr>
    </w:p>
    <w:p w14:paraId="4454F47E" w14:textId="3B3B6BA2" w:rsidR="002A7439" w:rsidRPr="006367B1" w:rsidRDefault="00D1139B" w:rsidP="00DD3D11">
      <w:pPr>
        <w:pStyle w:val="Heading1"/>
        <w:numPr>
          <w:ilvl w:val="0"/>
          <w:numId w:val="243"/>
        </w:numPr>
        <w:rPr>
          <w:rStyle w:val="Strong"/>
          <w:rFonts w:asciiTheme="minorHAnsi" w:hAnsiTheme="minorHAnsi"/>
          <w:b/>
          <w:bCs w:val="0"/>
          <w:color w:val="6A7A7D" w:themeColor="accent2" w:themeShade="BF"/>
          <w:sz w:val="32"/>
        </w:rPr>
      </w:pPr>
      <w:bookmarkStart w:id="17" w:name="_Toc199510247"/>
      <w:r w:rsidRPr="006367B1">
        <w:rPr>
          <w:rFonts w:asciiTheme="minorHAnsi" w:hAnsiTheme="minorHAnsi"/>
        </w:rPr>
        <w:lastRenderedPageBreak/>
        <w:t>Literature Review</w:t>
      </w:r>
      <w:bookmarkEnd w:id="17"/>
      <w:r w:rsidR="002A7439" w:rsidRPr="006367B1">
        <w:rPr>
          <w:rFonts w:asciiTheme="minorHAnsi" w:hAnsiTheme="minorHAnsi"/>
        </w:rPr>
        <w:t xml:space="preserve"> </w:t>
      </w:r>
    </w:p>
    <w:p w14:paraId="7CE0F7EE" w14:textId="41DB782E" w:rsidR="00B54F22" w:rsidRPr="006367B1" w:rsidRDefault="00A81260" w:rsidP="00B54F22">
      <w:pPr>
        <w:pStyle w:val="Heading2"/>
        <w:rPr>
          <w:rStyle w:val="Strong"/>
          <w:rFonts w:asciiTheme="minorHAnsi" w:hAnsiTheme="minorHAnsi"/>
          <w:b/>
          <w:bCs w:val="0"/>
        </w:rPr>
      </w:pPr>
      <w:bookmarkStart w:id="18" w:name="_Toc199510248"/>
      <w:r w:rsidRPr="006367B1">
        <w:rPr>
          <w:rStyle w:val="Strong"/>
          <w:rFonts w:asciiTheme="minorHAnsi" w:hAnsiTheme="minorHAnsi"/>
          <w:b/>
          <w:bCs w:val="0"/>
        </w:rPr>
        <w:t xml:space="preserve">2.1 </w:t>
      </w:r>
      <w:r w:rsidR="00B54F22" w:rsidRPr="006367B1">
        <w:rPr>
          <w:rStyle w:val="Strong"/>
          <w:rFonts w:asciiTheme="minorHAnsi" w:hAnsiTheme="minorHAnsi"/>
          <w:b/>
          <w:bCs w:val="0"/>
        </w:rPr>
        <w:t>Introduction</w:t>
      </w:r>
      <w:bookmarkEnd w:id="18"/>
      <w:r w:rsidR="00C703D2" w:rsidRPr="006367B1">
        <w:rPr>
          <w:rStyle w:val="Strong"/>
          <w:rFonts w:asciiTheme="minorHAnsi" w:hAnsiTheme="minorHAnsi"/>
          <w:b/>
          <w:bCs w:val="0"/>
        </w:rPr>
        <w:t xml:space="preserve"> </w:t>
      </w:r>
    </w:p>
    <w:p w14:paraId="4DAD19D9" w14:textId="25ADF2B0" w:rsidR="00185254" w:rsidRPr="006367B1" w:rsidRDefault="00A81260" w:rsidP="00412E20">
      <w:pPr>
        <w:pStyle w:val="Heading3"/>
        <w:rPr>
          <w:rFonts w:asciiTheme="minorHAnsi" w:hAnsiTheme="minorHAnsi"/>
        </w:rPr>
      </w:pPr>
      <w:bookmarkStart w:id="19" w:name="_Toc199510249"/>
      <w:r w:rsidRPr="006367B1">
        <w:rPr>
          <w:rFonts w:asciiTheme="minorHAnsi" w:hAnsiTheme="minorHAnsi"/>
        </w:rPr>
        <w:t xml:space="preserve">2.1.1 </w:t>
      </w:r>
      <w:r w:rsidR="00185254" w:rsidRPr="006367B1">
        <w:rPr>
          <w:rFonts w:asciiTheme="minorHAnsi" w:hAnsiTheme="minorHAnsi"/>
        </w:rPr>
        <w:t>Mental Health, Social Media and AI Research</w:t>
      </w:r>
      <w:bookmarkEnd w:id="19"/>
    </w:p>
    <w:p w14:paraId="1191F992" w14:textId="52DA8C95" w:rsidR="00C047C1" w:rsidRPr="006367B1" w:rsidRDefault="00042FF5" w:rsidP="00D1139B">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The growing prevalence of mental health disorders, including anxiety and depression, has become a critical global concern. Traditional mental health assessments, reliant on clinical evaluations and self-reports, often fail to detect early psychological distress in daily online interactions (Mansoor &amp; Ansari, 2024). </w:t>
      </w:r>
      <w:r w:rsidR="009E79BA" w:rsidRPr="006367B1">
        <w:rPr>
          <w:rFonts w:asciiTheme="minorHAnsi" w:hAnsiTheme="minorHAnsi" w:cstheme="minorHAnsi"/>
          <w:color w:val="auto"/>
          <w:sz w:val="22"/>
          <w:szCs w:val="22"/>
        </w:rPr>
        <w:t xml:space="preserve">Social media, where users regularly express their emotions and </w:t>
      </w:r>
      <w:r w:rsidR="00A81260" w:rsidRPr="006367B1">
        <w:rPr>
          <w:rFonts w:asciiTheme="minorHAnsi" w:hAnsiTheme="minorHAnsi" w:cstheme="minorHAnsi"/>
          <w:color w:val="auto"/>
          <w:sz w:val="22"/>
          <w:szCs w:val="22"/>
        </w:rPr>
        <w:t>experiences</w:t>
      </w:r>
      <w:r w:rsidR="009E79BA" w:rsidRPr="006367B1">
        <w:rPr>
          <w:rFonts w:asciiTheme="minorHAnsi" w:hAnsiTheme="minorHAnsi" w:cstheme="minorHAnsi"/>
          <w:color w:val="auto"/>
          <w:sz w:val="22"/>
          <w:szCs w:val="22"/>
        </w:rPr>
        <w:t>, serves as a rich data source for analysing mental health trends. By integrating artificial intelligence (AI) with social media analytics, researchers can unlock new opportunities for early detection and intervention.</w:t>
      </w:r>
    </w:p>
    <w:p w14:paraId="516AC912" w14:textId="6288E270" w:rsidR="009058FA" w:rsidRPr="006367B1" w:rsidRDefault="00A81260" w:rsidP="009058FA">
      <w:pPr>
        <w:pStyle w:val="Heading3"/>
        <w:rPr>
          <w:rFonts w:asciiTheme="minorHAnsi" w:hAnsiTheme="minorHAnsi"/>
        </w:rPr>
      </w:pPr>
      <w:bookmarkStart w:id="20" w:name="_Toc199510250"/>
      <w:r w:rsidRPr="006367B1">
        <w:rPr>
          <w:rFonts w:asciiTheme="minorHAnsi" w:hAnsiTheme="minorHAnsi"/>
        </w:rPr>
        <w:t xml:space="preserve">2.1.2 </w:t>
      </w:r>
      <w:r w:rsidR="009058FA" w:rsidRPr="006367B1">
        <w:rPr>
          <w:rFonts w:asciiTheme="minorHAnsi" w:hAnsiTheme="minorHAnsi"/>
        </w:rPr>
        <w:t>Key Research Questions</w:t>
      </w:r>
      <w:bookmarkEnd w:id="20"/>
    </w:p>
    <w:p w14:paraId="593D250D" w14:textId="379EA545" w:rsidR="00A81260" w:rsidRPr="006367B1" w:rsidRDefault="00F70406" w:rsidP="00944F81">
      <w:pPr>
        <w:rPr>
          <w:rFonts w:asciiTheme="minorHAnsi" w:hAnsiTheme="minorHAnsi" w:cstheme="minorHAnsi"/>
          <w:color w:val="auto"/>
          <w:sz w:val="22"/>
          <w:szCs w:val="22"/>
        </w:rPr>
      </w:pPr>
      <w:r w:rsidRPr="00F70406">
        <w:rPr>
          <w:rFonts w:asciiTheme="minorHAnsi" w:hAnsiTheme="minorHAnsi" w:cstheme="minorHAnsi"/>
          <w:color w:val="auto"/>
          <w:sz w:val="22"/>
          <w:szCs w:val="22"/>
        </w:rPr>
        <w:t xml:space="preserve">This review explores three guiding questions: (1) How can AI detect and classify mental health indicators in social media posts? (2) What psychological and linguistic patterns signal distress online? (3) What ethical challenges arise when analysing user-generated content? </w:t>
      </w:r>
      <w:r>
        <w:rPr>
          <w:rFonts w:asciiTheme="minorHAnsi" w:hAnsiTheme="minorHAnsi" w:cstheme="minorHAnsi"/>
          <w:color w:val="auto"/>
          <w:sz w:val="22"/>
          <w:szCs w:val="22"/>
        </w:rPr>
        <w:t>Supporting</w:t>
      </w:r>
      <w:r w:rsidRPr="00F70406">
        <w:rPr>
          <w:rFonts w:asciiTheme="minorHAnsi" w:hAnsiTheme="minorHAnsi" w:cstheme="minorHAnsi"/>
          <w:color w:val="auto"/>
          <w:sz w:val="22"/>
          <w:szCs w:val="22"/>
        </w:rPr>
        <w:t xml:space="preserve"> the rationale for developing scalable, ethically responsible NLP systems for early mental health detection.</w:t>
      </w:r>
    </w:p>
    <w:p w14:paraId="08E5D4F9" w14:textId="4CC26043" w:rsidR="00944F81" w:rsidRPr="006367B1" w:rsidRDefault="00A81260" w:rsidP="00412E20">
      <w:pPr>
        <w:pStyle w:val="Heading3"/>
        <w:rPr>
          <w:rFonts w:asciiTheme="minorHAnsi" w:hAnsiTheme="minorHAnsi"/>
        </w:rPr>
      </w:pPr>
      <w:bookmarkStart w:id="21" w:name="_Toc199510251"/>
      <w:r w:rsidRPr="006367B1">
        <w:rPr>
          <w:rFonts w:asciiTheme="minorHAnsi" w:hAnsiTheme="minorHAnsi"/>
        </w:rPr>
        <w:t xml:space="preserve">2.1.3 </w:t>
      </w:r>
      <w:r w:rsidR="00944F81" w:rsidRPr="006367B1">
        <w:rPr>
          <w:rFonts w:asciiTheme="minorHAnsi" w:hAnsiTheme="minorHAnsi"/>
        </w:rPr>
        <w:t>Research Approach and Structure</w:t>
      </w:r>
      <w:bookmarkEnd w:id="21"/>
      <w:r w:rsidR="00944F81" w:rsidRPr="006367B1">
        <w:rPr>
          <w:rFonts w:asciiTheme="minorHAnsi" w:hAnsiTheme="minorHAnsi"/>
        </w:rPr>
        <w:t xml:space="preserve"> </w:t>
      </w:r>
    </w:p>
    <w:p w14:paraId="4FBA8405" w14:textId="11EE5C6E" w:rsidR="00A81260" w:rsidRPr="006367B1" w:rsidRDefault="00DD5976" w:rsidP="00944F81">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Interdisciplinary frameworks integrating psychological theory, computational AI techniques, and ethical considerations in digital health form the basis of the discussion. </w:t>
      </w:r>
      <w:r w:rsidR="00EE533F" w:rsidRPr="00EE533F">
        <w:rPr>
          <w:rFonts w:asciiTheme="minorHAnsi" w:hAnsiTheme="minorHAnsi" w:cstheme="minorHAnsi"/>
          <w:color w:val="auto"/>
          <w:sz w:val="22"/>
          <w:szCs w:val="22"/>
        </w:rPr>
        <w:t>It begins by examining the impact of social media on mental well-being, followed by an exploration of AI’s potential to detect mental health signals and the key challenges involved in its implementation.</w:t>
      </w:r>
    </w:p>
    <w:p w14:paraId="5CBE5C7A" w14:textId="4EECEF46" w:rsidR="00B54F22" w:rsidRPr="006367B1" w:rsidRDefault="00A81260" w:rsidP="00547783">
      <w:pPr>
        <w:pStyle w:val="Heading2final"/>
        <w:rPr>
          <w:rStyle w:val="Strong"/>
          <w:rFonts w:asciiTheme="minorHAnsi" w:hAnsiTheme="minorHAnsi"/>
          <w:b/>
          <w:bCs w:val="0"/>
        </w:rPr>
      </w:pPr>
      <w:bookmarkStart w:id="22" w:name="_Toc199510252"/>
      <w:r w:rsidRPr="006367B1">
        <w:rPr>
          <w:rStyle w:val="Strong"/>
          <w:rFonts w:asciiTheme="minorHAnsi" w:hAnsiTheme="minorHAnsi"/>
          <w:b/>
          <w:bCs w:val="0"/>
        </w:rPr>
        <w:t xml:space="preserve">2.2 </w:t>
      </w:r>
      <w:r w:rsidR="00B54F22" w:rsidRPr="006367B1">
        <w:rPr>
          <w:rStyle w:val="Strong"/>
          <w:rFonts w:asciiTheme="minorHAnsi" w:hAnsiTheme="minorHAnsi"/>
          <w:b/>
          <w:bCs w:val="0"/>
        </w:rPr>
        <w:t>Theme 1: Mental Health and Social Media</w:t>
      </w:r>
      <w:bookmarkEnd w:id="22"/>
      <w:r w:rsidR="00547783" w:rsidRPr="006367B1">
        <w:rPr>
          <w:rStyle w:val="Strong"/>
          <w:rFonts w:asciiTheme="minorHAnsi" w:hAnsiTheme="minorHAnsi"/>
          <w:b/>
          <w:bCs w:val="0"/>
        </w:rPr>
        <w:t xml:space="preserve"> </w:t>
      </w:r>
    </w:p>
    <w:p w14:paraId="1052E0F7" w14:textId="6F030451" w:rsidR="00042FF5" w:rsidRPr="006367B1" w:rsidRDefault="00101733" w:rsidP="006253C5">
      <w:pPr>
        <w:rPr>
          <w:rFonts w:asciiTheme="minorHAnsi" w:hAnsiTheme="minorHAnsi" w:cstheme="minorHAnsi"/>
          <w:color w:val="auto"/>
          <w:sz w:val="22"/>
          <w:szCs w:val="22"/>
        </w:rPr>
      </w:pPr>
      <w:r w:rsidRPr="006367B1">
        <w:rPr>
          <w:rFonts w:asciiTheme="minorHAnsi" w:hAnsiTheme="minorHAnsi" w:cstheme="minorHAnsi"/>
          <w:color w:val="auto"/>
          <w:sz w:val="22"/>
          <w:szCs w:val="22"/>
        </w:rPr>
        <w:t>Social media significantly impacts adolescent mental health, offering both support and risks. As people explore identity and peer connections, they become more sensitive to online experiences. While social media fosters social support, it also exposes users to cyberbullying, social comparison, and body dissatisfaction (Karim et al., 2020; Nesi, 2020). Understanding these effects is key to using AI for early mental health detection and intervention.</w:t>
      </w:r>
    </w:p>
    <w:p w14:paraId="7C2E4F36" w14:textId="77777777" w:rsidR="00101733" w:rsidRPr="006367B1" w:rsidRDefault="00101733" w:rsidP="006253C5">
      <w:pPr>
        <w:rPr>
          <w:rFonts w:asciiTheme="minorHAnsi" w:hAnsiTheme="minorHAnsi" w:cstheme="minorHAnsi"/>
          <w:color w:val="auto"/>
          <w:sz w:val="22"/>
          <w:szCs w:val="22"/>
        </w:rPr>
      </w:pPr>
    </w:p>
    <w:p w14:paraId="0A949EAC" w14:textId="463AA436" w:rsidR="006253C5" w:rsidRPr="006367B1" w:rsidRDefault="00A81260" w:rsidP="00412E20">
      <w:pPr>
        <w:pStyle w:val="Heading3"/>
        <w:rPr>
          <w:rFonts w:asciiTheme="minorHAnsi" w:hAnsiTheme="minorHAnsi"/>
        </w:rPr>
      </w:pPr>
      <w:bookmarkStart w:id="23" w:name="_Toc199510253"/>
      <w:r w:rsidRPr="006367B1">
        <w:rPr>
          <w:rFonts w:asciiTheme="minorHAnsi" w:hAnsiTheme="minorHAnsi"/>
        </w:rPr>
        <w:t>2.2</w:t>
      </w:r>
      <w:r w:rsidR="006253C5" w:rsidRPr="006367B1">
        <w:rPr>
          <w:rFonts w:asciiTheme="minorHAnsi" w:hAnsiTheme="minorHAnsi"/>
        </w:rPr>
        <w:t>.</w:t>
      </w:r>
      <w:r w:rsidR="00005B37" w:rsidRPr="006367B1">
        <w:rPr>
          <w:rFonts w:asciiTheme="minorHAnsi" w:hAnsiTheme="minorHAnsi"/>
        </w:rPr>
        <w:t>1</w:t>
      </w:r>
      <w:r w:rsidR="006253C5" w:rsidRPr="006367B1">
        <w:rPr>
          <w:rFonts w:asciiTheme="minorHAnsi" w:hAnsiTheme="minorHAnsi"/>
        </w:rPr>
        <w:t xml:space="preserve"> Psychological </w:t>
      </w:r>
      <w:r w:rsidR="006A22FE" w:rsidRPr="006367B1">
        <w:rPr>
          <w:rFonts w:asciiTheme="minorHAnsi" w:hAnsiTheme="minorHAnsi"/>
        </w:rPr>
        <w:t>Theories Explaining</w:t>
      </w:r>
      <w:r w:rsidR="006253C5" w:rsidRPr="006367B1">
        <w:rPr>
          <w:rFonts w:asciiTheme="minorHAnsi" w:hAnsiTheme="minorHAnsi"/>
        </w:rPr>
        <w:t xml:space="preserve"> Social Media Impacts</w:t>
      </w:r>
      <w:bookmarkEnd w:id="23"/>
    </w:p>
    <w:p w14:paraId="3307C30B" w14:textId="34953DE2" w:rsidR="001323FA" w:rsidRPr="006367B1" w:rsidRDefault="00005B37" w:rsidP="00227CBB">
      <w:pPr>
        <w:pStyle w:val="Heading4"/>
        <w:rPr>
          <w:rFonts w:asciiTheme="minorHAnsi" w:hAnsiTheme="minorHAnsi"/>
        </w:rPr>
      </w:pPr>
      <w:r w:rsidRPr="006367B1">
        <w:rPr>
          <w:rFonts w:asciiTheme="minorHAnsi" w:hAnsiTheme="minorHAnsi"/>
        </w:rPr>
        <w:t>2</w:t>
      </w:r>
      <w:r w:rsidR="00227CBB" w:rsidRPr="006367B1">
        <w:rPr>
          <w:rFonts w:asciiTheme="minorHAnsi" w:hAnsiTheme="minorHAnsi"/>
        </w:rPr>
        <w:t>.</w:t>
      </w:r>
      <w:r w:rsidRPr="006367B1">
        <w:rPr>
          <w:rFonts w:asciiTheme="minorHAnsi" w:hAnsiTheme="minorHAnsi"/>
        </w:rPr>
        <w:t>2.</w:t>
      </w:r>
      <w:r w:rsidR="00227CBB" w:rsidRPr="006367B1">
        <w:rPr>
          <w:rFonts w:asciiTheme="minorHAnsi" w:hAnsiTheme="minorHAnsi"/>
        </w:rPr>
        <w:t>1</w:t>
      </w:r>
      <w:r w:rsidRPr="006367B1">
        <w:rPr>
          <w:rFonts w:asciiTheme="minorHAnsi" w:hAnsiTheme="minorHAnsi"/>
        </w:rPr>
        <w:t>.1</w:t>
      </w:r>
      <w:r w:rsidR="00227CBB" w:rsidRPr="006367B1">
        <w:rPr>
          <w:rFonts w:asciiTheme="minorHAnsi" w:hAnsiTheme="minorHAnsi"/>
        </w:rPr>
        <w:t xml:space="preserve"> </w:t>
      </w:r>
      <w:r w:rsidR="001323FA" w:rsidRPr="006367B1">
        <w:rPr>
          <w:rFonts w:asciiTheme="minorHAnsi" w:hAnsiTheme="minorHAnsi"/>
        </w:rPr>
        <w:t>Problematic Social Media Use (PSMU)</w:t>
      </w:r>
      <w:r w:rsidR="00B135B3" w:rsidRPr="006367B1">
        <w:rPr>
          <w:rFonts w:asciiTheme="minorHAnsi" w:hAnsiTheme="minorHAnsi"/>
        </w:rPr>
        <w:t xml:space="preserve"> and Uses &amp; Gratifications </w:t>
      </w:r>
    </w:p>
    <w:p w14:paraId="22BF511F" w14:textId="2097CDAF" w:rsidR="00005B37" w:rsidRPr="006367B1" w:rsidRDefault="00FC6DC9" w:rsidP="00005B37">
      <w:pPr>
        <w:rPr>
          <w:rFonts w:asciiTheme="minorHAnsi" w:hAnsiTheme="minorHAnsi" w:cstheme="minorHAnsi"/>
          <w:color w:val="auto"/>
          <w:sz w:val="22"/>
          <w:szCs w:val="22"/>
        </w:rPr>
      </w:pPr>
      <w:r w:rsidRPr="006367B1">
        <w:rPr>
          <w:rFonts w:asciiTheme="minorHAnsi" w:hAnsiTheme="minorHAnsi" w:cstheme="minorHAnsi"/>
          <w:b/>
          <w:bCs/>
          <w:color w:val="auto"/>
          <w:sz w:val="22"/>
          <w:szCs w:val="22"/>
        </w:rPr>
        <w:t>The PSMU Theory</w:t>
      </w:r>
      <w:r w:rsidRPr="006367B1">
        <w:rPr>
          <w:rFonts w:asciiTheme="minorHAnsi" w:hAnsiTheme="minorHAnsi" w:cstheme="minorHAnsi"/>
          <w:color w:val="auto"/>
          <w:sz w:val="22"/>
          <w:szCs w:val="22"/>
        </w:rPr>
        <w:t xml:space="preserve"> associates excessive social media use with compulsive behaviours and mental distress (Shannon et al., 2022</w:t>
      </w:r>
      <w:r w:rsidR="00BC06F4" w:rsidRPr="006367B1">
        <w:rPr>
          <w:rFonts w:asciiTheme="minorHAnsi" w:hAnsiTheme="minorHAnsi" w:cstheme="minorHAnsi"/>
          <w:color w:val="auto"/>
          <w:sz w:val="22"/>
          <w:szCs w:val="22"/>
        </w:rPr>
        <w:t>) yet</w:t>
      </w:r>
      <w:r w:rsidRPr="006367B1">
        <w:rPr>
          <w:rFonts w:asciiTheme="minorHAnsi" w:hAnsiTheme="minorHAnsi" w:cstheme="minorHAnsi"/>
          <w:color w:val="auto"/>
          <w:sz w:val="22"/>
          <w:szCs w:val="22"/>
        </w:rPr>
        <w:t xml:space="preserve"> lacks clear thresholds differentiating problematic from typical use. </w:t>
      </w:r>
      <w:r w:rsidRPr="006367B1">
        <w:rPr>
          <w:rFonts w:asciiTheme="minorHAnsi" w:hAnsiTheme="minorHAnsi" w:cstheme="minorHAnsi"/>
          <w:b/>
          <w:bCs/>
          <w:color w:val="auto"/>
          <w:sz w:val="22"/>
          <w:szCs w:val="22"/>
        </w:rPr>
        <w:t>Uses and Gratifications Theory</w:t>
      </w:r>
      <w:r w:rsidRPr="006367B1">
        <w:rPr>
          <w:rFonts w:asciiTheme="minorHAnsi" w:hAnsiTheme="minorHAnsi" w:cstheme="minorHAnsi"/>
          <w:color w:val="auto"/>
          <w:sz w:val="22"/>
          <w:szCs w:val="22"/>
        </w:rPr>
        <w:t xml:space="preserve"> (Katz et al., 1973) offers an alternative view, suggesting individuals engage with social media for identity exploration, validation, and entertainment. This implies that social media’s impact is shaped not only by usage patterns but also by underlying motivations and susceptibility to addiction.</w:t>
      </w:r>
    </w:p>
    <w:p w14:paraId="5F9B82EF" w14:textId="2F720EB6" w:rsidR="001323FA" w:rsidRPr="006367B1" w:rsidRDefault="00005B37" w:rsidP="00227CBB">
      <w:pPr>
        <w:pStyle w:val="Heading4"/>
        <w:rPr>
          <w:rFonts w:asciiTheme="minorHAnsi" w:hAnsiTheme="minorHAnsi"/>
        </w:rPr>
      </w:pPr>
      <w:r w:rsidRPr="006367B1">
        <w:rPr>
          <w:rFonts w:asciiTheme="minorHAnsi" w:hAnsiTheme="minorHAnsi"/>
        </w:rPr>
        <w:lastRenderedPageBreak/>
        <w:t>2.2.1.2 Social</w:t>
      </w:r>
      <w:r w:rsidR="001323FA" w:rsidRPr="006367B1">
        <w:rPr>
          <w:rFonts w:asciiTheme="minorHAnsi" w:hAnsiTheme="minorHAnsi"/>
        </w:rPr>
        <w:t xml:space="preserve"> Comparison Theory</w:t>
      </w:r>
      <w:r w:rsidR="00B135B3" w:rsidRPr="006367B1">
        <w:rPr>
          <w:rFonts w:asciiTheme="minorHAnsi" w:hAnsiTheme="minorHAnsi"/>
        </w:rPr>
        <w:t xml:space="preserve"> and the Cognitive-Behavioural Model</w:t>
      </w:r>
    </w:p>
    <w:p w14:paraId="19161484" w14:textId="69C02A30" w:rsidR="00042FF5" w:rsidRPr="006367B1" w:rsidRDefault="00042FF5" w:rsidP="00042FF5">
      <w:pPr>
        <w:rPr>
          <w:rFonts w:asciiTheme="minorHAnsi" w:hAnsiTheme="minorHAnsi" w:cstheme="minorHAnsi"/>
          <w:color w:val="auto"/>
          <w:sz w:val="22"/>
          <w:szCs w:val="22"/>
        </w:rPr>
      </w:pPr>
      <w:r w:rsidRPr="006367B1">
        <w:rPr>
          <w:rFonts w:asciiTheme="minorHAnsi" w:hAnsiTheme="minorHAnsi" w:cstheme="minorHAnsi"/>
          <w:b/>
          <w:bCs/>
          <w:color w:val="auto"/>
          <w:sz w:val="22"/>
          <w:szCs w:val="22"/>
        </w:rPr>
        <w:t>Social Comparison Theory</w:t>
      </w:r>
      <w:r w:rsidRPr="006367B1">
        <w:rPr>
          <w:rFonts w:asciiTheme="minorHAnsi" w:hAnsiTheme="minorHAnsi" w:cstheme="minorHAnsi"/>
          <w:color w:val="auto"/>
          <w:sz w:val="22"/>
          <w:szCs w:val="22"/>
        </w:rPr>
        <w:t xml:space="preserve"> (Festinger, 1954) states that adolescents measure self-worth by comparing themselves to online portrayals, potentially leading to self-esteem issues, anxiety, and body dissatisfaction (Shannon et al., 2022; Karim et al., 2020). However, distinguishing constructive (motivational) from harmful (self-deprecating) comparisons remains a gap in the literature. </w:t>
      </w:r>
      <w:r w:rsidRPr="006367B1">
        <w:rPr>
          <w:rFonts w:asciiTheme="minorHAnsi" w:hAnsiTheme="minorHAnsi" w:cstheme="minorHAnsi"/>
          <w:b/>
          <w:bCs/>
          <w:color w:val="auto"/>
          <w:sz w:val="22"/>
          <w:szCs w:val="22"/>
        </w:rPr>
        <w:t>The Cognitive-Behavioural Model</w:t>
      </w:r>
      <w:r w:rsidRPr="006367B1">
        <w:rPr>
          <w:rFonts w:asciiTheme="minorHAnsi" w:hAnsiTheme="minorHAnsi" w:cstheme="minorHAnsi"/>
          <w:color w:val="auto"/>
          <w:sz w:val="22"/>
          <w:szCs w:val="22"/>
        </w:rPr>
        <w:t xml:space="preserve"> (Beck, 1976) further explains that negative self-comparisons reinforce maladaptive thought patterns (e.g., catastrophising, overgeneralisation), contributing to compulsive social media engagement and social withdrawal.</w:t>
      </w:r>
    </w:p>
    <w:p w14:paraId="041BE581" w14:textId="33E0FD64" w:rsidR="006A22FE" w:rsidRPr="006367B1" w:rsidRDefault="00005B37" w:rsidP="006A22FE">
      <w:pPr>
        <w:pStyle w:val="Heading4"/>
        <w:rPr>
          <w:rFonts w:asciiTheme="minorHAnsi" w:hAnsiTheme="minorHAnsi"/>
        </w:rPr>
      </w:pPr>
      <w:r w:rsidRPr="006367B1">
        <w:rPr>
          <w:rFonts w:asciiTheme="minorHAnsi" w:hAnsiTheme="minorHAnsi"/>
        </w:rPr>
        <w:t>2.2.1.3</w:t>
      </w:r>
      <w:r w:rsidR="006A22FE" w:rsidRPr="006367B1">
        <w:rPr>
          <w:rFonts w:asciiTheme="minorHAnsi" w:hAnsiTheme="minorHAnsi"/>
        </w:rPr>
        <w:t xml:space="preserve"> Comparison and Critical Analysis of Theories</w:t>
      </w:r>
    </w:p>
    <w:p w14:paraId="3DD297D1" w14:textId="618E1825" w:rsidR="006A22FE" w:rsidRPr="006367B1" w:rsidRDefault="005B32DE" w:rsidP="006A22FE">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This theoretical interplay offers a nuanced view of digital influences on adolescent mental health, though each has limitations affecting their explanatory power (see Table </w:t>
      </w:r>
      <w:r w:rsidR="004C37F7" w:rsidRPr="006367B1">
        <w:rPr>
          <w:rFonts w:asciiTheme="minorHAnsi" w:hAnsiTheme="minorHAnsi" w:cstheme="minorHAnsi"/>
          <w:color w:val="auto"/>
          <w:sz w:val="22"/>
          <w:szCs w:val="22"/>
        </w:rPr>
        <w:t>2</w:t>
      </w:r>
      <w:r w:rsidRPr="006367B1">
        <w:rPr>
          <w:rFonts w:asciiTheme="minorHAnsi" w:hAnsiTheme="minorHAnsi" w:cstheme="minorHAnsi"/>
          <w:color w:val="auto"/>
          <w:sz w:val="22"/>
          <w:szCs w:val="22"/>
        </w:rPr>
        <w:t xml:space="preserve"> below).</w:t>
      </w:r>
    </w:p>
    <w:p w14:paraId="7C3A9707" w14:textId="2E64F92F" w:rsidR="00A86C07" w:rsidRPr="006367B1" w:rsidRDefault="00A86C07" w:rsidP="00A86C07">
      <w:pPr>
        <w:pStyle w:val="Caption"/>
        <w:keepNext/>
        <w:spacing w:after="96"/>
        <w:rPr>
          <w:rFonts w:asciiTheme="minorHAnsi" w:hAnsiTheme="minorHAnsi"/>
          <w:b w:val="0"/>
          <w:bCs w:val="0"/>
          <w:sz w:val="20"/>
          <w:szCs w:val="20"/>
        </w:rPr>
      </w:pPr>
      <w:bookmarkStart w:id="24" w:name="_Toc199509538"/>
      <w:r w:rsidRPr="006367B1">
        <w:rPr>
          <w:rFonts w:asciiTheme="minorHAnsi" w:hAnsiTheme="minorHAnsi"/>
          <w:b w:val="0"/>
          <w:bCs w:val="0"/>
          <w:sz w:val="20"/>
          <w:szCs w:val="20"/>
        </w:rPr>
        <w:t xml:space="preserve">Table </w:t>
      </w:r>
      <w:r w:rsidRPr="006367B1">
        <w:rPr>
          <w:rFonts w:asciiTheme="minorHAnsi" w:hAnsiTheme="minorHAnsi"/>
          <w:b w:val="0"/>
          <w:bCs w:val="0"/>
          <w:sz w:val="20"/>
          <w:szCs w:val="20"/>
        </w:rPr>
        <w:fldChar w:fldCharType="begin"/>
      </w:r>
      <w:r w:rsidRPr="006367B1">
        <w:rPr>
          <w:rFonts w:asciiTheme="minorHAnsi" w:hAnsiTheme="minorHAnsi"/>
          <w:b w:val="0"/>
          <w:bCs w:val="0"/>
          <w:sz w:val="20"/>
          <w:szCs w:val="20"/>
        </w:rPr>
        <w:instrText xml:space="preserve"> SEQ Table \* ARABIC </w:instrText>
      </w:r>
      <w:r w:rsidRPr="006367B1">
        <w:rPr>
          <w:rFonts w:asciiTheme="minorHAnsi" w:hAnsiTheme="minorHAnsi"/>
          <w:b w:val="0"/>
          <w:bCs w:val="0"/>
          <w:sz w:val="20"/>
          <w:szCs w:val="20"/>
        </w:rPr>
        <w:fldChar w:fldCharType="separate"/>
      </w:r>
      <w:r w:rsidR="00682ECF">
        <w:rPr>
          <w:rFonts w:asciiTheme="minorHAnsi" w:hAnsiTheme="minorHAnsi"/>
          <w:b w:val="0"/>
          <w:bCs w:val="0"/>
          <w:noProof/>
          <w:sz w:val="20"/>
          <w:szCs w:val="20"/>
        </w:rPr>
        <w:t>2</w:t>
      </w:r>
      <w:r w:rsidRPr="006367B1">
        <w:rPr>
          <w:rFonts w:asciiTheme="minorHAnsi" w:hAnsiTheme="minorHAnsi"/>
          <w:b w:val="0"/>
          <w:bCs w:val="0"/>
          <w:sz w:val="20"/>
          <w:szCs w:val="20"/>
        </w:rPr>
        <w:fldChar w:fldCharType="end"/>
      </w:r>
      <w:r w:rsidRPr="006367B1">
        <w:rPr>
          <w:rFonts w:asciiTheme="minorHAnsi" w:hAnsiTheme="minorHAnsi"/>
          <w:b w:val="0"/>
          <w:bCs w:val="0"/>
          <w:sz w:val="20"/>
          <w:szCs w:val="20"/>
        </w:rPr>
        <w:t>: Theory Analysis</w:t>
      </w:r>
      <w:bookmarkEnd w:id="24"/>
    </w:p>
    <w:tbl>
      <w:tblPr>
        <w:tblStyle w:val="GridTable4-Accent111"/>
        <w:tblpPr w:leftFromText="180" w:rightFromText="180" w:vertAnchor="text" w:horzAnchor="margin" w:tblpXSpec="center" w:tblpY="237"/>
        <w:tblW w:w="11052" w:type="dxa"/>
        <w:tblInd w:w="0" w:type="dxa"/>
        <w:tblLook w:val="06A0" w:firstRow="1" w:lastRow="0" w:firstColumn="1" w:lastColumn="0" w:noHBand="1" w:noVBand="1"/>
      </w:tblPr>
      <w:tblGrid>
        <w:gridCol w:w="2269"/>
        <w:gridCol w:w="3990"/>
        <w:gridCol w:w="4793"/>
      </w:tblGrid>
      <w:tr w:rsidR="006A22FE" w:rsidRPr="006367B1" w14:paraId="66CE273E" w14:textId="436B853F" w:rsidTr="00F70406">
        <w:trPr>
          <w:cnfStyle w:val="100000000000" w:firstRow="1" w:lastRow="0" w:firstColumn="0" w:lastColumn="0" w:oddVBand="0" w:evenVBand="0" w:oddHBand="0" w:evenHBand="0" w:firstRowFirstColumn="0" w:firstRowLastColumn="0" w:lastRowFirstColumn="0" w:lastRowLastColumn="0"/>
          <w:trHeight w:val="322"/>
          <w:tblHeader/>
        </w:trPr>
        <w:tc>
          <w:tcPr>
            <w:cnfStyle w:val="001000000000" w:firstRow="0" w:lastRow="0" w:firstColumn="1" w:lastColumn="0" w:oddVBand="0" w:evenVBand="0" w:oddHBand="0" w:evenHBand="0" w:firstRowFirstColumn="0" w:firstRowLastColumn="0" w:lastRowFirstColumn="0" w:lastRowLastColumn="0"/>
            <w:tcW w:w="2269" w:type="dxa"/>
            <w:vAlign w:val="center"/>
            <w:hideMark/>
          </w:tcPr>
          <w:p w14:paraId="3E7E12DE" w14:textId="1BCCF8E2" w:rsidR="006A22FE" w:rsidRPr="006367B1" w:rsidRDefault="006A22FE" w:rsidP="00B03578">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Psychological Theory</w:t>
            </w:r>
          </w:p>
        </w:tc>
        <w:tc>
          <w:tcPr>
            <w:tcW w:w="3990" w:type="dxa"/>
            <w:vAlign w:val="center"/>
          </w:tcPr>
          <w:p w14:paraId="05A6B082" w14:textId="7C2F9A56" w:rsidR="006A22FE" w:rsidRPr="006367B1" w:rsidRDefault="006A22FE" w:rsidP="00B03578">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Justification for Relevance</w:t>
            </w:r>
          </w:p>
        </w:tc>
        <w:tc>
          <w:tcPr>
            <w:tcW w:w="4793" w:type="dxa"/>
            <w:vAlign w:val="center"/>
          </w:tcPr>
          <w:p w14:paraId="0EE3A76B" w14:textId="1D5E430B" w:rsidR="006A22FE" w:rsidRPr="006367B1" w:rsidRDefault="006A22FE" w:rsidP="00B03578">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Limitations in Explaining Behaviour</w:t>
            </w:r>
          </w:p>
        </w:tc>
      </w:tr>
      <w:tr w:rsidR="006A22FE" w:rsidRPr="006367B1" w14:paraId="16882C3C" w14:textId="4E9A6C11" w:rsidTr="00F70406">
        <w:trPr>
          <w:trHeight w:val="272"/>
        </w:trPr>
        <w:tc>
          <w:tcPr>
            <w:cnfStyle w:val="001000000000" w:firstRow="0" w:lastRow="0" w:firstColumn="1" w:lastColumn="0" w:oddVBand="0" w:evenVBand="0" w:oddHBand="0" w:evenHBand="0" w:firstRowFirstColumn="0" w:firstRowLastColumn="0" w:lastRowFirstColumn="0" w:lastRowLastColumn="0"/>
            <w:tcW w:w="226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0DC46253" w14:textId="2691057B" w:rsidR="006A22FE" w:rsidRPr="006367B1" w:rsidRDefault="006A22FE" w:rsidP="00B03578">
            <w:pPr>
              <w:spacing w:before="0" w:line="276" w:lineRule="auto"/>
              <w:rPr>
                <w:rFonts w:asciiTheme="minorHAnsi" w:hAnsiTheme="minorHAnsi"/>
                <w:i/>
                <w:iCs/>
                <w:color w:val="000000" w:themeColor="text1"/>
              </w:rPr>
            </w:pPr>
            <w:r w:rsidRPr="006367B1">
              <w:rPr>
                <w:rFonts w:asciiTheme="minorHAnsi" w:hAnsiTheme="minorHAnsi" w:cstheme="minorHAnsi"/>
                <w:color w:val="auto"/>
                <w:sz w:val="22"/>
                <w:szCs w:val="22"/>
              </w:rPr>
              <w:t>Problematic Social Media Use (PSMU)</w:t>
            </w:r>
          </w:p>
        </w:tc>
        <w:tc>
          <w:tcPr>
            <w:tcW w:w="399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1FCB3BD" w14:textId="6296D5F5" w:rsidR="006A22FE" w:rsidRPr="006367B1" w:rsidRDefault="006A22FE"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eastAsia="Quattrocento Sans" w:hAnsiTheme="minorHAnsi" w:cstheme="minorHAnsi"/>
                <w:color w:val="auto"/>
                <w:sz w:val="22"/>
                <w:szCs w:val="22"/>
              </w:rPr>
              <w:t>Directly links excessive social media use to psychological distress, relevant for identifying behavioural patterns indicative of mental health risks.</w:t>
            </w:r>
          </w:p>
        </w:tc>
        <w:tc>
          <w:tcPr>
            <w:tcW w:w="479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530AADC" w14:textId="4C96B15A" w:rsidR="006A22FE" w:rsidRPr="006367B1" w:rsidRDefault="006A22FE"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Lacks clarity in distinguishing between beneficial versus harmful levels of engagement, overlooking individual differences such as personality and resilience.</w:t>
            </w:r>
          </w:p>
        </w:tc>
      </w:tr>
      <w:tr w:rsidR="006A22FE" w:rsidRPr="006367B1" w14:paraId="61A7D96E" w14:textId="071775DE" w:rsidTr="00F70406">
        <w:trPr>
          <w:trHeight w:val="353"/>
        </w:trPr>
        <w:tc>
          <w:tcPr>
            <w:cnfStyle w:val="001000000000" w:firstRow="0" w:lastRow="0" w:firstColumn="1" w:lastColumn="0" w:oddVBand="0" w:evenVBand="0" w:oddHBand="0" w:evenHBand="0" w:firstRowFirstColumn="0" w:firstRowLastColumn="0" w:lastRowFirstColumn="0" w:lastRowLastColumn="0"/>
            <w:tcW w:w="226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115B3B8" w14:textId="0ECA102D" w:rsidR="006A22FE" w:rsidRPr="006367B1" w:rsidRDefault="006A22FE" w:rsidP="00B03578">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Social Comparison Theory</w:t>
            </w:r>
          </w:p>
        </w:tc>
        <w:tc>
          <w:tcPr>
            <w:tcW w:w="399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89C5CFB" w14:textId="35EADF51" w:rsidR="006A22FE" w:rsidRPr="006367B1" w:rsidRDefault="006A22FE"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Clearly addresses how adolescents assess self-worth through comparisons online, relevant for understanding body image issues and anxiety.</w:t>
            </w:r>
          </w:p>
        </w:tc>
        <w:tc>
          <w:tcPr>
            <w:tcW w:w="479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A11851D" w14:textId="2D087561" w:rsidR="006A22FE" w:rsidRPr="006367B1" w:rsidRDefault="006A22FE"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eastAsia="Quattrocento Sans" w:hAnsiTheme="minorHAnsi" w:cstheme="minorHAnsi"/>
                <w:color w:val="auto"/>
                <w:sz w:val="22"/>
                <w:szCs w:val="22"/>
              </w:rPr>
              <w:t>Fails to capture contextual factors (e.g., cultural influences, offline relationships) affecting individual susceptibility to harmful comparisons.</w:t>
            </w:r>
          </w:p>
        </w:tc>
      </w:tr>
      <w:tr w:rsidR="006A22FE" w:rsidRPr="006367B1" w14:paraId="19767404" w14:textId="77777777" w:rsidTr="00F70406">
        <w:trPr>
          <w:trHeight w:val="353"/>
        </w:trPr>
        <w:tc>
          <w:tcPr>
            <w:cnfStyle w:val="001000000000" w:firstRow="0" w:lastRow="0" w:firstColumn="1" w:lastColumn="0" w:oddVBand="0" w:evenVBand="0" w:oddHBand="0" w:evenHBand="0" w:firstRowFirstColumn="0" w:firstRowLastColumn="0" w:lastRowFirstColumn="0" w:lastRowLastColumn="0"/>
            <w:tcW w:w="226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C3EF475" w14:textId="05317769" w:rsidR="006A22FE" w:rsidRPr="006367B1" w:rsidRDefault="006A22FE" w:rsidP="00B03578">
            <w:pPr>
              <w:spacing w:before="0" w:line="276" w:lineRule="auto"/>
              <w:rPr>
                <w:rFonts w:asciiTheme="minorHAnsi" w:hAnsiTheme="minorHAnsi" w:cstheme="minorHAnsi"/>
                <w:color w:val="auto"/>
                <w:sz w:val="22"/>
                <w:szCs w:val="22"/>
              </w:rPr>
            </w:pPr>
            <w:r w:rsidRPr="006367B1">
              <w:rPr>
                <w:rFonts w:asciiTheme="minorHAnsi" w:hAnsiTheme="minorHAnsi" w:cstheme="minorHAnsi"/>
                <w:color w:val="auto"/>
                <w:sz w:val="22"/>
                <w:szCs w:val="22"/>
              </w:rPr>
              <w:t>Objectification Theory</w:t>
            </w:r>
          </w:p>
        </w:tc>
        <w:tc>
          <w:tcPr>
            <w:tcW w:w="399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63517F4" w14:textId="60386B23" w:rsidR="006A22FE" w:rsidRPr="006367B1" w:rsidRDefault="006A22FE"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Particularly relevant for explaining gender disparities in mental health impacts due to emphasis on appearance-based interactions common on social media.</w:t>
            </w:r>
          </w:p>
        </w:tc>
        <w:tc>
          <w:tcPr>
            <w:tcW w:w="479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DE4B167" w14:textId="0AD26DF8" w:rsidR="006A22FE" w:rsidRPr="006367B1" w:rsidRDefault="006A22FE"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Limited in scope, does not adequately address why certain adolescents resist or internalise objectification more strongly, overlooking protective psychological factors.</w:t>
            </w:r>
          </w:p>
        </w:tc>
      </w:tr>
      <w:tr w:rsidR="00B135B3" w:rsidRPr="006367B1" w14:paraId="03A7E8E2" w14:textId="77777777" w:rsidTr="00F70406">
        <w:trPr>
          <w:trHeight w:val="749"/>
        </w:trPr>
        <w:tc>
          <w:tcPr>
            <w:cnfStyle w:val="001000000000" w:firstRow="0" w:lastRow="0" w:firstColumn="1" w:lastColumn="0" w:oddVBand="0" w:evenVBand="0" w:oddHBand="0" w:evenHBand="0" w:firstRowFirstColumn="0" w:firstRowLastColumn="0" w:lastRowFirstColumn="0" w:lastRowLastColumn="0"/>
            <w:tcW w:w="226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3AB79D5" w14:textId="0EEFFC39" w:rsidR="00B135B3" w:rsidRPr="006367B1" w:rsidRDefault="00B500F8" w:rsidP="00B03578">
            <w:pPr>
              <w:spacing w:before="0" w:line="276" w:lineRule="auto"/>
              <w:rPr>
                <w:rFonts w:asciiTheme="minorHAnsi" w:hAnsiTheme="minorHAnsi" w:cstheme="minorHAnsi"/>
                <w:color w:val="auto"/>
                <w:sz w:val="22"/>
                <w:szCs w:val="22"/>
              </w:rPr>
            </w:pPr>
            <w:r w:rsidRPr="006367B1">
              <w:rPr>
                <w:rFonts w:asciiTheme="minorHAnsi" w:hAnsiTheme="minorHAnsi" w:cstheme="minorHAnsi"/>
                <w:color w:val="auto"/>
                <w:sz w:val="22"/>
                <w:szCs w:val="22"/>
              </w:rPr>
              <w:t>Cognitive-Behavioural Model (CBM)</w:t>
            </w:r>
          </w:p>
        </w:tc>
        <w:tc>
          <w:tcPr>
            <w:tcW w:w="399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46DA443" w14:textId="034915B6" w:rsidR="00B135B3" w:rsidRPr="006367B1" w:rsidRDefault="00B500F8"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Describes how negative self-perceptions on social media reinforce maladaptive thought patterns (e.g., catastrophising, overgeneralisation), increasing vulnerability to anxiety and depression.</w:t>
            </w:r>
          </w:p>
        </w:tc>
        <w:tc>
          <w:tcPr>
            <w:tcW w:w="479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D438DE8" w14:textId="11C960F6" w:rsidR="00B135B3" w:rsidRPr="006367B1" w:rsidRDefault="00B500F8"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Overlooks external factors (e.g., peer influence, cultural context) that may moderate cognitive distortions, assuming distress arises purely from individual thought processes.</w:t>
            </w:r>
          </w:p>
        </w:tc>
      </w:tr>
      <w:tr w:rsidR="00B135B3" w:rsidRPr="006367B1" w14:paraId="222FCA76" w14:textId="77777777" w:rsidTr="00F70406">
        <w:trPr>
          <w:trHeight w:val="1716"/>
        </w:trPr>
        <w:tc>
          <w:tcPr>
            <w:cnfStyle w:val="001000000000" w:firstRow="0" w:lastRow="0" w:firstColumn="1" w:lastColumn="0" w:oddVBand="0" w:evenVBand="0" w:oddHBand="0" w:evenHBand="0" w:firstRowFirstColumn="0" w:firstRowLastColumn="0" w:lastRowFirstColumn="0" w:lastRowLastColumn="0"/>
            <w:tcW w:w="226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B9DD348" w14:textId="17CDA361" w:rsidR="00B135B3" w:rsidRPr="006367B1" w:rsidRDefault="00B500F8" w:rsidP="00B03578">
            <w:pPr>
              <w:spacing w:before="0" w:line="276" w:lineRule="auto"/>
              <w:rPr>
                <w:rFonts w:asciiTheme="minorHAnsi" w:hAnsiTheme="minorHAnsi" w:cstheme="minorHAnsi"/>
                <w:color w:val="auto"/>
                <w:sz w:val="22"/>
                <w:szCs w:val="22"/>
              </w:rPr>
            </w:pPr>
            <w:r w:rsidRPr="006367B1">
              <w:rPr>
                <w:rFonts w:asciiTheme="minorHAnsi" w:hAnsiTheme="minorHAnsi" w:cstheme="minorHAnsi"/>
                <w:color w:val="auto"/>
                <w:sz w:val="22"/>
                <w:szCs w:val="22"/>
              </w:rPr>
              <w:t>Uses and Gratifications Theory (U&amp;G)</w:t>
            </w:r>
          </w:p>
        </w:tc>
        <w:tc>
          <w:tcPr>
            <w:tcW w:w="399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0BF5F4D" w14:textId="7337B633" w:rsidR="00B135B3" w:rsidRPr="006367B1" w:rsidRDefault="00B500F8"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Explains why individuals engage with social media, such as identity exploration, validation, and entertainment, helping distinguish intentional vs. compulsive use.</w:t>
            </w:r>
          </w:p>
        </w:tc>
        <w:tc>
          <w:tcPr>
            <w:tcW w:w="479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B84B931" w14:textId="5ECE34FF" w:rsidR="00B135B3" w:rsidRPr="006367B1" w:rsidRDefault="00B500F8"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Lacks a clear framework for differentiating harmful overuse from normal engagement, making it difficult to assess mental health risks effectively.</w:t>
            </w:r>
          </w:p>
          <w:p w14:paraId="50FB62B2" w14:textId="77777777" w:rsidR="00B135B3" w:rsidRPr="006367B1" w:rsidRDefault="00B135B3"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p>
          <w:p w14:paraId="58B7E743" w14:textId="77777777" w:rsidR="00B135B3" w:rsidRPr="006367B1" w:rsidRDefault="00B135B3"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p>
        </w:tc>
      </w:tr>
    </w:tbl>
    <w:p w14:paraId="4965D9D7" w14:textId="77777777" w:rsidR="00B03578" w:rsidRPr="006367B1" w:rsidRDefault="00B03578" w:rsidP="00F70406"/>
    <w:p w14:paraId="0B9D5FE3" w14:textId="3E18684B" w:rsidR="00297D27" w:rsidRPr="006367B1" w:rsidRDefault="00005B37" w:rsidP="00297D27">
      <w:pPr>
        <w:pStyle w:val="Heading4"/>
        <w:rPr>
          <w:rFonts w:asciiTheme="minorHAnsi" w:hAnsiTheme="minorHAnsi"/>
        </w:rPr>
      </w:pPr>
      <w:r w:rsidRPr="006367B1">
        <w:rPr>
          <w:rFonts w:asciiTheme="minorHAnsi" w:hAnsiTheme="minorHAnsi"/>
        </w:rPr>
        <w:t>2.2.1.4</w:t>
      </w:r>
      <w:r w:rsidR="00227CBB" w:rsidRPr="006367B1">
        <w:rPr>
          <w:rFonts w:asciiTheme="minorHAnsi" w:hAnsiTheme="minorHAnsi"/>
        </w:rPr>
        <w:t xml:space="preserve"> </w:t>
      </w:r>
      <w:r w:rsidR="001323FA" w:rsidRPr="006367B1">
        <w:rPr>
          <w:rFonts w:asciiTheme="minorHAnsi" w:hAnsiTheme="minorHAnsi"/>
        </w:rPr>
        <w:t>Comparison and Critical Analysis of Literature</w:t>
      </w:r>
    </w:p>
    <w:p w14:paraId="6555D651" w14:textId="60F8F674" w:rsidR="003E6722" w:rsidRPr="006367B1" w:rsidRDefault="008D457D" w:rsidP="00A86C07">
      <w:pPr>
        <w:rPr>
          <w:rFonts w:asciiTheme="minorHAnsi" w:hAnsiTheme="minorHAnsi" w:cstheme="minorHAnsi"/>
          <w:color w:val="auto"/>
          <w:sz w:val="22"/>
          <w:szCs w:val="22"/>
        </w:rPr>
      </w:pPr>
      <w:r w:rsidRPr="006367B1">
        <w:rPr>
          <w:rFonts w:asciiTheme="minorHAnsi" w:hAnsiTheme="minorHAnsi" w:cstheme="minorHAnsi"/>
          <w:color w:val="auto"/>
          <w:sz w:val="22"/>
          <w:szCs w:val="22"/>
        </w:rPr>
        <w:t>As shown below, studies use different methods, each with strengths and limitations. Longitudinal studies (Kelly et al., 2018) offer strong evidence but face self-report bias, while meta-analyses (Shannon et al., 2022; Karim et al., 2020) provide broad insights yet lack consistency. A key limitation is their reliance on observational data, limiting causal inference.</w:t>
      </w:r>
    </w:p>
    <w:p w14:paraId="204ADFF8" w14:textId="578455C2" w:rsidR="00A86C07" w:rsidRPr="006367B1" w:rsidRDefault="00A86C07" w:rsidP="00A86C07">
      <w:pPr>
        <w:pStyle w:val="Caption"/>
        <w:keepNext/>
        <w:spacing w:after="96"/>
        <w:rPr>
          <w:rFonts w:asciiTheme="minorHAnsi" w:hAnsiTheme="minorHAnsi"/>
          <w:b w:val="0"/>
          <w:bCs w:val="0"/>
          <w:sz w:val="20"/>
          <w:szCs w:val="20"/>
        </w:rPr>
      </w:pPr>
      <w:bookmarkStart w:id="25" w:name="_Toc199509539"/>
      <w:r w:rsidRPr="006367B1">
        <w:rPr>
          <w:rFonts w:asciiTheme="minorHAnsi" w:hAnsiTheme="minorHAnsi"/>
          <w:b w:val="0"/>
          <w:bCs w:val="0"/>
          <w:sz w:val="20"/>
          <w:szCs w:val="20"/>
        </w:rPr>
        <w:t xml:space="preserve">Table </w:t>
      </w:r>
      <w:r w:rsidRPr="006367B1">
        <w:rPr>
          <w:rFonts w:asciiTheme="minorHAnsi" w:hAnsiTheme="minorHAnsi"/>
          <w:b w:val="0"/>
          <w:bCs w:val="0"/>
          <w:sz w:val="20"/>
          <w:szCs w:val="20"/>
        </w:rPr>
        <w:fldChar w:fldCharType="begin"/>
      </w:r>
      <w:r w:rsidRPr="006367B1">
        <w:rPr>
          <w:rFonts w:asciiTheme="minorHAnsi" w:hAnsiTheme="minorHAnsi"/>
          <w:b w:val="0"/>
          <w:bCs w:val="0"/>
          <w:sz w:val="20"/>
          <w:szCs w:val="20"/>
        </w:rPr>
        <w:instrText xml:space="preserve"> SEQ Table \* ARABIC </w:instrText>
      </w:r>
      <w:r w:rsidRPr="006367B1">
        <w:rPr>
          <w:rFonts w:asciiTheme="minorHAnsi" w:hAnsiTheme="minorHAnsi"/>
          <w:b w:val="0"/>
          <w:bCs w:val="0"/>
          <w:sz w:val="20"/>
          <w:szCs w:val="20"/>
        </w:rPr>
        <w:fldChar w:fldCharType="separate"/>
      </w:r>
      <w:r w:rsidR="00682ECF">
        <w:rPr>
          <w:rFonts w:asciiTheme="minorHAnsi" w:hAnsiTheme="minorHAnsi"/>
          <w:b w:val="0"/>
          <w:bCs w:val="0"/>
          <w:noProof/>
          <w:sz w:val="20"/>
          <w:szCs w:val="20"/>
        </w:rPr>
        <w:t>3</w:t>
      </w:r>
      <w:r w:rsidRPr="006367B1">
        <w:rPr>
          <w:rFonts w:asciiTheme="minorHAnsi" w:hAnsiTheme="minorHAnsi"/>
          <w:b w:val="0"/>
          <w:bCs w:val="0"/>
          <w:sz w:val="20"/>
          <w:szCs w:val="20"/>
        </w:rPr>
        <w:fldChar w:fldCharType="end"/>
      </w:r>
      <w:r w:rsidRPr="006367B1">
        <w:rPr>
          <w:rFonts w:asciiTheme="minorHAnsi" w:hAnsiTheme="minorHAnsi"/>
          <w:b w:val="0"/>
          <w:bCs w:val="0"/>
          <w:sz w:val="20"/>
          <w:szCs w:val="20"/>
        </w:rPr>
        <w:t>: Comparison of Literature</w:t>
      </w:r>
      <w:bookmarkEnd w:id="25"/>
    </w:p>
    <w:tbl>
      <w:tblPr>
        <w:tblStyle w:val="GridTable4-Accent111"/>
        <w:tblpPr w:leftFromText="180" w:rightFromText="180" w:vertAnchor="text" w:horzAnchor="margin" w:tblpXSpec="center" w:tblpY="237"/>
        <w:tblW w:w="11052" w:type="dxa"/>
        <w:tblInd w:w="0" w:type="dxa"/>
        <w:tblLayout w:type="fixed"/>
        <w:tblLook w:val="06A0" w:firstRow="1" w:lastRow="0" w:firstColumn="1" w:lastColumn="0" w:noHBand="1" w:noVBand="1"/>
      </w:tblPr>
      <w:tblGrid>
        <w:gridCol w:w="1555"/>
        <w:gridCol w:w="2409"/>
        <w:gridCol w:w="1701"/>
        <w:gridCol w:w="3119"/>
        <w:gridCol w:w="2268"/>
      </w:tblGrid>
      <w:tr w:rsidR="003E6722" w:rsidRPr="006367B1" w14:paraId="04B48185" w14:textId="77777777" w:rsidTr="00B03578">
        <w:trPr>
          <w:cnfStyle w:val="100000000000" w:firstRow="1" w:lastRow="0" w:firstColumn="0" w:lastColumn="0" w:oddVBand="0" w:evenVBand="0" w:oddHBand="0" w:evenHBand="0" w:firstRowFirstColumn="0" w:firstRowLastColumn="0" w:lastRowFirstColumn="0" w:lastRowLastColumn="0"/>
          <w:trHeight w:val="326"/>
          <w:tblHeader/>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290BE05B" w14:textId="77777777" w:rsidR="003E6722" w:rsidRPr="006367B1" w:rsidRDefault="003E6722" w:rsidP="00B03578">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Study</w:t>
            </w:r>
          </w:p>
        </w:tc>
        <w:tc>
          <w:tcPr>
            <w:tcW w:w="2409" w:type="dxa"/>
            <w:vAlign w:val="center"/>
          </w:tcPr>
          <w:p w14:paraId="47AAD15C" w14:textId="77777777" w:rsidR="003E6722" w:rsidRPr="006367B1" w:rsidRDefault="003E6722" w:rsidP="00B03578">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Methodology</w:t>
            </w:r>
          </w:p>
        </w:tc>
        <w:tc>
          <w:tcPr>
            <w:tcW w:w="1701" w:type="dxa"/>
            <w:vAlign w:val="center"/>
          </w:tcPr>
          <w:p w14:paraId="7F2E8924" w14:textId="77777777" w:rsidR="003E6722" w:rsidRPr="006367B1" w:rsidRDefault="003E6722" w:rsidP="00B03578">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Size</w:t>
            </w:r>
          </w:p>
        </w:tc>
        <w:tc>
          <w:tcPr>
            <w:tcW w:w="3119" w:type="dxa"/>
            <w:vAlign w:val="center"/>
          </w:tcPr>
          <w:p w14:paraId="3750184C" w14:textId="77777777" w:rsidR="003E6722" w:rsidRPr="006367B1" w:rsidRDefault="003E6722" w:rsidP="00B03578">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Key Findings</w:t>
            </w:r>
          </w:p>
        </w:tc>
        <w:tc>
          <w:tcPr>
            <w:tcW w:w="2268" w:type="dxa"/>
            <w:vAlign w:val="center"/>
          </w:tcPr>
          <w:p w14:paraId="16C0FCF2" w14:textId="77777777" w:rsidR="003E6722" w:rsidRPr="006367B1" w:rsidRDefault="003E6722" w:rsidP="00B03578">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Limitations</w:t>
            </w:r>
          </w:p>
        </w:tc>
      </w:tr>
      <w:tr w:rsidR="003E6722" w:rsidRPr="006367B1" w14:paraId="3D94D172" w14:textId="77777777" w:rsidTr="00B03578">
        <w:trPr>
          <w:trHeight w:val="1218"/>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1BD9883C" w14:textId="77777777" w:rsidR="003E6722" w:rsidRPr="006367B1" w:rsidRDefault="003E6722" w:rsidP="00B03578">
            <w:pPr>
              <w:spacing w:before="0" w:line="276" w:lineRule="auto"/>
              <w:rPr>
                <w:rFonts w:asciiTheme="minorHAnsi" w:hAnsiTheme="minorHAnsi" w:cstheme="minorHAnsi"/>
                <w:color w:val="auto"/>
                <w:sz w:val="22"/>
                <w:szCs w:val="22"/>
              </w:rPr>
            </w:pPr>
            <w:r w:rsidRPr="006367B1">
              <w:rPr>
                <w:rFonts w:asciiTheme="minorHAnsi" w:hAnsiTheme="minorHAnsi" w:cstheme="minorHAnsi"/>
                <w:b w:val="0"/>
                <w:bCs w:val="0"/>
                <w:color w:val="auto"/>
                <w:sz w:val="22"/>
                <w:szCs w:val="22"/>
              </w:rPr>
              <w:t xml:space="preserve">Kelly et al. (2018) </w:t>
            </w:r>
          </w:p>
        </w:tc>
        <w:tc>
          <w:tcPr>
            <w:tcW w:w="240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34C3320"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Large-scale longitudinal study using multivariate regression and path models.</w:t>
            </w:r>
          </w:p>
        </w:tc>
        <w:tc>
          <w:tcPr>
            <w:tcW w:w="170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D52177D"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10,904 participants</w:t>
            </w:r>
          </w:p>
        </w:tc>
        <w:tc>
          <w:tcPr>
            <w:tcW w:w="311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15BC71D"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Increased social media use linked to higher depressive symptoms, particularly in girls. Mediating factors include sleep disruption, self-esteem, and online harassment. Tracks social media use overtime.</w:t>
            </w:r>
          </w:p>
        </w:tc>
        <w:tc>
          <w:tcPr>
            <w:tcW w:w="226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8F296EC"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Self-reported data may introduce bias; causality cannot be established</w:t>
            </w:r>
          </w:p>
        </w:tc>
      </w:tr>
      <w:tr w:rsidR="003E6722" w:rsidRPr="006367B1" w14:paraId="3272B6DC" w14:textId="77777777" w:rsidTr="00B03578">
        <w:trPr>
          <w:trHeight w:val="358"/>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133E9F8" w14:textId="77777777" w:rsidR="003E6722" w:rsidRPr="006367B1" w:rsidRDefault="003E6722" w:rsidP="00B03578">
            <w:pPr>
              <w:rPr>
                <w:rFonts w:asciiTheme="minorHAnsi" w:hAnsiTheme="minorHAnsi"/>
                <w:color w:val="000000"/>
                <w:sz w:val="22"/>
                <w:szCs w:val="22"/>
              </w:rPr>
            </w:pPr>
            <w:r w:rsidRPr="006367B1">
              <w:rPr>
                <w:rFonts w:asciiTheme="minorHAnsi" w:hAnsiTheme="minorHAnsi"/>
                <w:b w:val="0"/>
                <w:bCs w:val="0"/>
                <w:color w:val="000000"/>
                <w:sz w:val="22"/>
                <w:szCs w:val="22"/>
              </w:rPr>
              <w:t>Karim et al. (2020)</w:t>
            </w:r>
          </w:p>
          <w:p w14:paraId="0FA3839F" w14:textId="77777777" w:rsidR="003E6722" w:rsidRPr="006367B1" w:rsidRDefault="003E6722" w:rsidP="00B03578">
            <w:pPr>
              <w:rPr>
                <w:rFonts w:asciiTheme="minorHAnsi" w:hAnsiTheme="minorHAnsi" w:cstheme="minorHAnsi"/>
                <w:b w:val="0"/>
                <w:bCs w:val="0"/>
                <w:color w:val="auto"/>
                <w:sz w:val="22"/>
                <w:szCs w:val="22"/>
              </w:rPr>
            </w:pPr>
          </w:p>
        </w:tc>
        <w:tc>
          <w:tcPr>
            <w:tcW w:w="240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EFD2AE7"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Systematic review of 50 studies focusing on the relationship between social media use and mental health</w:t>
            </w:r>
          </w:p>
        </w:tc>
        <w:tc>
          <w:tcPr>
            <w:tcW w:w="170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163A5FA"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50 studies</w:t>
            </w:r>
          </w:p>
        </w:tc>
        <w:tc>
          <w:tcPr>
            <w:tcW w:w="311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6E33B4B"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Social media has both positive and negative effects; some users experience emotional support, while others suffer from increased anxiety and depression, detecting real-time emotional shifts</w:t>
            </w:r>
          </w:p>
        </w:tc>
        <w:tc>
          <w:tcPr>
            <w:tcW w:w="226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6666D0F"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Varied methodologies across studies limit direct comparability</w:t>
            </w:r>
          </w:p>
        </w:tc>
      </w:tr>
      <w:tr w:rsidR="003E6722" w:rsidRPr="006367B1" w14:paraId="515B8686" w14:textId="77777777" w:rsidTr="00B03578">
        <w:trPr>
          <w:trHeight w:val="1505"/>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5DDEAAA" w14:textId="77777777" w:rsidR="003E6722" w:rsidRPr="006367B1" w:rsidRDefault="003E6722" w:rsidP="00B03578">
            <w:pPr>
              <w:rPr>
                <w:rFonts w:asciiTheme="minorHAnsi" w:hAnsiTheme="minorHAnsi"/>
                <w:b w:val="0"/>
                <w:bCs w:val="0"/>
                <w:color w:val="000000"/>
                <w:sz w:val="22"/>
                <w:szCs w:val="22"/>
              </w:rPr>
            </w:pPr>
            <w:r w:rsidRPr="006367B1">
              <w:rPr>
                <w:rFonts w:asciiTheme="minorHAnsi" w:hAnsiTheme="minorHAnsi"/>
                <w:b w:val="0"/>
                <w:bCs w:val="0"/>
                <w:color w:val="000000"/>
                <w:sz w:val="22"/>
                <w:szCs w:val="22"/>
              </w:rPr>
              <w:t xml:space="preserve">Sadagheyani &amp; Tatari (2021) </w:t>
            </w:r>
          </w:p>
          <w:p w14:paraId="5D80664E" w14:textId="77777777" w:rsidR="003E6722" w:rsidRPr="006367B1" w:rsidRDefault="003E6722" w:rsidP="00B03578">
            <w:pPr>
              <w:rPr>
                <w:rFonts w:asciiTheme="minorHAnsi" w:hAnsiTheme="minorHAnsi"/>
                <w:b w:val="0"/>
                <w:bCs w:val="0"/>
                <w:color w:val="000000"/>
                <w:sz w:val="22"/>
                <w:szCs w:val="22"/>
              </w:rPr>
            </w:pPr>
          </w:p>
        </w:tc>
        <w:tc>
          <w:tcPr>
            <w:tcW w:w="240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1E1A391"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Review of 50 studies, synthesising evidence on both positive and negative effects of social media</w:t>
            </w:r>
          </w:p>
        </w:tc>
        <w:tc>
          <w:tcPr>
            <w:tcW w:w="170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84CB45C"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50 studies</w:t>
            </w:r>
          </w:p>
        </w:tc>
        <w:tc>
          <w:tcPr>
            <w:tcW w:w="311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1B02096"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Dual nature of social media facilitates peer support and mental health awareness but also contributes to cyberbullying, body dissatisfaction, and stress</w:t>
            </w:r>
          </w:p>
        </w:tc>
        <w:tc>
          <w:tcPr>
            <w:tcW w:w="226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CDEFB4D"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Secondary data reliance introduces potential selection biases</w:t>
            </w:r>
          </w:p>
        </w:tc>
      </w:tr>
      <w:tr w:rsidR="003E6722" w:rsidRPr="006367B1" w14:paraId="6AB6A114" w14:textId="77777777" w:rsidTr="00B03578">
        <w:trPr>
          <w:trHeight w:val="358"/>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F449C72" w14:textId="77777777" w:rsidR="003E6722" w:rsidRPr="006367B1" w:rsidRDefault="003E6722" w:rsidP="00B03578">
            <w:pPr>
              <w:rPr>
                <w:rFonts w:asciiTheme="minorHAnsi" w:hAnsiTheme="minorHAnsi"/>
                <w:b w:val="0"/>
                <w:bCs w:val="0"/>
                <w:color w:val="000000"/>
                <w:sz w:val="22"/>
                <w:szCs w:val="22"/>
              </w:rPr>
            </w:pPr>
            <w:r w:rsidRPr="006367B1">
              <w:rPr>
                <w:rFonts w:asciiTheme="minorHAnsi" w:hAnsiTheme="minorHAnsi"/>
                <w:b w:val="0"/>
                <w:bCs w:val="0"/>
                <w:color w:val="000000"/>
                <w:sz w:val="22"/>
                <w:szCs w:val="22"/>
              </w:rPr>
              <w:t xml:space="preserve">Shannon et al. (2022) </w:t>
            </w:r>
          </w:p>
          <w:p w14:paraId="46328C1E" w14:textId="77777777" w:rsidR="003E6722" w:rsidRPr="006367B1" w:rsidRDefault="003E6722" w:rsidP="00B03578">
            <w:pPr>
              <w:rPr>
                <w:rFonts w:asciiTheme="minorHAnsi" w:hAnsiTheme="minorHAnsi"/>
                <w:b w:val="0"/>
                <w:bCs w:val="0"/>
                <w:color w:val="000000"/>
                <w:sz w:val="22"/>
                <w:szCs w:val="22"/>
              </w:rPr>
            </w:pPr>
          </w:p>
        </w:tc>
        <w:tc>
          <w:tcPr>
            <w:tcW w:w="240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C363869"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Meta-analysis of 18 studies, examining correlations between problematic social media use and mental health outcomes</w:t>
            </w:r>
          </w:p>
        </w:tc>
        <w:tc>
          <w:tcPr>
            <w:tcW w:w="170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71EE1FE"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9,269 participants</w:t>
            </w:r>
          </w:p>
        </w:tc>
        <w:tc>
          <w:tcPr>
            <w:tcW w:w="311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6D0C2EA"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Statistically significant correlation between problematic social media use and depression (r=0.273), anxiety (r=0.348), and stress (r=0.313) Aggregating multiple studies</w:t>
            </w:r>
          </w:p>
        </w:tc>
        <w:tc>
          <w:tcPr>
            <w:tcW w:w="226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1D2453A"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Does not account for individual differences in engagement patterns</w:t>
            </w:r>
          </w:p>
        </w:tc>
      </w:tr>
      <w:tr w:rsidR="003E6722" w:rsidRPr="006367B1" w14:paraId="5592FD10" w14:textId="77777777" w:rsidTr="00B03578">
        <w:trPr>
          <w:trHeight w:val="358"/>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B4E6264" w14:textId="77777777" w:rsidR="003E6722" w:rsidRPr="006367B1" w:rsidRDefault="003E6722" w:rsidP="00B03578">
            <w:pPr>
              <w:rPr>
                <w:rFonts w:asciiTheme="minorHAnsi" w:hAnsiTheme="minorHAnsi"/>
                <w:b w:val="0"/>
                <w:bCs w:val="0"/>
                <w:color w:val="000000"/>
                <w:sz w:val="22"/>
                <w:szCs w:val="22"/>
              </w:rPr>
            </w:pPr>
            <w:r w:rsidRPr="006367B1">
              <w:rPr>
                <w:rFonts w:asciiTheme="minorHAnsi" w:hAnsiTheme="minorHAnsi"/>
                <w:b w:val="0"/>
                <w:bCs w:val="0"/>
                <w:color w:val="000000"/>
                <w:sz w:val="22"/>
                <w:szCs w:val="22"/>
              </w:rPr>
              <w:t>Nesi (2020)</w:t>
            </w:r>
          </w:p>
        </w:tc>
        <w:tc>
          <w:tcPr>
            <w:tcW w:w="240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9218646"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 xml:space="preserve">Commentary and review-based study analysing both risks and opportunities of </w:t>
            </w:r>
            <w:r w:rsidRPr="006367B1">
              <w:rPr>
                <w:rFonts w:asciiTheme="minorHAnsi" w:hAnsiTheme="minorHAnsi"/>
                <w:color w:val="000000"/>
                <w:sz w:val="22"/>
                <w:szCs w:val="22"/>
              </w:rPr>
              <w:lastRenderedPageBreak/>
              <w:t>social media for adolescent mental health</w:t>
            </w:r>
          </w:p>
        </w:tc>
        <w:tc>
          <w:tcPr>
            <w:tcW w:w="170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628ED4A"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lastRenderedPageBreak/>
              <w:t>N/A (Review)</w:t>
            </w:r>
          </w:p>
        </w:tc>
        <w:tc>
          <w:tcPr>
            <w:tcW w:w="311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B24231F"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t xml:space="preserve">Highlights both positive and negative impacts of social media, including social support, identity exploration, </w:t>
            </w:r>
            <w:r w:rsidRPr="006367B1">
              <w:rPr>
                <w:rFonts w:asciiTheme="minorHAnsi" w:hAnsiTheme="minorHAnsi"/>
                <w:color w:val="000000"/>
                <w:sz w:val="22"/>
                <w:szCs w:val="22"/>
              </w:rPr>
              <w:lastRenderedPageBreak/>
              <w:t>and increased risks of depression and body image concerns</w:t>
            </w:r>
          </w:p>
        </w:tc>
        <w:tc>
          <w:tcPr>
            <w:tcW w:w="226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464440A" w14:textId="77777777" w:rsidR="003E6722" w:rsidRPr="006367B1" w:rsidRDefault="003E6722" w:rsidP="00B03578">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000000"/>
                <w:sz w:val="22"/>
                <w:szCs w:val="22"/>
              </w:rPr>
              <w:lastRenderedPageBreak/>
              <w:t xml:space="preserve">Limited data, relies on secondary sources; does not </w:t>
            </w:r>
            <w:r w:rsidRPr="006367B1">
              <w:rPr>
                <w:rFonts w:asciiTheme="minorHAnsi" w:hAnsiTheme="minorHAnsi"/>
                <w:color w:val="000000"/>
                <w:sz w:val="22"/>
                <w:szCs w:val="22"/>
              </w:rPr>
              <w:lastRenderedPageBreak/>
              <w:t>provide direct evidence</w:t>
            </w:r>
          </w:p>
        </w:tc>
      </w:tr>
    </w:tbl>
    <w:p w14:paraId="2537A370" w14:textId="77777777" w:rsidR="003E6722" w:rsidRPr="006367B1" w:rsidRDefault="003E6722" w:rsidP="003E6722">
      <w:pPr>
        <w:rPr>
          <w:rFonts w:asciiTheme="minorHAnsi" w:hAnsiTheme="minorHAnsi"/>
        </w:rPr>
      </w:pPr>
    </w:p>
    <w:p w14:paraId="5456F38A" w14:textId="56FCDF6E" w:rsidR="003E6722" w:rsidRPr="006367B1" w:rsidRDefault="00BD3761" w:rsidP="003E6722">
      <w:pPr>
        <w:pStyle w:val="Heading4"/>
        <w:rPr>
          <w:rFonts w:asciiTheme="minorHAnsi" w:hAnsiTheme="minorHAnsi"/>
        </w:rPr>
      </w:pPr>
      <w:r w:rsidRPr="006367B1">
        <w:rPr>
          <w:rFonts w:asciiTheme="minorHAnsi" w:hAnsiTheme="minorHAnsi"/>
        </w:rPr>
        <w:t>2</w:t>
      </w:r>
      <w:r w:rsidR="003E6722" w:rsidRPr="006367B1">
        <w:rPr>
          <w:rFonts w:asciiTheme="minorHAnsi" w:hAnsiTheme="minorHAnsi"/>
        </w:rPr>
        <w:t>.</w:t>
      </w:r>
      <w:r w:rsidRPr="006367B1">
        <w:rPr>
          <w:rFonts w:asciiTheme="minorHAnsi" w:hAnsiTheme="minorHAnsi"/>
        </w:rPr>
        <w:t>2</w:t>
      </w:r>
      <w:r w:rsidR="003E6722" w:rsidRPr="006367B1">
        <w:rPr>
          <w:rFonts w:asciiTheme="minorHAnsi" w:hAnsiTheme="minorHAnsi"/>
        </w:rPr>
        <w:t>.</w:t>
      </w:r>
      <w:r w:rsidRPr="006367B1">
        <w:rPr>
          <w:rFonts w:asciiTheme="minorHAnsi" w:hAnsiTheme="minorHAnsi"/>
        </w:rPr>
        <w:t>1.5</w:t>
      </w:r>
      <w:r w:rsidR="003E6722" w:rsidRPr="006367B1">
        <w:rPr>
          <w:rFonts w:asciiTheme="minorHAnsi" w:hAnsiTheme="minorHAnsi"/>
        </w:rPr>
        <w:t xml:space="preserve"> Findings</w:t>
      </w:r>
    </w:p>
    <w:p w14:paraId="2EDABEF6" w14:textId="3251B64C" w:rsidR="007842C7" w:rsidRPr="006367B1" w:rsidRDefault="007842C7" w:rsidP="007842C7">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Kelly et al. (2018), found that over five hours of daily social media use significantly increased depressive symptoms compared to moderate use (1–3 hours). However, the study overlooks individual differences like personality traits and offline support, limiting its ability to isolate social media as a direct cause. </w:t>
      </w:r>
      <w:r w:rsidR="004F63BD" w:rsidRPr="006367B1">
        <w:rPr>
          <w:rFonts w:asciiTheme="minorHAnsi" w:hAnsiTheme="minorHAnsi" w:cstheme="minorHAnsi"/>
          <w:color w:val="auto"/>
          <w:sz w:val="22"/>
          <w:szCs w:val="22"/>
        </w:rPr>
        <w:t>While multivariate regression accounted for socioeconomic status, it did not consider psychological moderators such as resilience and pre-existing mental health conditions. Integrating psychological profiling in future research could provide a more comprehensive understanding of these findings.</w:t>
      </w:r>
    </w:p>
    <w:p w14:paraId="03D1F605" w14:textId="6FF8B6CB" w:rsidR="00042FF5" w:rsidRPr="006367B1" w:rsidRDefault="007842C7" w:rsidP="00042FF5">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Karim et al. (2020) and Sadagheyani &amp; Tatari (2021) highlight social media's dual impact, where benefits like social support and identity exploration contrast with risks such as cyberbullying and self-comparison-induced anxiety. They find that passive use (e.g., mindless scrolling) is linked to psychological distress, while active engagement (e.g., meaningful interactions) supports well-being. </w:t>
      </w:r>
      <w:r w:rsidR="004F63BD" w:rsidRPr="006367B1">
        <w:rPr>
          <w:rFonts w:asciiTheme="minorHAnsi" w:hAnsiTheme="minorHAnsi" w:cstheme="minorHAnsi"/>
          <w:color w:val="auto"/>
          <w:sz w:val="22"/>
          <w:szCs w:val="22"/>
        </w:rPr>
        <w:t>Shannon et al. (2022) reinforces these findings with a meta-analysis of 18 studies, showing strong correlations between habitual social media use and mental health risks (depression r = 0.273, anxiety r = 0.348, stress r = 0.313). Yet, most studies fail to distinguish adaptive from maladaptive engagement, making it difficult to interpret. This highlights the need for AI-driven behavioural analysis to move beyond self-reported data and objectively classify engagement patterns in mental health research.</w:t>
      </w:r>
    </w:p>
    <w:p w14:paraId="5FD88E0A" w14:textId="13A00750" w:rsidR="006C3821" w:rsidRPr="006367B1" w:rsidRDefault="00037A14" w:rsidP="00412E20">
      <w:pPr>
        <w:pStyle w:val="Heading3"/>
        <w:rPr>
          <w:rFonts w:asciiTheme="minorHAnsi" w:eastAsia="Quattrocento Sans" w:hAnsiTheme="minorHAnsi"/>
        </w:rPr>
      </w:pPr>
      <w:bookmarkStart w:id="26" w:name="_Toc199510254"/>
      <w:r w:rsidRPr="006367B1">
        <w:rPr>
          <w:rFonts w:asciiTheme="minorHAnsi" w:eastAsia="Quattrocento Sans" w:hAnsiTheme="minorHAnsi"/>
        </w:rPr>
        <w:t>2</w:t>
      </w:r>
      <w:r w:rsidR="00B54F22" w:rsidRPr="006367B1">
        <w:rPr>
          <w:rFonts w:asciiTheme="minorHAnsi" w:eastAsia="Quattrocento Sans" w:hAnsiTheme="minorHAnsi"/>
        </w:rPr>
        <w:t>.</w:t>
      </w:r>
      <w:r w:rsidR="00795224" w:rsidRPr="006367B1">
        <w:rPr>
          <w:rFonts w:asciiTheme="minorHAnsi" w:eastAsia="Quattrocento Sans" w:hAnsiTheme="minorHAnsi"/>
        </w:rPr>
        <w:t>2</w:t>
      </w:r>
      <w:r w:rsidRPr="006367B1">
        <w:rPr>
          <w:rFonts w:asciiTheme="minorHAnsi" w:eastAsia="Quattrocento Sans" w:hAnsiTheme="minorHAnsi"/>
        </w:rPr>
        <w:t>.2</w:t>
      </w:r>
      <w:r w:rsidR="001323FA" w:rsidRPr="006367B1">
        <w:rPr>
          <w:rFonts w:asciiTheme="minorHAnsi" w:eastAsia="Quattrocento Sans" w:hAnsiTheme="minorHAnsi"/>
        </w:rPr>
        <w:t xml:space="preserve"> Types of Social Media Engagement</w:t>
      </w:r>
      <w:bookmarkEnd w:id="26"/>
      <w:r w:rsidR="001323FA" w:rsidRPr="006367B1">
        <w:rPr>
          <w:rFonts w:asciiTheme="minorHAnsi" w:eastAsia="Quattrocento Sans" w:hAnsiTheme="minorHAnsi"/>
        </w:rPr>
        <w:t xml:space="preserve"> </w:t>
      </w:r>
    </w:p>
    <w:p w14:paraId="714FA9FC" w14:textId="08A77008" w:rsidR="001323FA" w:rsidRPr="00443DE6" w:rsidRDefault="003E6722" w:rsidP="001323FA">
      <w:pPr>
        <w:rPr>
          <w:rFonts w:asciiTheme="minorHAnsi" w:hAnsiTheme="minorHAnsi" w:cstheme="minorHAnsi"/>
          <w:color w:val="auto"/>
          <w:sz w:val="22"/>
          <w:szCs w:val="22"/>
        </w:rPr>
      </w:pPr>
      <w:r w:rsidRPr="006367B1">
        <w:rPr>
          <w:rFonts w:asciiTheme="minorHAnsi" w:hAnsiTheme="minorHAnsi" w:cstheme="minorHAnsi"/>
          <w:color w:val="auto"/>
          <w:sz w:val="22"/>
          <w:szCs w:val="22"/>
        </w:rPr>
        <w:t>Building on these findings, the distinction between active and passive social media engagement is crucial in understanding mental health outcomes. Active engagement, involving meaningful interactions such as commenting and content creation, has been linked to greater well-being and social connectivity (Karim et al., 2020)</w:t>
      </w:r>
      <w:r w:rsidRPr="006367B1">
        <w:rPr>
          <w:rFonts w:ascii="Arial" w:hAnsi="Arial" w:cs="Arial"/>
          <w:color w:val="auto"/>
          <w:sz w:val="22"/>
          <w:szCs w:val="22"/>
        </w:rPr>
        <w:t>​</w:t>
      </w:r>
      <w:r w:rsidRPr="006367B1">
        <w:rPr>
          <w:rFonts w:asciiTheme="minorHAnsi" w:hAnsiTheme="minorHAnsi" w:cstheme="minorHAnsi"/>
          <w:color w:val="auto"/>
          <w:sz w:val="22"/>
          <w:szCs w:val="22"/>
        </w:rPr>
        <w:t>. In contrast, passive consumption, including prolonged scrolling and observing others’ curated content, correlates with higher levels of anxiety and depressive symptoms</w:t>
      </w:r>
      <w:r w:rsidRPr="006367B1">
        <w:rPr>
          <w:rFonts w:ascii="Arial" w:hAnsi="Arial" w:cs="Arial"/>
          <w:color w:val="auto"/>
          <w:sz w:val="22"/>
          <w:szCs w:val="22"/>
        </w:rPr>
        <w:t>​</w:t>
      </w:r>
      <w:r w:rsidRPr="006367B1">
        <w:rPr>
          <w:rFonts w:asciiTheme="minorHAnsi" w:hAnsiTheme="minorHAnsi" w:cstheme="minorHAnsi"/>
          <w:color w:val="auto"/>
          <w:sz w:val="22"/>
          <w:szCs w:val="22"/>
        </w:rPr>
        <w:t xml:space="preserve">. </w:t>
      </w:r>
      <w:r w:rsidR="00443DE6" w:rsidRPr="00443DE6">
        <w:rPr>
          <w:rFonts w:asciiTheme="minorHAnsi" w:hAnsiTheme="minorHAnsi" w:cstheme="minorHAnsi"/>
          <w:color w:val="auto"/>
          <w:sz w:val="22"/>
          <w:szCs w:val="22"/>
        </w:rPr>
        <w:t>However, direct comparisons are hampered by different studies' varying definitions of engagement kinds. AI-driven behavioural analysis is a viable method to fill these gaps by objectively categorising engagement patterns and evaluating their effects on mental health.</w:t>
      </w:r>
    </w:p>
    <w:p w14:paraId="6D4694CF" w14:textId="19FCC45B" w:rsidR="005654F2" w:rsidRPr="006367B1" w:rsidRDefault="00037A14" w:rsidP="00412E20">
      <w:pPr>
        <w:pStyle w:val="Heading3"/>
        <w:rPr>
          <w:rFonts w:asciiTheme="minorHAnsi" w:eastAsia="Quattrocento Sans" w:hAnsiTheme="minorHAnsi"/>
        </w:rPr>
      </w:pPr>
      <w:bookmarkStart w:id="27" w:name="_Toc199510255"/>
      <w:r w:rsidRPr="006367B1">
        <w:rPr>
          <w:rFonts w:asciiTheme="minorHAnsi" w:eastAsia="Quattrocento Sans" w:hAnsiTheme="minorHAnsi"/>
        </w:rPr>
        <w:t>2</w:t>
      </w:r>
      <w:r w:rsidR="005654F2" w:rsidRPr="006367B1">
        <w:rPr>
          <w:rFonts w:asciiTheme="minorHAnsi" w:eastAsia="Quattrocento Sans" w:hAnsiTheme="minorHAnsi"/>
        </w:rPr>
        <w:t>.</w:t>
      </w:r>
      <w:r w:rsidRPr="006367B1">
        <w:rPr>
          <w:rFonts w:asciiTheme="minorHAnsi" w:eastAsia="Quattrocento Sans" w:hAnsiTheme="minorHAnsi"/>
        </w:rPr>
        <w:t>2.3</w:t>
      </w:r>
      <w:r w:rsidR="001323FA" w:rsidRPr="006367B1">
        <w:rPr>
          <w:rFonts w:asciiTheme="minorHAnsi" w:eastAsia="Quattrocento Sans" w:hAnsiTheme="minorHAnsi"/>
        </w:rPr>
        <w:t xml:space="preserve"> Cyberbullying and Online Risks</w:t>
      </w:r>
      <w:bookmarkEnd w:id="27"/>
    </w:p>
    <w:p w14:paraId="666075CB" w14:textId="77777777" w:rsidR="00042FF5" w:rsidRPr="006367B1" w:rsidRDefault="00042FF5" w:rsidP="00042FF5">
      <w:pPr>
        <w:rPr>
          <w:rFonts w:asciiTheme="minorHAnsi" w:hAnsiTheme="minorHAnsi" w:cstheme="minorHAnsi"/>
          <w:color w:val="auto"/>
          <w:sz w:val="22"/>
          <w:szCs w:val="22"/>
        </w:rPr>
      </w:pPr>
      <w:r w:rsidRPr="006367B1">
        <w:rPr>
          <w:rFonts w:asciiTheme="minorHAnsi" w:hAnsiTheme="minorHAnsi" w:cstheme="minorHAnsi"/>
          <w:color w:val="auto"/>
          <w:sz w:val="22"/>
          <w:szCs w:val="22"/>
        </w:rPr>
        <w:t>Cyberbullying has severe psychological consequences, with victims facing twice the risk of developing depression compared to non-victims (Sadagheyani &amp; Tatari, 2021). Research predominantly focuses on victims, with limited exploration into the motivations behind perpetrators. AI-based behavioural analysis could offer insights into cyberbullying patterns, aiding prevention strategies.</w:t>
      </w:r>
    </w:p>
    <w:p w14:paraId="6A3FD105" w14:textId="5EF8979B" w:rsidR="006C3821" w:rsidRPr="006367B1" w:rsidRDefault="00037A14" w:rsidP="00412E20">
      <w:pPr>
        <w:pStyle w:val="Heading3"/>
        <w:rPr>
          <w:rFonts w:asciiTheme="minorHAnsi" w:eastAsia="Quattrocento Sans" w:hAnsiTheme="minorHAnsi"/>
        </w:rPr>
      </w:pPr>
      <w:bookmarkStart w:id="28" w:name="_Toc199510256"/>
      <w:r w:rsidRPr="006367B1">
        <w:rPr>
          <w:rFonts w:asciiTheme="minorHAnsi" w:eastAsia="Quattrocento Sans" w:hAnsiTheme="minorHAnsi"/>
        </w:rPr>
        <w:lastRenderedPageBreak/>
        <w:t>2.2.</w:t>
      </w:r>
      <w:r w:rsidR="00795224" w:rsidRPr="006367B1">
        <w:rPr>
          <w:rFonts w:asciiTheme="minorHAnsi" w:eastAsia="Quattrocento Sans" w:hAnsiTheme="minorHAnsi"/>
        </w:rPr>
        <w:t>4</w:t>
      </w:r>
      <w:r w:rsidR="00B54F22" w:rsidRPr="006367B1">
        <w:rPr>
          <w:rFonts w:asciiTheme="minorHAnsi" w:eastAsia="Quattrocento Sans" w:hAnsiTheme="minorHAnsi"/>
        </w:rPr>
        <w:t xml:space="preserve"> Gender</w:t>
      </w:r>
      <w:r w:rsidR="00B90356" w:rsidRPr="006367B1">
        <w:rPr>
          <w:rFonts w:asciiTheme="minorHAnsi" w:eastAsia="Quattrocento Sans" w:hAnsiTheme="minorHAnsi"/>
        </w:rPr>
        <w:t xml:space="preserve"> and Neurodiversity</w:t>
      </w:r>
      <w:r w:rsidR="00B54F22" w:rsidRPr="006367B1">
        <w:rPr>
          <w:rFonts w:asciiTheme="minorHAnsi" w:eastAsia="Quattrocento Sans" w:hAnsiTheme="minorHAnsi"/>
        </w:rPr>
        <w:t xml:space="preserve"> in Social Media’s Impact</w:t>
      </w:r>
      <w:bookmarkEnd w:id="28"/>
      <w:r w:rsidR="00B90356" w:rsidRPr="006367B1">
        <w:rPr>
          <w:rFonts w:asciiTheme="minorHAnsi" w:eastAsia="Quattrocento Sans" w:hAnsiTheme="minorHAnsi"/>
        </w:rPr>
        <w:t xml:space="preserve"> </w:t>
      </w:r>
    </w:p>
    <w:p w14:paraId="3F4EF20B" w14:textId="1292B3CF" w:rsidR="00A86C07" w:rsidRPr="006367B1" w:rsidRDefault="00A86C07" w:rsidP="00A86C07">
      <w:pPr>
        <w:pStyle w:val="Caption"/>
        <w:keepNext/>
        <w:spacing w:after="96"/>
        <w:rPr>
          <w:rFonts w:asciiTheme="minorHAnsi" w:hAnsiTheme="minorHAnsi"/>
          <w:b w:val="0"/>
          <w:bCs w:val="0"/>
          <w:sz w:val="20"/>
          <w:szCs w:val="20"/>
        </w:rPr>
      </w:pPr>
      <w:bookmarkStart w:id="29" w:name="_Toc199509540"/>
      <w:r w:rsidRPr="006367B1">
        <w:rPr>
          <w:rFonts w:asciiTheme="minorHAnsi" w:hAnsiTheme="minorHAnsi"/>
          <w:b w:val="0"/>
          <w:bCs w:val="0"/>
          <w:sz w:val="20"/>
          <w:szCs w:val="20"/>
        </w:rPr>
        <w:t xml:space="preserve">Table </w:t>
      </w:r>
      <w:r w:rsidRPr="006367B1">
        <w:rPr>
          <w:rFonts w:asciiTheme="minorHAnsi" w:hAnsiTheme="minorHAnsi"/>
          <w:b w:val="0"/>
          <w:bCs w:val="0"/>
          <w:sz w:val="20"/>
          <w:szCs w:val="20"/>
        </w:rPr>
        <w:fldChar w:fldCharType="begin"/>
      </w:r>
      <w:r w:rsidRPr="006367B1">
        <w:rPr>
          <w:rFonts w:asciiTheme="minorHAnsi" w:hAnsiTheme="minorHAnsi"/>
          <w:b w:val="0"/>
          <w:bCs w:val="0"/>
          <w:sz w:val="20"/>
          <w:szCs w:val="20"/>
        </w:rPr>
        <w:instrText xml:space="preserve"> SEQ Table \* ARABIC </w:instrText>
      </w:r>
      <w:r w:rsidRPr="006367B1">
        <w:rPr>
          <w:rFonts w:asciiTheme="minorHAnsi" w:hAnsiTheme="minorHAnsi"/>
          <w:b w:val="0"/>
          <w:bCs w:val="0"/>
          <w:sz w:val="20"/>
          <w:szCs w:val="20"/>
        </w:rPr>
        <w:fldChar w:fldCharType="separate"/>
      </w:r>
      <w:r w:rsidR="00682ECF">
        <w:rPr>
          <w:rFonts w:asciiTheme="minorHAnsi" w:hAnsiTheme="minorHAnsi"/>
          <w:b w:val="0"/>
          <w:bCs w:val="0"/>
          <w:noProof/>
          <w:sz w:val="20"/>
          <w:szCs w:val="20"/>
        </w:rPr>
        <w:t>4</w:t>
      </w:r>
      <w:r w:rsidRPr="006367B1">
        <w:rPr>
          <w:rFonts w:asciiTheme="minorHAnsi" w:hAnsiTheme="minorHAnsi"/>
          <w:b w:val="0"/>
          <w:bCs w:val="0"/>
          <w:sz w:val="20"/>
          <w:szCs w:val="20"/>
        </w:rPr>
        <w:fldChar w:fldCharType="end"/>
      </w:r>
      <w:r w:rsidRPr="006367B1">
        <w:rPr>
          <w:rFonts w:asciiTheme="minorHAnsi" w:hAnsiTheme="minorHAnsi"/>
          <w:b w:val="0"/>
          <w:bCs w:val="0"/>
          <w:sz w:val="20"/>
          <w:szCs w:val="20"/>
        </w:rPr>
        <w:t>: Gender and Impact</w:t>
      </w:r>
      <w:bookmarkEnd w:id="29"/>
    </w:p>
    <w:tbl>
      <w:tblPr>
        <w:tblStyle w:val="GridTable4-Accent111"/>
        <w:tblpPr w:leftFromText="180" w:rightFromText="180" w:vertAnchor="text" w:horzAnchor="margin" w:tblpY="237"/>
        <w:tblW w:w="10201" w:type="dxa"/>
        <w:tblInd w:w="0" w:type="dxa"/>
        <w:tblLook w:val="06A0" w:firstRow="1" w:lastRow="0" w:firstColumn="1" w:lastColumn="0" w:noHBand="1" w:noVBand="1"/>
      </w:tblPr>
      <w:tblGrid>
        <w:gridCol w:w="1807"/>
        <w:gridCol w:w="8394"/>
      </w:tblGrid>
      <w:tr w:rsidR="00395381" w:rsidRPr="006367B1" w14:paraId="1B8BC0E7" w14:textId="77777777" w:rsidTr="00395381">
        <w:trPr>
          <w:cnfStyle w:val="100000000000" w:firstRow="1" w:lastRow="0" w:firstColumn="0" w:lastColumn="0" w:oddVBand="0" w:evenVBand="0" w:oddHBand="0" w:evenHBand="0" w:firstRowFirstColumn="0" w:firstRowLastColumn="0" w:lastRowFirstColumn="0" w:lastRowLastColumn="0"/>
          <w:trHeight w:val="322"/>
          <w:tblHeader/>
        </w:trPr>
        <w:tc>
          <w:tcPr>
            <w:cnfStyle w:val="001000000000" w:firstRow="0" w:lastRow="0" w:firstColumn="1" w:lastColumn="0" w:oddVBand="0" w:evenVBand="0" w:oddHBand="0" w:evenHBand="0" w:firstRowFirstColumn="0" w:firstRowLastColumn="0" w:lastRowFirstColumn="0" w:lastRowLastColumn="0"/>
            <w:tcW w:w="1807" w:type="dxa"/>
            <w:vAlign w:val="bottom"/>
            <w:hideMark/>
          </w:tcPr>
          <w:p w14:paraId="2564B7F1" w14:textId="47764113" w:rsidR="00395381" w:rsidRPr="006367B1" w:rsidRDefault="00395381" w:rsidP="002339F3">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Gender</w:t>
            </w:r>
          </w:p>
        </w:tc>
        <w:tc>
          <w:tcPr>
            <w:tcW w:w="8394" w:type="dxa"/>
            <w:vAlign w:val="bottom"/>
          </w:tcPr>
          <w:p w14:paraId="37037AD3" w14:textId="56DDB4FB" w:rsidR="00395381" w:rsidRPr="006367B1" w:rsidRDefault="00395381" w:rsidP="002339F3">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Impact</w:t>
            </w:r>
          </w:p>
        </w:tc>
      </w:tr>
      <w:tr w:rsidR="00395381" w:rsidRPr="006367B1" w14:paraId="72FD7FA0" w14:textId="77777777" w:rsidTr="00395381">
        <w:trPr>
          <w:trHeight w:val="272"/>
        </w:trPr>
        <w:tc>
          <w:tcPr>
            <w:cnfStyle w:val="001000000000" w:firstRow="0" w:lastRow="0" w:firstColumn="1" w:lastColumn="0" w:oddVBand="0" w:evenVBand="0" w:oddHBand="0" w:evenHBand="0" w:firstRowFirstColumn="0" w:firstRowLastColumn="0" w:lastRowFirstColumn="0" w:lastRowLastColumn="0"/>
            <w:tcW w:w="180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5B7425FF" w14:textId="45631F55" w:rsidR="00395381" w:rsidRPr="006367B1" w:rsidRDefault="00395381" w:rsidP="002339F3">
            <w:pPr>
              <w:spacing w:before="0" w:line="276" w:lineRule="auto"/>
              <w:rPr>
                <w:rFonts w:asciiTheme="minorHAnsi" w:hAnsiTheme="minorHAnsi"/>
                <w:i/>
                <w:iCs/>
                <w:color w:val="000000" w:themeColor="text1"/>
              </w:rPr>
            </w:pPr>
            <w:r w:rsidRPr="006367B1">
              <w:rPr>
                <w:rFonts w:asciiTheme="minorHAnsi" w:hAnsiTheme="minorHAnsi" w:cstheme="minorHAnsi"/>
                <w:color w:val="auto"/>
                <w:sz w:val="22"/>
                <w:szCs w:val="22"/>
              </w:rPr>
              <w:t>Girls</w:t>
            </w:r>
          </w:p>
        </w:tc>
        <w:tc>
          <w:tcPr>
            <w:tcW w:w="839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A41A255" w14:textId="00F47ED8" w:rsidR="00395381" w:rsidRPr="006367B1" w:rsidRDefault="00395381" w:rsidP="002339F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More</w:t>
            </w:r>
            <w:r w:rsidRPr="006367B1">
              <w:rPr>
                <w:rFonts w:asciiTheme="minorHAnsi" w:eastAsia="Quattrocento Sans" w:hAnsiTheme="minorHAnsi" w:cstheme="minorHAnsi"/>
                <w:color w:val="auto"/>
                <w:sz w:val="22"/>
                <w:szCs w:val="22"/>
              </w:rPr>
              <w:t xml:space="preserve"> likely to engage in image-based interactions, making them susceptible to body image concerns and social validation pressures (Karim et al., 2020).</w:t>
            </w:r>
          </w:p>
        </w:tc>
      </w:tr>
      <w:tr w:rsidR="00395381" w:rsidRPr="006367B1" w14:paraId="14113A3C" w14:textId="77777777" w:rsidTr="00395381">
        <w:trPr>
          <w:trHeight w:val="353"/>
        </w:trPr>
        <w:tc>
          <w:tcPr>
            <w:cnfStyle w:val="001000000000" w:firstRow="0" w:lastRow="0" w:firstColumn="1" w:lastColumn="0" w:oddVBand="0" w:evenVBand="0" w:oddHBand="0" w:evenHBand="0" w:firstRowFirstColumn="0" w:firstRowLastColumn="0" w:lastRowFirstColumn="0" w:lastRowLastColumn="0"/>
            <w:tcW w:w="180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2161AC9" w14:textId="297F9870" w:rsidR="00395381" w:rsidRPr="006367B1" w:rsidRDefault="00395381" w:rsidP="002339F3">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Boys</w:t>
            </w:r>
          </w:p>
        </w:tc>
        <w:tc>
          <w:tcPr>
            <w:tcW w:w="839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1E5483E" w14:textId="183B3E8D" w:rsidR="00395381" w:rsidRPr="006367B1" w:rsidRDefault="00395381" w:rsidP="002339F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M</w:t>
            </w:r>
            <w:r w:rsidRPr="006367B1">
              <w:rPr>
                <w:rFonts w:asciiTheme="minorHAnsi" w:eastAsia="Quattrocento Sans" w:hAnsiTheme="minorHAnsi" w:cstheme="minorHAnsi"/>
                <w:color w:val="auto"/>
                <w:sz w:val="22"/>
                <w:szCs w:val="22"/>
              </w:rPr>
              <w:t>ore likely to engage in gaming and networking activities, which have a less direct impact on mental well-being.</w:t>
            </w:r>
          </w:p>
        </w:tc>
      </w:tr>
    </w:tbl>
    <w:p w14:paraId="3B089143" w14:textId="77777777" w:rsidR="00C047C1" w:rsidRPr="006367B1" w:rsidRDefault="00C047C1" w:rsidP="00D01D93">
      <w:pPr>
        <w:rPr>
          <w:rFonts w:asciiTheme="minorHAnsi" w:hAnsiTheme="minorHAnsi" w:cstheme="minorHAnsi"/>
          <w:color w:val="auto"/>
          <w:sz w:val="22"/>
          <w:szCs w:val="22"/>
        </w:rPr>
      </w:pPr>
    </w:p>
    <w:p w14:paraId="1894B12C" w14:textId="0D262D59" w:rsidR="001323FA" w:rsidRPr="006367B1" w:rsidRDefault="00EA197A" w:rsidP="00D01D93">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As shown in Table </w:t>
      </w:r>
      <w:r w:rsidR="001C6279" w:rsidRPr="006367B1">
        <w:rPr>
          <w:rFonts w:asciiTheme="minorHAnsi" w:hAnsiTheme="minorHAnsi" w:cstheme="minorHAnsi"/>
          <w:color w:val="auto"/>
          <w:sz w:val="22"/>
          <w:szCs w:val="22"/>
        </w:rPr>
        <w:t>4</w:t>
      </w:r>
      <w:r w:rsidR="005F4E81" w:rsidRPr="006367B1">
        <w:rPr>
          <w:rFonts w:asciiTheme="minorHAnsi" w:hAnsiTheme="minorHAnsi" w:cstheme="minorHAnsi"/>
          <w:color w:val="auto"/>
          <w:sz w:val="22"/>
          <w:szCs w:val="22"/>
        </w:rPr>
        <w:t>, Gender</w:t>
      </w:r>
      <w:r w:rsidR="00042FF5" w:rsidRPr="006367B1">
        <w:rPr>
          <w:rFonts w:asciiTheme="minorHAnsi" w:hAnsiTheme="minorHAnsi" w:cstheme="minorHAnsi"/>
          <w:color w:val="auto"/>
          <w:sz w:val="22"/>
          <w:szCs w:val="22"/>
        </w:rPr>
        <w:t xml:space="preserve"> differences are</w:t>
      </w:r>
      <w:r w:rsidRPr="006367B1">
        <w:rPr>
          <w:rFonts w:asciiTheme="minorHAnsi" w:hAnsiTheme="minorHAnsi" w:cstheme="minorHAnsi"/>
          <w:color w:val="auto"/>
          <w:sz w:val="22"/>
          <w:szCs w:val="22"/>
        </w:rPr>
        <w:t xml:space="preserve"> also</w:t>
      </w:r>
      <w:r w:rsidR="00042FF5" w:rsidRPr="006367B1">
        <w:rPr>
          <w:rFonts w:asciiTheme="minorHAnsi" w:hAnsiTheme="minorHAnsi" w:cstheme="minorHAnsi"/>
          <w:color w:val="auto"/>
          <w:sz w:val="22"/>
          <w:szCs w:val="22"/>
        </w:rPr>
        <w:t xml:space="preserve"> evident, with girls more prone to body dissatisfaction and validation pressures, while boys experience greater cyberbullying effects (Kelly et al., 2018). Additionally, neurodivergent adolescents (e.g., ADHD, ASD) exhibit distinct engagement patterns that ADHD users may struggle with impulsive use, whereas ASD individuals may rely on online spaces for communication (Williams et al., 2023). This suggests that interventions should be tailored not only by gender but also by cognitive profile.</w:t>
      </w:r>
    </w:p>
    <w:p w14:paraId="163D5CDF" w14:textId="39D584AC" w:rsidR="00101733" w:rsidRPr="006367B1" w:rsidRDefault="00037A14" w:rsidP="000613F3">
      <w:pPr>
        <w:pStyle w:val="Heading3"/>
        <w:rPr>
          <w:rFonts w:asciiTheme="minorHAnsi" w:eastAsia="Quattrocento Sans" w:hAnsiTheme="minorHAnsi"/>
        </w:rPr>
      </w:pPr>
      <w:bookmarkStart w:id="30" w:name="_Toc199510257"/>
      <w:r w:rsidRPr="006367B1">
        <w:rPr>
          <w:rFonts w:asciiTheme="minorHAnsi" w:eastAsia="Quattrocento Sans" w:hAnsiTheme="minorHAnsi"/>
        </w:rPr>
        <w:t>2.2</w:t>
      </w:r>
      <w:r w:rsidR="00B54F22" w:rsidRPr="006367B1">
        <w:rPr>
          <w:rFonts w:asciiTheme="minorHAnsi" w:eastAsia="Quattrocento Sans" w:hAnsiTheme="minorHAnsi"/>
        </w:rPr>
        <w:t>.</w:t>
      </w:r>
      <w:r w:rsidR="00AE1A16" w:rsidRPr="006367B1">
        <w:rPr>
          <w:rFonts w:asciiTheme="minorHAnsi" w:eastAsia="Quattrocento Sans" w:hAnsiTheme="minorHAnsi"/>
        </w:rPr>
        <w:t>5</w:t>
      </w:r>
      <w:r w:rsidR="001323FA" w:rsidRPr="006367B1">
        <w:rPr>
          <w:rFonts w:asciiTheme="minorHAnsi" w:eastAsia="Quattrocento Sans" w:hAnsiTheme="minorHAnsi"/>
        </w:rPr>
        <w:t xml:space="preserve"> Identified Research Gaps</w:t>
      </w:r>
      <w:bookmarkEnd w:id="30"/>
    </w:p>
    <w:p w14:paraId="1E140536" w14:textId="042ADBFC" w:rsidR="00DD5976" w:rsidRPr="006367B1" w:rsidRDefault="00A712F3" w:rsidP="00037A14">
      <w:pPr>
        <w:rPr>
          <w:rFonts w:asciiTheme="minorHAnsi" w:hAnsiTheme="minorHAnsi" w:cstheme="minorHAnsi"/>
          <w:color w:val="auto"/>
          <w:sz w:val="22"/>
          <w:szCs w:val="22"/>
        </w:rPr>
      </w:pPr>
      <w:r w:rsidRPr="00A712F3">
        <w:rPr>
          <w:rFonts w:asciiTheme="minorHAnsi" w:hAnsiTheme="minorHAnsi" w:cstheme="minorHAnsi"/>
          <w:color w:val="auto"/>
          <w:sz w:val="22"/>
          <w:szCs w:val="22"/>
        </w:rPr>
        <w:t xml:space="preserve">As previously </w:t>
      </w:r>
      <w:r w:rsidR="00F70406">
        <w:rPr>
          <w:rFonts w:asciiTheme="minorHAnsi" w:hAnsiTheme="minorHAnsi" w:cstheme="minorHAnsi"/>
          <w:color w:val="auto"/>
          <w:sz w:val="22"/>
          <w:szCs w:val="22"/>
        </w:rPr>
        <w:t>discussed</w:t>
      </w:r>
      <w:r w:rsidRPr="00A712F3">
        <w:rPr>
          <w:rFonts w:asciiTheme="minorHAnsi" w:hAnsiTheme="minorHAnsi" w:cstheme="minorHAnsi"/>
          <w:color w:val="auto"/>
          <w:sz w:val="22"/>
          <w:szCs w:val="22"/>
        </w:rPr>
        <w:t>, while digital platforms offer valuable insights into mental health expression, existing literature reveals ongoing gaps, including the challenge of distinguishing adaptive from maladaptive engagement, the dominance of Western-centric datasets, and limited understanding of behaviours like cyberbullying that can exacerbate psychological distress.</w:t>
      </w:r>
      <w:r w:rsidR="00037A14" w:rsidRPr="006367B1">
        <w:rPr>
          <w:rFonts w:asciiTheme="minorHAnsi" w:hAnsiTheme="minorHAnsi" w:cstheme="minorHAnsi"/>
          <w:color w:val="auto"/>
          <w:sz w:val="22"/>
          <w:szCs w:val="22"/>
        </w:rPr>
        <w:t xml:space="preserve"> Traditional methods, which rely heavily on self-reports and observational data, often overlook real-time expressions of psychological distress and fail to capture the complexity of digital behaviour.</w:t>
      </w:r>
      <w:r w:rsidRPr="00A712F3">
        <w:rPr>
          <w:rFonts w:ascii="Times New Roman" w:eastAsia="Times New Roman" w:hAnsi="Times New Roman" w:cs="Times New Roman"/>
          <w:color w:val="auto"/>
        </w:rPr>
        <w:t xml:space="preserve"> </w:t>
      </w:r>
      <w:r w:rsidRPr="00A712F3">
        <w:rPr>
          <w:rFonts w:asciiTheme="minorHAnsi" w:hAnsiTheme="minorHAnsi" w:cstheme="minorHAnsi"/>
          <w:color w:val="auto"/>
          <w:sz w:val="22"/>
          <w:szCs w:val="22"/>
        </w:rPr>
        <w:t>These drawbacks highlight the necessity of algorithms that transcend disconnected psychological theories</w:t>
      </w:r>
      <w:r w:rsidR="00037A14" w:rsidRPr="006367B1">
        <w:rPr>
          <w:rFonts w:asciiTheme="minorHAnsi" w:hAnsiTheme="minorHAnsi" w:cstheme="minorHAnsi"/>
          <w:color w:val="auto"/>
          <w:sz w:val="22"/>
          <w:szCs w:val="22"/>
        </w:rPr>
        <w:t xml:space="preserve">. AI-driven models provide scalable and objective tools for analysing engagement patterns, linguistic signals, and emotional cues on social media. </w:t>
      </w:r>
    </w:p>
    <w:p w14:paraId="722B4723" w14:textId="5C8B9C8E" w:rsidR="00037A14" w:rsidRPr="006367B1" w:rsidRDefault="00037A14" w:rsidP="00037A14">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By translating complex psychological constructs into measurable features, AI can help close these gaps and support early, personalised intervention. These gaps and the potential of AI-driven approaches are summarised in Table 5, as shown below. These challenges </w:t>
      </w:r>
      <w:r w:rsidR="00A712F3">
        <w:rPr>
          <w:rFonts w:asciiTheme="minorHAnsi" w:hAnsiTheme="minorHAnsi" w:cstheme="minorHAnsi"/>
          <w:color w:val="auto"/>
          <w:sz w:val="22"/>
          <w:szCs w:val="22"/>
        </w:rPr>
        <w:t>highlight</w:t>
      </w:r>
      <w:r w:rsidRPr="006367B1">
        <w:rPr>
          <w:rFonts w:asciiTheme="minorHAnsi" w:hAnsiTheme="minorHAnsi" w:cstheme="minorHAnsi"/>
          <w:color w:val="auto"/>
          <w:sz w:val="22"/>
          <w:szCs w:val="22"/>
        </w:rPr>
        <w:t xml:space="preserve"> the computational methodologies explored in Theme 2.</w:t>
      </w:r>
    </w:p>
    <w:p w14:paraId="479C03BA" w14:textId="2C87674F" w:rsidR="00B03578" w:rsidRPr="006367B1" w:rsidRDefault="00A86C07" w:rsidP="00B03578">
      <w:pPr>
        <w:pStyle w:val="Caption"/>
        <w:keepNext/>
        <w:spacing w:after="96"/>
        <w:rPr>
          <w:rFonts w:asciiTheme="minorHAnsi" w:hAnsiTheme="minorHAnsi"/>
          <w:b w:val="0"/>
          <w:bCs w:val="0"/>
          <w:sz w:val="20"/>
          <w:szCs w:val="20"/>
        </w:rPr>
      </w:pPr>
      <w:bookmarkStart w:id="31" w:name="_Toc199509541"/>
      <w:r w:rsidRPr="006367B1">
        <w:rPr>
          <w:rFonts w:asciiTheme="minorHAnsi" w:hAnsiTheme="minorHAnsi"/>
          <w:b w:val="0"/>
          <w:bCs w:val="0"/>
          <w:sz w:val="20"/>
          <w:szCs w:val="20"/>
        </w:rPr>
        <w:t xml:space="preserve">Table </w:t>
      </w:r>
      <w:r w:rsidRPr="006367B1">
        <w:rPr>
          <w:rFonts w:asciiTheme="minorHAnsi" w:hAnsiTheme="minorHAnsi"/>
          <w:b w:val="0"/>
          <w:bCs w:val="0"/>
          <w:sz w:val="20"/>
          <w:szCs w:val="20"/>
        </w:rPr>
        <w:fldChar w:fldCharType="begin"/>
      </w:r>
      <w:r w:rsidRPr="006367B1">
        <w:rPr>
          <w:rFonts w:asciiTheme="minorHAnsi" w:hAnsiTheme="minorHAnsi"/>
          <w:b w:val="0"/>
          <w:bCs w:val="0"/>
          <w:sz w:val="20"/>
          <w:szCs w:val="20"/>
        </w:rPr>
        <w:instrText xml:space="preserve"> SEQ Table \* ARABIC </w:instrText>
      </w:r>
      <w:r w:rsidRPr="006367B1">
        <w:rPr>
          <w:rFonts w:asciiTheme="minorHAnsi" w:hAnsiTheme="minorHAnsi"/>
          <w:b w:val="0"/>
          <w:bCs w:val="0"/>
          <w:sz w:val="20"/>
          <w:szCs w:val="20"/>
        </w:rPr>
        <w:fldChar w:fldCharType="separate"/>
      </w:r>
      <w:r w:rsidR="00682ECF">
        <w:rPr>
          <w:rFonts w:asciiTheme="minorHAnsi" w:hAnsiTheme="minorHAnsi"/>
          <w:b w:val="0"/>
          <w:bCs w:val="0"/>
          <w:noProof/>
          <w:sz w:val="20"/>
          <w:szCs w:val="20"/>
        </w:rPr>
        <w:t>5</w:t>
      </w:r>
      <w:r w:rsidRPr="006367B1">
        <w:rPr>
          <w:rFonts w:asciiTheme="minorHAnsi" w:hAnsiTheme="minorHAnsi"/>
          <w:b w:val="0"/>
          <w:bCs w:val="0"/>
          <w:sz w:val="20"/>
          <w:szCs w:val="20"/>
        </w:rPr>
        <w:fldChar w:fldCharType="end"/>
      </w:r>
      <w:r w:rsidRPr="006367B1">
        <w:rPr>
          <w:rFonts w:asciiTheme="minorHAnsi" w:hAnsiTheme="minorHAnsi"/>
          <w:b w:val="0"/>
          <w:bCs w:val="0"/>
          <w:sz w:val="20"/>
          <w:szCs w:val="20"/>
        </w:rPr>
        <w:t>: Research Gaps within Literature</w:t>
      </w:r>
      <w:bookmarkEnd w:id="31"/>
    </w:p>
    <w:tbl>
      <w:tblPr>
        <w:tblStyle w:val="GridTable4-Accent111"/>
        <w:tblpPr w:leftFromText="180" w:rightFromText="180" w:vertAnchor="text" w:horzAnchor="margin" w:tblpY="14"/>
        <w:tblW w:w="10485" w:type="dxa"/>
        <w:tblInd w:w="0" w:type="dxa"/>
        <w:tblLook w:val="06A0" w:firstRow="1" w:lastRow="0" w:firstColumn="1" w:lastColumn="0" w:noHBand="1" w:noVBand="1"/>
      </w:tblPr>
      <w:tblGrid>
        <w:gridCol w:w="1271"/>
        <w:gridCol w:w="2410"/>
        <w:gridCol w:w="2977"/>
        <w:gridCol w:w="3827"/>
      </w:tblGrid>
      <w:tr w:rsidR="00B03578" w:rsidRPr="006367B1" w14:paraId="361A40C8" w14:textId="77777777" w:rsidTr="00D4208D">
        <w:trPr>
          <w:cnfStyle w:val="100000000000" w:firstRow="1" w:lastRow="0" w:firstColumn="0" w:lastColumn="0" w:oddVBand="0" w:evenVBand="0" w:oddHBand="0" w:evenHBand="0" w:firstRowFirstColumn="0" w:firstRowLastColumn="0" w:lastRowFirstColumn="0" w:lastRowLastColumn="0"/>
          <w:trHeight w:val="273"/>
          <w:tblHeader/>
        </w:trPr>
        <w:tc>
          <w:tcPr>
            <w:cnfStyle w:val="001000000000" w:firstRow="0" w:lastRow="0" w:firstColumn="1" w:lastColumn="0" w:oddVBand="0" w:evenVBand="0" w:oddHBand="0" w:evenHBand="0" w:firstRowFirstColumn="0" w:firstRowLastColumn="0" w:lastRowFirstColumn="0" w:lastRowLastColumn="0"/>
            <w:tcW w:w="1271" w:type="dxa"/>
          </w:tcPr>
          <w:p w14:paraId="023F26EC" w14:textId="77777777" w:rsidR="00B03578" w:rsidRPr="006367B1" w:rsidRDefault="00B03578" w:rsidP="00B03578">
            <w:pPr>
              <w:spacing w:before="0" w:line="276" w:lineRule="auto"/>
              <w:rPr>
                <w:rFonts w:asciiTheme="minorHAnsi" w:hAnsiTheme="minorHAnsi" w:cs="Aptos"/>
                <w:color w:val="FFFFFF" w:themeColor="background1"/>
              </w:rPr>
            </w:pPr>
            <w:r w:rsidRPr="006367B1">
              <w:rPr>
                <w:rFonts w:asciiTheme="minorHAnsi" w:hAnsiTheme="minorHAnsi" w:cs="Aptos"/>
                <w:color w:val="FFFFFF" w:themeColor="background1"/>
              </w:rPr>
              <w:t>Research Gap No.</w:t>
            </w:r>
          </w:p>
        </w:tc>
        <w:tc>
          <w:tcPr>
            <w:tcW w:w="2410" w:type="dxa"/>
            <w:vAlign w:val="bottom"/>
            <w:hideMark/>
          </w:tcPr>
          <w:p w14:paraId="4BC4E56E" w14:textId="77777777" w:rsidR="00B03578" w:rsidRPr="006367B1" w:rsidRDefault="00B03578" w:rsidP="00B03578">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olor w:val="FFFFFF" w:themeColor="background1"/>
              </w:rPr>
            </w:pPr>
            <w:r w:rsidRPr="006367B1">
              <w:rPr>
                <w:rFonts w:asciiTheme="minorHAnsi" w:hAnsiTheme="minorHAnsi" w:cs="Aptos"/>
                <w:color w:val="FFFFFF" w:themeColor="background1"/>
              </w:rPr>
              <w:t>Research Gap</w:t>
            </w:r>
          </w:p>
        </w:tc>
        <w:tc>
          <w:tcPr>
            <w:tcW w:w="2977" w:type="dxa"/>
            <w:vAlign w:val="bottom"/>
          </w:tcPr>
          <w:p w14:paraId="5BA2818E" w14:textId="77777777" w:rsidR="00B03578" w:rsidRPr="006367B1" w:rsidRDefault="00B03578" w:rsidP="00B03578">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Link to Study Objectives</w:t>
            </w:r>
          </w:p>
        </w:tc>
        <w:tc>
          <w:tcPr>
            <w:tcW w:w="3827" w:type="dxa"/>
            <w:vAlign w:val="bottom"/>
          </w:tcPr>
          <w:p w14:paraId="04511834" w14:textId="77777777" w:rsidR="00B03578" w:rsidRPr="006367B1" w:rsidRDefault="00B03578" w:rsidP="00B03578">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AI Application &amp; Relevance</w:t>
            </w:r>
          </w:p>
        </w:tc>
      </w:tr>
      <w:tr w:rsidR="00B03578" w:rsidRPr="006367B1" w14:paraId="29EF76CA" w14:textId="77777777" w:rsidTr="00D4208D">
        <w:trPr>
          <w:trHeight w:val="231"/>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283413D9" w14:textId="77777777" w:rsidR="00B03578" w:rsidRPr="006367B1" w:rsidRDefault="00B03578" w:rsidP="00B03578">
            <w:pPr>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1</w:t>
            </w:r>
          </w:p>
        </w:tc>
        <w:tc>
          <w:tcPr>
            <w:tcW w:w="241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hideMark/>
          </w:tcPr>
          <w:p w14:paraId="70EA217A" w14:textId="77777777" w:rsidR="00B03578" w:rsidRPr="006367B1" w:rsidRDefault="00B03578" w:rsidP="00B035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Unclear distinction between adaptive and harmful social media use</w:t>
            </w:r>
          </w:p>
          <w:p w14:paraId="6113479E" w14:textId="77777777" w:rsidR="00B03578" w:rsidRPr="006367B1" w:rsidRDefault="00B03578" w:rsidP="00B03578">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p>
        </w:tc>
        <w:tc>
          <w:tcPr>
            <w:tcW w:w="29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3BAF73CE" w14:textId="77777777" w:rsidR="00B03578" w:rsidRPr="006367B1" w:rsidRDefault="00B03578" w:rsidP="00B03578">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Essential for defining clear behavioural criteria for online mental health.</w:t>
            </w:r>
          </w:p>
        </w:tc>
        <w:tc>
          <w:tcPr>
            <w:tcW w:w="382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54FA85E5" w14:textId="77777777" w:rsidR="00B03578" w:rsidRPr="006367B1" w:rsidRDefault="00B03578" w:rsidP="00B03578">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Enables AI models to accurately classify patterns of healthy versus harmful social media interactions.</w:t>
            </w:r>
          </w:p>
        </w:tc>
      </w:tr>
      <w:tr w:rsidR="00B03578" w:rsidRPr="006367B1" w14:paraId="18A15D0A" w14:textId="77777777" w:rsidTr="00D4208D">
        <w:trPr>
          <w:trHeight w:val="30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62ACD9A1" w14:textId="77777777" w:rsidR="00B03578" w:rsidRPr="006367B1" w:rsidRDefault="00B03578" w:rsidP="00B03578">
            <w:pPr>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2</w:t>
            </w:r>
          </w:p>
        </w:tc>
        <w:tc>
          <w:tcPr>
            <w:tcW w:w="241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1C25E2D0" w14:textId="77777777" w:rsidR="00B03578" w:rsidRPr="006367B1" w:rsidRDefault="00B03578" w:rsidP="00B035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Limited differentiation in types of social comparison behaviours</w:t>
            </w:r>
          </w:p>
        </w:tc>
        <w:tc>
          <w:tcPr>
            <w:tcW w:w="29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747AF98F" w14:textId="77777777" w:rsidR="00B03578" w:rsidRPr="006367B1" w:rsidRDefault="00B03578" w:rsidP="00B03578">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Helps identify critical behavioural markers </w:t>
            </w:r>
            <w:r w:rsidRPr="006367B1">
              <w:rPr>
                <w:rFonts w:asciiTheme="minorHAnsi" w:hAnsiTheme="minorHAnsi" w:cstheme="minorHAnsi"/>
                <w:color w:val="auto"/>
                <w:sz w:val="22"/>
                <w:szCs w:val="22"/>
              </w:rPr>
              <w:lastRenderedPageBreak/>
              <w:t>associated with psychological distress.</w:t>
            </w:r>
          </w:p>
        </w:tc>
        <w:tc>
          <w:tcPr>
            <w:tcW w:w="382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2CC4E567" w14:textId="77777777" w:rsidR="00B03578" w:rsidRPr="006367B1" w:rsidRDefault="00B03578" w:rsidP="00B03578">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lastRenderedPageBreak/>
              <w:t xml:space="preserve">Enhances accuracy of NLP models by distinguishing harmful social </w:t>
            </w:r>
            <w:r w:rsidRPr="006367B1">
              <w:rPr>
                <w:rFonts w:asciiTheme="minorHAnsi" w:hAnsiTheme="minorHAnsi" w:cstheme="minorHAnsi"/>
                <w:color w:val="auto"/>
                <w:sz w:val="22"/>
                <w:szCs w:val="22"/>
              </w:rPr>
              <w:lastRenderedPageBreak/>
              <w:t>comparisons from positive interactions.</w:t>
            </w:r>
          </w:p>
        </w:tc>
      </w:tr>
      <w:tr w:rsidR="00B03578" w:rsidRPr="006367B1" w14:paraId="516C7ACF" w14:textId="77777777" w:rsidTr="00D4208D">
        <w:trPr>
          <w:trHeight w:val="1212"/>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017AFA17" w14:textId="77777777" w:rsidR="00B03578" w:rsidRPr="006367B1" w:rsidRDefault="00B03578" w:rsidP="00B03578">
            <w:pPr>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lastRenderedPageBreak/>
              <w:t>3</w:t>
            </w:r>
          </w:p>
        </w:tc>
        <w:tc>
          <w:tcPr>
            <w:tcW w:w="241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65D8F355" w14:textId="77777777" w:rsidR="00B03578" w:rsidRPr="006367B1" w:rsidRDefault="00B03578" w:rsidP="00B035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Insufficient understanding of cyberbullying perpetrators' motivations</w:t>
            </w:r>
          </w:p>
        </w:tc>
        <w:tc>
          <w:tcPr>
            <w:tcW w:w="29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4EFBFFD0" w14:textId="77777777" w:rsidR="00B03578" w:rsidRPr="006367B1" w:rsidRDefault="00B03578" w:rsidP="00B03578">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Supports deeper behavioural understanding crucial for preventative interventions.</w:t>
            </w:r>
          </w:p>
        </w:tc>
        <w:tc>
          <w:tcPr>
            <w:tcW w:w="382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34919E23" w14:textId="77777777" w:rsidR="00B03578" w:rsidRPr="006367B1" w:rsidRDefault="00B03578" w:rsidP="00B03578">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Strengthens AI's predictive analytics capability by incorporating motivations behind harmful online behaviours.</w:t>
            </w:r>
          </w:p>
        </w:tc>
      </w:tr>
      <w:tr w:rsidR="00B03578" w:rsidRPr="006367B1" w14:paraId="5A485525" w14:textId="77777777" w:rsidTr="00D4208D">
        <w:trPr>
          <w:trHeight w:val="109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49B025B9" w14:textId="77777777" w:rsidR="00B03578" w:rsidRPr="006367B1" w:rsidRDefault="00B03578" w:rsidP="00B03578">
            <w:pPr>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4</w:t>
            </w:r>
          </w:p>
        </w:tc>
        <w:tc>
          <w:tcPr>
            <w:tcW w:w="241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05A411D6" w14:textId="77777777" w:rsidR="00B03578" w:rsidRPr="006367B1" w:rsidRDefault="00B03578" w:rsidP="00B035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Neglect of individual psychological moderators (personality, resilience)</w:t>
            </w:r>
          </w:p>
        </w:tc>
        <w:tc>
          <w:tcPr>
            <w:tcW w:w="29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024CFA3D" w14:textId="77777777" w:rsidR="00B03578" w:rsidRPr="006367B1" w:rsidRDefault="00B03578" w:rsidP="00B03578">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Enables personalised assessment, enhancing the effectiveness of interventions.</w:t>
            </w:r>
          </w:p>
        </w:tc>
        <w:tc>
          <w:tcPr>
            <w:tcW w:w="382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5E28B22D" w14:textId="77777777" w:rsidR="00B03578" w:rsidRPr="006367B1" w:rsidRDefault="00B03578" w:rsidP="00B03578">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Improves AI precision and adaptability by accounting for individual variations affecting mental health outcomes.</w:t>
            </w:r>
          </w:p>
        </w:tc>
      </w:tr>
    </w:tbl>
    <w:p w14:paraId="4F9F0371" w14:textId="77777777" w:rsidR="00B03578" w:rsidRPr="006367B1" w:rsidRDefault="00B03578" w:rsidP="00B03578">
      <w:pPr>
        <w:rPr>
          <w:rStyle w:val="Strong"/>
          <w:rFonts w:asciiTheme="minorHAnsi" w:hAnsiTheme="minorHAnsi"/>
          <w:b w:val="0"/>
          <w:bCs w:val="0"/>
        </w:rPr>
      </w:pPr>
    </w:p>
    <w:p w14:paraId="51E61F1F" w14:textId="292A1CC9" w:rsidR="00D1139B" w:rsidRPr="006367B1" w:rsidRDefault="00037A14" w:rsidP="00D1139B">
      <w:pPr>
        <w:pStyle w:val="Heading2"/>
        <w:rPr>
          <w:rStyle w:val="Strong"/>
          <w:rFonts w:asciiTheme="minorHAnsi" w:hAnsiTheme="minorHAnsi"/>
          <w:b/>
          <w:bCs w:val="0"/>
        </w:rPr>
      </w:pPr>
      <w:bookmarkStart w:id="32" w:name="_Toc199510258"/>
      <w:r w:rsidRPr="006367B1">
        <w:rPr>
          <w:rStyle w:val="Strong"/>
          <w:rFonts w:asciiTheme="minorHAnsi" w:hAnsiTheme="minorHAnsi"/>
          <w:b/>
          <w:bCs w:val="0"/>
        </w:rPr>
        <w:t xml:space="preserve">2.3 </w:t>
      </w:r>
      <w:r w:rsidR="00D1139B" w:rsidRPr="006367B1">
        <w:rPr>
          <w:rStyle w:val="Strong"/>
          <w:rFonts w:asciiTheme="minorHAnsi" w:hAnsiTheme="minorHAnsi"/>
          <w:b/>
          <w:bCs w:val="0"/>
        </w:rPr>
        <w:t>Theme 2: AI and Mental Health Detection</w:t>
      </w:r>
      <w:bookmarkEnd w:id="32"/>
      <w:r w:rsidR="0045748B" w:rsidRPr="006367B1">
        <w:rPr>
          <w:rStyle w:val="Strong"/>
          <w:rFonts w:asciiTheme="minorHAnsi" w:hAnsiTheme="minorHAnsi"/>
          <w:b/>
          <w:bCs w:val="0"/>
        </w:rPr>
        <w:t xml:space="preserve"> </w:t>
      </w:r>
    </w:p>
    <w:p w14:paraId="567FF821" w14:textId="6E3E5D06" w:rsidR="005C58FD" w:rsidRPr="006367B1" w:rsidRDefault="00420381" w:rsidP="0005016F">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The need for early mental health intervention has accelerated AI adoption in detecting distress signals from social media (Teferra et al., 2024). Computational Psychiatry (Montague et al., 2012) models mental health through AI-driven behavioural analysis, offering a scalable alternative to traditional diagnosis. </w:t>
      </w:r>
      <w:r w:rsidR="001946F1" w:rsidRPr="001946F1">
        <w:rPr>
          <w:rFonts w:asciiTheme="minorHAnsi" w:hAnsiTheme="minorHAnsi" w:cstheme="minorHAnsi"/>
          <w:color w:val="auto"/>
          <w:sz w:val="22"/>
          <w:szCs w:val="22"/>
        </w:rPr>
        <w:t>However, as noted earlier, challenges such as data imbalance, ethical concerns, and limited contextual understanding persist (Malgaroli et al., 2023).</w:t>
      </w:r>
    </w:p>
    <w:p w14:paraId="37791638" w14:textId="44666592" w:rsidR="0005016F" w:rsidRPr="006367B1" w:rsidRDefault="0005016F" w:rsidP="00412E20">
      <w:pPr>
        <w:pStyle w:val="Heading3"/>
        <w:rPr>
          <w:rFonts w:asciiTheme="minorHAnsi" w:hAnsiTheme="minorHAnsi"/>
        </w:rPr>
      </w:pPr>
      <w:bookmarkStart w:id="33" w:name="_Toc199510259"/>
      <w:r w:rsidRPr="006367B1">
        <w:rPr>
          <w:rFonts w:asciiTheme="minorHAnsi" w:hAnsiTheme="minorHAnsi"/>
        </w:rPr>
        <w:t>2.</w:t>
      </w:r>
      <w:r w:rsidR="00FB2C01" w:rsidRPr="006367B1">
        <w:rPr>
          <w:rFonts w:asciiTheme="minorHAnsi" w:hAnsiTheme="minorHAnsi"/>
        </w:rPr>
        <w:t>3.1</w:t>
      </w:r>
      <w:r w:rsidRPr="006367B1">
        <w:rPr>
          <w:rFonts w:asciiTheme="minorHAnsi" w:hAnsiTheme="minorHAnsi"/>
        </w:rPr>
        <w:t xml:space="preserve"> The Role of NLP in Mental Health Detection</w:t>
      </w:r>
      <w:bookmarkEnd w:id="33"/>
    </w:p>
    <w:p w14:paraId="4434B14B" w14:textId="00EB0B89" w:rsidR="00795224" w:rsidRPr="006367B1" w:rsidRDefault="00795224" w:rsidP="00795224">
      <w:pPr>
        <w:pStyle w:val="Heading4"/>
        <w:rPr>
          <w:rFonts w:asciiTheme="minorHAnsi" w:hAnsiTheme="minorHAnsi"/>
        </w:rPr>
      </w:pPr>
      <w:r w:rsidRPr="006367B1">
        <w:rPr>
          <w:rFonts w:asciiTheme="minorHAnsi" w:hAnsiTheme="minorHAnsi"/>
        </w:rPr>
        <w:t>2.</w:t>
      </w:r>
      <w:r w:rsidR="00FB2C01" w:rsidRPr="006367B1">
        <w:rPr>
          <w:rFonts w:asciiTheme="minorHAnsi" w:hAnsiTheme="minorHAnsi"/>
        </w:rPr>
        <w:t>3</w:t>
      </w:r>
      <w:r w:rsidRPr="006367B1">
        <w:rPr>
          <w:rFonts w:asciiTheme="minorHAnsi" w:hAnsiTheme="minorHAnsi"/>
        </w:rPr>
        <w:t>.1</w:t>
      </w:r>
      <w:r w:rsidR="00FB2C01" w:rsidRPr="006367B1">
        <w:rPr>
          <w:rFonts w:asciiTheme="minorHAnsi" w:hAnsiTheme="minorHAnsi"/>
        </w:rPr>
        <w:t>.1</w:t>
      </w:r>
      <w:r w:rsidRPr="006367B1">
        <w:rPr>
          <w:rFonts w:asciiTheme="minorHAnsi" w:hAnsiTheme="minorHAnsi"/>
        </w:rPr>
        <w:t xml:space="preserve"> Sentiment Analysis and Psychological Linguistics</w:t>
      </w:r>
    </w:p>
    <w:p w14:paraId="26F9A94C" w14:textId="25A122E7" w:rsidR="005C58FD" w:rsidRPr="006367B1" w:rsidRDefault="005C58FD" w:rsidP="005C58FD">
      <w:pPr>
        <w:rPr>
          <w:rFonts w:asciiTheme="minorHAnsi" w:hAnsiTheme="minorHAnsi" w:cstheme="minorHAnsi"/>
          <w:color w:val="auto"/>
          <w:sz w:val="22"/>
          <w:szCs w:val="22"/>
        </w:rPr>
      </w:pPr>
      <w:r w:rsidRPr="006367B1">
        <w:rPr>
          <w:rFonts w:asciiTheme="minorHAnsi" w:hAnsiTheme="minorHAnsi" w:cstheme="minorHAnsi"/>
          <w:color w:val="auto"/>
          <w:sz w:val="22"/>
          <w:szCs w:val="22"/>
        </w:rPr>
        <w:t>Sentiment analysis, a widely used NLP technique, classifies text as positive, negative, or neutral based on linguistic cues. LIWC-based models (Pennebaker et al., 2001) detect depressive tendencies through language patterns but struggle with sarcasm and contextual sentiment shifts (Malgaroli et al., 2023). Recent advancements have attempted to incorporate context-aware models, such as Hierarchical Attention Networks (HANs), which improve sentiment detection by considering conversational context (Adel et al., 2024). However, sarcasm detection and cultural variations in sentiment expression remain major limitations.</w:t>
      </w:r>
    </w:p>
    <w:p w14:paraId="31FB569E" w14:textId="4692DC4D" w:rsidR="00837E99" w:rsidRPr="006367B1" w:rsidRDefault="00837E99" w:rsidP="00837E99">
      <w:pPr>
        <w:pStyle w:val="Heading4"/>
        <w:rPr>
          <w:rFonts w:asciiTheme="minorHAnsi" w:hAnsiTheme="minorHAnsi"/>
        </w:rPr>
      </w:pPr>
      <w:r w:rsidRPr="006367B1">
        <w:rPr>
          <w:rFonts w:asciiTheme="minorHAnsi" w:hAnsiTheme="minorHAnsi"/>
        </w:rPr>
        <w:t>2.</w:t>
      </w:r>
      <w:r w:rsidR="00FB2C01" w:rsidRPr="006367B1">
        <w:rPr>
          <w:rFonts w:asciiTheme="minorHAnsi" w:hAnsiTheme="minorHAnsi"/>
        </w:rPr>
        <w:t>3.1.2</w:t>
      </w:r>
      <w:r w:rsidRPr="006367B1">
        <w:rPr>
          <w:rFonts w:asciiTheme="minorHAnsi" w:hAnsiTheme="minorHAnsi"/>
        </w:rPr>
        <w:t xml:space="preserve"> Machine Learning</w:t>
      </w:r>
      <w:r w:rsidR="001E39B1" w:rsidRPr="006367B1">
        <w:rPr>
          <w:rFonts w:asciiTheme="minorHAnsi" w:hAnsiTheme="minorHAnsi"/>
        </w:rPr>
        <w:t xml:space="preserve"> and Transformer-Based</w:t>
      </w:r>
      <w:r w:rsidRPr="006367B1">
        <w:rPr>
          <w:rFonts w:asciiTheme="minorHAnsi" w:hAnsiTheme="minorHAnsi"/>
        </w:rPr>
        <w:t xml:space="preserve"> Models</w:t>
      </w:r>
    </w:p>
    <w:p w14:paraId="11F14660" w14:textId="32E5F28C" w:rsidR="009058FA" w:rsidRPr="006367B1" w:rsidRDefault="009058FA" w:rsidP="009058FA">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Traditional natural language processing (NLP) models for mental health detection primarily rely on supervised machine learning techniques, such as Support Vector Machines (SVMs), Random Forest, Decision Trees, and Naïve Bayes classifiers (Teferra et al., 2024; Cao et al., 2024; Owen et al., 2024). While these models have demonstrated effectiveness in structured datasets, they struggle with the unstructured, context-rich, and noisy nature of social media content—one of the most dynamic sources for mental health signals (Malgaroli et al., 2023). Their dependence on static feature engineering also restricts adaptability to evolving linguistic trends, making them less suited for capturing subtle, nuanced </w:t>
      </w:r>
      <w:r w:rsidRPr="006367B1">
        <w:rPr>
          <w:rFonts w:asciiTheme="minorHAnsi" w:hAnsiTheme="minorHAnsi" w:cstheme="minorHAnsi"/>
          <w:color w:val="auto"/>
          <w:sz w:val="22"/>
          <w:szCs w:val="22"/>
        </w:rPr>
        <w:lastRenderedPageBreak/>
        <w:t>expressions of psychological states. This limitation directly reflects Research Gap 1, where traditional models fail to reliably distinguish between adaptive versus maladaptive distress signals in natural discourse.</w:t>
      </w:r>
    </w:p>
    <w:p w14:paraId="691DA703" w14:textId="47CD123E" w:rsidR="00FB2C01" w:rsidRPr="006367B1" w:rsidRDefault="00FB2C01" w:rsidP="009058FA">
      <w:pPr>
        <w:rPr>
          <w:rFonts w:asciiTheme="minorHAnsi" w:hAnsiTheme="minorHAnsi" w:cstheme="minorHAnsi"/>
          <w:color w:val="auto"/>
          <w:sz w:val="22"/>
          <w:szCs w:val="22"/>
        </w:rPr>
      </w:pPr>
      <w:r w:rsidRPr="006367B1">
        <w:rPr>
          <w:rFonts w:asciiTheme="minorHAnsi" w:hAnsiTheme="minorHAnsi" w:cstheme="minorHAnsi"/>
          <w:color w:val="auto"/>
          <w:sz w:val="22"/>
          <w:szCs w:val="22"/>
        </w:rPr>
        <w:t>The emergence of Transformer-based models such as BERT and RoBERTa has significantly advanced the field by addressing many of these challenges. By using self-attention mechanisms, these models can capture long-range dependencies and subtle semantic nuances in text, leading to improved detection of sentiment, intent, and psychological distress (Adel et al., 2024). For example, BERT has achieved classification accuracies of 91% for six specific mental health conditions and 87.85% for broader disorder categories, outperforming traditional machine learning methods (Adel et al., 2024). These results highlight the value of context-aware learning, particularly when dealing with figurative language, idiomatic expressions, and emotional subtext, which are often present in mental health discourse.</w:t>
      </w:r>
    </w:p>
    <w:p w14:paraId="6A59021B" w14:textId="41741365" w:rsidR="009058FA" w:rsidRPr="006367B1" w:rsidRDefault="00FA5B64" w:rsidP="009058FA">
      <w:pPr>
        <w:rPr>
          <w:rFonts w:asciiTheme="minorHAnsi" w:hAnsiTheme="minorHAnsi" w:cstheme="minorHAnsi"/>
          <w:color w:val="auto"/>
          <w:sz w:val="22"/>
          <w:szCs w:val="22"/>
        </w:rPr>
      </w:pPr>
      <w:r w:rsidRPr="006367B1">
        <w:rPr>
          <w:rFonts w:asciiTheme="minorHAnsi" w:hAnsiTheme="minorHAnsi" w:cstheme="minorHAnsi"/>
          <w:color w:val="auto"/>
          <w:sz w:val="22"/>
          <w:szCs w:val="22"/>
        </w:rPr>
        <w:t>Though</w:t>
      </w:r>
      <w:r w:rsidR="009058FA" w:rsidRPr="006367B1">
        <w:rPr>
          <w:rFonts w:asciiTheme="minorHAnsi" w:hAnsiTheme="minorHAnsi" w:cstheme="minorHAnsi"/>
          <w:color w:val="auto"/>
          <w:sz w:val="22"/>
          <w:szCs w:val="22"/>
        </w:rPr>
        <w:t xml:space="preserve">, despite their technical superiority, Transformer-based models come with notable challenges. Their high computational demands make real-time application difficult, and their reliance on large, labelled, predominantly Western-centric datasets </w:t>
      </w:r>
      <w:r w:rsidR="00FB2C01" w:rsidRPr="006367B1">
        <w:rPr>
          <w:rFonts w:asciiTheme="minorHAnsi" w:hAnsiTheme="minorHAnsi" w:cstheme="minorHAnsi"/>
          <w:color w:val="auto"/>
          <w:sz w:val="22"/>
          <w:szCs w:val="22"/>
        </w:rPr>
        <w:t>raises</w:t>
      </w:r>
      <w:r w:rsidR="009058FA" w:rsidRPr="006367B1">
        <w:rPr>
          <w:rFonts w:asciiTheme="minorHAnsi" w:hAnsiTheme="minorHAnsi" w:cstheme="minorHAnsi"/>
          <w:color w:val="auto"/>
          <w:sz w:val="22"/>
          <w:szCs w:val="22"/>
        </w:rPr>
        <w:t xml:space="preserve"> concerns about fairness and cultural generalisability. This relates directly to Research Gap 2, where models trained primarily on English-language or Western datasets risk underperforming in non-Western or multilingual settings, potentially leading to biased or inaccurate assessments.</w:t>
      </w:r>
    </w:p>
    <w:p w14:paraId="7E3DA66F" w14:textId="7C412148" w:rsidR="00664EB2" w:rsidRPr="006367B1" w:rsidRDefault="00FB2C01" w:rsidP="009058FA">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To </w:t>
      </w:r>
      <w:r w:rsidR="00FA5B64">
        <w:rPr>
          <w:rFonts w:asciiTheme="minorHAnsi" w:hAnsiTheme="minorHAnsi" w:cstheme="minorHAnsi"/>
          <w:color w:val="auto"/>
          <w:sz w:val="22"/>
          <w:szCs w:val="22"/>
        </w:rPr>
        <w:t>overcome</w:t>
      </w:r>
      <w:r w:rsidRPr="006367B1">
        <w:rPr>
          <w:rFonts w:asciiTheme="minorHAnsi" w:hAnsiTheme="minorHAnsi" w:cstheme="minorHAnsi"/>
          <w:color w:val="auto"/>
          <w:sz w:val="22"/>
          <w:szCs w:val="22"/>
        </w:rPr>
        <w:t xml:space="preserve"> these </w:t>
      </w:r>
      <w:r w:rsidR="00FA5B64">
        <w:rPr>
          <w:rFonts w:asciiTheme="minorHAnsi" w:hAnsiTheme="minorHAnsi" w:cstheme="minorHAnsi"/>
          <w:color w:val="auto"/>
          <w:sz w:val="22"/>
          <w:szCs w:val="22"/>
        </w:rPr>
        <w:t>restrictions</w:t>
      </w:r>
      <w:r w:rsidRPr="006367B1">
        <w:rPr>
          <w:rFonts w:asciiTheme="minorHAnsi" w:hAnsiTheme="minorHAnsi" w:cstheme="minorHAnsi"/>
          <w:color w:val="auto"/>
          <w:sz w:val="22"/>
          <w:szCs w:val="22"/>
        </w:rPr>
        <w:t>, recent studies have investigated multimodal AI systems that combine textual, visual, and behavioural cues. This integration enhances the accuracy and robustness of distress detection by going beyond linguistic data alone (Owen et al., 2024). Such approaches show particular promise in identifying emotional ambivalence and subtle affective states that text-only models may overlook. However, significant challenges persist, especially in relation to dataset bias, privacy concerns, and the lack of transparency in deep learning models.</w:t>
      </w:r>
    </w:p>
    <w:p w14:paraId="6F83E440" w14:textId="1E26E1FE" w:rsidR="00FB2C01" w:rsidRPr="006367B1" w:rsidRDefault="00FB2C01" w:rsidP="009058FA">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 These issues have led to increasing interest in Explainable AI (XAI) frameworks and culturally adaptive NLP architectures aimed at improving trust and promoting equity in mental health applications (Malgaroli et al., 2023; Teferra et al., 2024). Moving forward, research must focus on refining hybrid models and diversifying datasets to support reliable, context-aware predictions in real-world settings. This is essential for improving both the generalisability and interpretability required for successful clinical adoption.</w:t>
      </w:r>
    </w:p>
    <w:p w14:paraId="4C286923" w14:textId="3C8815F3" w:rsidR="00A86C07" w:rsidRPr="006367B1" w:rsidRDefault="00A86C07" w:rsidP="00A86C07">
      <w:pPr>
        <w:pStyle w:val="Caption"/>
        <w:keepNext/>
        <w:spacing w:after="96"/>
        <w:rPr>
          <w:rFonts w:asciiTheme="minorHAnsi" w:hAnsiTheme="minorHAnsi"/>
          <w:b w:val="0"/>
          <w:bCs w:val="0"/>
          <w:sz w:val="20"/>
          <w:szCs w:val="20"/>
        </w:rPr>
      </w:pPr>
      <w:bookmarkStart w:id="34" w:name="_Toc199509542"/>
      <w:r w:rsidRPr="006367B1">
        <w:rPr>
          <w:rFonts w:asciiTheme="minorHAnsi" w:hAnsiTheme="minorHAnsi"/>
          <w:b w:val="0"/>
          <w:bCs w:val="0"/>
          <w:sz w:val="20"/>
          <w:szCs w:val="20"/>
        </w:rPr>
        <w:t xml:space="preserve">Table </w:t>
      </w:r>
      <w:r w:rsidRPr="006367B1">
        <w:rPr>
          <w:rFonts w:asciiTheme="minorHAnsi" w:hAnsiTheme="minorHAnsi"/>
          <w:b w:val="0"/>
          <w:bCs w:val="0"/>
          <w:sz w:val="20"/>
          <w:szCs w:val="20"/>
        </w:rPr>
        <w:fldChar w:fldCharType="begin"/>
      </w:r>
      <w:r w:rsidRPr="006367B1">
        <w:rPr>
          <w:rFonts w:asciiTheme="minorHAnsi" w:hAnsiTheme="minorHAnsi"/>
          <w:b w:val="0"/>
          <w:bCs w:val="0"/>
          <w:sz w:val="20"/>
          <w:szCs w:val="20"/>
        </w:rPr>
        <w:instrText xml:space="preserve"> SEQ Table \* ARABIC </w:instrText>
      </w:r>
      <w:r w:rsidRPr="006367B1">
        <w:rPr>
          <w:rFonts w:asciiTheme="minorHAnsi" w:hAnsiTheme="minorHAnsi"/>
          <w:b w:val="0"/>
          <w:bCs w:val="0"/>
          <w:sz w:val="20"/>
          <w:szCs w:val="20"/>
        </w:rPr>
        <w:fldChar w:fldCharType="separate"/>
      </w:r>
      <w:r w:rsidR="00682ECF">
        <w:rPr>
          <w:rFonts w:asciiTheme="minorHAnsi" w:hAnsiTheme="minorHAnsi"/>
          <w:b w:val="0"/>
          <w:bCs w:val="0"/>
          <w:noProof/>
          <w:sz w:val="20"/>
          <w:szCs w:val="20"/>
        </w:rPr>
        <w:t>6</w:t>
      </w:r>
      <w:r w:rsidRPr="006367B1">
        <w:rPr>
          <w:rFonts w:asciiTheme="minorHAnsi" w:hAnsiTheme="minorHAnsi"/>
          <w:b w:val="0"/>
          <w:bCs w:val="0"/>
          <w:sz w:val="20"/>
          <w:szCs w:val="20"/>
        </w:rPr>
        <w:fldChar w:fldCharType="end"/>
      </w:r>
      <w:r w:rsidRPr="006367B1">
        <w:rPr>
          <w:rFonts w:asciiTheme="minorHAnsi" w:hAnsiTheme="minorHAnsi"/>
          <w:b w:val="0"/>
          <w:bCs w:val="0"/>
          <w:sz w:val="20"/>
          <w:szCs w:val="20"/>
        </w:rPr>
        <w:t>: Framework Comparisons</w:t>
      </w:r>
      <w:bookmarkEnd w:id="34"/>
    </w:p>
    <w:tbl>
      <w:tblPr>
        <w:tblStyle w:val="GridTable4-Accent111"/>
        <w:tblpPr w:leftFromText="180" w:rightFromText="180" w:vertAnchor="text" w:horzAnchor="margin" w:tblpY="237"/>
        <w:tblW w:w="10201" w:type="dxa"/>
        <w:tblInd w:w="0" w:type="dxa"/>
        <w:tblLook w:val="06A0" w:firstRow="1" w:lastRow="0" w:firstColumn="1" w:lastColumn="0" w:noHBand="1" w:noVBand="1"/>
      </w:tblPr>
      <w:tblGrid>
        <w:gridCol w:w="2122"/>
        <w:gridCol w:w="3848"/>
        <w:gridCol w:w="4231"/>
      </w:tblGrid>
      <w:tr w:rsidR="00837E99" w:rsidRPr="006367B1" w14:paraId="6C22DBCD" w14:textId="77777777" w:rsidTr="002339F3">
        <w:trPr>
          <w:cnfStyle w:val="100000000000" w:firstRow="1" w:lastRow="0" w:firstColumn="0" w:lastColumn="0" w:oddVBand="0" w:evenVBand="0" w:oddHBand="0" w:evenHBand="0" w:firstRowFirstColumn="0" w:firstRowLastColumn="0" w:lastRowFirstColumn="0" w:lastRowLastColumn="0"/>
          <w:trHeight w:val="322"/>
          <w:tblHeader/>
        </w:trPr>
        <w:tc>
          <w:tcPr>
            <w:cnfStyle w:val="001000000000" w:firstRow="0" w:lastRow="0" w:firstColumn="1" w:lastColumn="0" w:oddVBand="0" w:evenVBand="0" w:oddHBand="0" w:evenHBand="0" w:firstRowFirstColumn="0" w:firstRowLastColumn="0" w:lastRowFirstColumn="0" w:lastRowLastColumn="0"/>
            <w:tcW w:w="2122" w:type="dxa"/>
            <w:vAlign w:val="bottom"/>
            <w:hideMark/>
          </w:tcPr>
          <w:p w14:paraId="105E3C9F" w14:textId="01FC3D56" w:rsidR="00837E99" w:rsidRPr="006367B1" w:rsidRDefault="00837E99" w:rsidP="002339F3">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Framework</w:t>
            </w:r>
          </w:p>
        </w:tc>
        <w:tc>
          <w:tcPr>
            <w:tcW w:w="3848" w:type="dxa"/>
            <w:vAlign w:val="bottom"/>
          </w:tcPr>
          <w:p w14:paraId="0A485963" w14:textId="6004CBAB" w:rsidR="00837E99" w:rsidRPr="006367B1" w:rsidRDefault="00837E99" w:rsidP="002339F3">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Strengths</w:t>
            </w:r>
          </w:p>
        </w:tc>
        <w:tc>
          <w:tcPr>
            <w:tcW w:w="4231" w:type="dxa"/>
            <w:vAlign w:val="bottom"/>
          </w:tcPr>
          <w:p w14:paraId="1499D23B" w14:textId="1419C0A2" w:rsidR="00837E99" w:rsidRPr="006367B1" w:rsidRDefault="00837E99" w:rsidP="002339F3">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 xml:space="preserve">Limitations </w:t>
            </w:r>
          </w:p>
        </w:tc>
      </w:tr>
      <w:tr w:rsidR="00837E99" w:rsidRPr="006367B1" w14:paraId="146819CD" w14:textId="77777777" w:rsidTr="00837E99">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1057346C" w14:textId="0E6B8FA3" w:rsidR="00837E99" w:rsidRPr="006367B1" w:rsidRDefault="00837E99" w:rsidP="00837E99">
            <w:pPr>
              <w:spacing w:before="0" w:line="276" w:lineRule="auto"/>
              <w:rPr>
                <w:rFonts w:asciiTheme="minorHAnsi" w:hAnsiTheme="minorHAnsi"/>
                <w:i/>
                <w:iCs/>
                <w:color w:val="000000" w:themeColor="text1"/>
              </w:rPr>
            </w:pPr>
            <w:r w:rsidRPr="006367B1">
              <w:rPr>
                <w:rFonts w:asciiTheme="minorHAnsi" w:hAnsiTheme="minorHAnsi" w:cstheme="minorHAnsi"/>
                <w:color w:val="auto"/>
                <w:sz w:val="22"/>
                <w:szCs w:val="22"/>
              </w:rPr>
              <w:t>LIWC &amp; Sentiment Analysis)</w:t>
            </w:r>
          </w:p>
        </w:tc>
        <w:tc>
          <w:tcPr>
            <w:tcW w:w="384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C82CAE7" w14:textId="139730E9" w:rsidR="00837E99" w:rsidRPr="006367B1" w:rsidRDefault="00837E99" w:rsidP="00837E99">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eastAsia="Quattrocento Sans" w:hAnsiTheme="minorHAnsi" w:cstheme="minorHAnsi"/>
                <w:color w:val="auto"/>
                <w:sz w:val="22"/>
                <w:szCs w:val="22"/>
              </w:rPr>
              <w:t>Strong empirical foundation, interpretable results</w:t>
            </w:r>
          </w:p>
        </w:tc>
        <w:tc>
          <w:tcPr>
            <w:tcW w:w="423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0AEFE8C" w14:textId="21F6DD8E" w:rsidR="00837E99" w:rsidRPr="006367B1" w:rsidRDefault="00837E99" w:rsidP="00837E99">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Lacks contextual awareness, struggles with sarcasm and slang</w:t>
            </w:r>
            <w:r w:rsidRPr="006367B1">
              <w:rPr>
                <w:rFonts w:ascii="Arial" w:hAnsi="Arial" w:cs="Arial"/>
                <w:color w:val="auto"/>
                <w:sz w:val="22"/>
                <w:szCs w:val="22"/>
              </w:rPr>
              <w:t>​</w:t>
            </w:r>
          </w:p>
        </w:tc>
      </w:tr>
      <w:tr w:rsidR="00837E99" w:rsidRPr="006367B1" w14:paraId="5468E75A" w14:textId="77777777" w:rsidTr="00837E99">
        <w:trPr>
          <w:trHeight w:val="35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8B2983F" w14:textId="6CCEE8B5" w:rsidR="00837E99" w:rsidRPr="006367B1" w:rsidRDefault="00837E99" w:rsidP="00837E99">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SVM &amp; Traditional ML</w:t>
            </w:r>
          </w:p>
        </w:tc>
        <w:tc>
          <w:tcPr>
            <w:tcW w:w="384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687B3BA" w14:textId="3C89C206" w:rsidR="00837E99" w:rsidRPr="006367B1" w:rsidRDefault="00837E99" w:rsidP="00837E99">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Effective with structured datasets, requires fewer computational resources</w:t>
            </w:r>
          </w:p>
        </w:tc>
        <w:tc>
          <w:tcPr>
            <w:tcW w:w="423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F06D6BD" w14:textId="279831F2" w:rsidR="00837E99" w:rsidRPr="006367B1" w:rsidRDefault="00837E99" w:rsidP="00837E99">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eastAsia="Quattrocento Sans" w:hAnsiTheme="minorHAnsi" w:cstheme="minorHAnsi"/>
                <w:color w:val="auto"/>
                <w:sz w:val="22"/>
                <w:szCs w:val="22"/>
              </w:rPr>
              <w:t>Poor performance on social media data, relies on manual feature extraction</w:t>
            </w:r>
            <w:r w:rsidRPr="006367B1">
              <w:rPr>
                <w:rFonts w:ascii="Arial" w:eastAsia="Quattrocento Sans" w:hAnsi="Arial" w:cs="Arial"/>
                <w:color w:val="auto"/>
                <w:sz w:val="22"/>
                <w:szCs w:val="22"/>
              </w:rPr>
              <w:t>​</w:t>
            </w:r>
          </w:p>
        </w:tc>
      </w:tr>
      <w:tr w:rsidR="00837E99" w:rsidRPr="006367B1" w14:paraId="39F1EBDA" w14:textId="77777777" w:rsidTr="00837E99">
        <w:trPr>
          <w:trHeight w:val="35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780479A" w14:textId="3BC3CD4B" w:rsidR="00837E99" w:rsidRPr="006367B1" w:rsidRDefault="00837E99" w:rsidP="00837E99">
            <w:pPr>
              <w:spacing w:before="0" w:line="276" w:lineRule="auto"/>
              <w:rPr>
                <w:rFonts w:asciiTheme="minorHAnsi" w:hAnsiTheme="minorHAnsi" w:cstheme="minorHAnsi"/>
                <w:color w:val="auto"/>
                <w:sz w:val="22"/>
                <w:szCs w:val="22"/>
              </w:rPr>
            </w:pPr>
            <w:r w:rsidRPr="006367B1">
              <w:rPr>
                <w:rFonts w:asciiTheme="minorHAnsi" w:hAnsiTheme="minorHAnsi" w:cstheme="minorHAnsi"/>
                <w:color w:val="auto"/>
                <w:sz w:val="22"/>
                <w:szCs w:val="22"/>
              </w:rPr>
              <w:t>Transformer-Based Models</w:t>
            </w:r>
          </w:p>
        </w:tc>
        <w:tc>
          <w:tcPr>
            <w:tcW w:w="384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F47CBF7" w14:textId="110E7A8F" w:rsidR="00837E99" w:rsidRPr="006367B1" w:rsidRDefault="00837E99" w:rsidP="00837E99">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Context-aware, high accuracy in classification</w:t>
            </w:r>
          </w:p>
        </w:tc>
        <w:tc>
          <w:tcPr>
            <w:tcW w:w="423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068A796" w14:textId="4DCB3177" w:rsidR="00837E99" w:rsidRPr="006367B1" w:rsidRDefault="00837E99" w:rsidP="00837E99">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Computationally expensive, requires large labelled datasets</w:t>
            </w:r>
            <w:r w:rsidRPr="006367B1">
              <w:rPr>
                <w:rFonts w:ascii="Arial" w:hAnsi="Arial" w:cs="Arial"/>
                <w:color w:val="auto"/>
                <w:sz w:val="22"/>
                <w:szCs w:val="22"/>
              </w:rPr>
              <w:t>​</w:t>
            </w:r>
          </w:p>
        </w:tc>
      </w:tr>
    </w:tbl>
    <w:p w14:paraId="2DB36433" w14:textId="620FE445" w:rsidR="0045748B" w:rsidRPr="006367B1" w:rsidRDefault="0045748B" w:rsidP="0045748B">
      <w:pPr>
        <w:rPr>
          <w:rFonts w:asciiTheme="minorHAnsi" w:hAnsiTheme="minorHAnsi" w:cstheme="minorHAnsi"/>
          <w:color w:val="auto"/>
          <w:sz w:val="22"/>
          <w:szCs w:val="22"/>
        </w:rPr>
      </w:pPr>
      <w:r w:rsidRPr="006367B1">
        <w:rPr>
          <w:rFonts w:asciiTheme="minorHAnsi" w:hAnsiTheme="minorHAnsi" w:cstheme="minorHAnsi"/>
          <w:color w:val="auto"/>
          <w:sz w:val="22"/>
          <w:szCs w:val="22"/>
        </w:rPr>
        <w:lastRenderedPageBreak/>
        <w:t>A comparative analysis highlights the strengths and limitations of AI in mental health detection</w:t>
      </w:r>
      <w:r w:rsidR="00381561" w:rsidRPr="006367B1">
        <w:rPr>
          <w:rFonts w:asciiTheme="minorHAnsi" w:hAnsiTheme="minorHAnsi" w:cstheme="minorHAnsi"/>
          <w:color w:val="auto"/>
          <w:sz w:val="22"/>
          <w:szCs w:val="22"/>
        </w:rPr>
        <w:t xml:space="preserve"> (Table 5)</w:t>
      </w:r>
      <w:r w:rsidRPr="006367B1">
        <w:rPr>
          <w:rFonts w:asciiTheme="minorHAnsi" w:hAnsiTheme="minorHAnsi" w:cstheme="minorHAnsi"/>
          <w:color w:val="auto"/>
          <w:sz w:val="22"/>
          <w:szCs w:val="22"/>
        </w:rPr>
        <w:t>. Traditional models like SVMs and Decision Trees are efficient but struggle with unstructured social media data, requiring manual feature engineering (Cao et al., 2024). In contrast, Transformer-based deep learning models achieve higher accuracy in sentiment classification (Adel et al., 2024).</w:t>
      </w:r>
    </w:p>
    <w:p w14:paraId="26753360" w14:textId="7A3A4824" w:rsidR="00837E99" w:rsidRPr="006367B1" w:rsidRDefault="00837E99" w:rsidP="00837E99">
      <w:pPr>
        <w:pStyle w:val="Heading3"/>
        <w:rPr>
          <w:rFonts w:asciiTheme="minorHAnsi" w:hAnsiTheme="minorHAnsi"/>
        </w:rPr>
      </w:pPr>
      <w:bookmarkStart w:id="35" w:name="_Toc199510260"/>
      <w:r w:rsidRPr="006367B1">
        <w:rPr>
          <w:rFonts w:asciiTheme="minorHAnsi" w:hAnsiTheme="minorHAnsi"/>
        </w:rPr>
        <w:t>2.</w:t>
      </w:r>
      <w:r w:rsidR="00FB2C01" w:rsidRPr="006367B1">
        <w:rPr>
          <w:rFonts w:asciiTheme="minorHAnsi" w:hAnsiTheme="minorHAnsi"/>
        </w:rPr>
        <w:t>3.2</w:t>
      </w:r>
      <w:r w:rsidRPr="006367B1">
        <w:rPr>
          <w:rFonts w:asciiTheme="minorHAnsi" w:hAnsiTheme="minorHAnsi"/>
        </w:rPr>
        <w:t xml:space="preserve"> NLP Methodologies in Mental Health Classification</w:t>
      </w:r>
      <w:bookmarkEnd w:id="35"/>
    </w:p>
    <w:p w14:paraId="0571399F" w14:textId="530F468D" w:rsidR="00837E99" w:rsidRPr="006367B1" w:rsidRDefault="00837E99" w:rsidP="00837E99">
      <w:pPr>
        <w:pStyle w:val="Heading4"/>
        <w:rPr>
          <w:rFonts w:asciiTheme="minorHAnsi" w:hAnsiTheme="minorHAnsi"/>
        </w:rPr>
      </w:pPr>
      <w:r w:rsidRPr="006367B1">
        <w:rPr>
          <w:rFonts w:asciiTheme="minorHAnsi" w:hAnsiTheme="minorHAnsi"/>
        </w:rPr>
        <w:t>2.</w:t>
      </w:r>
      <w:r w:rsidR="00664EB2" w:rsidRPr="006367B1">
        <w:rPr>
          <w:rFonts w:asciiTheme="minorHAnsi" w:hAnsiTheme="minorHAnsi"/>
        </w:rPr>
        <w:t>3</w:t>
      </w:r>
      <w:r w:rsidRPr="006367B1">
        <w:rPr>
          <w:rFonts w:asciiTheme="minorHAnsi" w:hAnsiTheme="minorHAnsi"/>
        </w:rPr>
        <w:t>.</w:t>
      </w:r>
      <w:r w:rsidR="00664EB2" w:rsidRPr="006367B1">
        <w:rPr>
          <w:rFonts w:asciiTheme="minorHAnsi" w:hAnsiTheme="minorHAnsi"/>
        </w:rPr>
        <w:t>2.1</w:t>
      </w:r>
      <w:r w:rsidRPr="006367B1">
        <w:rPr>
          <w:rFonts w:asciiTheme="minorHAnsi" w:hAnsiTheme="minorHAnsi"/>
        </w:rPr>
        <w:t xml:space="preserve"> Feature Engineering and Linguistic Markers</w:t>
      </w:r>
    </w:p>
    <w:p w14:paraId="463E07F9" w14:textId="4CD16CDB" w:rsidR="00837E99" w:rsidRPr="006367B1" w:rsidRDefault="00837E99" w:rsidP="00837E99">
      <w:pPr>
        <w:rPr>
          <w:rFonts w:asciiTheme="minorHAnsi" w:hAnsiTheme="minorHAnsi" w:cstheme="minorHAnsi"/>
          <w:color w:val="auto"/>
          <w:sz w:val="22"/>
          <w:szCs w:val="22"/>
        </w:rPr>
      </w:pPr>
      <w:r w:rsidRPr="006367B1">
        <w:rPr>
          <w:rFonts w:asciiTheme="minorHAnsi" w:hAnsiTheme="minorHAnsi" w:cstheme="minorHAnsi"/>
          <w:color w:val="auto"/>
          <w:sz w:val="22"/>
          <w:szCs w:val="22"/>
        </w:rPr>
        <w:t>Many NLP-based mental health detection models rely on feature engineering, where linguistic, temporal, and contextual attributes are extracted from text. Common features include:</w:t>
      </w:r>
    </w:p>
    <w:p w14:paraId="54C4AF73" w14:textId="77777777" w:rsidR="00837E99" w:rsidRPr="006367B1" w:rsidRDefault="00837E99" w:rsidP="00297D27">
      <w:pPr>
        <w:numPr>
          <w:ilvl w:val="0"/>
          <w:numId w:val="9"/>
        </w:numPr>
        <w:rPr>
          <w:rFonts w:asciiTheme="minorHAnsi" w:hAnsiTheme="minorHAnsi" w:cstheme="minorHAnsi"/>
          <w:color w:val="auto"/>
          <w:sz w:val="22"/>
          <w:szCs w:val="22"/>
        </w:rPr>
      </w:pPr>
      <w:r w:rsidRPr="006367B1">
        <w:rPr>
          <w:rFonts w:asciiTheme="minorHAnsi" w:hAnsiTheme="minorHAnsi" w:cstheme="minorHAnsi"/>
          <w:b/>
          <w:bCs/>
          <w:color w:val="auto"/>
          <w:sz w:val="22"/>
          <w:szCs w:val="22"/>
        </w:rPr>
        <w:t>Lexical features</w:t>
      </w:r>
      <w:r w:rsidRPr="006367B1">
        <w:rPr>
          <w:rFonts w:asciiTheme="minorHAnsi" w:hAnsiTheme="minorHAnsi" w:cstheme="minorHAnsi"/>
          <w:color w:val="auto"/>
          <w:sz w:val="22"/>
          <w:szCs w:val="22"/>
        </w:rPr>
        <w:t xml:space="preserve"> (word frequency, sentiment polarity).</w:t>
      </w:r>
    </w:p>
    <w:p w14:paraId="188BC05F" w14:textId="77777777" w:rsidR="00837E99" w:rsidRPr="006367B1" w:rsidRDefault="00837E99" w:rsidP="00297D27">
      <w:pPr>
        <w:numPr>
          <w:ilvl w:val="0"/>
          <w:numId w:val="9"/>
        </w:numPr>
        <w:rPr>
          <w:rFonts w:asciiTheme="minorHAnsi" w:hAnsiTheme="minorHAnsi" w:cstheme="minorHAnsi"/>
          <w:color w:val="auto"/>
          <w:sz w:val="22"/>
          <w:szCs w:val="22"/>
        </w:rPr>
      </w:pPr>
      <w:r w:rsidRPr="006367B1">
        <w:rPr>
          <w:rFonts w:asciiTheme="minorHAnsi" w:hAnsiTheme="minorHAnsi" w:cstheme="minorHAnsi"/>
          <w:b/>
          <w:bCs/>
          <w:color w:val="auto"/>
          <w:sz w:val="22"/>
          <w:szCs w:val="22"/>
        </w:rPr>
        <w:t>Syntactic structures</w:t>
      </w:r>
      <w:r w:rsidRPr="006367B1">
        <w:rPr>
          <w:rFonts w:asciiTheme="minorHAnsi" w:hAnsiTheme="minorHAnsi" w:cstheme="minorHAnsi"/>
          <w:color w:val="auto"/>
          <w:sz w:val="22"/>
          <w:szCs w:val="22"/>
        </w:rPr>
        <w:t xml:space="preserve"> (sentence complexity, pronoun usage).</w:t>
      </w:r>
    </w:p>
    <w:p w14:paraId="445FBE13" w14:textId="77777777" w:rsidR="00837E99" w:rsidRPr="006367B1" w:rsidRDefault="00837E99" w:rsidP="00297D27">
      <w:pPr>
        <w:numPr>
          <w:ilvl w:val="0"/>
          <w:numId w:val="9"/>
        </w:numPr>
        <w:rPr>
          <w:rFonts w:asciiTheme="minorHAnsi" w:hAnsiTheme="minorHAnsi" w:cstheme="minorHAnsi"/>
          <w:color w:val="auto"/>
          <w:sz w:val="22"/>
          <w:szCs w:val="22"/>
        </w:rPr>
      </w:pPr>
      <w:r w:rsidRPr="006367B1">
        <w:rPr>
          <w:rFonts w:asciiTheme="minorHAnsi" w:hAnsiTheme="minorHAnsi" w:cstheme="minorHAnsi"/>
          <w:b/>
          <w:bCs/>
          <w:color w:val="auto"/>
          <w:sz w:val="22"/>
          <w:szCs w:val="22"/>
        </w:rPr>
        <w:t>Temporal patterns</w:t>
      </w:r>
      <w:r w:rsidRPr="006367B1">
        <w:rPr>
          <w:rFonts w:asciiTheme="minorHAnsi" w:hAnsiTheme="minorHAnsi" w:cstheme="minorHAnsi"/>
          <w:color w:val="auto"/>
          <w:sz w:val="22"/>
          <w:szCs w:val="22"/>
        </w:rPr>
        <w:t xml:space="preserve"> (post frequency, engagement levels).</w:t>
      </w:r>
    </w:p>
    <w:p w14:paraId="280BB645" w14:textId="701B4510" w:rsidR="00837E99" w:rsidRPr="006367B1" w:rsidRDefault="00837E99" w:rsidP="00837E99">
      <w:pPr>
        <w:rPr>
          <w:rFonts w:asciiTheme="minorHAnsi" w:hAnsiTheme="minorHAnsi" w:cstheme="minorHAnsi"/>
          <w:color w:val="auto"/>
          <w:sz w:val="22"/>
          <w:szCs w:val="22"/>
        </w:rPr>
      </w:pPr>
      <w:r w:rsidRPr="006367B1">
        <w:rPr>
          <w:rFonts w:asciiTheme="minorHAnsi" w:hAnsiTheme="minorHAnsi" w:cstheme="minorHAnsi"/>
          <w:color w:val="auto"/>
          <w:sz w:val="22"/>
          <w:szCs w:val="22"/>
        </w:rPr>
        <w:t>Malgaroli et al. (2023) argue that lexical markers contribute more to classification accuracy than audio or visual cues</w:t>
      </w:r>
      <w:r w:rsidRPr="006367B1">
        <w:rPr>
          <w:rFonts w:ascii="Arial" w:hAnsi="Arial" w:cs="Arial"/>
          <w:color w:val="auto"/>
          <w:sz w:val="22"/>
          <w:szCs w:val="22"/>
        </w:rPr>
        <w:t>​</w:t>
      </w:r>
      <w:r w:rsidRPr="006367B1">
        <w:rPr>
          <w:rFonts w:asciiTheme="minorHAnsi" w:hAnsiTheme="minorHAnsi" w:cstheme="minorHAnsi"/>
          <w:color w:val="auto"/>
          <w:sz w:val="22"/>
          <w:szCs w:val="22"/>
        </w:rPr>
        <w:t xml:space="preserve">. </w:t>
      </w:r>
      <w:r w:rsidR="00EF561E" w:rsidRPr="006367B1">
        <w:rPr>
          <w:rFonts w:asciiTheme="minorHAnsi" w:hAnsiTheme="minorHAnsi" w:cstheme="minorHAnsi"/>
          <w:color w:val="auto"/>
          <w:sz w:val="22"/>
          <w:szCs w:val="22"/>
        </w:rPr>
        <w:t>Nonetheless</w:t>
      </w:r>
      <w:r w:rsidRPr="006367B1">
        <w:rPr>
          <w:rFonts w:asciiTheme="minorHAnsi" w:hAnsiTheme="minorHAnsi" w:cstheme="minorHAnsi"/>
          <w:color w:val="auto"/>
          <w:sz w:val="22"/>
          <w:szCs w:val="22"/>
        </w:rPr>
        <w:t>, feature engineering is often domain-specific, requiring manual refinement and extensive preprocessing to remove noisy, irrelevant content.</w:t>
      </w:r>
    </w:p>
    <w:p w14:paraId="4356C517" w14:textId="77ED1532" w:rsidR="00837E99" w:rsidRPr="006367B1" w:rsidRDefault="00664EB2" w:rsidP="00837E99">
      <w:pPr>
        <w:pStyle w:val="Heading4"/>
        <w:rPr>
          <w:rFonts w:asciiTheme="minorHAnsi" w:hAnsiTheme="minorHAnsi"/>
        </w:rPr>
      </w:pPr>
      <w:r w:rsidRPr="006367B1">
        <w:rPr>
          <w:rFonts w:asciiTheme="minorHAnsi" w:hAnsiTheme="minorHAnsi"/>
        </w:rPr>
        <w:t xml:space="preserve">2.3.2.2 </w:t>
      </w:r>
      <w:r w:rsidR="00837E99" w:rsidRPr="006367B1">
        <w:rPr>
          <w:rFonts w:asciiTheme="minorHAnsi" w:hAnsiTheme="minorHAnsi"/>
        </w:rPr>
        <w:t>Deep Learning for Text Classification</w:t>
      </w:r>
    </w:p>
    <w:p w14:paraId="752A1281" w14:textId="62F0A473" w:rsidR="00D94ED6" w:rsidRPr="006367B1" w:rsidRDefault="00F55E4E" w:rsidP="00D94ED6">
      <w:pPr>
        <w:divId w:val="552423905"/>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Deep learning has transformed mental health detection by automating feature extraction and </w:t>
      </w:r>
      <w:r w:rsidR="006C0C90" w:rsidRPr="006367B1">
        <w:rPr>
          <w:rFonts w:asciiTheme="minorHAnsi" w:hAnsiTheme="minorHAnsi" w:cstheme="minorHAnsi"/>
          <w:color w:val="auto"/>
          <w:sz w:val="22"/>
          <w:szCs w:val="22"/>
        </w:rPr>
        <w:t>analysing</w:t>
      </w:r>
      <w:r w:rsidRPr="006367B1">
        <w:rPr>
          <w:rFonts w:asciiTheme="minorHAnsi" w:hAnsiTheme="minorHAnsi" w:cstheme="minorHAnsi"/>
          <w:color w:val="auto"/>
          <w:sz w:val="22"/>
          <w:szCs w:val="22"/>
        </w:rPr>
        <w:t xml:space="preserve"> complex linguistic patterns beyond traditional machine learning. Unlike SVMs, Random Forest, and Naïve Bayes classifiers, which rely on handcrafted features, deep learning models learn contextual dependencies directly from data, making them highly effective for processing unstructured social media text (Adel et al., 2024).</w:t>
      </w:r>
    </w:p>
    <w:p w14:paraId="14251ABE" w14:textId="704FA460" w:rsidR="00C06C21" w:rsidRPr="006367B1" w:rsidRDefault="00C06C21" w:rsidP="00D94ED6">
      <w:pPr>
        <w:divId w:val="1853763534"/>
        <w:rPr>
          <w:rFonts w:asciiTheme="minorHAnsi" w:hAnsiTheme="minorHAnsi" w:cstheme="minorHAnsi"/>
          <w:color w:val="auto"/>
          <w:sz w:val="22"/>
          <w:szCs w:val="22"/>
        </w:rPr>
      </w:pPr>
      <w:r w:rsidRPr="006367B1">
        <w:rPr>
          <w:rFonts w:asciiTheme="minorHAnsi" w:hAnsiTheme="minorHAnsi" w:cstheme="minorHAnsi"/>
          <w:color w:val="auto"/>
          <w:sz w:val="22"/>
          <w:szCs w:val="22"/>
        </w:rPr>
        <w:t>Transformer-based models, such as BERT and RoBERTa, outperform earlier models by leveraging self-attention to capture long-range dependencies (Cao et al., 2024). BERT achieves state-of-the-art accuracy, reaching 91% across six mental health conditions and 87.85% for eleven disorders (Adel et al., 2024). Their ability to detect nuanced sentiment shifts enhances distress detection beyond conventional methods.</w:t>
      </w:r>
    </w:p>
    <w:p w14:paraId="1046EF6D" w14:textId="7648372F" w:rsidR="00664EB2" w:rsidRDefault="00664EB2" w:rsidP="00664EB2">
      <w:pPr>
        <w:divId w:val="1853763534"/>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Deep learning models continue to face challenges such as overfitting, particularly when working with imbalanced datasets in which depressive language is underrepresented, leading to classification biases (Cao et al., 2024). To </w:t>
      </w:r>
      <w:r w:rsidR="00EF561E">
        <w:rPr>
          <w:rFonts w:asciiTheme="minorHAnsi" w:hAnsiTheme="minorHAnsi" w:cstheme="minorHAnsi"/>
          <w:color w:val="auto"/>
          <w:sz w:val="22"/>
          <w:szCs w:val="22"/>
        </w:rPr>
        <w:t>counteract</w:t>
      </w:r>
      <w:r w:rsidRPr="006367B1">
        <w:rPr>
          <w:rFonts w:asciiTheme="minorHAnsi" w:hAnsiTheme="minorHAnsi" w:cstheme="minorHAnsi"/>
          <w:color w:val="auto"/>
          <w:sz w:val="22"/>
          <w:szCs w:val="22"/>
        </w:rPr>
        <w:t xml:space="preserve"> this, researchers have implemented techniques like weighted cross-entropy and focal loss functions to better handle class imbalances (Teferra et al., 2024). Despite these improvements, Transformer-based models still demand substantial computational resources and large volumes of labelled data, which limits their scalability in real-time clinical settings (Owen et al., 2024).</w:t>
      </w:r>
    </w:p>
    <w:p w14:paraId="59BE7778" w14:textId="36F521A5" w:rsidR="00760CBC" w:rsidRPr="006367B1" w:rsidRDefault="00760CBC" w:rsidP="00664EB2">
      <w:pPr>
        <w:divId w:val="1853763534"/>
        <w:rPr>
          <w:rFonts w:asciiTheme="minorHAnsi" w:hAnsiTheme="minorHAnsi" w:cstheme="minorHAnsi"/>
          <w:color w:val="auto"/>
          <w:sz w:val="22"/>
          <w:szCs w:val="22"/>
        </w:rPr>
      </w:pPr>
      <w:r w:rsidRPr="00760CBC">
        <w:rPr>
          <w:rFonts w:asciiTheme="minorHAnsi" w:hAnsiTheme="minorHAnsi" w:cstheme="minorHAnsi"/>
          <w:color w:val="auto"/>
          <w:sz w:val="22"/>
          <w:szCs w:val="22"/>
        </w:rPr>
        <w:t>Recent studies have explored multimodal AI systems that integrate text analysis with image recognition and behavioural tracking to improve classification accuracy and minimise bias (Adel et al., 2024). Additionally, Hierarchical Attention Networks (HANs), which account for conversational context, have demonstrated improved performance over traditional Transformers in mental health classification tasks (Owen et al., 2024).</w:t>
      </w:r>
    </w:p>
    <w:p w14:paraId="3B75724F" w14:textId="77777777" w:rsidR="00664EB2" w:rsidRPr="006367B1" w:rsidRDefault="00664EB2" w:rsidP="00664EB2">
      <w:pPr>
        <w:divId w:val="1853763534"/>
        <w:rPr>
          <w:rFonts w:asciiTheme="minorHAnsi" w:hAnsiTheme="minorHAnsi" w:cstheme="minorHAnsi"/>
          <w:color w:val="auto"/>
          <w:sz w:val="22"/>
          <w:szCs w:val="22"/>
        </w:rPr>
      </w:pPr>
      <w:r w:rsidRPr="006367B1">
        <w:rPr>
          <w:rFonts w:asciiTheme="minorHAnsi" w:hAnsiTheme="minorHAnsi" w:cstheme="minorHAnsi"/>
          <w:color w:val="auto"/>
          <w:sz w:val="22"/>
          <w:szCs w:val="22"/>
        </w:rPr>
        <w:lastRenderedPageBreak/>
        <w:t>These advancements mark a shift toward context-aware models capable of integrating multimodal and longitudinal data for more nuanced detection. While such progress improves diagnostic precision, it also introduces pressing ethical concerns related to transparency, algorithmic bias, and user privacy (Malgaroli et al., 2023). The reliance on social media data further complicates issues of consent, explainability, and accountability in AI-driven mental health care (Teferra et al., 2024). Addressing these ethical challenges is essential for ensuring the responsible deployment of AI technologies (see Theme 3: Ethical Considerations).</w:t>
      </w:r>
    </w:p>
    <w:p w14:paraId="77BB7F1E" w14:textId="5AB1364F" w:rsidR="006522B7" w:rsidRPr="006367B1" w:rsidRDefault="006522B7" w:rsidP="00A86C07">
      <w:pPr>
        <w:pStyle w:val="Heading3"/>
        <w:rPr>
          <w:rFonts w:asciiTheme="minorHAnsi" w:eastAsia="Quattrocento Sans" w:hAnsiTheme="minorHAnsi"/>
        </w:rPr>
      </w:pPr>
      <w:bookmarkStart w:id="36" w:name="_Toc199510261"/>
      <w:r w:rsidRPr="006367B1">
        <w:rPr>
          <w:rFonts w:asciiTheme="minorHAnsi" w:eastAsia="Quattrocento Sans" w:hAnsiTheme="minorHAnsi"/>
        </w:rPr>
        <w:t>2.3</w:t>
      </w:r>
      <w:r w:rsidR="00664EB2" w:rsidRPr="006367B1">
        <w:rPr>
          <w:rFonts w:asciiTheme="minorHAnsi" w:eastAsia="Quattrocento Sans" w:hAnsiTheme="minorHAnsi"/>
        </w:rPr>
        <w:t>.3</w:t>
      </w:r>
      <w:r w:rsidRPr="006367B1">
        <w:rPr>
          <w:rFonts w:asciiTheme="minorHAnsi" w:eastAsia="Quattrocento Sans" w:hAnsiTheme="minorHAnsi"/>
        </w:rPr>
        <w:t xml:space="preserve"> Comparison of Studies and Methodology</w:t>
      </w:r>
      <w:bookmarkEnd w:id="36"/>
    </w:p>
    <w:p w14:paraId="4B297C92" w14:textId="486437A6" w:rsidR="00A86C07" w:rsidRPr="006367B1" w:rsidRDefault="00A86C07" w:rsidP="00A86C07">
      <w:pPr>
        <w:pStyle w:val="Caption"/>
        <w:keepNext/>
        <w:spacing w:after="96"/>
        <w:rPr>
          <w:rFonts w:asciiTheme="minorHAnsi" w:hAnsiTheme="minorHAnsi"/>
          <w:b w:val="0"/>
          <w:bCs w:val="0"/>
          <w:sz w:val="20"/>
          <w:szCs w:val="20"/>
        </w:rPr>
      </w:pPr>
      <w:bookmarkStart w:id="37" w:name="_Toc199509543"/>
      <w:r w:rsidRPr="006367B1">
        <w:rPr>
          <w:rFonts w:asciiTheme="minorHAnsi" w:hAnsiTheme="minorHAnsi"/>
          <w:b w:val="0"/>
          <w:bCs w:val="0"/>
          <w:sz w:val="20"/>
          <w:szCs w:val="20"/>
        </w:rPr>
        <w:t xml:space="preserve">Table </w:t>
      </w:r>
      <w:r w:rsidRPr="006367B1">
        <w:rPr>
          <w:rFonts w:asciiTheme="minorHAnsi" w:hAnsiTheme="minorHAnsi"/>
          <w:b w:val="0"/>
          <w:bCs w:val="0"/>
          <w:sz w:val="20"/>
          <w:szCs w:val="20"/>
        </w:rPr>
        <w:fldChar w:fldCharType="begin"/>
      </w:r>
      <w:r w:rsidRPr="006367B1">
        <w:rPr>
          <w:rFonts w:asciiTheme="minorHAnsi" w:hAnsiTheme="minorHAnsi"/>
          <w:b w:val="0"/>
          <w:bCs w:val="0"/>
          <w:sz w:val="20"/>
          <w:szCs w:val="20"/>
        </w:rPr>
        <w:instrText xml:space="preserve"> SEQ Table \* ARABIC </w:instrText>
      </w:r>
      <w:r w:rsidRPr="006367B1">
        <w:rPr>
          <w:rFonts w:asciiTheme="minorHAnsi" w:hAnsiTheme="minorHAnsi"/>
          <w:b w:val="0"/>
          <w:bCs w:val="0"/>
          <w:sz w:val="20"/>
          <w:szCs w:val="20"/>
        </w:rPr>
        <w:fldChar w:fldCharType="separate"/>
      </w:r>
      <w:r w:rsidR="00682ECF">
        <w:rPr>
          <w:rFonts w:asciiTheme="minorHAnsi" w:hAnsiTheme="minorHAnsi"/>
          <w:b w:val="0"/>
          <w:bCs w:val="0"/>
          <w:noProof/>
          <w:sz w:val="20"/>
          <w:szCs w:val="20"/>
        </w:rPr>
        <w:t>7</w:t>
      </w:r>
      <w:r w:rsidRPr="006367B1">
        <w:rPr>
          <w:rFonts w:asciiTheme="minorHAnsi" w:hAnsiTheme="minorHAnsi"/>
          <w:b w:val="0"/>
          <w:bCs w:val="0"/>
          <w:sz w:val="20"/>
          <w:szCs w:val="20"/>
        </w:rPr>
        <w:fldChar w:fldCharType="end"/>
      </w:r>
      <w:r w:rsidRPr="006367B1">
        <w:rPr>
          <w:rFonts w:asciiTheme="minorHAnsi" w:hAnsiTheme="minorHAnsi"/>
          <w:b w:val="0"/>
          <w:bCs w:val="0"/>
          <w:sz w:val="20"/>
          <w:szCs w:val="20"/>
        </w:rPr>
        <w:t>: Comparison of Studies and Methodologies</w:t>
      </w:r>
      <w:bookmarkEnd w:id="37"/>
    </w:p>
    <w:tbl>
      <w:tblPr>
        <w:tblStyle w:val="GridTable4-Accent111"/>
        <w:tblpPr w:leftFromText="180" w:rightFromText="180" w:vertAnchor="text" w:horzAnchor="margin" w:tblpXSpec="center" w:tblpY="237"/>
        <w:tblW w:w="10343" w:type="dxa"/>
        <w:tblInd w:w="0" w:type="dxa"/>
        <w:tblLayout w:type="fixed"/>
        <w:tblLook w:val="06A0" w:firstRow="1" w:lastRow="0" w:firstColumn="1" w:lastColumn="0" w:noHBand="1" w:noVBand="1"/>
      </w:tblPr>
      <w:tblGrid>
        <w:gridCol w:w="1413"/>
        <w:gridCol w:w="2835"/>
        <w:gridCol w:w="3260"/>
        <w:gridCol w:w="2835"/>
      </w:tblGrid>
      <w:tr w:rsidR="00DB58DD" w:rsidRPr="006367B1" w14:paraId="685B58E6" w14:textId="77777777" w:rsidTr="000613F3">
        <w:trPr>
          <w:cnfStyle w:val="100000000000" w:firstRow="1" w:lastRow="0" w:firstColumn="0" w:lastColumn="0" w:oddVBand="0" w:evenVBand="0" w:oddHBand="0" w:evenHBand="0" w:firstRowFirstColumn="0" w:firstRowLastColumn="0" w:lastRowFirstColumn="0" w:lastRowLastColumn="0"/>
          <w:trHeight w:val="326"/>
          <w:tblHeader/>
        </w:trPr>
        <w:tc>
          <w:tcPr>
            <w:cnfStyle w:val="001000000000" w:firstRow="0" w:lastRow="0" w:firstColumn="1" w:lastColumn="0" w:oddVBand="0" w:evenVBand="0" w:oddHBand="0" w:evenHBand="0" w:firstRowFirstColumn="0" w:firstRowLastColumn="0" w:lastRowFirstColumn="0" w:lastRowLastColumn="0"/>
            <w:tcW w:w="1413" w:type="dxa"/>
            <w:vAlign w:val="bottom"/>
            <w:hideMark/>
          </w:tcPr>
          <w:p w14:paraId="6F088B78" w14:textId="77777777" w:rsidR="00DB58DD" w:rsidRPr="006367B1" w:rsidRDefault="00DB58DD" w:rsidP="002339F3">
            <w:pPr>
              <w:spacing w:before="0" w:line="276" w:lineRule="auto"/>
              <w:jc w:val="center"/>
              <w:rPr>
                <w:rFonts w:asciiTheme="minorHAnsi" w:hAnsiTheme="minorHAnsi"/>
                <w:color w:val="FFFFFF" w:themeColor="background1"/>
              </w:rPr>
            </w:pPr>
            <w:r w:rsidRPr="006367B1">
              <w:rPr>
                <w:rFonts w:asciiTheme="minorHAnsi" w:hAnsiTheme="minorHAnsi" w:cs="Aptos"/>
                <w:color w:val="FFFFFF" w:themeColor="background1"/>
              </w:rPr>
              <w:t>Study</w:t>
            </w:r>
          </w:p>
        </w:tc>
        <w:tc>
          <w:tcPr>
            <w:tcW w:w="2835" w:type="dxa"/>
            <w:vAlign w:val="bottom"/>
          </w:tcPr>
          <w:p w14:paraId="35DB7840" w14:textId="77777777" w:rsidR="00DB58DD" w:rsidRPr="006367B1" w:rsidRDefault="00DB58DD" w:rsidP="002339F3">
            <w:pPr>
              <w:spacing w:before="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Methodology</w:t>
            </w:r>
          </w:p>
        </w:tc>
        <w:tc>
          <w:tcPr>
            <w:tcW w:w="3260" w:type="dxa"/>
            <w:vAlign w:val="bottom"/>
          </w:tcPr>
          <w:p w14:paraId="1DAD62A3" w14:textId="77777777" w:rsidR="00DB58DD" w:rsidRPr="006367B1" w:rsidRDefault="00DB58DD" w:rsidP="002339F3">
            <w:pPr>
              <w:spacing w:before="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Key Findings</w:t>
            </w:r>
          </w:p>
        </w:tc>
        <w:tc>
          <w:tcPr>
            <w:tcW w:w="2835" w:type="dxa"/>
            <w:vAlign w:val="bottom"/>
          </w:tcPr>
          <w:p w14:paraId="1FADC495" w14:textId="77777777" w:rsidR="00DB58DD" w:rsidRPr="006367B1" w:rsidRDefault="00DB58DD" w:rsidP="002339F3">
            <w:pPr>
              <w:spacing w:before="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Limitations</w:t>
            </w:r>
          </w:p>
        </w:tc>
      </w:tr>
      <w:tr w:rsidR="00DB58DD" w:rsidRPr="006367B1" w14:paraId="756246D9" w14:textId="77777777" w:rsidTr="000613F3">
        <w:trPr>
          <w:trHeight w:val="1774"/>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hideMark/>
          </w:tcPr>
          <w:p w14:paraId="136E686B" w14:textId="417015BD" w:rsidR="00DB58DD" w:rsidRPr="006367B1" w:rsidRDefault="00DB58DD" w:rsidP="000613F3">
            <w:pPr>
              <w:pStyle w:val="p1"/>
              <w:rPr>
                <w:rStyle w:val="s1"/>
                <w:rFonts w:asciiTheme="minorHAnsi" w:hAnsiTheme="minorHAnsi"/>
                <w:sz w:val="22"/>
                <w:szCs w:val="22"/>
              </w:rPr>
            </w:pPr>
            <w:r w:rsidRPr="006367B1">
              <w:rPr>
                <w:rStyle w:val="s1"/>
                <w:rFonts w:asciiTheme="minorHAnsi" w:hAnsiTheme="minorHAnsi"/>
                <w:sz w:val="22"/>
                <w:szCs w:val="22"/>
              </w:rPr>
              <w:t>Adel et al. (2024)</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0DA883D3" w14:textId="09A12531" w:rsidR="00DB58DD" w:rsidRPr="006367B1" w:rsidRDefault="00DB58DD" w:rsidP="000613F3">
            <w:pPr>
              <w:pStyle w:val="p1"/>
              <w:cnfStyle w:val="000000000000" w:firstRow="0" w:lastRow="0" w:firstColumn="0" w:lastColumn="0" w:oddVBand="0" w:evenVBand="0" w:oddHBand="0" w:evenHBand="0" w:firstRowFirstColumn="0" w:firstRowLastColumn="0" w:lastRowFirstColumn="0" w:lastRowLastColumn="0"/>
              <w:rPr>
                <w:rStyle w:val="s1"/>
                <w:rFonts w:asciiTheme="minorHAnsi" w:hAnsiTheme="minorHAnsi"/>
                <w:sz w:val="22"/>
                <w:szCs w:val="22"/>
              </w:rPr>
            </w:pPr>
            <w:r w:rsidRPr="006367B1">
              <w:rPr>
                <w:rStyle w:val="s1"/>
                <w:rFonts w:asciiTheme="minorHAnsi" w:hAnsiTheme="minorHAnsi"/>
                <w:sz w:val="22"/>
                <w:szCs w:val="22"/>
              </w:rPr>
              <w:t>Deep learning framework using pre-trained BERT models for classifying mental health disorders from Reddit posts.</w:t>
            </w:r>
          </w:p>
        </w:tc>
        <w:tc>
          <w:tcPr>
            <w:tcW w:w="326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70544684" w14:textId="19DCACE3" w:rsidR="00DB58DD" w:rsidRPr="006367B1" w:rsidRDefault="00DB58DD" w:rsidP="000613F3">
            <w:pPr>
              <w:pStyle w:val="p1"/>
              <w:cnfStyle w:val="000000000000" w:firstRow="0" w:lastRow="0" w:firstColumn="0" w:lastColumn="0" w:oddVBand="0" w:evenVBand="0" w:oddHBand="0" w:evenHBand="0" w:firstRowFirstColumn="0" w:firstRowLastColumn="0" w:lastRowFirstColumn="0" w:lastRowLastColumn="0"/>
              <w:rPr>
                <w:rStyle w:val="s1"/>
                <w:rFonts w:asciiTheme="minorHAnsi" w:hAnsiTheme="minorHAnsi"/>
                <w:sz w:val="22"/>
                <w:szCs w:val="22"/>
              </w:rPr>
            </w:pPr>
            <w:r w:rsidRPr="006367B1">
              <w:rPr>
                <w:rStyle w:val="s1"/>
                <w:rFonts w:asciiTheme="minorHAnsi" w:hAnsiTheme="minorHAnsi"/>
                <w:sz w:val="22"/>
                <w:szCs w:val="22"/>
              </w:rPr>
              <w:t>BERT models achieved 91% accuracy for six disorders and 87.85% for 11 disorders; addressed data imbalance with weighted cross-entropy.</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6C2227EB" w14:textId="0582BDA6" w:rsidR="00DB58DD" w:rsidRPr="006367B1" w:rsidRDefault="00DB58DD" w:rsidP="000613F3">
            <w:pPr>
              <w:pStyle w:val="p1"/>
              <w:cnfStyle w:val="000000000000" w:firstRow="0" w:lastRow="0" w:firstColumn="0" w:lastColumn="0" w:oddVBand="0" w:evenVBand="0" w:oddHBand="0" w:evenHBand="0" w:firstRowFirstColumn="0" w:firstRowLastColumn="0" w:lastRowFirstColumn="0" w:lastRowLastColumn="0"/>
              <w:rPr>
                <w:rStyle w:val="s1"/>
                <w:rFonts w:asciiTheme="minorHAnsi" w:hAnsiTheme="minorHAnsi"/>
                <w:sz w:val="22"/>
                <w:szCs w:val="22"/>
              </w:rPr>
            </w:pPr>
            <w:r w:rsidRPr="006367B1">
              <w:rPr>
                <w:rStyle w:val="s1"/>
                <w:rFonts w:asciiTheme="minorHAnsi" w:hAnsiTheme="minorHAnsi"/>
                <w:sz w:val="22"/>
                <w:szCs w:val="22"/>
              </w:rPr>
              <w:t>Overfitting due to dataset imbalance; lacks real-time validation in clinical settings.</w:t>
            </w:r>
          </w:p>
        </w:tc>
      </w:tr>
      <w:tr w:rsidR="00DB58DD" w:rsidRPr="006367B1" w14:paraId="72C0B5FA" w14:textId="77777777" w:rsidTr="000613F3">
        <w:trPr>
          <w:trHeight w:val="358"/>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2BC54DB2" w14:textId="03FEB9B9" w:rsidR="00DB58DD" w:rsidRPr="006367B1" w:rsidRDefault="00DB58DD" w:rsidP="000613F3">
            <w:pPr>
              <w:pStyle w:val="p1"/>
              <w:rPr>
                <w:rStyle w:val="s1"/>
                <w:rFonts w:asciiTheme="minorHAnsi" w:hAnsiTheme="minorHAnsi"/>
                <w:sz w:val="22"/>
                <w:szCs w:val="22"/>
              </w:rPr>
            </w:pPr>
            <w:r w:rsidRPr="006367B1">
              <w:rPr>
                <w:rStyle w:val="s1"/>
                <w:rFonts w:asciiTheme="minorHAnsi" w:hAnsiTheme="minorHAnsi"/>
                <w:sz w:val="22"/>
                <w:szCs w:val="22"/>
              </w:rPr>
              <w:t>Owen et al. (2024)</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4B425F35" w14:textId="0B6E7D46" w:rsidR="00DB58DD" w:rsidRPr="006367B1" w:rsidRDefault="00DB58DD" w:rsidP="000613F3">
            <w:pPr>
              <w:pStyle w:val="p1"/>
              <w:cnfStyle w:val="000000000000" w:firstRow="0" w:lastRow="0" w:firstColumn="0" w:lastColumn="0" w:oddVBand="0" w:evenVBand="0" w:oddHBand="0" w:evenHBand="0" w:firstRowFirstColumn="0" w:firstRowLastColumn="0" w:lastRowFirstColumn="0" w:lastRowLastColumn="0"/>
              <w:rPr>
                <w:rStyle w:val="s1"/>
                <w:rFonts w:asciiTheme="minorHAnsi" w:hAnsiTheme="minorHAnsi"/>
                <w:sz w:val="22"/>
                <w:szCs w:val="22"/>
              </w:rPr>
            </w:pPr>
            <w:r w:rsidRPr="006367B1">
              <w:rPr>
                <w:rStyle w:val="s1"/>
                <w:rFonts w:asciiTheme="minorHAnsi" w:hAnsiTheme="minorHAnsi"/>
                <w:sz w:val="22"/>
                <w:szCs w:val="22"/>
              </w:rPr>
              <w:t>Narrative review of AI-driven methods for mental health detection on social media, focusing on NLP advancements.</w:t>
            </w:r>
          </w:p>
        </w:tc>
        <w:tc>
          <w:tcPr>
            <w:tcW w:w="326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02DF9F4A" w14:textId="7B1ECD5A" w:rsidR="00DB58DD" w:rsidRPr="006367B1" w:rsidRDefault="00DB58DD" w:rsidP="000613F3">
            <w:pPr>
              <w:pStyle w:val="p1"/>
              <w:cnfStyle w:val="000000000000" w:firstRow="0" w:lastRow="0" w:firstColumn="0" w:lastColumn="0" w:oddVBand="0" w:evenVBand="0" w:oddHBand="0" w:evenHBand="0" w:firstRowFirstColumn="0" w:firstRowLastColumn="0" w:lastRowFirstColumn="0" w:lastRowLastColumn="0"/>
              <w:rPr>
                <w:rStyle w:val="s1"/>
                <w:rFonts w:asciiTheme="minorHAnsi" w:hAnsiTheme="minorHAnsi"/>
                <w:sz w:val="22"/>
                <w:szCs w:val="22"/>
              </w:rPr>
            </w:pPr>
            <w:r w:rsidRPr="006367B1">
              <w:rPr>
                <w:rStyle w:val="s1"/>
                <w:rFonts w:asciiTheme="minorHAnsi" w:hAnsiTheme="minorHAnsi"/>
                <w:sz w:val="22"/>
                <w:szCs w:val="22"/>
              </w:rPr>
              <w:t>Multimodal AI approaches integrating text, voice, and image data offer improved accuracy over text-only models.</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57EE79BA" w14:textId="662089DB" w:rsidR="00DB58DD" w:rsidRPr="006367B1" w:rsidRDefault="00DB58DD" w:rsidP="000613F3">
            <w:pPr>
              <w:pStyle w:val="p1"/>
              <w:cnfStyle w:val="000000000000" w:firstRow="0" w:lastRow="0" w:firstColumn="0" w:lastColumn="0" w:oddVBand="0" w:evenVBand="0" w:oddHBand="0" w:evenHBand="0" w:firstRowFirstColumn="0" w:firstRowLastColumn="0" w:lastRowFirstColumn="0" w:lastRowLastColumn="0"/>
              <w:rPr>
                <w:rStyle w:val="s1"/>
                <w:rFonts w:asciiTheme="minorHAnsi" w:hAnsiTheme="minorHAnsi"/>
                <w:sz w:val="22"/>
                <w:szCs w:val="22"/>
              </w:rPr>
            </w:pPr>
            <w:r w:rsidRPr="006367B1">
              <w:rPr>
                <w:rStyle w:val="s1"/>
                <w:rFonts w:asciiTheme="minorHAnsi" w:hAnsiTheme="minorHAnsi"/>
                <w:sz w:val="22"/>
                <w:szCs w:val="22"/>
              </w:rPr>
              <w:t>Scarcity of large, high-quality datasets; ethical challenges remain unresolved.</w:t>
            </w:r>
          </w:p>
        </w:tc>
      </w:tr>
      <w:tr w:rsidR="00DB58DD" w:rsidRPr="006367B1" w14:paraId="06EF117D" w14:textId="77777777" w:rsidTr="000613F3">
        <w:trPr>
          <w:trHeight w:val="1505"/>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627241B8" w14:textId="5E279B50" w:rsidR="00DB58DD" w:rsidRPr="006367B1" w:rsidRDefault="00DB58DD" w:rsidP="000613F3">
            <w:pPr>
              <w:pStyle w:val="p1"/>
              <w:rPr>
                <w:rStyle w:val="s1"/>
                <w:rFonts w:asciiTheme="minorHAnsi" w:hAnsiTheme="minorHAnsi"/>
                <w:sz w:val="22"/>
                <w:szCs w:val="22"/>
              </w:rPr>
            </w:pPr>
            <w:r w:rsidRPr="006367B1">
              <w:rPr>
                <w:rStyle w:val="s1"/>
                <w:rFonts w:asciiTheme="minorHAnsi" w:hAnsiTheme="minorHAnsi"/>
                <w:sz w:val="22"/>
                <w:szCs w:val="22"/>
              </w:rPr>
              <w:t>Teferra et al. (2024)</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54500C4E" w14:textId="3340C565" w:rsidR="00DB58DD" w:rsidRPr="006367B1" w:rsidRDefault="00DB58DD" w:rsidP="000613F3">
            <w:pPr>
              <w:pStyle w:val="p1"/>
              <w:cnfStyle w:val="000000000000" w:firstRow="0" w:lastRow="0" w:firstColumn="0" w:lastColumn="0" w:oddVBand="0" w:evenVBand="0" w:oddHBand="0" w:evenHBand="0" w:firstRowFirstColumn="0" w:firstRowLastColumn="0" w:lastRowFirstColumn="0" w:lastRowLastColumn="0"/>
              <w:rPr>
                <w:rStyle w:val="s1"/>
                <w:rFonts w:asciiTheme="minorHAnsi" w:hAnsiTheme="minorHAnsi"/>
                <w:sz w:val="22"/>
                <w:szCs w:val="22"/>
              </w:rPr>
            </w:pPr>
            <w:r w:rsidRPr="006367B1">
              <w:rPr>
                <w:rStyle w:val="s1"/>
                <w:rFonts w:asciiTheme="minorHAnsi" w:hAnsiTheme="minorHAnsi"/>
                <w:sz w:val="22"/>
                <w:szCs w:val="22"/>
              </w:rPr>
              <w:t>Systematic review of NLP-based depression screening methods, highlighting ethical concerns and biases.</w:t>
            </w:r>
          </w:p>
        </w:tc>
        <w:tc>
          <w:tcPr>
            <w:tcW w:w="326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5803D473" w14:textId="3DFD8775" w:rsidR="00DB58DD" w:rsidRPr="006367B1" w:rsidRDefault="00DB58DD" w:rsidP="000613F3">
            <w:pPr>
              <w:pStyle w:val="p1"/>
              <w:cnfStyle w:val="000000000000" w:firstRow="0" w:lastRow="0" w:firstColumn="0" w:lastColumn="0" w:oddVBand="0" w:evenVBand="0" w:oddHBand="0" w:evenHBand="0" w:firstRowFirstColumn="0" w:firstRowLastColumn="0" w:lastRowFirstColumn="0" w:lastRowLastColumn="0"/>
              <w:rPr>
                <w:rStyle w:val="s1"/>
                <w:rFonts w:asciiTheme="minorHAnsi" w:hAnsiTheme="minorHAnsi"/>
                <w:sz w:val="22"/>
                <w:szCs w:val="22"/>
              </w:rPr>
            </w:pPr>
            <w:r w:rsidRPr="006367B1">
              <w:rPr>
                <w:rStyle w:val="s1"/>
                <w:rFonts w:asciiTheme="minorHAnsi" w:hAnsiTheme="minorHAnsi"/>
                <w:sz w:val="22"/>
                <w:szCs w:val="22"/>
              </w:rPr>
              <w:t>Transformer models and linguistic markers improve depression detection but require culturally sensitive adaptations.</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25FA1B1E" w14:textId="2EF95CE4" w:rsidR="00DB58DD" w:rsidRPr="006367B1" w:rsidRDefault="00DB58DD" w:rsidP="000613F3">
            <w:pPr>
              <w:pStyle w:val="p1"/>
              <w:cnfStyle w:val="000000000000" w:firstRow="0" w:lastRow="0" w:firstColumn="0" w:lastColumn="0" w:oddVBand="0" w:evenVBand="0" w:oddHBand="0" w:evenHBand="0" w:firstRowFirstColumn="0" w:firstRowLastColumn="0" w:lastRowFirstColumn="0" w:lastRowLastColumn="0"/>
              <w:rPr>
                <w:rStyle w:val="s1"/>
                <w:rFonts w:asciiTheme="minorHAnsi" w:hAnsiTheme="minorHAnsi"/>
                <w:sz w:val="22"/>
                <w:szCs w:val="22"/>
              </w:rPr>
            </w:pPr>
            <w:r w:rsidRPr="006367B1">
              <w:rPr>
                <w:rStyle w:val="s1"/>
                <w:rFonts w:asciiTheme="minorHAnsi" w:hAnsiTheme="minorHAnsi"/>
                <w:sz w:val="22"/>
                <w:szCs w:val="22"/>
              </w:rPr>
              <w:t>Privacy concerns, bias in training data, and lack of interpretability hinder practical applications.</w:t>
            </w:r>
          </w:p>
        </w:tc>
      </w:tr>
      <w:tr w:rsidR="00DB58DD" w:rsidRPr="006367B1" w14:paraId="472224BF" w14:textId="77777777" w:rsidTr="000613F3">
        <w:trPr>
          <w:trHeight w:val="358"/>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3F436FBE" w14:textId="307E333D" w:rsidR="00DB58DD" w:rsidRPr="006367B1" w:rsidRDefault="00DB58DD" w:rsidP="000613F3">
            <w:pPr>
              <w:pStyle w:val="p1"/>
              <w:rPr>
                <w:rStyle w:val="s1"/>
                <w:rFonts w:asciiTheme="minorHAnsi" w:hAnsiTheme="minorHAnsi"/>
                <w:sz w:val="22"/>
                <w:szCs w:val="22"/>
              </w:rPr>
            </w:pPr>
            <w:r w:rsidRPr="006367B1">
              <w:rPr>
                <w:rStyle w:val="s1"/>
                <w:rFonts w:asciiTheme="minorHAnsi" w:hAnsiTheme="minorHAnsi"/>
                <w:sz w:val="22"/>
                <w:szCs w:val="22"/>
              </w:rPr>
              <w:t>Malgaroli et al. (2023)</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19229E13" w14:textId="6C569366" w:rsidR="00DB58DD" w:rsidRPr="006367B1" w:rsidRDefault="00DB58DD" w:rsidP="000613F3">
            <w:pPr>
              <w:pStyle w:val="p1"/>
              <w:cnfStyle w:val="000000000000" w:firstRow="0" w:lastRow="0" w:firstColumn="0" w:lastColumn="0" w:oddVBand="0" w:evenVBand="0" w:oddHBand="0" w:evenHBand="0" w:firstRowFirstColumn="0" w:firstRowLastColumn="0" w:lastRowFirstColumn="0" w:lastRowLastColumn="0"/>
              <w:rPr>
                <w:rStyle w:val="s1"/>
                <w:rFonts w:asciiTheme="minorHAnsi" w:hAnsiTheme="minorHAnsi"/>
                <w:sz w:val="22"/>
                <w:szCs w:val="22"/>
              </w:rPr>
            </w:pPr>
            <w:r w:rsidRPr="006367B1">
              <w:rPr>
                <w:rStyle w:val="s1"/>
                <w:rFonts w:asciiTheme="minorHAnsi" w:hAnsiTheme="minorHAnsi"/>
                <w:sz w:val="22"/>
                <w:szCs w:val="22"/>
              </w:rPr>
              <w:t>Systematic review evaluating NLPs role in mental health interventions, emphasizing model accuracy and limitations.</w:t>
            </w:r>
          </w:p>
        </w:tc>
        <w:tc>
          <w:tcPr>
            <w:tcW w:w="326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6AC4EBC3" w14:textId="62B6B77F" w:rsidR="00DB58DD" w:rsidRPr="006367B1" w:rsidRDefault="00DB58DD" w:rsidP="000613F3">
            <w:pPr>
              <w:pStyle w:val="p1"/>
              <w:cnfStyle w:val="000000000000" w:firstRow="0" w:lastRow="0" w:firstColumn="0" w:lastColumn="0" w:oddVBand="0" w:evenVBand="0" w:oddHBand="0" w:evenHBand="0" w:firstRowFirstColumn="0" w:firstRowLastColumn="0" w:lastRowFirstColumn="0" w:lastRowLastColumn="0"/>
              <w:rPr>
                <w:rStyle w:val="s1"/>
                <w:rFonts w:asciiTheme="minorHAnsi" w:hAnsiTheme="minorHAnsi"/>
                <w:sz w:val="22"/>
                <w:szCs w:val="22"/>
              </w:rPr>
            </w:pPr>
            <w:r w:rsidRPr="006367B1">
              <w:rPr>
                <w:rStyle w:val="s1"/>
                <w:rFonts w:asciiTheme="minorHAnsi" w:hAnsiTheme="minorHAnsi"/>
                <w:sz w:val="22"/>
                <w:szCs w:val="22"/>
              </w:rPr>
              <w:t>Text-based features contribute more to classification accuracy than audio/video markers; dataset limitations impact model generali</w:t>
            </w:r>
            <w:r w:rsidR="00F550FC" w:rsidRPr="006367B1">
              <w:rPr>
                <w:rStyle w:val="s1"/>
                <w:rFonts w:asciiTheme="minorHAnsi" w:hAnsiTheme="minorHAnsi"/>
                <w:sz w:val="22"/>
                <w:szCs w:val="22"/>
              </w:rPr>
              <w:t>s</w:t>
            </w:r>
            <w:r w:rsidRPr="006367B1">
              <w:rPr>
                <w:rStyle w:val="s1"/>
                <w:rFonts w:asciiTheme="minorHAnsi" w:hAnsiTheme="minorHAnsi"/>
                <w:sz w:val="22"/>
                <w:szCs w:val="22"/>
              </w:rPr>
              <w:t>ability.</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1F958BD5" w14:textId="119FA34B" w:rsidR="00DB58DD" w:rsidRPr="006367B1" w:rsidRDefault="00DB58DD" w:rsidP="000613F3">
            <w:pPr>
              <w:pStyle w:val="p1"/>
              <w:cnfStyle w:val="000000000000" w:firstRow="0" w:lastRow="0" w:firstColumn="0" w:lastColumn="0" w:oddVBand="0" w:evenVBand="0" w:oddHBand="0" w:evenHBand="0" w:firstRowFirstColumn="0" w:firstRowLastColumn="0" w:lastRowFirstColumn="0" w:lastRowLastColumn="0"/>
              <w:rPr>
                <w:rStyle w:val="s1"/>
                <w:rFonts w:asciiTheme="minorHAnsi" w:hAnsiTheme="minorHAnsi"/>
                <w:sz w:val="22"/>
                <w:szCs w:val="22"/>
              </w:rPr>
            </w:pPr>
            <w:r w:rsidRPr="006367B1">
              <w:rPr>
                <w:rStyle w:val="s1"/>
                <w:rFonts w:asciiTheme="minorHAnsi" w:hAnsiTheme="minorHAnsi"/>
                <w:sz w:val="22"/>
                <w:szCs w:val="22"/>
              </w:rPr>
              <w:t>Limited linguistic diversity in datasets; reproducibility challenges affect clinical reliability.</w:t>
            </w:r>
          </w:p>
        </w:tc>
      </w:tr>
      <w:tr w:rsidR="00DB58DD" w:rsidRPr="006367B1" w14:paraId="18A8D0CA" w14:textId="77777777" w:rsidTr="000613F3">
        <w:trPr>
          <w:trHeight w:val="358"/>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03E8A056" w14:textId="022A7AC9" w:rsidR="00DB58DD" w:rsidRPr="006367B1" w:rsidRDefault="00DB58DD" w:rsidP="000613F3">
            <w:pPr>
              <w:pStyle w:val="p1"/>
              <w:rPr>
                <w:rStyle w:val="s1"/>
                <w:rFonts w:asciiTheme="minorHAnsi" w:hAnsiTheme="minorHAnsi"/>
                <w:sz w:val="22"/>
                <w:szCs w:val="22"/>
              </w:rPr>
            </w:pPr>
            <w:r w:rsidRPr="006367B1">
              <w:rPr>
                <w:rStyle w:val="s1"/>
                <w:rFonts w:asciiTheme="minorHAnsi" w:hAnsiTheme="minorHAnsi"/>
                <w:sz w:val="22"/>
                <w:szCs w:val="22"/>
              </w:rPr>
              <w:t>Cao et al. (2024)</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0E5BBAC4" w14:textId="1CF60DC4" w:rsidR="00DB58DD" w:rsidRPr="006367B1" w:rsidRDefault="00DB58DD" w:rsidP="000613F3">
            <w:pPr>
              <w:pStyle w:val="p1"/>
              <w:cnfStyle w:val="000000000000" w:firstRow="0" w:lastRow="0" w:firstColumn="0" w:lastColumn="0" w:oddVBand="0" w:evenVBand="0" w:oddHBand="0" w:evenHBand="0" w:firstRowFirstColumn="0" w:firstRowLastColumn="0" w:lastRowFirstColumn="0" w:lastRowLastColumn="0"/>
              <w:rPr>
                <w:rStyle w:val="s1"/>
                <w:rFonts w:asciiTheme="minorHAnsi" w:hAnsiTheme="minorHAnsi"/>
                <w:sz w:val="22"/>
                <w:szCs w:val="22"/>
              </w:rPr>
            </w:pPr>
            <w:r w:rsidRPr="006367B1">
              <w:rPr>
                <w:rStyle w:val="s1"/>
                <w:rFonts w:asciiTheme="minorHAnsi" w:hAnsiTheme="minorHAnsi"/>
                <w:sz w:val="22"/>
                <w:szCs w:val="22"/>
              </w:rPr>
              <w:t>Meta-analysis of AI applications in mental health, addressing dataset bias and cross-cultural applicability.</w:t>
            </w:r>
          </w:p>
        </w:tc>
        <w:tc>
          <w:tcPr>
            <w:tcW w:w="326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7FDF316F" w14:textId="77777777" w:rsidR="00DB58DD" w:rsidRPr="006367B1" w:rsidRDefault="00DB58DD" w:rsidP="000613F3">
            <w:pPr>
              <w:pStyle w:val="p1"/>
              <w:cnfStyle w:val="000000000000" w:firstRow="0" w:lastRow="0" w:firstColumn="0" w:lastColumn="0" w:oddVBand="0" w:evenVBand="0" w:oddHBand="0" w:evenHBand="0" w:firstRowFirstColumn="0" w:firstRowLastColumn="0" w:lastRowFirstColumn="0" w:lastRowLastColumn="0"/>
              <w:rPr>
                <w:rStyle w:val="s1"/>
                <w:rFonts w:asciiTheme="minorHAnsi" w:hAnsiTheme="minorHAnsi"/>
                <w:sz w:val="22"/>
                <w:szCs w:val="22"/>
              </w:rPr>
            </w:pPr>
            <w:r w:rsidRPr="006367B1">
              <w:rPr>
                <w:rStyle w:val="s1"/>
                <w:rFonts w:asciiTheme="minorHAnsi" w:hAnsiTheme="minorHAnsi"/>
                <w:sz w:val="22"/>
                <w:szCs w:val="22"/>
              </w:rPr>
              <w:t>Highlights both positive and negative impacts of social media, including social support, identity exploration, and increased risks of depression and body image concerns</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30787838" w14:textId="1C9E2712" w:rsidR="00DB58DD" w:rsidRPr="006367B1" w:rsidRDefault="00DB58DD" w:rsidP="000613F3">
            <w:pPr>
              <w:pStyle w:val="p1"/>
              <w:cnfStyle w:val="000000000000" w:firstRow="0" w:lastRow="0" w:firstColumn="0" w:lastColumn="0" w:oddVBand="0" w:evenVBand="0" w:oddHBand="0" w:evenHBand="0" w:firstRowFirstColumn="0" w:firstRowLastColumn="0" w:lastRowFirstColumn="0" w:lastRowLastColumn="0"/>
              <w:rPr>
                <w:rStyle w:val="s1"/>
                <w:rFonts w:asciiTheme="minorHAnsi" w:hAnsiTheme="minorHAnsi"/>
                <w:sz w:val="22"/>
                <w:szCs w:val="22"/>
              </w:rPr>
            </w:pPr>
            <w:r w:rsidRPr="006367B1">
              <w:rPr>
                <w:rStyle w:val="s1"/>
                <w:rFonts w:asciiTheme="minorHAnsi" w:hAnsiTheme="minorHAnsi"/>
                <w:sz w:val="22"/>
                <w:szCs w:val="22"/>
              </w:rPr>
              <w:t xml:space="preserve">Predominance of English-language datasets </w:t>
            </w:r>
            <w:r w:rsidR="000613F3" w:rsidRPr="006367B1">
              <w:rPr>
                <w:rStyle w:val="s1"/>
                <w:rFonts w:asciiTheme="minorHAnsi" w:hAnsiTheme="minorHAnsi"/>
                <w:sz w:val="22"/>
                <w:szCs w:val="22"/>
              </w:rPr>
              <w:t>restrict</w:t>
            </w:r>
            <w:r w:rsidRPr="006367B1">
              <w:rPr>
                <w:rStyle w:val="s1"/>
                <w:rFonts w:asciiTheme="minorHAnsi" w:hAnsiTheme="minorHAnsi"/>
                <w:sz w:val="22"/>
                <w:szCs w:val="22"/>
              </w:rPr>
              <w:t xml:space="preserve"> global applicability; requires more diverse data sources.</w:t>
            </w:r>
          </w:p>
        </w:tc>
      </w:tr>
    </w:tbl>
    <w:p w14:paraId="59BC6B69" w14:textId="77777777" w:rsidR="00F70406" w:rsidRDefault="00F70406" w:rsidP="00F70406"/>
    <w:p w14:paraId="196AC4A9" w14:textId="77777777" w:rsidR="00F70406" w:rsidRDefault="00F70406" w:rsidP="00F70406"/>
    <w:p w14:paraId="1FE334C4" w14:textId="77777777" w:rsidR="00F70406" w:rsidRDefault="00F70406" w:rsidP="00F70406"/>
    <w:p w14:paraId="436B9000" w14:textId="3007375A" w:rsidR="00837E99" w:rsidRPr="006367B1" w:rsidRDefault="00837E99" w:rsidP="00837E99">
      <w:pPr>
        <w:pStyle w:val="Heading3"/>
        <w:rPr>
          <w:rFonts w:asciiTheme="minorHAnsi" w:hAnsiTheme="minorHAnsi"/>
        </w:rPr>
      </w:pPr>
      <w:bookmarkStart w:id="38" w:name="_Toc199510262"/>
      <w:r w:rsidRPr="006367B1">
        <w:rPr>
          <w:rFonts w:asciiTheme="minorHAnsi" w:hAnsiTheme="minorHAnsi"/>
        </w:rPr>
        <w:lastRenderedPageBreak/>
        <w:t>2.3</w:t>
      </w:r>
      <w:r w:rsidR="00664EB2" w:rsidRPr="006367B1">
        <w:rPr>
          <w:rFonts w:asciiTheme="minorHAnsi" w:hAnsiTheme="minorHAnsi"/>
        </w:rPr>
        <w:t>.4</w:t>
      </w:r>
      <w:r w:rsidRPr="006367B1">
        <w:rPr>
          <w:rFonts w:asciiTheme="minorHAnsi" w:hAnsiTheme="minorHAnsi"/>
        </w:rPr>
        <w:t xml:space="preserve"> Challenges and Research Gaps</w:t>
      </w:r>
      <w:bookmarkEnd w:id="38"/>
    </w:p>
    <w:p w14:paraId="26F52984" w14:textId="08085CCF" w:rsidR="007A7B8E" w:rsidRPr="006367B1" w:rsidRDefault="00837E99" w:rsidP="00A86C07">
      <w:pPr>
        <w:rPr>
          <w:rFonts w:asciiTheme="minorHAnsi" w:hAnsiTheme="minorHAnsi" w:cstheme="minorHAnsi"/>
          <w:color w:val="auto"/>
          <w:sz w:val="22"/>
          <w:szCs w:val="22"/>
        </w:rPr>
      </w:pPr>
      <w:r w:rsidRPr="006367B1">
        <w:rPr>
          <w:rFonts w:asciiTheme="minorHAnsi" w:hAnsiTheme="minorHAnsi" w:cstheme="minorHAnsi"/>
          <w:color w:val="auto"/>
          <w:sz w:val="22"/>
          <w:szCs w:val="22"/>
        </w:rPr>
        <w:t>Despite advances in NLP-based mental health classification, several challenges remain:</w:t>
      </w:r>
    </w:p>
    <w:p w14:paraId="08175402" w14:textId="74B5DA73" w:rsidR="00A86C07" w:rsidRPr="006367B1" w:rsidRDefault="00A86C07" w:rsidP="00A86C07">
      <w:pPr>
        <w:pStyle w:val="Caption"/>
        <w:keepNext/>
        <w:spacing w:after="96"/>
        <w:rPr>
          <w:rFonts w:asciiTheme="minorHAnsi" w:hAnsiTheme="minorHAnsi"/>
          <w:b w:val="0"/>
          <w:bCs w:val="0"/>
          <w:sz w:val="20"/>
          <w:szCs w:val="20"/>
        </w:rPr>
      </w:pPr>
      <w:bookmarkStart w:id="39" w:name="_Toc199509544"/>
      <w:r w:rsidRPr="006367B1">
        <w:rPr>
          <w:rFonts w:asciiTheme="minorHAnsi" w:hAnsiTheme="minorHAnsi"/>
          <w:b w:val="0"/>
          <w:bCs w:val="0"/>
          <w:sz w:val="20"/>
          <w:szCs w:val="20"/>
        </w:rPr>
        <w:t xml:space="preserve">Table </w:t>
      </w:r>
      <w:r w:rsidRPr="006367B1">
        <w:rPr>
          <w:rFonts w:asciiTheme="minorHAnsi" w:hAnsiTheme="minorHAnsi"/>
          <w:b w:val="0"/>
          <w:bCs w:val="0"/>
          <w:sz w:val="20"/>
          <w:szCs w:val="20"/>
        </w:rPr>
        <w:fldChar w:fldCharType="begin"/>
      </w:r>
      <w:r w:rsidRPr="006367B1">
        <w:rPr>
          <w:rFonts w:asciiTheme="minorHAnsi" w:hAnsiTheme="minorHAnsi"/>
          <w:b w:val="0"/>
          <w:bCs w:val="0"/>
          <w:sz w:val="20"/>
          <w:szCs w:val="20"/>
        </w:rPr>
        <w:instrText xml:space="preserve"> SEQ Table \* ARABIC </w:instrText>
      </w:r>
      <w:r w:rsidRPr="006367B1">
        <w:rPr>
          <w:rFonts w:asciiTheme="minorHAnsi" w:hAnsiTheme="minorHAnsi"/>
          <w:b w:val="0"/>
          <w:bCs w:val="0"/>
          <w:sz w:val="20"/>
          <w:szCs w:val="20"/>
        </w:rPr>
        <w:fldChar w:fldCharType="separate"/>
      </w:r>
      <w:r w:rsidR="00682ECF">
        <w:rPr>
          <w:rFonts w:asciiTheme="minorHAnsi" w:hAnsiTheme="minorHAnsi"/>
          <w:b w:val="0"/>
          <w:bCs w:val="0"/>
          <w:noProof/>
          <w:sz w:val="20"/>
          <w:szCs w:val="20"/>
        </w:rPr>
        <w:t>8</w:t>
      </w:r>
      <w:r w:rsidRPr="006367B1">
        <w:rPr>
          <w:rFonts w:asciiTheme="minorHAnsi" w:hAnsiTheme="minorHAnsi"/>
          <w:b w:val="0"/>
          <w:bCs w:val="0"/>
          <w:sz w:val="20"/>
          <w:szCs w:val="20"/>
        </w:rPr>
        <w:fldChar w:fldCharType="end"/>
      </w:r>
      <w:r w:rsidRPr="006367B1">
        <w:rPr>
          <w:rFonts w:asciiTheme="minorHAnsi" w:hAnsiTheme="minorHAnsi"/>
          <w:b w:val="0"/>
          <w:bCs w:val="0"/>
          <w:sz w:val="20"/>
          <w:szCs w:val="20"/>
        </w:rPr>
        <w:t>: Research Gaps and Relevance</w:t>
      </w:r>
      <w:bookmarkEnd w:id="39"/>
    </w:p>
    <w:tbl>
      <w:tblPr>
        <w:tblStyle w:val="GridTable4-Accent111"/>
        <w:tblpPr w:leftFromText="180" w:rightFromText="180" w:vertAnchor="text" w:horzAnchor="margin" w:tblpXSpec="center" w:tblpY="237"/>
        <w:tblW w:w="10496" w:type="dxa"/>
        <w:tblInd w:w="0" w:type="dxa"/>
        <w:tblLook w:val="06A0" w:firstRow="1" w:lastRow="0" w:firstColumn="1" w:lastColumn="0" w:noHBand="1" w:noVBand="1"/>
      </w:tblPr>
      <w:tblGrid>
        <w:gridCol w:w="2555"/>
        <w:gridCol w:w="7941"/>
      </w:tblGrid>
      <w:tr w:rsidR="00772BD6" w:rsidRPr="006367B1" w14:paraId="2819941F" w14:textId="77777777" w:rsidTr="002339F3">
        <w:trPr>
          <w:cnfStyle w:val="100000000000" w:firstRow="1" w:lastRow="0" w:firstColumn="0" w:lastColumn="0" w:oddVBand="0" w:evenVBand="0" w:oddHBand="0" w:evenHBand="0" w:firstRowFirstColumn="0" w:firstRowLastColumn="0" w:lastRowFirstColumn="0" w:lastRowLastColumn="0"/>
          <w:trHeight w:val="273"/>
          <w:tblHeader/>
        </w:trPr>
        <w:tc>
          <w:tcPr>
            <w:cnfStyle w:val="001000000000" w:firstRow="0" w:lastRow="0" w:firstColumn="1" w:lastColumn="0" w:oddVBand="0" w:evenVBand="0" w:oddHBand="0" w:evenHBand="0" w:firstRowFirstColumn="0" w:firstRowLastColumn="0" w:lastRowFirstColumn="0" w:lastRowLastColumn="0"/>
            <w:tcW w:w="2555" w:type="dxa"/>
            <w:vAlign w:val="bottom"/>
            <w:hideMark/>
          </w:tcPr>
          <w:p w14:paraId="5D0AAC88" w14:textId="77777777" w:rsidR="00772BD6" w:rsidRPr="006367B1" w:rsidRDefault="00772BD6" w:rsidP="002339F3">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Research Gap</w:t>
            </w:r>
          </w:p>
        </w:tc>
        <w:tc>
          <w:tcPr>
            <w:tcW w:w="7941" w:type="dxa"/>
            <w:vAlign w:val="bottom"/>
          </w:tcPr>
          <w:p w14:paraId="7D89BCB6" w14:textId="77777777" w:rsidR="00772BD6" w:rsidRPr="006367B1" w:rsidRDefault="00772BD6" w:rsidP="002339F3">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AI Application &amp; Relevance</w:t>
            </w:r>
          </w:p>
        </w:tc>
      </w:tr>
      <w:tr w:rsidR="00772BD6" w:rsidRPr="006367B1" w14:paraId="4801161C" w14:textId="77777777" w:rsidTr="002339F3">
        <w:trPr>
          <w:trHeight w:val="500"/>
        </w:trPr>
        <w:tc>
          <w:tcPr>
            <w:cnfStyle w:val="001000000000" w:firstRow="0" w:lastRow="0" w:firstColumn="1" w:lastColumn="0" w:oddVBand="0" w:evenVBand="0" w:oddHBand="0" w:evenHBand="0" w:firstRowFirstColumn="0" w:firstRowLastColumn="0" w:lastRowFirstColumn="0" w:lastRowLastColumn="0"/>
            <w:tcW w:w="255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4BBD45CC" w14:textId="77777777" w:rsidR="00772BD6" w:rsidRPr="006367B1" w:rsidRDefault="00772BD6" w:rsidP="00772BD6">
            <w:pPr>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Model Generalisability and Data Imbalance</w:t>
            </w:r>
          </w:p>
          <w:p w14:paraId="7854226E" w14:textId="751BEF6E" w:rsidR="00772BD6" w:rsidRPr="006367B1" w:rsidRDefault="00772BD6" w:rsidP="002339F3">
            <w:pPr>
              <w:spacing w:before="0" w:after="120" w:line="288" w:lineRule="auto"/>
              <w:rPr>
                <w:rFonts w:asciiTheme="minorHAnsi" w:hAnsiTheme="minorHAnsi" w:cstheme="minorHAnsi"/>
                <w:b w:val="0"/>
                <w:bCs w:val="0"/>
                <w:color w:val="auto"/>
                <w:sz w:val="22"/>
                <w:szCs w:val="22"/>
              </w:rPr>
            </w:pPr>
          </w:p>
        </w:tc>
        <w:tc>
          <w:tcPr>
            <w:tcW w:w="79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4EB9C681" w14:textId="12F832FE" w:rsidR="00772BD6" w:rsidRPr="006367B1" w:rsidRDefault="00772BD6" w:rsidP="00772BD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Over 90% of mental health datasets are English-based, limiting global applicability (Cao et al., 2024). Twitter dominance (63.8%) raises concerns about platform-specific overfitting.</w:t>
            </w:r>
          </w:p>
        </w:tc>
      </w:tr>
      <w:tr w:rsidR="00772BD6" w:rsidRPr="006367B1" w14:paraId="12BFD95A" w14:textId="77777777" w:rsidTr="002339F3">
        <w:trPr>
          <w:trHeight w:val="352"/>
        </w:trPr>
        <w:tc>
          <w:tcPr>
            <w:cnfStyle w:val="001000000000" w:firstRow="0" w:lastRow="0" w:firstColumn="1" w:lastColumn="0" w:oddVBand="0" w:evenVBand="0" w:oddHBand="0" w:evenHBand="0" w:firstRowFirstColumn="0" w:firstRowLastColumn="0" w:lastRowFirstColumn="0" w:lastRowLastColumn="0"/>
            <w:tcW w:w="255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CBA0271" w14:textId="5F46C039" w:rsidR="00772BD6" w:rsidRPr="006367B1" w:rsidRDefault="00772BD6" w:rsidP="00772BD6">
            <w:pPr>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Distinguishing Adaptive vs. Maladaptive Language</w:t>
            </w:r>
          </w:p>
        </w:tc>
        <w:tc>
          <w:tcPr>
            <w:tcW w:w="79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36FC93D3" w14:textId="61B71B0F" w:rsidR="00772BD6" w:rsidRPr="006367B1" w:rsidRDefault="00772BD6" w:rsidP="002339F3">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Not all mentions of distress indicate clinical illness (Owen et al., 2024). AI models need context-awareness to differentiate between peer support and genuine distress.</w:t>
            </w:r>
          </w:p>
        </w:tc>
      </w:tr>
      <w:tr w:rsidR="00772BD6" w:rsidRPr="006367B1" w14:paraId="28EF5870" w14:textId="77777777" w:rsidTr="002339F3">
        <w:trPr>
          <w:trHeight w:val="70"/>
        </w:trPr>
        <w:tc>
          <w:tcPr>
            <w:cnfStyle w:val="001000000000" w:firstRow="0" w:lastRow="0" w:firstColumn="1" w:lastColumn="0" w:oddVBand="0" w:evenVBand="0" w:oddHBand="0" w:evenHBand="0" w:firstRowFirstColumn="0" w:firstRowLastColumn="0" w:lastRowFirstColumn="0" w:lastRowLastColumn="0"/>
            <w:tcW w:w="255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502010C" w14:textId="73FDE8A7" w:rsidR="00772BD6" w:rsidRPr="006367B1" w:rsidRDefault="00772BD6" w:rsidP="002339F3">
            <w:pPr>
              <w:spacing w:after="120" w:line="288" w:lineRule="auto"/>
              <w:rPr>
                <w:rFonts w:asciiTheme="minorHAnsi" w:hAnsiTheme="minorHAnsi" w:cstheme="minorHAnsi"/>
                <w:color w:val="auto"/>
                <w:sz w:val="22"/>
                <w:szCs w:val="22"/>
              </w:rPr>
            </w:pPr>
            <w:r w:rsidRPr="006367B1">
              <w:rPr>
                <w:rFonts w:asciiTheme="minorHAnsi" w:hAnsiTheme="minorHAnsi" w:cstheme="minorHAnsi"/>
                <w:color w:val="auto"/>
                <w:sz w:val="22"/>
                <w:szCs w:val="22"/>
              </w:rPr>
              <w:t>Explainability of AI (Black-Box Models)</w:t>
            </w:r>
          </w:p>
        </w:tc>
        <w:tc>
          <w:tcPr>
            <w:tcW w:w="79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18EF21C6" w14:textId="5D0A9E12" w:rsidR="00772BD6" w:rsidRPr="006367B1" w:rsidRDefault="00772BD6" w:rsidP="002339F3">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Deep learning models lack transparency, making AI-driven diagnoses hard to interpret (Cao et al., 2024). Explainable AI (XAI) can improve model trust and clinical adoption.</w:t>
            </w:r>
          </w:p>
        </w:tc>
      </w:tr>
      <w:tr w:rsidR="001E39B1" w:rsidRPr="006367B1" w14:paraId="310E559A" w14:textId="77777777" w:rsidTr="001E39B1">
        <w:trPr>
          <w:trHeight w:val="813"/>
        </w:trPr>
        <w:tc>
          <w:tcPr>
            <w:cnfStyle w:val="001000000000" w:firstRow="0" w:lastRow="0" w:firstColumn="1" w:lastColumn="0" w:oddVBand="0" w:evenVBand="0" w:oddHBand="0" w:evenHBand="0" w:firstRowFirstColumn="0" w:firstRowLastColumn="0" w:lastRowFirstColumn="0" w:lastRowLastColumn="0"/>
            <w:tcW w:w="255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730BB6A" w14:textId="5E3685BD" w:rsidR="001E39B1" w:rsidRPr="006367B1" w:rsidRDefault="001E39B1" w:rsidP="001E39B1">
            <w:pPr>
              <w:rPr>
                <w:rFonts w:asciiTheme="minorHAnsi" w:hAnsiTheme="minorHAnsi" w:cstheme="minorHAnsi"/>
                <w:color w:val="auto"/>
                <w:sz w:val="22"/>
                <w:szCs w:val="22"/>
              </w:rPr>
            </w:pPr>
            <w:r w:rsidRPr="006367B1">
              <w:rPr>
                <w:rFonts w:asciiTheme="minorHAnsi" w:hAnsiTheme="minorHAnsi" w:cstheme="minorHAnsi"/>
                <w:color w:val="auto"/>
                <w:sz w:val="22"/>
                <w:szCs w:val="22"/>
              </w:rPr>
              <w:t>Need for Diverse Datasets</w:t>
            </w:r>
          </w:p>
        </w:tc>
        <w:tc>
          <w:tcPr>
            <w:tcW w:w="79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0392C7F9" w14:textId="122284E2" w:rsidR="001E39B1" w:rsidRPr="006367B1" w:rsidRDefault="001E39B1" w:rsidP="001E39B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Enhances model generalisability by including non-English languages</w:t>
            </w:r>
          </w:p>
        </w:tc>
      </w:tr>
      <w:tr w:rsidR="001E39B1" w:rsidRPr="006367B1" w14:paraId="61A46050" w14:textId="77777777" w:rsidTr="001E39B1">
        <w:trPr>
          <w:trHeight w:val="708"/>
        </w:trPr>
        <w:tc>
          <w:tcPr>
            <w:cnfStyle w:val="001000000000" w:firstRow="0" w:lastRow="0" w:firstColumn="1" w:lastColumn="0" w:oddVBand="0" w:evenVBand="0" w:oddHBand="0" w:evenHBand="0" w:firstRowFirstColumn="0" w:firstRowLastColumn="0" w:lastRowFirstColumn="0" w:lastRowLastColumn="0"/>
            <w:tcW w:w="255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DF6CCFD" w14:textId="2B95D1C2" w:rsidR="001E39B1" w:rsidRPr="006367B1" w:rsidRDefault="001E39B1" w:rsidP="001E39B1">
            <w:pPr>
              <w:rPr>
                <w:rFonts w:asciiTheme="minorHAnsi" w:hAnsiTheme="minorHAnsi" w:cstheme="minorHAnsi"/>
                <w:color w:val="auto"/>
                <w:sz w:val="22"/>
                <w:szCs w:val="22"/>
              </w:rPr>
            </w:pPr>
            <w:r w:rsidRPr="006367B1">
              <w:rPr>
                <w:rFonts w:asciiTheme="minorHAnsi" w:hAnsiTheme="minorHAnsi" w:cstheme="minorHAnsi"/>
                <w:color w:val="auto"/>
                <w:sz w:val="22"/>
                <w:szCs w:val="22"/>
              </w:rPr>
              <w:t>Refinement of Deep Learning Classifiers</w:t>
            </w:r>
          </w:p>
        </w:tc>
        <w:tc>
          <w:tcPr>
            <w:tcW w:w="79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5022C9CB" w14:textId="1B5D56B4" w:rsidR="001E39B1" w:rsidRPr="006367B1" w:rsidRDefault="001E39B1" w:rsidP="001E39B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Improves distinction between adaptive vs. maladaptive distress</w:t>
            </w:r>
          </w:p>
        </w:tc>
      </w:tr>
      <w:tr w:rsidR="001E39B1" w:rsidRPr="006367B1" w14:paraId="56BCBB68" w14:textId="77777777" w:rsidTr="001E39B1">
        <w:trPr>
          <w:trHeight w:val="746"/>
        </w:trPr>
        <w:tc>
          <w:tcPr>
            <w:cnfStyle w:val="001000000000" w:firstRow="0" w:lastRow="0" w:firstColumn="1" w:lastColumn="0" w:oddVBand="0" w:evenVBand="0" w:oddHBand="0" w:evenHBand="0" w:firstRowFirstColumn="0" w:firstRowLastColumn="0" w:lastRowFirstColumn="0" w:lastRowLastColumn="0"/>
            <w:tcW w:w="255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A0FC8A8" w14:textId="4328849E" w:rsidR="001E39B1" w:rsidRPr="006367B1" w:rsidRDefault="001E39B1" w:rsidP="001E39B1">
            <w:pPr>
              <w:rPr>
                <w:rFonts w:asciiTheme="minorHAnsi" w:hAnsiTheme="minorHAnsi" w:cstheme="minorHAnsi"/>
                <w:color w:val="auto"/>
                <w:sz w:val="22"/>
                <w:szCs w:val="22"/>
              </w:rPr>
            </w:pPr>
            <w:r w:rsidRPr="006367B1">
              <w:rPr>
                <w:rFonts w:asciiTheme="minorHAnsi" w:hAnsiTheme="minorHAnsi" w:cstheme="minorHAnsi"/>
                <w:color w:val="auto"/>
                <w:sz w:val="22"/>
                <w:szCs w:val="22"/>
              </w:rPr>
              <w:t>Improved Sentiment Detection</w:t>
            </w:r>
          </w:p>
        </w:tc>
        <w:tc>
          <w:tcPr>
            <w:tcW w:w="79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4A91CEF0" w14:textId="6E69CFD7" w:rsidR="001E39B1" w:rsidRPr="006367B1" w:rsidRDefault="001E39B1" w:rsidP="001E39B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Enhances context-sensitive NLP models</w:t>
            </w:r>
          </w:p>
        </w:tc>
      </w:tr>
      <w:tr w:rsidR="001E39B1" w:rsidRPr="006367B1" w14:paraId="43F03270" w14:textId="77777777" w:rsidTr="001E39B1">
        <w:trPr>
          <w:trHeight w:val="801"/>
        </w:trPr>
        <w:tc>
          <w:tcPr>
            <w:cnfStyle w:val="001000000000" w:firstRow="0" w:lastRow="0" w:firstColumn="1" w:lastColumn="0" w:oddVBand="0" w:evenVBand="0" w:oddHBand="0" w:evenHBand="0" w:firstRowFirstColumn="0" w:firstRowLastColumn="0" w:lastRowFirstColumn="0" w:lastRowLastColumn="0"/>
            <w:tcW w:w="255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C437241" w14:textId="04617ECD" w:rsidR="001E39B1" w:rsidRPr="006367B1" w:rsidRDefault="001E39B1" w:rsidP="001E39B1">
            <w:pPr>
              <w:rPr>
                <w:rFonts w:asciiTheme="minorHAnsi" w:hAnsiTheme="minorHAnsi" w:cstheme="minorHAnsi"/>
                <w:color w:val="auto"/>
                <w:sz w:val="22"/>
                <w:szCs w:val="22"/>
              </w:rPr>
            </w:pPr>
            <w:r w:rsidRPr="006367B1">
              <w:rPr>
                <w:rFonts w:asciiTheme="minorHAnsi" w:hAnsiTheme="minorHAnsi" w:cstheme="minorHAnsi"/>
                <w:color w:val="auto"/>
                <w:sz w:val="22"/>
                <w:szCs w:val="22"/>
              </w:rPr>
              <w:t>Handling Class Imbalance</w:t>
            </w:r>
          </w:p>
        </w:tc>
        <w:tc>
          <w:tcPr>
            <w:tcW w:w="79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1282EDF9" w14:textId="54F96E25" w:rsidR="001E39B1" w:rsidRPr="006367B1" w:rsidRDefault="001E39B1" w:rsidP="001E39B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Reduces overfitting and enhances predictive accuracy</w:t>
            </w:r>
          </w:p>
        </w:tc>
      </w:tr>
    </w:tbl>
    <w:p w14:paraId="11FAD80B" w14:textId="72A39335" w:rsidR="00B03578" w:rsidRDefault="00BB1912" w:rsidP="0005016F">
      <w:pPr>
        <w:rPr>
          <w:rFonts w:asciiTheme="minorHAnsi" w:hAnsiTheme="minorHAnsi" w:cstheme="minorHAnsi"/>
          <w:color w:val="auto"/>
          <w:sz w:val="22"/>
          <w:szCs w:val="22"/>
        </w:rPr>
      </w:pPr>
      <w:r w:rsidRPr="006367B1">
        <w:rPr>
          <w:rFonts w:asciiTheme="minorHAnsi" w:hAnsiTheme="minorHAnsi" w:cstheme="minorHAnsi"/>
          <w:color w:val="auto"/>
          <w:sz w:val="22"/>
          <w:szCs w:val="22"/>
        </w:rPr>
        <w:t>Future advancements in AI-based mental health detection require context-aware models that capture longitudinal distress patterns, not just isolated indicators. Addressing current limitations</w:t>
      </w:r>
      <w:r w:rsidR="00A3711D">
        <w:rPr>
          <w:rFonts w:asciiTheme="minorHAnsi" w:hAnsiTheme="minorHAnsi" w:cstheme="minorHAnsi"/>
          <w:color w:val="auto"/>
          <w:sz w:val="22"/>
          <w:szCs w:val="22"/>
        </w:rPr>
        <w:t xml:space="preserve">, </w:t>
      </w:r>
      <w:r w:rsidRPr="006367B1">
        <w:rPr>
          <w:rFonts w:asciiTheme="minorHAnsi" w:hAnsiTheme="minorHAnsi" w:cstheme="minorHAnsi"/>
          <w:color w:val="auto"/>
          <w:sz w:val="22"/>
          <w:szCs w:val="22"/>
        </w:rPr>
        <w:t>such as overreliance on Western-centric datasets and lack of multimodal integration</w:t>
      </w:r>
      <w:r w:rsidR="00A3711D">
        <w:rPr>
          <w:rFonts w:asciiTheme="minorHAnsi" w:hAnsiTheme="minorHAnsi" w:cstheme="minorHAnsi"/>
          <w:color w:val="auto"/>
          <w:sz w:val="22"/>
          <w:szCs w:val="22"/>
        </w:rPr>
        <w:t xml:space="preserve">, </w:t>
      </w:r>
      <w:r w:rsidRPr="006367B1">
        <w:rPr>
          <w:rFonts w:asciiTheme="minorHAnsi" w:hAnsiTheme="minorHAnsi" w:cstheme="minorHAnsi"/>
          <w:color w:val="auto"/>
          <w:sz w:val="22"/>
          <w:szCs w:val="22"/>
        </w:rPr>
        <w:t>demands refined models that blend linguistic, behavioural, and contextual signals</w:t>
      </w:r>
      <w:r w:rsidR="00A3711D">
        <w:rPr>
          <w:rFonts w:asciiTheme="minorHAnsi" w:hAnsiTheme="minorHAnsi" w:cstheme="minorHAnsi"/>
          <w:color w:val="auto"/>
          <w:sz w:val="22"/>
          <w:szCs w:val="22"/>
        </w:rPr>
        <w:t xml:space="preserve">. </w:t>
      </w:r>
      <w:r w:rsidR="00A3711D" w:rsidRPr="00A3711D">
        <w:rPr>
          <w:rFonts w:asciiTheme="minorHAnsi" w:hAnsiTheme="minorHAnsi" w:cstheme="minorHAnsi"/>
          <w:color w:val="auto"/>
          <w:sz w:val="22"/>
          <w:szCs w:val="22"/>
        </w:rPr>
        <w:t xml:space="preserve">Accordingly, three core research questions are explored: (1) What linguistic and behavioural markers in social media content indicate mental health conditions? (2) How can AI models be optimised to detect early signs of distress? (3) What ethical challenges arise in applying these </w:t>
      </w:r>
      <w:r w:rsidR="00A3711D" w:rsidRPr="00A3711D">
        <w:rPr>
          <w:rFonts w:asciiTheme="minorHAnsi" w:hAnsiTheme="minorHAnsi" w:cstheme="minorHAnsi"/>
          <w:color w:val="auto"/>
          <w:sz w:val="22"/>
          <w:szCs w:val="22"/>
        </w:rPr>
        <w:t>tools?</w:t>
      </w:r>
      <w:r w:rsidR="00A3711D" w:rsidRPr="006367B1">
        <w:rPr>
          <w:rFonts w:asciiTheme="minorHAnsi" w:hAnsiTheme="minorHAnsi" w:cstheme="minorHAnsi"/>
          <w:color w:val="auto"/>
          <w:sz w:val="22"/>
          <w:szCs w:val="22"/>
        </w:rPr>
        <w:t xml:space="preserve"> The</w:t>
      </w:r>
      <w:r w:rsidRPr="006367B1">
        <w:rPr>
          <w:rFonts w:asciiTheme="minorHAnsi" w:hAnsiTheme="minorHAnsi" w:cstheme="minorHAnsi"/>
          <w:color w:val="auto"/>
          <w:sz w:val="22"/>
          <w:szCs w:val="22"/>
        </w:rPr>
        <w:t xml:space="preserve"> methodology that follows operationalises these questions through the comparative evaluation of four AI classifiers.</w:t>
      </w:r>
    </w:p>
    <w:p w14:paraId="0089716D" w14:textId="77777777" w:rsidR="00F70406" w:rsidRDefault="00F70406" w:rsidP="0005016F">
      <w:pPr>
        <w:rPr>
          <w:rFonts w:asciiTheme="minorHAnsi" w:hAnsiTheme="minorHAnsi" w:cstheme="minorHAnsi"/>
          <w:color w:val="auto"/>
          <w:sz w:val="22"/>
          <w:szCs w:val="22"/>
        </w:rPr>
      </w:pPr>
    </w:p>
    <w:p w14:paraId="74FB6316" w14:textId="77777777" w:rsidR="00F70406" w:rsidRDefault="00F70406" w:rsidP="0005016F">
      <w:pPr>
        <w:rPr>
          <w:rFonts w:asciiTheme="minorHAnsi" w:hAnsiTheme="minorHAnsi" w:cstheme="minorHAnsi"/>
          <w:color w:val="auto"/>
          <w:sz w:val="22"/>
          <w:szCs w:val="22"/>
        </w:rPr>
      </w:pPr>
    </w:p>
    <w:p w14:paraId="52CC75B8" w14:textId="77777777" w:rsidR="00F70406" w:rsidRDefault="00F70406" w:rsidP="0005016F">
      <w:pPr>
        <w:rPr>
          <w:rFonts w:asciiTheme="minorHAnsi" w:hAnsiTheme="minorHAnsi" w:cstheme="minorHAnsi"/>
          <w:color w:val="auto"/>
          <w:sz w:val="22"/>
          <w:szCs w:val="22"/>
        </w:rPr>
      </w:pPr>
    </w:p>
    <w:p w14:paraId="26139FBE" w14:textId="77777777" w:rsidR="00F70406" w:rsidRDefault="00F70406" w:rsidP="0005016F">
      <w:pPr>
        <w:rPr>
          <w:rFonts w:asciiTheme="minorHAnsi" w:hAnsiTheme="minorHAnsi" w:cstheme="minorHAnsi"/>
          <w:color w:val="auto"/>
          <w:sz w:val="22"/>
          <w:szCs w:val="22"/>
        </w:rPr>
      </w:pPr>
    </w:p>
    <w:p w14:paraId="0378131B" w14:textId="77777777" w:rsidR="00F70406" w:rsidRPr="006367B1" w:rsidRDefault="00F70406" w:rsidP="0005016F">
      <w:pPr>
        <w:rPr>
          <w:rFonts w:asciiTheme="minorHAnsi" w:hAnsiTheme="minorHAnsi" w:cstheme="minorHAnsi"/>
          <w:color w:val="auto"/>
          <w:sz w:val="22"/>
          <w:szCs w:val="22"/>
        </w:rPr>
      </w:pPr>
    </w:p>
    <w:p w14:paraId="5672F57A" w14:textId="76E89331" w:rsidR="00D1139B" w:rsidRPr="006367B1" w:rsidRDefault="00664EB2" w:rsidP="00D1139B">
      <w:pPr>
        <w:pStyle w:val="Heading2"/>
        <w:rPr>
          <w:rStyle w:val="Strong"/>
          <w:rFonts w:asciiTheme="minorHAnsi" w:hAnsiTheme="minorHAnsi"/>
          <w:b/>
          <w:bCs w:val="0"/>
        </w:rPr>
      </w:pPr>
      <w:bookmarkStart w:id="40" w:name="_Toc199510263"/>
      <w:r w:rsidRPr="006367B1">
        <w:rPr>
          <w:rStyle w:val="Strong"/>
          <w:rFonts w:asciiTheme="minorHAnsi" w:hAnsiTheme="minorHAnsi"/>
          <w:b/>
          <w:bCs w:val="0"/>
        </w:rPr>
        <w:lastRenderedPageBreak/>
        <w:t xml:space="preserve">2.4 </w:t>
      </w:r>
      <w:r w:rsidR="00D1139B" w:rsidRPr="006367B1">
        <w:rPr>
          <w:rStyle w:val="Strong"/>
          <w:rFonts w:asciiTheme="minorHAnsi" w:hAnsiTheme="minorHAnsi"/>
          <w:b/>
          <w:bCs w:val="0"/>
        </w:rPr>
        <w:t>Theme 3: Ethical Considerations</w:t>
      </w:r>
      <w:bookmarkEnd w:id="40"/>
      <w:r w:rsidR="006C3821" w:rsidRPr="006367B1">
        <w:rPr>
          <w:rStyle w:val="Strong"/>
          <w:rFonts w:asciiTheme="minorHAnsi" w:hAnsiTheme="minorHAnsi"/>
          <w:b/>
          <w:bCs w:val="0"/>
        </w:rPr>
        <w:t xml:space="preserve"> </w:t>
      </w:r>
    </w:p>
    <w:p w14:paraId="25C9C60E" w14:textId="4C6C4CD2" w:rsidR="008A265A" w:rsidRPr="006367B1" w:rsidRDefault="0043231D" w:rsidP="0043231D">
      <w:pPr>
        <w:rPr>
          <w:rFonts w:asciiTheme="minorHAnsi" w:hAnsiTheme="minorHAnsi" w:cstheme="minorHAnsi"/>
          <w:color w:val="auto"/>
          <w:sz w:val="22"/>
          <w:szCs w:val="22"/>
        </w:rPr>
      </w:pPr>
      <w:r w:rsidRPr="006367B1">
        <w:rPr>
          <w:rFonts w:asciiTheme="minorHAnsi" w:hAnsiTheme="minorHAnsi" w:cstheme="minorHAnsi"/>
          <w:color w:val="auto"/>
          <w:sz w:val="22"/>
          <w:szCs w:val="22"/>
        </w:rPr>
        <w:t>The increasing reliance on AI for mental health detection raises critical ethical concerns that must be addressed to ensure responsible and fair implementation. While AI models offer significant advancements in early diagnosis and intervention, they also introduce risks related to privacy, bias, transparency, and informed consent (Saeidnia et al., 2024)</w:t>
      </w:r>
      <w:r w:rsidRPr="006367B1">
        <w:rPr>
          <w:rFonts w:ascii="Arial" w:hAnsi="Arial" w:cs="Arial"/>
          <w:color w:val="auto"/>
          <w:sz w:val="22"/>
          <w:szCs w:val="22"/>
        </w:rPr>
        <w:t>​</w:t>
      </w:r>
      <w:r w:rsidRPr="006367B1">
        <w:rPr>
          <w:rFonts w:asciiTheme="minorHAnsi" w:hAnsiTheme="minorHAnsi" w:cstheme="minorHAnsi"/>
          <w:color w:val="auto"/>
          <w:sz w:val="22"/>
          <w:szCs w:val="22"/>
        </w:rPr>
        <w:t>. These ethical dilemmas must be navigated carefully to protect individuals while ensuring the effectiveness of AI-driven mental health applications.</w:t>
      </w:r>
    </w:p>
    <w:p w14:paraId="30B8DBF6" w14:textId="7E73E7CE" w:rsidR="0043231D" w:rsidRPr="006367B1" w:rsidRDefault="00664EB2" w:rsidP="0043231D">
      <w:pPr>
        <w:pStyle w:val="Heading3"/>
        <w:rPr>
          <w:rFonts w:asciiTheme="minorHAnsi" w:hAnsiTheme="minorHAnsi"/>
        </w:rPr>
      </w:pPr>
      <w:bookmarkStart w:id="41" w:name="_Toc199510264"/>
      <w:r w:rsidRPr="006367B1">
        <w:rPr>
          <w:rFonts w:asciiTheme="minorHAnsi" w:hAnsiTheme="minorHAnsi"/>
        </w:rPr>
        <w:t>2.4</w:t>
      </w:r>
      <w:r w:rsidR="0043231D" w:rsidRPr="006367B1">
        <w:rPr>
          <w:rFonts w:asciiTheme="minorHAnsi" w:hAnsiTheme="minorHAnsi"/>
        </w:rPr>
        <w:t>.1 Privacy and Data Protection</w:t>
      </w:r>
      <w:bookmarkEnd w:id="41"/>
    </w:p>
    <w:p w14:paraId="7F1E2CCE" w14:textId="373407D4" w:rsidR="0043231D" w:rsidRDefault="0043231D" w:rsidP="0043231D">
      <w:pPr>
        <w:rPr>
          <w:rFonts w:asciiTheme="minorHAnsi" w:hAnsiTheme="minorHAnsi" w:cstheme="minorHAnsi"/>
          <w:color w:val="auto"/>
          <w:sz w:val="22"/>
          <w:szCs w:val="22"/>
        </w:rPr>
      </w:pPr>
      <w:r w:rsidRPr="006367B1">
        <w:rPr>
          <w:rFonts w:asciiTheme="minorHAnsi" w:hAnsiTheme="minorHAnsi" w:cstheme="minorHAnsi"/>
          <w:color w:val="auto"/>
          <w:sz w:val="22"/>
          <w:szCs w:val="22"/>
        </w:rPr>
        <w:t>One of the most pressing concerns is data privacy. AI-based mental health detection relies heavily on social media data, which is often collected without explicit user consent (Holtorf et al., 2023)</w:t>
      </w:r>
      <w:r w:rsidRPr="006367B1">
        <w:rPr>
          <w:rFonts w:ascii="Arial" w:hAnsi="Arial" w:cs="Arial"/>
          <w:color w:val="auto"/>
          <w:sz w:val="22"/>
          <w:szCs w:val="22"/>
        </w:rPr>
        <w:t>​</w:t>
      </w:r>
      <w:r w:rsidRPr="006367B1">
        <w:rPr>
          <w:rFonts w:asciiTheme="minorHAnsi" w:hAnsiTheme="minorHAnsi" w:cstheme="minorHAnsi"/>
          <w:color w:val="auto"/>
          <w:sz w:val="22"/>
          <w:szCs w:val="22"/>
        </w:rPr>
        <w:t>. Users sharing personal experiences on platforms such as Twitter and Reddit may be unaware that their posts are being used for mental health classification (</w:t>
      </w:r>
      <w:r w:rsidR="00D97776" w:rsidRPr="006367B1">
        <w:rPr>
          <w:rFonts w:asciiTheme="minorHAnsi" w:hAnsiTheme="minorHAnsi" w:cstheme="minorHAnsi"/>
          <w:color w:val="auto"/>
          <w:sz w:val="22"/>
          <w:szCs w:val="22"/>
        </w:rPr>
        <w:t>Kaye et al. 2015</w:t>
      </w:r>
      <w:r w:rsidRPr="006367B1">
        <w:rPr>
          <w:rFonts w:asciiTheme="minorHAnsi" w:hAnsiTheme="minorHAnsi" w:cstheme="minorHAnsi"/>
          <w:color w:val="auto"/>
          <w:sz w:val="22"/>
          <w:szCs w:val="22"/>
        </w:rPr>
        <w:t>)</w:t>
      </w:r>
      <w:r w:rsidRPr="006367B1">
        <w:rPr>
          <w:rFonts w:ascii="Arial" w:hAnsi="Arial" w:cs="Arial"/>
          <w:color w:val="auto"/>
          <w:sz w:val="22"/>
          <w:szCs w:val="22"/>
        </w:rPr>
        <w:t>​</w:t>
      </w:r>
      <w:r w:rsidRPr="006367B1">
        <w:rPr>
          <w:rFonts w:asciiTheme="minorHAnsi" w:hAnsiTheme="minorHAnsi" w:cstheme="minorHAnsi"/>
          <w:color w:val="auto"/>
          <w:sz w:val="22"/>
          <w:szCs w:val="22"/>
        </w:rPr>
        <w:t>. This lack of informed consent challenges established privacy regulations such as GDPR and HIPAA, which require clear disclosure when processing personal health data (Morley et al., 2020)</w:t>
      </w:r>
      <w:r w:rsidRPr="006367B1">
        <w:rPr>
          <w:rFonts w:ascii="Arial" w:hAnsi="Arial" w:cs="Arial"/>
          <w:color w:val="auto"/>
          <w:sz w:val="22"/>
          <w:szCs w:val="22"/>
        </w:rPr>
        <w:t>​</w:t>
      </w:r>
      <w:r w:rsidRPr="006367B1">
        <w:rPr>
          <w:rFonts w:asciiTheme="minorHAnsi" w:hAnsiTheme="minorHAnsi" w:cstheme="minorHAnsi"/>
          <w:color w:val="auto"/>
          <w:sz w:val="22"/>
          <w:szCs w:val="22"/>
        </w:rPr>
        <w:t>.</w:t>
      </w:r>
    </w:p>
    <w:p w14:paraId="4CA7644C" w14:textId="0C68C06E" w:rsidR="00760CBC" w:rsidRPr="006367B1" w:rsidRDefault="00760CBC" w:rsidP="0043231D">
      <w:pPr>
        <w:rPr>
          <w:rFonts w:asciiTheme="minorHAnsi" w:hAnsiTheme="minorHAnsi" w:cstheme="minorHAnsi"/>
          <w:color w:val="auto"/>
          <w:sz w:val="22"/>
          <w:szCs w:val="22"/>
        </w:rPr>
      </w:pPr>
      <w:r w:rsidRPr="00760CBC">
        <w:rPr>
          <w:rFonts w:asciiTheme="minorHAnsi" w:hAnsiTheme="minorHAnsi" w:cstheme="minorHAnsi"/>
          <w:color w:val="auto"/>
          <w:sz w:val="22"/>
          <w:szCs w:val="22"/>
        </w:rPr>
        <w:t>Protecting user privacy requires the implementation of data anonymisation methods and differential privacy techniques. However, these measures are not foolproof, as re-identification remains a possibility, particularly when linguistic patterns contain implicit personal information (Holtorf et al., 2023). This risk is especially pertinent in mental health contexts, where AI analysis of language may inadvertently expose sensitive aspects of an individual's identity.</w:t>
      </w:r>
    </w:p>
    <w:p w14:paraId="3610A3BD" w14:textId="0AD7986B" w:rsidR="0043231D" w:rsidRPr="006367B1" w:rsidRDefault="00664EB2" w:rsidP="0043231D">
      <w:pPr>
        <w:pStyle w:val="Heading3"/>
        <w:rPr>
          <w:rFonts w:asciiTheme="minorHAnsi" w:hAnsiTheme="minorHAnsi"/>
        </w:rPr>
      </w:pPr>
      <w:bookmarkStart w:id="42" w:name="_Toc199510265"/>
      <w:r w:rsidRPr="006367B1">
        <w:rPr>
          <w:rFonts w:asciiTheme="minorHAnsi" w:hAnsiTheme="minorHAnsi"/>
        </w:rPr>
        <w:t>2.4.</w:t>
      </w:r>
      <w:r w:rsidR="0043231D" w:rsidRPr="006367B1">
        <w:rPr>
          <w:rFonts w:asciiTheme="minorHAnsi" w:hAnsiTheme="minorHAnsi"/>
        </w:rPr>
        <w:t>2 Algorithmic Bias and Fairness</w:t>
      </w:r>
      <w:bookmarkEnd w:id="42"/>
    </w:p>
    <w:p w14:paraId="209897CF" w14:textId="0AB7B377" w:rsidR="0043231D" w:rsidRPr="006367B1" w:rsidRDefault="0043231D" w:rsidP="0043231D">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Bias in AI models </w:t>
      </w:r>
      <w:r w:rsidR="00862E97" w:rsidRPr="006367B1">
        <w:rPr>
          <w:rFonts w:asciiTheme="minorHAnsi" w:hAnsiTheme="minorHAnsi" w:cstheme="minorHAnsi"/>
          <w:color w:val="auto"/>
          <w:sz w:val="22"/>
          <w:szCs w:val="22"/>
        </w:rPr>
        <w:t>present</w:t>
      </w:r>
      <w:r w:rsidRPr="006367B1">
        <w:rPr>
          <w:rFonts w:asciiTheme="minorHAnsi" w:hAnsiTheme="minorHAnsi" w:cstheme="minorHAnsi"/>
          <w:color w:val="auto"/>
          <w:sz w:val="22"/>
          <w:szCs w:val="22"/>
        </w:rPr>
        <w:t xml:space="preserve"> another ethical challenge. Many mental health AI models are trained on Western-centric, English-language datasets, which limits their effectiveness across diverse populations (Cao et al., 2024)</w:t>
      </w:r>
      <w:r w:rsidRPr="006367B1">
        <w:rPr>
          <w:rFonts w:ascii="Arial" w:hAnsi="Arial" w:cs="Arial"/>
          <w:color w:val="auto"/>
          <w:sz w:val="22"/>
          <w:szCs w:val="22"/>
        </w:rPr>
        <w:t>​</w:t>
      </w:r>
      <w:r w:rsidRPr="006367B1">
        <w:rPr>
          <w:rFonts w:asciiTheme="minorHAnsi" w:hAnsiTheme="minorHAnsi" w:cstheme="minorHAnsi"/>
          <w:color w:val="auto"/>
          <w:sz w:val="22"/>
          <w:szCs w:val="22"/>
        </w:rPr>
        <w:t>. Studies show that over 90% of AI-driven mental health detection models are based on English-language social media data, predominantly from the United States and Europe, excluding linguistic and cultural variations (Owen et al., 2024)</w:t>
      </w:r>
      <w:r w:rsidRPr="006367B1">
        <w:rPr>
          <w:rFonts w:ascii="Arial" w:hAnsi="Arial" w:cs="Arial"/>
          <w:color w:val="auto"/>
          <w:sz w:val="22"/>
          <w:szCs w:val="22"/>
        </w:rPr>
        <w:t>​</w:t>
      </w:r>
      <w:r w:rsidRPr="006367B1">
        <w:rPr>
          <w:rFonts w:asciiTheme="minorHAnsi" w:hAnsiTheme="minorHAnsi" w:cstheme="minorHAnsi"/>
          <w:color w:val="auto"/>
          <w:sz w:val="22"/>
          <w:szCs w:val="22"/>
        </w:rPr>
        <w:t>.</w:t>
      </w:r>
    </w:p>
    <w:p w14:paraId="1904A73C" w14:textId="77777777" w:rsidR="0043231D" w:rsidRPr="006367B1" w:rsidRDefault="0043231D" w:rsidP="0043231D">
      <w:pPr>
        <w:rPr>
          <w:rFonts w:asciiTheme="minorHAnsi" w:hAnsiTheme="minorHAnsi" w:cstheme="minorHAnsi"/>
          <w:color w:val="auto"/>
          <w:sz w:val="22"/>
          <w:szCs w:val="22"/>
        </w:rPr>
      </w:pPr>
      <w:r w:rsidRPr="006367B1">
        <w:rPr>
          <w:rFonts w:asciiTheme="minorHAnsi" w:hAnsiTheme="minorHAnsi" w:cstheme="minorHAnsi"/>
          <w:color w:val="auto"/>
          <w:sz w:val="22"/>
          <w:szCs w:val="22"/>
        </w:rPr>
        <w:t>This bias not only reduces the accuracy of predictions for non-Western users but also raises concerns about discriminatory outcomes. If AI systems fail to account for cultural differences in mental health expression, they risk misdiagnosing or overlooking distress signals in underrepresented communities (Cao et al., 2024)</w:t>
      </w:r>
      <w:r w:rsidRPr="006367B1">
        <w:rPr>
          <w:rFonts w:ascii="Arial" w:hAnsi="Arial" w:cs="Arial"/>
          <w:color w:val="auto"/>
          <w:sz w:val="22"/>
          <w:szCs w:val="22"/>
        </w:rPr>
        <w:t>​</w:t>
      </w:r>
      <w:r w:rsidRPr="006367B1">
        <w:rPr>
          <w:rFonts w:asciiTheme="minorHAnsi" w:hAnsiTheme="minorHAnsi" w:cstheme="minorHAnsi"/>
          <w:color w:val="auto"/>
          <w:sz w:val="22"/>
          <w:szCs w:val="22"/>
        </w:rPr>
        <w:t>. Bias mitigation strategies such as cross-cultural dataset expansion, fairness audits, and diverse AI model training are essential to improve equitable mental health detection.</w:t>
      </w:r>
    </w:p>
    <w:p w14:paraId="54A3DE1E" w14:textId="59DBBF17" w:rsidR="0043231D" w:rsidRPr="006367B1" w:rsidRDefault="00664EB2" w:rsidP="0043231D">
      <w:pPr>
        <w:pStyle w:val="Heading3"/>
        <w:rPr>
          <w:rFonts w:asciiTheme="minorHAnsi" w:hAnsiTheme="minorHAnsi"/>
        </w:rPr>
      </w:pPr>
      <w:bookmarkStart w:id="43" w:name="_Toc199510266"/>
      <w:r w:rsidRPr="006367B1">
        <w:rPr>
          <w:rFonts w:asciiTheme="minorHAnsi" w:hAnsiTheme="minorHAnsi"/>
        </w:rPr>
        <w:t>2.4.3</w:t>
      </w:r>
      <w:r w:rsidR="0043231D" w:rsidRPr="006367B1">
        <w:rPr>
          <w:rFonts w:asciiTheme="minorHAnsi" w:hAnsiTheme="minorHAnsi"/>
        </w:rPr>
        <w:t xml:space="preserve"> Explainability and Transparency</w:t>
      </w:r>
      <w:bookmarkEnd w:id="43"/>
    </w:p>
    <w:p w14:paraId="3CAC7198" w14:textId="60A2356A" w:rsidR="002844A2" w:rsidRPr="006367B1" w:rsidRDefault="002844A2" w:rsidP="00D94ED6">
      <w:pPr>
        <w:divId w:val="1642223035"/>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A key challenge in AI-driven mental health detection is the “black box” problem, where deep learning models lack transparency, limiting clinical trust and validation (Lipton, 2018; </w:t>
      </w:r>
      <w:r w:rsidR="00D97776" w:rsidRPr="006367B1">
        <w:rPr>
          <w:rFonts w:asciiTheme="minorHAnsi" w:hAnsiTheme="minorHAnsi" w:cstheme="minorHAnsi"/>
          <w:color w:val="auto"/>
          <w:sz w:val="22"/>
          <w:szCs w:val="22"/>
        </w:rPr>
        <w:t>Joyce</w:t>
      </w:r>
      <w:r w:rsidRPr="006367B1">
        <w:rPr>
          <w:rFonts w:asciiTheme="minorHAnsi" w:hAnsiTheme="minorHAnsi" w:cstheme="minorHAnsi"/>
          <w:color w:val="auto"/>
          <w:sz w:val="22"/>
          <w:szCs w:val="22"/>
        </w:rPr>
        <w:t xml:space="preserve"> et al., 2023). While Transformer-based models like BERT and RoBERTa achieve high accuracy, they often fail to provide interpretable justifications for their outputs, hindering adoption in mental health care.</w:t>
      </w:r>
    </w:p>
    <w:p w14:paraId="64D0F5FB" w14:textId="2947C95B" w:rsidR="004756F2" w:rsidRPr="006367B1" w:rsidRDefault="008042C6" w:rsidP="00D94ED6">
      <w:pPr>
        <w:divId w:val="1049108277"/>
        <w:rPr>
          <w:rFonts w:asciiTheme="minorHAnsi" w:hAnsiTheme="minorHAnsi" w:cstheme="minorHAnsi"/>
          <w:color w:val="auto"/>
          <w:sz w:val="22"/>
          <w:szCs w:val="22"/>
        </w:rPr>
      </w:pPr>
      <w:r w:rsidRPr="006367B1">
        <w:rPr>
          <w:rFonts w:asciiTheme="minorHAnsi" w:hAnsiTheme="minorHAnsi" w:cstheme="minorHAnsi"/>
          <w:color w:val="auto"/>
          <w:sz w:val="22"/>
          <w:szCs w:val="22"/>
        </w:rPr>
        <w:t>Explainable AI (XAI) techniques, such as attention visuali</w:t>
      </w:r>
      <w:r w:rsidR="00CB7B3A" w:rsidRPr="006367B1">
        <w:rPr>
          <w:rFonts w:asciiTheme="minorHAnsi" w:hAnsiTheme="minorHAnsi" w:cstheme="minorHAnsi"/>
          <w:color w:val="auto"/>
          <w:sz w:val="22"/>
          <w:szCs w:val="22"/>
        </w:rPr>
        <w:t>s</w:t>
      </w:r>
      <w:r w:rsidRPr="006367B1">
        <w:rPr>
          <w:rFonts w:asciiTheme="minorHAnsi" w:hAnsiTheme="minorHAnsi" w:cstheme="minorHAnsi"/>
          <w:color w:val="auto"/>
          <w:sz w:val="22"/>
          <w:szCs w:val="22"/>
        </w:rPr>
        <w:t>ation and feature attribution, attempt to improve transparency but often serve as post hoc rationali</w:t>
      </w:r>
      <w:r w:rsidR="00CB7B3A" w:rsidRPr="006367B1">
        <w:rPr>
          <w:rFonts w:asciiTheme="minorHAnsi" w:hAnsiTheme="minorHAnsi" w:cstheme="minorHAnsi"/>
          <w:color w:val="auto"/>
          <w:sz w:val="22"/>
          <w:szCs w:val="22"/>
        </w:rPr>
        <w:t>s</w:t>
      </w:r>
      <w:r w:rsidRPr="006367B1">
        <w:rPr>
          <w:rFonts w:asciiTheme="minorHAnsi" w:hAnsiTheme="minorHAnsi" w:cstheme="minorHAnsi"/>
          <w:color w:val="auto"/>
          <w:sz w:val="22"/>
          <w:szCs w:val="22"/>
        </w:rPr>
        <w:t xml:space="preserve">ations rather than true explanations (Doshi-Velez &amp; Kim, </w:t>
      </w:r>
      <w:r w:rsidRPr="006367B1">
        <w:rPr>
          <w:rFonts w:asciiTheme="minorHAnsi" w:hAnsiTheme="minorHAnsi" w:cstheme="minorHAnsi"/>
          <w:color w:val="auto"/>
          <w:sz w:val="22"/>
          <w:szCs w:val="22"/>
        </w:rPr>
        <w:lastRenderedPageBreak/>
        <w:t>2017; Teferra et al., 2024). This raises concerns about whether these methods genuinely enhance trust or simply obscure opaque decision-making.</w:t>
      </w:r>
    </w:p>
    <w:p w14:paraId="1E29E0AC" w14:textId="45F5CCA9" w:rsidR="00A076A5" w:rsidRPr="006367B1" w:rsidRDefault="00A076A5" w:rsidP="00760CBC">
      <w:pPr>
        <w:divId w:val="879240952"/>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Beyond transparency, algorithmic bias remains a critical ethical issue. </w:t>
      </w:r>
      <w:r w:rsidR="00185D38" w:rsidRPr="006367B1">
        <w:rPr>
          <w:rFonts w:asciiTheme="minorHAnsi" w:hAnsiTheme="minorHAnsi" w:cstheme="minorHAnsi"/>
          <w:color w:val="auto"/>
          <w:sz w:val="22"/>
          <w:szCs w:val="22"/>
        </w:rPr>
        <w:t xml:space="preserve">A Western-trained AI tool misclassifying culturally specific distress indicators exemplifies how biased datasets can reinforce healthcare disparities (Cao et al., 2024). </w:t>
      </w:r>
      <w:r w:rsidR="00760CBC">
        <w:rPr>
          <w:rFonts w:asciiTheme="minorHAnsi" w:hAnsiTheme="minorHAnsi" w:cstheme="minorHAnsi"/>
          <w:color w:val="auto"/>
          <w:sz w:val="22"/>
          <w:szCs w:val="22"/>
        </w:rPr>
        <w:t xml:space="preserve"> </w:t>
      </w:r>
      <w:r w:rsidR="00760CBC" w:rsidRPr="00760CBC">
        <w:rPr>
          <w:rFonts w:asciiTheme="minorHAnsi" w:hAnsiTheme="minorHAnsi" w:cstheme="minorHAnsi"/>
          <w:color w:val="auto"/>
          <w:sz w:val="22"/>
          <w:szCs w:val="22"/>
        </w:rPr>
        <w:t>Tackling bias in AI-driven mental health tools has led to the development of approaches such as fairness audits, adversarial debiasing, and algorithmic impact assessments (Teferra et al., 2024). Yet, the practical application of these methods remains limited, largely due to the lack of consistent regulatory standards. In the absence of clear guidelines, questions surrounding accountability and ethical governance continue to hinder progress. Advancing responsible clinical deployment will require not only robust policy frameworks but also closer integration between technical experts, ethicists, and mental health practitioners.</w:t>
      </w:r>
    </w:p>
    <w:p w14:paraId="4B4DA075" w14:textId="3AACF6D1" w:rsidR="0043231D" w:rsidRPr="006367B1" w:rsidRDefault="00664EB2" w:rsidP="0043231D">
      <w:pPr>
        <w:pStyle w:val="Heading3"/>
        <w:rPr>
          <w:rFonts w:asciiTheme="minorHAnsi" w:hAnsiTheme="minorHAnsi"/>
        </w:rPr>
      </w:pPr>
      <w:bookmarkStart w:id="44" w:name="_Toc199510267"/>
      <w:r w:rsidRPr="006367B1">
        <w:rPr>
          <w:rFonts w:asciiTheme="minorHAnsi" w:hAnsiTheme="minorHAnsi"/>
        </w:rPr>
        <w:t>2.4.4</w:t>
      </w:r>
      <w:r w:rsidR="0043231D" w:rsidRPr="006367B1">
        <w:rPr>
          <w:rFonts w:asciiTheme="minorHAnsi" w:hAnsiTheme="minorHAnsi"/>
        </w:rPr>
        <w:t xml:space="preserve"> </w:t>
      </w:r>
      <w:r w:rsidR="004756F2" w:rsidRPr="006367B1">
        <w:rPr>
          <w:rFonts w:asciiTheme="minorHAnsi" w:hAnsiTheme="minorHAnsi"/>
        </w:rPr>
        <w:t>Ethical Implementation of AI</w:t>
      </w:r>
      <w:bookmarkEnd w:id="44"/>
    </w:p>
    <w:p w14:paraId="1CFF135E" w14:textId="77777777" w:rsidR="0043231D" w:rsidRPr="006367B1" w:rsidRDefault="0043231D" w:rsidP="0043231D">
      <w:pPr>
        <w:rPr>
          <w:rFonts w:asciiTheme="minorHAnsi" w:hAnsiTheme="minorHAnsi" w:cstheme="minorHAnsi"/>
          <w:color w:val="auto"/>
          <w:sz w:val="22"/>
          <w:szCs w:val="22"/>
        </w:rPr>
      </w:pPr>
      <w:r w:rsidRPr="006367B1">
        <w:rPr>
          <w:rFonts w:asciiTheme="minorHAnsi" w:hAnsiTheme="minorHAnsi" w:cstheme="minorHAnsi"/>
          <w:color w:val="auto"/>
          <w:sz w:val="22"/>
          <w:szCs w:val="22"/>
        </w:rPr>
        <w:t>Beyond technical considerations, the ethical implementation of AI in mental health care requires responsible governance and stakeholder involvement. AI should function as a supplementary tool rather than a replacement for human mental health professionals, ensuring that clinicians remain at the centre of decision-making (Floridi et al., 2018)</w:t>
      </w:r>
      <w:r w:rsidRPr="006367B1">
        <w:rPr>
          <w:rFonts w:ascii="Arial" w:hAnsi="Arial" w:cs="Arial"/>
          <w:color w:val="auto"/>
          <w:sz w:val="22"/>
          <w:szCs w:val="22"/>
        </w:rPr>
        <w:t>​</w:t>
      </w:r>
      <w:r w:rsidRPr="006367B1">
        <w:rPr>
          <w:rFonts w:asciiTheme="minorHAnsi" w:hAnsiTheme="minorHAnsi" w:cstheme="minorHAnsi"/>
          <w:color w:val="auto"/>
          <w:sz w:val="22"/>
          <w:szCs w:val="22"/>
        </w:rPr>
        <w:t>.</w:t>
      </w:r>
    </w:p>
    <w:p w14:paraId="1C4A2831" w14:textId="31A3B5E2" w:rsidR="00394AE8" w:rsidRPr="006367B1" w:rsidRDefault="00760CBC" w:rsidP="00A86C07">
      <w:pPr>
        <w:rPr>
          <w:rFonts w:asciiTheme="minorHAnsi" w:hAnsiTheme="minorHAnsi" w:cs="Arial"/>
          <w:color w:val="auto"/>
          <w:sz w:val="22"/>
          <w:szCs w:val="22"/>
        </w:rPr>
      </w:pPr>
      <w:r w:rsidRPr="006367B1">
        <w:rPr>
          <w:rFonts w:asciiTheme="minorHAnsi" w:hAnsiTheme="minorHAnsi" w:cstheme="minorHAnsi"/>
          <w:color w:val="auto"/>
          <w:sz w:val="22"/>
          <w:szCs w:val="22"/>
        </w:rPr>
        <w:t>In addition</w:t>
      </w:r>
      <w:r w:rsidR="0043231D" w:rsidRPr="006367B1">
        <w:rPr>
          <w:rFonts w:asciiTheme="minorHAnsi" w:hAnsiTheme="minorHAnsi" w:cstheme="minorHAnsi"/>
          <w:color w:val="auto"/>
          <w:sz w:val="22"/>
          <w:szCs w:val="22"/>
        </w:rPr>
        <w:t>, regulatory frameworks must balance innovation with accountability</w:t>
      </w:r>
      <w:r w:rsidR="001C6279" w:rsidRPr="006367B1">
        <w:rPr>
          <w:rFonts w:asciiTheme="minorHAnsi" w:hAnsiTheme="minorHAnsi" w:cstheme="minorHAnsi"/>
          <w:color w:val="auto"/>
          <w:sz w:val="22"/>
          <w:szCs w:val="22"/>
        </w:rPr>
        <w:t xml:space="preserve"> (See Table below)</w:t>
      </w:r>
      <w:r w:rsidR="0043231D" w:rsidRPr="006367B1">
        <w:rPr>
          <w:rFonts w:asciiTheme="minorHAnsi" w:hAnsiTheme="minorHAnsi" w:cstheme="minorHAnsi"/>
          <w:color w:val="auto"/>
          <w:sz w:val="22"/>
          <w:szCs w:val="22"/>
        </w:rPr>
        <w:t>. Ethical AI deployment requires ongoing ethics reviews, patient engagement, and continuous evaluation to minimise harm and maximise societal benefit (Saeidnia et al., 2024</w:t>
      </w:r>
      <w:r w:rsidR="00F70406" w:rsidRPr="006367B1">
        <w:rPr>
          <w:rFonts w:asciiTheme="minorHAnsi" w:hAnsiTheme="minorHAnsi" w:cstheme="minorHAnsi"/>
          <w:color w:val="auto"/>
          <w:sz w:val="22"/>
          <w:szCs w:val="22"/>
        </w:rPr>
        <w:t>).</w:t>
      </w:r>
    </w:p>
    <w:p w14:paraId="33810FED" w14:textId="479D06B1" w:rsidR="00A86C07" w:rsidRPr="00F70406" w:rsidRDefault="00A86C07" w:rsidP="00A86C07">
      <w:pPr>
        <w:pStyle w:val="Caption"/>
        <w:keepNext/>
        <w:spacing w:after="96"/>
        <w:rPr>
          <w:rFonts w:asciiTheme="minorHAnsi" w:hAnsiTheme="minorHAnsi"/>
          <w:b w:val="0"/>
          <w:bCs w:val="0"/>
          <w:sz w:val="20"/>
          <w:szCs w:val="20"/>
        </w:rPr>
      </w:pPr>
      <w:bookmarkStart w:id="45" w:name="_Toc199509545"/>
      <w:r w:rsidRPr="00F70406">
        <w:rPr>
          <w:rFonts w:asciiTheme="minorHAnsi" w:hAnsiTheme="minorHAnsi"/>
          <w:b w:val="0"/>
          <w:bCs w:val="0"/>
          <w:sz w:val="20"/>
          <w:szCs w:val="20"/>
        </w:rPr>
        <w:t xml:space="preserve">Table </w:t>
      </w:r>
      <w:r w:rsidRPr="00F70406">
        <w:rPr>
          <w:rFonts w:asciiTheme="minorHAnsi" w:hAnsiTheme="minorHAnsi"/>
          <w:b w:val="0"/>
          <w:bCs w:val="0"/>
          <w:sz w:val="20"/>
          <w:szCs w:val="20"/>
        </w:rPr>
        <w:fldChar w:fldCharType="begin"/>
      </w:r>
      <w:r w:rsidRPr="00F70406">
        <w:rPr>
          <w:rFonts w:asciiTheme="minorHAnsi" w:hAnsiTheme="minorHAnsi"/>
          <w:b w:val="0"/>
          <w:bCs w:val="0"/>
          <w:sz w:val="20"/>
          <w:szCs w:val="20"/>
        </w:rPr>
        <w:instrText xml:space="preserve"> SEQ Table \* ARABIC </w:instrText>
      </w:r>
      <w:r w:rsidRPr="00F70406">
        <w:rPr>
          <w:rFonts w:asciiTheme="minorHAnsi" w:hAnsiTheme="minorHAnsi"/>
          <w:b w:val="0"/>
          <w:bCs w:val="0"/>
          <w:sz w:val="20"/>
          <w:szCs w:val="20"/>
        </w:rPr>
        <w:fldChar w:fldCharType="separate"/>
      </w:r>
      <w:r w:rsidR="00682ECF">
        <w:rPr>
          <w:rFonts w:asciiTheme="minorHAnsi" w:hAnsiTheme="minorHAnsi"/>
          <w:b w:val="0"/>
          <w:bCs w:val="0"/>
          <w:noProof/>
          <w:sz w:val="20"/>
          <w:szCs w:val="20"/>
        </w:rPr>
        <w:t>9</w:t>
      </w:r>
      <w:r w:rsidRPr="00F70406">
        <w:rPr>
          <w:rFonts w:asciiTheme="minorHAnsi" w:hAnsiTheme="minorHAnsi"/>
          <w:b w:val="0"/>
          <w:bCs w:val="0"/>
          <w:sz w:val="20"/>
          <w:szCs w:val="20"/>
        </w:rPr>
        <w:fldChar w:fldCharType="end"/>
      </w:r>
      <w:r w:rsidRPr="00F70406">
        <w:rPr>
          <w:rFonts w:asciiTheme="minorHAnsi" w:hAnsiTheme="minorHAnsi"/>
          <w:b w:val="0"/>
          <w:bCs w:val="0"/>
          <w:sz w:val="20"/>
          <w:szCs w:val="20"/>
        </w:rPr>
        <w:t>: Ethical Concerns and Solutions</w:t>
      </w:r>
      <w:bookmarkEnd w:id="45"/>
    </w:p>
    <w:tbl>
      <w:tblPr>
        <w:tblStyle w:val="GridTable4-Accent111"/>
        <w:tblpPr w:leftFromText="180" w:rightFromText="180" w:vertAnchor="text" w:horzAnchor="margin" w:tblpXSpec="center" w:tblpY="237"/>
        <w:tblW w:w="10915" w:type="dxa"/>
        <w:tblInd w:w="0" w:type="dxa"/>
        <w:tblLayout w:type="fixed"/>
        <w:tblLook w:val="06A0" w:firstRow="1" w:lastRow="0" w:firstColumn="1" w:lastColumn="0" w:noHBand="1" w:noVBand="1"/>
      </w:tblPr>
      <w:tblGrid>
        <w:gridCol w:w="2410"/>
        <w:gridCol w:w="2835"/>
        <w:gridCol w:w="2126"/>
        <w:gridCol w:w="3544"/>
      </w:tblGrid>
      <w:tr w:rsidR="00394AE8" w:rsidRPr="006367B1" w14:paraId="6A37CC63" w14:textId="77777777" w:rsidTr="00B03578">
        <w:trPr>
          <w:cnfStyle w:val="100000000000" w:firstRow="1" w:lastRow="0" w:firstColumn="0" w:lastColumn="0" w:oddVBand="0" w:evenVBand="0" w:oddHBand="0" w:evenHBand="0" w:firstRowFirstColumn="0" w:firstRowLastColumn="0" w:lastRowFirstColumn="0" w:lastRowLastColumn="0"/>
          <w:trHeight w:val="326"/>
          <w:tblHeader/>
        </w:trPr>
        <w:tc>
          <w:tcPr>
            <w:cnfStyle w:val="001000000000" w:firstRow="0" w:lastRow="0" w:firstColumn="1" w:lastColumn="0" w:oddVBand="0" w:evenVBand="0" w:oddHBand="0" w:evenHBand="0" w:firstRowFirstColumn="0" w:firstRowLastColumn="0" w:lastRowFirstColumn="0" w:lastRowLastColumn="0"/>
            <w:tcW w:w="2410" w:type="dxa"/>
            <w:vAlign w:val="center"/>
            <w:hideMark/>
          </w:tcPr>
          <w:p w14:paraId="63F4A64E" w14:textId="77777777" w:rsidR="00394AE8" w:rsidRPr="006367B1" w:rsidRDefault="00394AE8" w:rsidP="00B03578">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Ethical Concern</w:t>
            </w:r>
          </w:p>
        </w:tc>
        <w:tc>
          <w:tcPr>
            <w:tcW w:w="2835" w:type="dxa"/>
            <w:vAlign w:val="center"/>
          </w:tcPr>
          <w:p w14:paraId="3B9CFB9E" w14:textId="77777777" w:rsidR="00394AE8" w:rsidRPr="006367B1" w:rsidRDefault="00394AE8" w:rsidP="00B03578">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Description</w:t>
            </w:r>
          </w:p>
        </w:tc>
        <w:tc>
          <w:tcPr>
            <w:tcW w:w="2126" w:type="dxa"/>
            <w:vAlign w:val="center"/>
          </w:tcPr>
          <w:p w14:paraId="106DAADA" w14:textId="77777777" w:rsidR="00394AE8" w:rsidRPr="006367B1" w:rsidRDefault="00394AE8" w:rsidP="00B03578">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Key Literature</w:t>
            </w:r>
          </w:p>
        </w:tc>
        <w:tc>
          <w:tcPr>
            <w:tcW w:w="3544" w:type="dxa"/>
            <w:vAlign w:val="center"/>
          </w:tcPr>
          <w:p w14:paraId="5A40277D" w14:textId="77777777" w:rsidR="00394AE8" w:rsidRPr="006367B1" w:rsidRDefault="00394AE8" w:rsidP="00B03578">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Proposed Solutions</w:t>
            </w:r>
          </w:p>
        </w:tc>
      </w:tr>
      <w:tr w:rsidR="00394AE8" w:rsidRPr="006367B1" w14:paraId="4EA4B0FE" w14:textId="77777777" w:rsidTr="00B03578">
        <w:trPr>
          <w:trHeight w:val="1704"/>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79A8D3F8" w14:textId="77777777" w:rsidR="00394AE8" w:rsidRPr="006367B1" w:rsidRDefault="00394AE8" w:rsidP="00B03578">
            <w:pPr>
              <w:spacing w:after="120" w:line="288" w:lineRule="auto"/>
              <w:rPr>
                <w:rFonts w:asciiTheme="minorHAnsi" w:hAnsiTheme="minorHAnsi" w:cstheme="minorHAnsi"/>
                <w:color w:val="auto"/>
                <w:sz w:val="22"/>
                <w:szCs w:val="22"/>
              </w:rPr>
            </w:pPr>
            <w:r w:rsidRPr="006367B1">
              <w:rPr>
                <w:rFonts w:asciiTheme="minorHAnsi" w:hAnsiTheme="minorHAnsi" w:cstheme="minorHAnsi"/>
                <w:b w:val="0"/>
                <w:bCs w:val="0"/>
                <w:color w:val="auto"/>
                <w:sz w:val="22"/>
                <w:szCs w:val="22"/>
              </w:rPr>
              <w:t>Privacy &amp; Consent</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CD8C169" w14:textId="77777777" w:rsidR="00394AE8" w:rsidRPr="006367B1" w:rsidRDefault="00394AE8" w:rsidP="00B03578">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AI models use social media data, often without explicit user consent, raising privacy and legal concerns.</w:t>
            </w:r>
          </w:p>
        </w:tc>
        <w:tc>
          <w:tcPr>
            <w:tcW w:w="212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280BDC7" w14:textId="77777777" w:rsidR="00394AE8" w:rsidRPr="006367B1" w:rsidRDefault="00394AE8" w:rsidP="00B03578">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Holtorf et al. (2023)</w:t>
            </w:r>
            <w:r w:rsidRPr="006367B1">
              <w:rPr>
                <w:rFonts w:ascii="Arial" w:hAnsi="Arial" w:cs="Arial"/>
                <w:color w:val="auto"/>
                <w:sz w:val="22"/>
                <w:szCs w:val="22"/>
              </w:rPr>
              <w:t>​</w:t>
            </w:r>
            <w:r w:rsidRPr="006367B1">
              <w:rPr>
                <w:rFonts w:asciiTheme="minorHAnsi" w:hAnsiTheme="minorHAnsi" w:cstheme="minorHAnsi"/>
                <w:color w:val="auto"/>
                <w:sz w:val="22"/>
                <w:szCs w:val="22"/>
              </w:rPr>
              <w:t>, Morley et al. (2020)</w:t>
            </w:r>
            <w:r w:rsidRPr="006367B1">
              <w:rPr>
                <w:rFonts w:ascii="Arial" w:hAnsi="Arial" w:cs="Arial"/>
                <w:color w:val="auto"/>
                <w:sz w:val="22"/>
                <w:szCs w:val="22"/>
              </w:rPr>
              <w:t>​</w:t>
            </w:r>
            <w:r w:rsidRPr="006367B1">
              <w:rPr>
                <w:rFonts w:asciiTheme="minorHAnsi" w:hAnsiTheme="minorHAnsi" w:cstheme="minorHAnsi"/>
                <w:color w:val="auto"/>
                <w:sz w:val="22"/>
                <w:szCs w:val="22"/>
              </w:rPr>
              <w:t>, Owen et al. (2024)</w:t>
            </w:r>
            <w:r w:rsidRPr="006367B1">
              <w:rPr>
                <w:rFonts w:ascii="Arial" w:hAnsi="Arial" w:cs="Arial"/>
                <w:color w:val="auto"/>
                <w:sz w:val="22"/>
                <w:szCs w:val="22"/>
              </w:rPr>
              <w:t>​</w:t>
            </w:r>
          </w:p>
        </w:tc>
        <w:tc>
          <w:tcPr>
            <w:tcW w:w="354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FFD2C99" w14:textId="77777777" w:rsidR="00394AE8" w:rsidRPr="006367B1" w:rsidRDefault="00394AE8" w:rsidP="00B03578">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Implement informed consent protocols, strengthen data anonymisation techniques, and adhere to GDPR/HIPAA regulations.</w:t>
            </w:r>
          </w:p>
        </w:tc>
      </w:tr>
      <w:tr w:rsidR="00394AE8" w:rsidRPr="006367B1" w14:paraId="4B6E2B49" w14:textId="77777777" w:rsidTr="00B03578">
        <w:trPr>
          <w:trHeight w:val="35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F26CEBA" w14:textId="77777777" w:rsidR="00394AE8" w:rsidRPr="006367B1" w:rsidRDefault="00394AE8" w:rsidP="00B03578">
            <w:pPr>
              <w:spacing w:after="120" w:line="288" w:lineRule="auto"/>
              <w:rPr>
                <w:rFonts w:asciiTheme="minorHAnsi" w:hAnsiTheme="minorHAnsi" w:cstheme="minorHAnsi"/>
                <w:color w:val="auto"/>
                <w:sz w:val="22"/>
                <w:szCs w:val="22"/>
              </w:rPr>
            </w:pPr>
            <w:r w:rsidRPr="006367B1">
              <w:rPr>
                <w:rFonts w:asciiTheme="minorHAnsi" w:hAnsiTheme="minorHAnsi" w:cstheme="minorHAnsi"/>
                <w:b w:val="0"/>
                <w:bCs w:val="0"/>
                <w:color w:val="auto"/>
                <w:sz w:val="22"/>
                <w:szCs w:val="22"/>
              </w:rPr>
              <w:t>Bias &amp; Fairness</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ED56FDE" w14:textId="77777777" w:rsidR="00394AE8" w:rsidRPr="006367B1" w:rsidRDefault="00394AE8" w:rsidP="00B03578">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AI models predominantly use English-language data, leading to poor generalisation across cultures and languages.</w:t>
            </w:r>
          </w:p>
        </w:tc>
        <w:tc>
          <w:tcPr>
            <w:tcW w:w="212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D315743" w14:textId="77777777" w:rsidR="00394AE8" w:rsidRPr="006367B1" w:rsidRDefault="00394AE8" w:rsidP="00B03578">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Cao et al. (2024)</w:t>
            </w:r>
            <w:r w:rsidRPr="006367B1">
              <w:rPr>
                <w:rFonts w:ascii="Arial" w:hAnsi="Arial" w:cs="Arial"/>
                <w:color w:val="auto"/>
                <w:sz w:val="22"/>
                <w:szCs w:val="22"/>
              </w:rPr>
              <w:t>​</w:t>
            </w:r>
            <w:r w:rsidRPr="006367B1">
              <w:rPr>
                <w:rFonts w:asciiTheme="minorHAnsi" w:hAnsiTheme="minorHAnsi" w:cstheme="minorHAnsi"/>
                <w:color w:val="auto"/>
                <w:sz w:val="22"/>
                <w:szCs w:val="22"/>
              </w:rPr>
              <w:t>, Owen et al. (2024)</w:t>
            </w:r>
            <w:r w:rsidRPr="006367B1">
              <w:rPr>
                <w:rFonts w:ascii="Arial" w:hAnsi="Arial" w:cs="Arial"/>
                <w:color w:val="auto"/>
                <w:sz w:val="22"/>
                <w:szCs w:val="22"/>
              </w:rPr>
              <w:t>​</w:t>
            </w:r>
          </w:p>
        </w:tc>
        <w:tc>
          <w:tcPr>
            <w:tcW w:w="354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8ED8758" w14:textId="77777777" w:rsidR="00394AE8" w:rsidRPr="006367B1" w:rsidRDefault="00394AE8" w:rsidP="00B03578">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Expand datasets to include diverse linguistic and cultural groups, apply bias detection tools, and conduct fairness audits.</w:t>
            </w:r>
          </w:p>
        </w:tc>
      </w:tr>
      <w:tr w:rsidR="00394AE8" w:rsidRPr="006367B1" w14:paraId="1BB67BF2" w14:textId="77777777" w:rsidTr="00B03578">
        <w:trPr>
          <w:trHeight w:val="1505"/>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C7F7426" w14:textId="77777777" w:rsidR="00394AE8" w:rsidRPr="006367B1" w:rsidRDefault="00394AE8" w:rsidP="00B03578">
            <w:pPr>
              <w:spacing w:after="120" w:line="288" w:lineRule="auto"/>
              <w:rPr>
                <w:rFonts w:asciiTheme="minorHAnsi" w:hAnsiTheme="minorHAnsi" w:cstheme="minorHAnsi"/>
                <w:color w:val="auto"/>
                <w:sz w:val="22"/>
                <w:szCs w:val="22"/>
              </w:rPr>
            </w:pPr>
            <w:r w:rsidRPr="006367B1">
              <w:rPr>
                <w:rFonts w:asciiTheme="minorHAnsi" w:hAnsiTheme="minorHAnsi" w:cstheme="minorHAnsi"/>
                <w:b w:val="0"/>
                <w:bCs w:val="0"/>
                <w:color w:val="auto"/>
                <w:sz w:val="22"/>
                <w:szCs w:val="22"/>
              </w:rPr>
              <w:t>Explainability &amp; Transparency</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097AD79" w14:textId="77777777" w:rsidR="00394AE8" w:rsidRPr="006367B1" w:rsidRDefault="00394AE8" w:rsidP="00B03578">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Transformer-based models (e.g., BERT, RoBERTa) function as “black boxes,” limiting clinicians’ trust in AI decisions</w:t>
            </w:r>
          </w:p>
        </w:tc>
        <w:tc>
          <w:tcPr>
            <w:tcW w:w="212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5E6C25C" w14:textId="3EEAEA2C" w:rsidR="00394AE8" w:rsidRPr="006367B1" w:rsidRDefault="00394AE8" w:rsidP="00B03578">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Lipton (2018)</w:t>
            </w:r>
            <w:r w:rsidRPr="006367B1">
              <w:rPr>
                <w:rFonts w:ascii="Arial" w:hAnsi="Arial" w:cs="Arial"/>
                <w:color w:val="auto"/>
                <w:sz w:val="22"/>
                <w:szCs w:val="22"/>
              </w:rPr>
              <w:t>​</w:t>
            </w:r>
            <w:r w:rsidRPr="006367B1">
              <w:rPr>
                <w:rFonts w:asciiTheme="minorHAnsi" w:hAnsiTheme="minorHAnsi" w:cstheme="minorHAnsi"/>
                <w:color w:val="auto"/>
                <w:sz w:val="22"/>
                <w:szCs w:val="22"/>
              </w:rPr>
              <w:t xml:space="preserve">, </w:t>
            </w:r>
            <w:r w:rsidR="00D97776" w:rsidRPr="006367B1">
              <w:rPr>
                <w:rFonts w:asciiTheme="minorHAnsi" w:hAnsiTheme="minorHAnsi" w:cstheme="minorHAnsi"/>
                <w:color w:val="auto"/>
                <w:sz w:val="22"/>
                <w:szCs w:val="22"/>
              </w:rPr>
              <w:t>Joyce</w:t>
            </w:r>
            <w:r w:rsidRPr="006367B1">
              <w:rPr>
                <w:rFonts w:asciiTheme="minorHAnsi" w:hAnsiTheme="minorHAnsi" w:cstheme="minorHAnsi"/>
                <w:color w:val="auto"/>
                <w:sz w:val="22"/>
                <w:szCs w:val="22"/>
              </w:rPr>
              <w:t xml:space="preserve"> et al. (2023)</w:t>
            </w:r>
            <w:r w:rsidRPr="006367B1">
              <w:rPr>
                <w:rFonts w:ascii="Arial" w:hAnsi="Arial" w:cs="Arial"/>
                <w:color w:val="auto"/>
                <w:sz w:val="22"/>
                <w:szCs w:val="22"/>
              </w:rPr>
              <w:t>​</w:t>
            </w:r>
          </w:p>
        </w:tc>
        <w:tc>
          <w:tcPr>
            <w:tcW w:w="354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0BB4799" w14:textId="77777777" w:rsidR="00394AE8" w:rsidRPr="006367B1" w:rsidRDefault="00394AE8" w:rsidP="00B03578">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Develop Explainable AI (XAI) frameworks, such as attention visualisation and rule-based decision-making models.</w:t>
            </w:r>
          </w:p>
        </w:tc>
      </w:tr>
      <w:tr w:rsidR="00394AE8" w:rsidRPr="006367B1" w14:paraId="327A8210" w14:textId="77777777" w:rsidTr="00B03578">
        <w:trPr>
          <w:trHeight w:val="35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2BDB1B4" w14:textId="77777777" w:rsidR="00394AE8" w:rsidRPr="006367B1" w:rsidRDefault="00394AE8" w:rsidP="00B03578">
            <w:pPr>
              <w:spacing w:after="120" w:line="288" w:lineRule="auto"/>
              <w:rPr>
                <w:rFonts w:asciiTheme="minorHAnsi" w:hAnsiTheme="minorHAnsi" w:cstheme="minorHAnsi"/>
                <w:color w:val="auto"/>
                <w:sz w:val="22"/>
                <w:szCs w:val="22"/>
              </w:rPr>
            </w:pPr>
            <w:r w:rsidRPr="006367B1">
              <w:rPr>
                <w:rFonts w:asciiTheme="minorHAnsi" w:hAnsiTheme="minorHAnsi" w:cstheme="minorHAnsi"/>
                <w:b w:val="0"/>
                <w:bCs w:val="0"/>
                <w:color w:val="auto"/>
                <w:sz w:val="22"/>
                <w:szCs w:val="22"/>
              </w:rPr>
              <w:lastRenderedPageBreak/>
              <w:t>Regulatory &amp; Ethical AI Governance</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257287A" w14:textId="77777777" w:rsidR="00394AE8" w:rsidRPr="006367B1" w:rsidRDefault="00394AE8" w:rsidP="00B03578">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AI tools risk being misused without clinical oversight, raising concerns about accountability and harm.</w:t>
            </w:r>
          </w:p>
        </w:tc>
        <w:tc>
          <w:tcPr>
            <w:tcW w:w="212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4B87AE1" w14:textId="77777777" w:rsidR="00394AE8" w:rsidRPr="006367B1" w:rsidRDefault="00394AE8" w:rsidP="00B03578">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Floridi et al. (2018)</w:t>
            </w:r>
            <w:r w:rsidRPr="006367B1">
              <w:rPr>
                <w:rFonts w:ascii="Arial" w:hAnsi="Arial" w:cs="Arial"/>
                <w:color w:val="auto"/>
                <w:sz w:val="22"/>
                <w:szCs w:val="22"/>
              </w:rPr>
              <w:t>​</w:t>
            </w:r>
            <w:r w:rsidRPr="006367B1">
              <w:rPr>
                <w:rFonts w:asciiTheme="minorHAnsi" w:hAnsiTheme="minorHAnsi" w:cstheme="minorHAnsi"/>
                <w:color w:val="auto"/>
                <w:sz w:val="22"/>
                <w:szCs w:val="22"/>
              </w:rPr>
              <w:t>, Saeidnia et al. (2024)</w:t>
            </w:r>
            <w:r w:rsidRPr="006367B1">
              <w:rPr>
                <w:rFonts w:ascii="Arial" w:hAnsi="Arial" w:cs="Arial"/>
                <w:color w:val="auto"/>
                <w:sz w:val="22"/>
                <w:szCs w:val="22"/>
              </w:rPr>
              <w:t>​</w:t>
            </w:r>
          </w:p>
        </w:tc>
        <w:tc>
          <w:tcPr>
            <w:tcW w:w="354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44EEA2D" w14:textId="77777777" w:rsidR="00394AE8" w:rsidRPr="006367B1" w:rsidRDefault="00394AE8" w:rsidP="00B03578">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Establish ethics review boards, enforce regulatory compliance, and ensure AI serves as a supportive tool, not a replacement for human clinicians</w:t>
            </w:r>
          </w:p>
        </w:tc>
      </w:tr>
    </w:tbl>
    <w:p w14:paraId="13DE1EBB" w14:textId="77777777" w:rsidR="0043231D" w:rsidRPr="006367B1" w:rsidRDefault="0043231D" w:rsidP="008A265A">
      <w:pPr>
        <w:rPr>
          <w:rFonts w:asciiTheme="minorHAnsi" w:hAnsiTheme="minorHAnsi"/>
        </w:rPr>
      </w:pPr>
    </w:p>
    <w:p w14:paraId="7B6B178A" w14:textId="5FA2010A" w:rsidR="00D1139B" w:rsidRPr="006367B1" w:rsidRDefault="00A112F9" w:rsidP="00B54F22">
      <w:pPr>
        <w:pStyle w:val="Heading2"/>
        <w:rPr>
          <w:rStyle w:val="Strong"/>
          <w:rFonts w:asciiTheme="minorHAnsi" w:hAnsiTheme="minorHAnsi"/>
          <w:b/>
          <w:bCs w:val="0"/>
        </w:rPr>
      </w:pPr>
      <w:bookmarkStart w:id="46" w:name="_Toc199510268"/>
      <w:r w:rsidRPr="006367B1">
        <w:rPr>
          <w:rStyle w:val="Strong"/>
          <w:rFonts w:asciiTheme="minorHAnsi" w:hAnsiTheme="minorHAnsi"/>
          <w:b/>
          <w:bCs w:val="0"/>
        </w:rPr>
        <w:t xml:space="preserve">2.5 </w:t>
      </w:r>
      <w:r w:rsidR="00B54F22" w:rsidRPr="006367B1">
        <w:rPr>
          <w:rStyle w:val="Strong"/>
          <w:rFonts w:asciiTheme="minorHAnsi" w:hAnsiTheme="minorHAnsi"/>
          <w:b/>
          <w:bCs w:val="0"/>
        </w:rPr>
        <w:t>Conclusion</w:t>
      </w:r>
      <w:bookmarkEnd w:id="46"/>
      <w:r w:rsidR="006C3821" w:rsidRPr="006367B1">
        <w:rPr>
          <w:rStyle w:val="Strong"/>
          <w:rFonts w:asciiTheme="minorHAnsi" w:hAnsiTheme="minorHAnsi"/>
          <w:b/>
          <w:bCs w:val="0"/>
        </w:rPr>
        <w:t xml:space="preserve"> </w:t>
      </w:r>
    </w:p>
    <w:p w14:paraId="51299A89" w14:textId="04F59003" w:rsidR="004C37F7" w:rsidRDefault="00DD5976" w:rsidP="00664EB2">
      <w:pPr>
        <w:rPr>
          <w:rFonts w:asciiTheme="minorHAnsi" w:hAnsiTheme="minorHAnsi" w:cstheme="minorHAnsi"/>
          <w:color w:val="auto"/>
          <w:sz w:val="22"/>
          <w:szCs w:val="22"/>
        </w:rPr>
      </w:pPr>
      <w:r w:rsidRPr="006367B1">
        <w:rPr>
          <w:rFonts w:asciiTheme="minorHAnsi" w:hAnsiTheme="minorHAnsi" w:cstheme="minorHAnsi"/>
          <w:color w:val="auto"/>
          <w:sz w:val="22"/>
          <w:szCs w:val="22"/>
        </w:rPr>
        <w:t>The intersection of mental health, social media, and artificial intelligence reveals both significant opportunities and critical challenges in AI-driven mental health detection. Psychological theories such as Social Comparison Theory, Problematic Social Media Use, and the Cognitive-Behavioural Model offer valuable frameworks for understanding how digital behaviours affect psychological well-being. In parallel, AI methodologies like natural language processing and machine learning provide scalable solutions for early intervention and mental health assessment.</w:t>
      </w:r>
    </w:p>
    <w:p w14:paraId="62D57FA1" w14:textId="77777777" w:rsidR="00760CBC" w:rsidRPr="00760CBC" w:rsidRDefault="00760CBC" w:rsidP="00760CBC">
      <w:pPr>
        <w:rPr>
          <w:rFonts w:asciiTheme="minorHAnsi" w:hAnsiTheme="minorHAnsi" w:cstheme="minorHAnsi"/>
          <w:color w:val="auto"/>
          <w:sz w:val="22"/>
          <w:szCs w:val="22"/>
        </w:rPr>
      </w:pPr>
      <w:r w:rsidRPr="00760CBC">
        <w:rPr>
          <w:rFonts w:asciiTheme="minorHAnsi" w:hAnsiTheme="minorHAnsi" w:cstheme="minorHAnsi"/>
          <w:color w:val="auto"/>
          <w:sz w:val="22"/>
          <w:szCs w:val="22"/>
        </w:rPr>
        <w:t>Despite recent advancements, key limitations persist. These include imbalanced datasets, limited cultural applicability, opacity in deep learning models, and unresolved ethical issues surrounding privacy, fairness, and informed consent. As discussed in Theme 3, many current models are trained on Western-centric data, lack contextual sensitivity, and function as black boxes, all of which erode trust and limit real-world impact. Addressing these issues is crucial for building AI systems that are both effective and ethically responsible.</w:t>
      </w:r>
    </w:p>
    <w:p w14:paraId="0D4BCC68" w14:textId="72B7C4A2" w:rsidR="00760CBC" w:rsidRPr="006367B1" w:rsidRDefault="00760CBC" w:rsidP="00664EB2">
      <w:pPr>
        <w:rPr>
          <w:rFonts w:asciiTheme="minorHAnsi" w:hAnsiTheme="minorHAnsi" w:cstheme="minorHAnsi"/>
          <w:color w:val="auto"/>
          <w:sz w:val="22"/>
          <w:szCs w:val="22"/>
        </w:rPr>
      </w:pPr>
      <w:r w:rsidRPr="00760CBC">
        <w:rPr>
          <w:rFonts w:asciiTheme="minorHAnsi" w:hAnsiTheme="minorHAnsi" w:cstheme="minorHAnsi"/>
          <w:color w:val="auto"/>
          <w:sz w:val="22"/>
          <w:szCs w:val="22"/>
        </w:rPr>
        <w:t>With this in mind, the research focuses on transforming psychological constructs such as depression, anxiety, and suicidal ideation into linguistically quantifiable features suitable for AI classification. Both traditional machine learning methods and a domain-adapted transformer model (MentalBERT) are applied to evaluate comparative performance. Post-processing strategies are introduced to enhance fairness, interpretability, and generalisability. In doing so, the project addresses key gaps in the literature, particularly those involving the detection of nuanced language, platform-specific variation, and equitable model evaluation.</w:t>
      </w:r>
    </w:p>
    <w:p w14:paraId="33B91534" w14:textId="77777777" w:rsidR="00664EB2" w:rsidRPr="006367B1" w:rsidRDefault="00664EB2" w:rsidP="00664EB2">
      <w:pPr>
        <w:rPr>
          <w:rFonts w:asciiTheme="minorHAnsi" w:hAnsiTheme="minorHAnsi" w:cstheme="minorHAnsi"/>
          <w:color w:val="auto"/>
          <w:sz w:val="22"/>
          <w:szCs w:val="22"/>
        </w:rPr>
      </w:pPr>
      <w:r w:rsidRPr="006367B1">
        <w:rPr>
          <w:rFonts w:asciiTheme="minorHAnsi" w:hAnsiTheme="minorHAnsi" w:cstheme="minorHAnsi"/>
          <w:color w:val="auto"/>
          <w:sz w:val="22"/>
          <w:szCs w:val="22"/>
        </w:rPr>
        <w:t>The following methodology chapter details the research philosophy, data sources, model selection, evaluation criteria, and ethical procedures used in the study. Each aspect of the research design is grounded in the interdisciplinary issues raised in this review, ensuring a methodologically rigorous and practically relevant approach.</w:t>
      </w:r>
    </w:p>
    <w:p w14:paraId="1255B865" w14:textId="77777777" w:rsidR="009058FA" w:rsidRDefault="009058FA" w:rsidP="00862E97">
      <w:pPr>
        <w:rPr>
          <w:rFonts w:asciiTheme="minorHAnsi" w:hAnsiTheme="minorHAnsi" w:cstheme="minorHAnsi"/>
          <w:color w:val="auto"/>
          <w:sz w:val="22"/>
          <w:szCs w:val="22"/>
        </w:rPr>
      </w:pPr>
    </w:p>
    <w:p w14:paraId="4E6C8861" w14:textId="77777777" w:rsidR="00704775" w:rsidRDefault="00704775" w:rsidP="00862E97">
      <w:pPr>
        <w:rPr>
          <w:rFonts w:asciiTheme="minorHAnsi" w:hAnsiTheme="minorHAnsi" w:cstheme="minorHAnsi"/>
          <w:color w:val="auto"/>
          <w:sz w:val="22"/>
          <w:szCs w:val="22"/>
        </w:rPr>
      </w:pPr>
    </w:p>
    <w:p w14:paraId="31FA1CEE" w14:textId="77777777" w:rsidR="00704775" w:rsidRPr="006367B1" w:rsidRDefault="00704775" w:rsidP="00862E97">
      <w:pPr>
        <w:rPr>
          <w:rFonts w:asciiTheme="minorHAnsi" w:hAnsiTheme="minorHAnsi" w:cstheme="minorHAnsi"/>
          <w:color w:val="auto"/>
          <w:sz w:val="22"/>
          <w:szCs w:val="22"/>
        </w:rPr>
      </w:pPr>
    </w:p>
    <w:p w14:paraId="63B36F70" w14:textId="26F47F4C" w:rsidR="00E66CE4" w:rsidRPr="006367B1" w:rsidRDefault="00D1139B" w:rsidP="00A112F9">
      <w:pPr>
        <w:pStyle w:val="Heading1"/>
        <w:numPr>
          <w:ilvl w:val="0"/>
          <w:numId w:val="243"/>
        </w:numPr>
        <w:rPr>
          <w:rFonts w:asciiTheme="minorHAnsi" w:hAnsiTheme="minorHAnsi"/>
        </w:rPr>
      </w:pPr>
      <w:bookmarkStart w:id="47" w:name="_Toc199510269"/>
      <w:r w:rsidRPr="006367B1">
        <w:rPr>
          <w:rFonts w:asciiTheme="minorHAnsi" w:hAnsiTheme="minorHAnsi"/>
        </w:rPr>
        <w:lastRenderedPageBreak/>
        <w:t>Methodology</w:t>
      </w:r>
      <w:bookmarkEnd w:id="47"/>
      <w:r w:rsidR="00BB48A6" w:rsidRPr="006367B1">
        <w:rPr>
          <w:rFonts w:asciiTheme="minorHAnsi" w:hAnsiTheme="minorHAnsi"/>
        </w:rPr>
        <w:t xml:space="preserve"> </w:t>
      </w:r>
    </w:p>
    <w:p w14:paraId="038F54D1" w14:textId="25FD1A11" w:rsidR="00A71269" w:rsidRPr="006367B1" w:rsidRDefault="00A112F9" w:rsidP="00A112F9">
      <w:pPr>
        <w:pStyle w:val="Heading2"/>
        <w:numPr>
          <w:ilvl w:val="1"/>
          <w:numId w:val="243"/>
        </w:numPr>
        <w:rPr>
          <w:rFonts w:asciiTheme="minorHAnsi" w:hAnsiTheme="minorHAnsi"/>
          <w:sz w:val="26"/>
        </w:rPr>
      </w:pPr>
      <w:r w:rsidRPr="006367B1">
        <w:rPr>
          <w:rFonts w:asciiTheme="minorHAnsi" w:hAnsiTheme="minorHAnsi"/>
          <w:sz w:val="26"/>
        </w:rPr>
        <w:t xml:space="preserve"> </w:t>
      </w:r>
      <w:bookmarkStart w:id="48" w:name="_Toc199510270"/>
      <w:r w:rsidR="00AC76EF" w:rsidRPr="006367B1">
        <w:rPr>
          <w:rFonts w:asciiTheme="minorHAnsi" w:hAnsiTheme="minorHAnsi"/>
          <w:sz w:val="26"/>
        </w:rPr>
        <w:t>Research Philosophy and Approach</w:t>
      </w:r>
      <w:bookmarkEnd w:id="48"/>
      <w:r w:rsidR="007272C2" w:rsidRPr="006367B1">
        <w:rPr>
          <w:rFonts w:asciiTheme="minorHAnsi" w:hAnsiTheme="minorHAnsi"/>
          <w:sz w:val="26"/>
        </w:rPr>
        <w:t xml:space="preserve"> </w:t>
      </w:r>
    </w:p>
    <w:p w14:paraId="38B467CA" w14:textId="333BAD74" w:rsidR="00704775" w:rsidRPr="00704775" w:rsidRDefault="00704775" w:rsidP="00704775">
      <w:pPr>
        <w:rPr>
          <w:rFonts w:asciiTheme="minorHAnsi" w:hAnsiTheme="minorHAnsi" w:cstheme="minorHAnsi"/>
          <w:color w:val="auto"/>
          <w:sz w:val="22"/>
          <w:szCs w:val="22"/>
        </w:rPr>
      </w:pPr>
      <w:r w:rsidRPr="00704775">
        <w:rPr>
          <w:rFonts w:asciiTheme="minorHAnsi" w:hAnsiTheme="minorHAnsi" w:cstheme="minorHAnsi"/>
          <w:color w:val="auto"/>
          <w:sz w:val="22"/>
          <w:szCs w:val="22"/>
        </w:rPr>
        <w:t>The study is grounded in a positivist philosophical stance, which emphasises empirical observation and objective measurement as the basis for generating knowledge (Gill &amp; Johnson, 2010). This perspective aligns with the nature of computational research, where algorithmic processing, statistical evaluation, and reproducibility are central. In the context of building scalable AI systems to detect mental health indicators, positivism justifies the reliance on structured data, measurable features, and outcome-driven analysis.</w:t>
      </w:r>
      <w:r>
        <w:rPr>
          <w:rFonts w:asciiTheme="minorHAnsi" w:hAnsiTheme="minorHAnsi" w:cstheme="minorHAnsi"/>
          <w:color w:val="auto"/>
          <w:sz w:val="22"/>
          <w:szCs w:val="22"/>
        </w:rPr>
        <w:t xml:space="preserve"> </w:t>
      </w:r>
      <w:r w:rsidRPr="00704775">
        <w:rPr>
          <w:rFonts w:asciiTheme="minorHAnsi" w:hAnsiTheme="minorHAnsi" w:cstheme="minorHAnsi"/>
          <w:color w:val="auto"/>
          <w:sz w:val="22"/>
          <w:szCs w:val="22"/>
        </w:rPr>
        <w:t>A deductive approach was used to operationalise this framework. Psychological conditions such as depression, anxiety, and suicidal ideation were mapped onto specific linguistic and behavioural markers found in social media content. This approach ensures coherence between the theoretical foundation, research questions, and chosen analytical methods.</w:t>
      </w:r>
    </w:p>
    <w:p w14:paraId="014B0A70" w14:textId="016D0A94" w:rsidR="00A112F9" w:rsidRPr="006367B1" w:rsidRDefault="00A112F9" w:rsidP="00A112F9">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Nevertheless, as </w:t>
      </w:r>
      <w:r w:rsidR="008728E6" w:rsidRPr="006367B1">
        <w:rPr>
          <w:rFonts w:asciiTheme="minorHAnsi" w:hAnsiTheme="minorHAnsi" w:cstheme="minorHAnsi"/>
          <w:color w:val="auto"/>
          <w:sz w:val="22"/>
          <w:szCs w:val="22"/>
        </w:rPr>
        <w:t xml:space="preserve">Clark et al. (2022) </w:t>
      </w:r>
      <w:r w:rsidRPr="006367B1">
        <w:rPr>
          <w:rFonts w:asciiTheme="minorHAnsi" w:hAnsiTheme="minorHAnsi" w:cstheme="minorHAnsi"/>
          <w:color w:val="auto"/>
          <w:sz w:val="22"/>
          <w:szCs w:val="22"/>
        </w:rPr>
        <w:t>observe</w:t>
      </w:r>
      <w:r w:rsidR="008728E6" w:rsidRPr="006367B1">
        <w:rPr>
          <w:rFonts w:asciiTheme="minorHAnsi" w:hAnsiTheme="minorHAnsi" w:cstheme="minorHAnsi"/>
          <w:color w:val="auto"/>
          <w:sz w:val="22"/>
          <w:szCs w:val="22"/>
        </w:rPr>
        <w:t>d</w:t>
      </w:r>
      <w:r w:rsidRPr="006367B1">
        <w:rPr>
          <w:rFonts w:asciiTheme="minorHAnsi" w:hAnsiTheme="minorHAnsi" w:cstheme="minorHAnsi"/>
          <w:color w:val="auto"/>
          <w:sz w:val="22"/>
          <w:szCs w:val="22"/>
        </w:rPr>
        <w:t>, an exclusive reliance on a positivist lens in mental health research can risk overlooking emotional nuance. Expressions of distress often diverge from standard syntax, appearing instead through metaphor, sarcasm, or culturally specific euphemisms. These complexities underscore the value of alternative philosophical perspectives such as critical realism and interpretivism, which emphasise the importance of understanding social phenomena through individuals' subjective experiences. Although this study remains grounded in a positivist framework, future research could benefit from mixed methods approaches that combine quantitative analysis with thematic content analysis, thereby enhancing contextual sensitivity and ethical interpretation.</w:t>
      </w:r>
    </w:p>
    <w:p w14:paraId="5C561EDC" w14:textId="1C5A8687" w:rsidR="00DD5976" w:rsidRPr="006367B1" w:rsidRDefault="00A112F9" w:rsidP="00DD5976">
      <w:pPr>
        <w:pStyle w:val="Heading2"/>
        <w:rPr>
          <w:rFonts w:asciiTheme="minorHAnsi" w:hAnsiTheme="minorHAnsi"/>
          <w:sz w:val="26"/>
        </w:rPr>
      </w:pPr>
      <w:bookmarkStart w:id="49" w:name="_Toc199510271"/>
      <w:r w:rsidRPr="006367B1">
        <w:rPr>
          <w:rFonts w:asciiTheme="minorHAnsi" w:hAnsiTheme="minorHAnsi"/>
          <w:sz w:val="26"/>
        </w:rPr>
        <w:t xml:space="preserve">3.2 </w:t>
      </w:r>
      <w:r w:rsidR="00152B03" w:rsidRPr="006367B1">
        <w:rPr>
          <w:rFonts w:asciiTheme="minorHAnsi" w:hAnsiTheme="minorHAnsi"/>
          <w:sz w:val="26"/>
        </w:rPr>
        <w:t>Research Design and Strategy</w:t>
      </w:r>
      <w:bookmarkEnd w:id="49"/>
    </w:p>
    <w:p w14:paraId="14049D24" w14:textId="77777777" w:rsidR="00DD5976" w:rsidRPr="006367B1" w:rsidRDefault="00DD5976" w:rsidP="00DD5976">
      <w:pPr>
        <w:rPr>
          <w:rFonts w:asciiTheme="minorHAnsi" w:eastAsia="Times New Roman" w:hAnsiTheme="minorHAnsi" w:cs="Times New Roman"/>
          <w:color w:val="auto"/>
          <w:sz w:val="22"/>
          <w:szCs w:val="22"/>
        </w:rPr>
      </w:pPr>
      <w:r w:rsidRPr="006367B1">
        <w:rPr>
          <w:rFonts w:asciiTheme="minorHAnsi" w:eastAsia="Times New Roman" w:hAnsiTheme="minorHAnsi" w:cs="Times New Roman"/>
          <w:color w:val="auto"/>
          <w:sz w:val="22"/>
          <w:szCs w:val="22"/>
        </w:rPr>
        <w:t>A quantitative experimental design was used to benchmark the performance of multiple classification models under controlled conditions. Four models—Logistic Regression, Support Vector Machine, Random Forest, and MentalBERT—were tested using a consistent pipeline to ensure fair comparison. Their performance was evaluated based on classification accuracy, macro averaged F1 score, and per class recall and precision.</w:t>
      </w:r>
    </w:p>
    <w:p w14:paraId="7B283C21" w14:textId="0885864E" w:rsidR="00DD5976" w:rsidRPr="006367B1" w:rsidRDefault="00704775" w:rsidP="00A86C07">
      <w:pPr>
        <w:rPr>
          <w:rFonts w:asciiTheme="minorHAnsi" w:eastAsia="Times New Roman" w:hAnsiTheme="minorHAnsi" w:cs="Times New Roman"/>
          <w:color w:val="auto"/>
          <w:sz w:val="22"/>
          <w:szCs w:val="22"/>
        </w:rPr>
      </w:pPr>
      <w:r w:rsidRPr="00704775">
        <w:rPr>
          <w:rFonts w:asciiTheme="minorHAnsi" w:eastAsia="Times New Roman" w:hAnsiTheme="minorHAnsi" w:cs="Times New Roman"/>
          <w:color w:val="auto"/>
          <w:sz w:val="22"/>
          <w:szCs w:val="22"/>
        </w:rPr>
        <w:t xml:space="preserve">The following chapter is structured according to the CRISP-DM (Cross-Industry Standard Process for Data Mining) </w:t>
      </w:r>
      <w:r w:rsidRPr="00704775">
        <w:rPr>
          <w:rFonts w:asciiTheme="minorHAnsi" w:eastAsia="Times New Roman" w:hAnsiTheme="minorHAnsi" w:cs="Times New Roman"/>
          <w:color w:val="auto"/>
          <w:sz w:val="22"/>
          <w:szCs w:val="22"/>
        </w:rPr>
        <w:t>framework.</w:t>
      </w:r>
      <w:r w:rsidRPr="006367B1">
        <w:rPr>
          <w:rFonts w:asciiTheme="minorHAnsi" w:eastAsia="Times New Roman" w:hAnsiTheme="minorHAnsi" w:cs="Times New Roman"/>
          <w:color w:val="auto"/>
          <w:sz w:val="22"/>
          <w:szCs w:val="22"/>
        </w:rPr>
        <w:t xml:space="preserve"> </w:t>
      </w:r>
      <w:r>
        <w:rPr>
          <w:rFonts w:asciiTheme="minorHAnsi" w:eastAsia="Times New Roman" w:hAnsiTheme="minorHAnsi" w:cs="Times New Roman"/>
          <w:color w:val="auto"/>
          <w:sz w:val="22"/>
          <w:szCs w:val="22"/>
        </w:rPr>
        <w:t>Providing</w:t>
      </w:r>
      <w:r w:rsidR="00DD5976" w:rsidRPr="006367B1">
        <w:rPr>
          <w:rFonts w:asciiTheme="minorHAnsi" w:eastAsia="Times New Roman" w:hAnsiTheme="minorHAnsi" w:cs="Times New Roman"/>
          <w:color w:val="auto"/>
          <w:sz w:val="22"/>
          <w:szCs w:val="22"/>
        </w:rPr>
        <w:t xml:space="preserve"> a structured and widely accepted framework for analytical projects. Table </w:t>
      </w:r>
      <w:r>
        <w:rPr>
          <w:rFonts w:asciiTheme="minorHAnsi" w:eastAsia="Times New Roman" w:hAnsiTheme="minorHAnsi" w:cs="Times New Roman"/>
          <w:color w:val="auto"/>
          <w:sz w:val="22"/>
          <w:szCs w:val="22"/>
        </w:rPr>
        <w:t>10</w:t>
      </w:r>
      <w:r w:rsidR="00DD5976" w:rsidRPr="006367B1">
        <w:rPr>
          <w:rFonts w:asciiTheme="minorHAnsi" w:eastAsia="Times New Roman" w:hAnsiTheme="minorHAnsi" w:cs="Times New Roman"/>
          <w:color w:val="auto"/>
          <w:sz w:val="22"/>
          <w:szCs w:val="22"/>
        </w:rPr>
        <w:t xml:space="preserve"> outlines how each phase of the CRISP DM process was applied.</w:t>
      </w:r>
    </w:p>
    <w:p w14:paraId="02C39E57" w14:textId="7E81263E" w:rsidR="00A86C07" w:rsidRPr="00704775" w:rsidRDefault="00A86C07" w:rsidP="00A86C07">
      <w:pPr>
        <w:pStyle w:val="Caption"/>
        <w:keepNext/>
        <w:spacing w:after="96"/>
        <w:rPr>
          <w:rFonts w:asciiTheme="minorHAnsi" w:hAnsiTheme="minorHAnsi"/>
          <w:b w:val="0"/>
          <w:bCs w:val="0"/>
          <w:sz w:val="20"/>
          <w:szCs w:val="20"/>
        </w:rPr>
      </w:pPr>
      <w:bookmarkStart w:id="50" w:name="_Toc199509546"/>
      <w:r w:rsidRPr="00704775">
        <w:rPr>
          <w:rFonts w:asciiTheme="minorHAnsi" w:hAnsiTheme="minorHAnsi"/>
          <w:b w:val="0"/>
          <w:bCs w:val="0"/>
          <w:sz w:val="20"/>
          <w:szCs w:val="20"/>
        </w:rPr>
        <w:t xml:space="preserve">Table </w:t>
      </w:r>
      <w:r w:rsidRPr="00704775">
        <w:rPr>
          <w:rFonts w:asciiTheme="minorHAnsi" w:hAnsiTheme="minorHAnsi"/>
          <w:b w:val="0"/>
          <w:bCs w:val="0"/>
          <w:sz w:val="20"/>
          <w:szCs w:val="20"/>
        </w:rPr>
        <w:fldChar w:fldCharType="begin"/>
      </w:r>
      <w:r w:rsidRPr="00704775">
        <w:rPr>
          <w:rFonts w:asciiTheme="minorHAnsi" w:hAnsiTheme="minorHAnsi"/>
          <w:b w:val="0"/>
          <w:bCs w:val="0"/>
          <w:sz w:val="20"/>
          <w:szCs w:val="20"/>
        </w:rPr>
        <w:instrText xml:space="preserve"> SEQ Table \* ARABIC </w:instrText>
      </w:r>
      <w:r w:rsidRPr="00704775">
        <w:rPr>
          <w:rFonts w:asciiTheme="minorHAnsi" w:hAnsiTheme="minorHAnsi"/>
          <w:b w:val="0"/>
          <w:bCs w:val="0"/>
          <w:sz w:val="20"/>
          <w:szCs w:val="20"/>
        </w:rPr>
        <w:fldChar w:fldCharType="separate"/>
      </w:r>
      <w:r w:rsidR="00682ECF">
        <w:rPr>
          <w:rFonts w:asciiTheme="minorHAnsi" w:hAnsiTheme="minorHAnsi"/>
          <w:b w:val="0"/>
          <w:bCs w:val="0"/>
          <w:noProof/>
          <w:sz w:val="20"/>
          <w:szCs w:val="20"/>
        </w:rPr>
        <w:t>10</w:t>
      </w:r>
      <w:r w:rsidRPr="00704775">
        <w:rPr>
          <w:rFonts w:asciiTheme="minorHAnsi" w:hAnsiTheme="minorHAnsi"/>
          <w:b w:val="0"/>
          <w:bCs w:val="0"/>
          <w:sz w:val="20"/>
          <w:szCs w:val="20"/>
        </w:rPr>
        <w:fldChar w:fldCharType="end"/>
      </w:r>
      <w:r w:rsidRPr="00704775">
        <w:rPr>
          <w:rFonts w:asciiTheme="minorHAnsi" w:hAnsiTheme="minorHAnsi"/>
          <w:b w:val="0"/>
          <w:bCs w:val="0"/>
          <w:sz w:val="20"/>
          <w:szCs w:val="20"/>
        </w:rPr>
        <w:t>: CRISP-DM Framework Application</w:t>
      </w:r>
      <w:bookmarkEnd w:id="50"/>
    </w:p>
    <w:tbl>
      <w:tblPr>
        <w:tblStyle w:val="GridTable4-Accent111"/>
        <w:tblpPr w:leftFromText="180" w:rightFromText="180" w:vertAnchor="text" w:horzAnchor="margin" w:tblpXSpec="center" w:tblpY="237"/>
        <w:tblW w:w="10910" w:type="dxa"/>
        <w:tblInd w:w="0" w:type="dxa"/>
        <w:tblLook w:val="06A0" w:firstRow="1" w:lastRow="0" w:firstColumn="1" w:lastColumn="0" w:noHBand="1" w:noVBand="1"/>
      </w:tblPr>
      <w:tblGrid>
        <w:gridCol w:w="4106"/>
        <w:gridCol w:w="6804"/>
      </w:tblGrid>
      <w:tr w:rsidR="00DD5976" w:rsidRPr="006367B1" w14:paraId="5E5D2F59" w14:textId="77777777" w:rsidTr="001646DA">
        <w:trPr>
          <w:cnfStyle w:val="100000000000" w:firstRow="1" w:lastRow="0" w:firstColumn="0" w:lastColumn="0" w:oddVBand="0" w:evenVBand="0" w:oddHBand="0" w:evenHBand="0" w:firstRowFirstColumn="0" w:firstRowLastColumn="0" w:lastRowFirstColumn="0" w:lastRowLastColumn="0"/>
          <w:trHeight w:val="322"/>
          <w:tblHeader/>
        </w:trPr>
        <w:tc>
          <w:tcPr>
            <w:cnfStyle w:val="001000000000" w:firstRow="0" w:lastRow="0" w:firstColumn="1" w:lastColumn="0" w:oddVBand="0" w:evenVBand="0" w:oddHBand="0" w:evenHBand="0" w:firstRowFirstColumn="0" w:firstRowLastColumn="0" w:lastRowFirstColumn="0" w:lastRowLastColumn="0"/>
            <w:tcW w:w="4106" w:type="dxa"/>
            <w:vAlign w:val="center"/>
            <w:hideMark/>
          </w:tcPr>
          <w:p w14:paraId="5197C861" w14:textId="1D9DE490" w:rsidR="00DD5976" w:rsidRPr="006367B1" w:rsidRDefault="00DD5976" w:rsidP="001646DA">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Phase</w:t>
            </w:r>
          </w:p>
        </w:tc>
        <w:tc>
          <w:tcPr>
            <w:tcW w:w="6804" w:type="dxa"/>
            <w:vAlign w:val="center"/>
          </w:tcPr>
          <w:p w14:paraId="46EF1DF6" w14:textId="2C70E60A" w:rsidR="00DD5976" w:rsidRPr="006367B1" w:rsidRDefault="00DD5976" w:rsidP="001646DA">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Application</w:t>
            </w:r>
          </w:p>
        </w:tc>
      </w:tr>
      <w:tr w:rsidR="00DD5976" w:rsidRPr="006367B1" w14:paraId="09C56704" w14:textId="77777777" w:rsidTr="001646DA">
        <w:trPr>
          <w:trHeight w:val="272"/>
        </w:trPr>
        <w:tc>
          <w:tcPr>
            <w:cnfStyle w:val="001000000000" w:firstRow="0" w:lastRow="0" w:firstColumn="1" w:lastColumn="0" w:oddVBand="0" w:evenVBand="0" w:oddHBand="0" w:evenHBand="0" w:firstRowFirstColumn="0" w:firstRowLastColumn="0" w:lastRowFirstColumn="0" w:lastRowLastColumn="0"/>
            <w:tcW w:w="410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37EE4006" w14:textId="29FC6405" w:rsidR="00DD5976" w:rsidRPr="006367B1" w:rsidRDefault="005A214A" w:rsidP="001646DA">
            <w:pPr>
              <w:spacing w:before="0" w:line="276" w:lineRule="auto"/>
              <w:rPr>
                <w:rFonts w:asciiTheme="minorHAnsi" w:hAnsiTheme="minorHAnsi"/>
                <w:i/>
                <w:iCs/>
                <w:color w:val="000000" w:themeColor="text1"/>
              </w:rPr>
            </w:pPr>
            <w:r w:rsidRPr="006367B1">
              <w:rPr>
                <w:rFonts w:asciiTheme="minorHAnsi" w:hAnsiTheme="minorHAnsi" w:cs="Times New Roman"/>
                <w:color w:val="auto"/>
                <w:sz w:val="22"/>
                <w:szCs w:val="22"/>
              </w:rPr>
              <w:t>Business Understanding</w:t>
            </w:r>
          </w:p>
        </w:tc>
        <w:tc>
          <w:tcPr>
            <w:tcW w:w="680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A1B0616" w14:textId="2BAF8F92" w:rsidR="00DD5976" w:rsidRPr="006367B1" w:rsidRDefault="005A214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imes New Roman"/>
                <w:color w:val="auto"/>
                <w:sz w:val="22"/>
                <w:szCs w:val="22"/>
              </w:rPr>
              <w:t>Mental health risk detection for public well-being.</w:t>
            </w:r>
          </w:p>
        </w:tc>
      </w:tr>
      <w:tr w:rsidR="00DD5976" w:rsidRPr="006367B1" w14:paraId="11657ABF" w14:textId="77777777" w:rsidTr="001646DA">
        <w:trPr>
          <w:trHeight w:val="272"/>
        </w:trPr>
        <w:tc>
          <w:tcPr>
            <w:cnfStyle w:val="001000000000" w:firstRow="0" w:lastRow="0" w:firstColumn="1" w:lastColumn="0" w:oddVBand="0" w:evenVBand="0" w:oddHBand="0" w:evenHBand="0" w:firstRowFirstColumn="0" w:firstRowLastColumn="0" w:lastRowFirstColumn="0" w:lastRowLastColumn="0"/>
            <w:tcW w:w="410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50DC2F1" w14:textId="3D496250" w:rsidR="00DD5976" w:rsidRPr="006367B1" w:rsidRDefault="005A214A" w:rsidP="001646DA">
            <w:pPr>
              <w:spacing w:before="0" w:line="276" w:lineRule="auto"/>
              <w:rPr>
                <w:rFonts w:asciiTheme="minorHAnsi" w:hAnsiTheme="minorHAnsi" w:cstheme="minorHAnsi"/>
                <w:color w:val="auto"/>
                <w:sz w:val="22"/>
                <w:szCs w:val="22"/>
              </w:rPr>
            </w:pPr>
            <w:r w:rsidRPr="006367B1">
              <w:rPr>
                <w:rFonts w:asciiTheme="minorHAnsi" w:hAnsiTheme="minorHAnsi" w:cs="Times New Roman"/>
                <w:color w:val="auto"/>
                <w:sz w:val="22"/>
                <w:szCs w:val="22"/>
              </w:rPr>
              <w:t>Data Understanding</w:t>
            </w:r>
          </w:p>
        </w:tc>
        <w:tc>
          <w:tcPr>
            <w:tcW w:w="680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BFC8420" w14:textId="60CDA327" w:rsidR="00DD5976" w:rsidRPr="006367B1" w:rsidRDefault="005A214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imes New Roman"/>
                <w:color w:val="auto"/>
                <w:sz w:val="22"/>
                <w:szCs w:val="22"/>
              </w:rPr>
              <w:t>Source exploration: Reddit and Twitter mental health datasets</w:t>
            </w:r>
          </w:p>
        </w:tc>
      </w:tr>
      <w:tr w:rsidR="00DD5976" w:rsidRPr="006367B1" w14:paraId="55EABFDD" w14:textId="77777777" w:rsidTr="001646DA">
        <w:trPr>
          <w:trHeight w:val="272"/>
        </w:trPr>
        <w:tc>
          <w:tcPr>
            <w:cnfStyle w:val="001000000000" w:firstRow="0" w:lastRow="0" w:firstColumn="1" w:lastColumn="0" w:oddVBand="0" w:evenVBand="0" w:oddHBand="0" w:evenHBand="0" w:firstRowFirstColumn="0" w:firstRowLastColumn="0" w:lastRowFirstColumn="0" w:lastRowLastColumn="0"/>
            <w:tcW w:w="410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D22B0EC" w14:textId="7B4D5B9A" w:rsidR="00DD5976" w:rsidRPr="006367B1" w:rsidRDefault="005A214A" w:rsidP="001646DA">
            <w:pPr>
              <w:spacing w:before="0" w:line="276" w:lineRule="auto"/>
              <w:rPr>
                <w:rFonts w:asciiTheme="minorHAnsi" w:hAnsiTheme="minorHAnsi" w:cstheme="minorHAnsi"/>
                <w:color w:val="auto"/>
                <w:sz w:val="22"/>
                <w:szCs w:val="22"/>
              </w:rPr>
            </w:pPr>
            <w:r w:rsidRPr="006367B1">
              <w:rPr>
                <w:rFonts w:asciiTheme="minorHAnsi" w:hAnsiTheme="minorHAnsi" w:cs="Times New Roman"/>
                <w:color w:val="auto"/>
                <w:sz w:val="22"/>
                <w:szCs w:val="22"/>
              </w:rPr>
              <w:t>Data Preparation</w:t>
            </w:r>
          </w:p>
        </w:tc>
        <w:tc>
          <w:tcPr>
            <w:tcW w:w="680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6EA4F23" w14:textId="3BEB58F6" w:rsidR="00DD5976" w:rsidRPr="006367B1" w:rsidRDefault="005A214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imes New Roman"/>
                <w:color w:val="auto"/>
                <w:sz w:val="22"/>
                <w:szCs w:val="22"/>
              </w:rPr>
              <w:t>Cleaning, tokenisation, and balancing of class distribution.</w:t>
            </w:r>
          </w:p>
        </w:tc>
      </w:tr>
      <w:tr w:rsidR="00DD5976" w:rsidRPr="006367B1" w14:paraId="5E5345BE" w14:textId="77777777" w:rsidTr="001646DA">
        <w:trPr>
          <w:trHeight w:val="272"/>
        </w:trPr>
        <w:tc>
          <w:tcPr>
            <w:cnfStyle w:val="001000000000" w:firstRow="0" w:lastRow="0" w:firstColumn="1" w:lastColumn="0" w:oddVBand="0" w:evenVBand="0" w:oddHBand="0" w:evenHBand="0" w:firstRowFirstColumn="0" w:firstRowLastColumn="0" w:lastRowFirstColumn="0" w:lastRowLastColumn="0"/>
            <w:tcW w:w="410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9CF6C6F" w14:textId="559E3FBF" w:rsidR="00DD5976" w:rsidRPr="006367B1" w:rsidRDefault="005A214A" w:rsidP="001646DA">
            <w:pPr>
              <w:spacing w:before="0" w:line="276" w:lineRule="auto"/>
              <w:rPr>
                <w:rFonts w:asciiTheme="minorHAnsi" w:hAnsiTheme="minorHAnsi" w:cstheme="minorHAnsi"/>
                <w:color w:val="auto"/>
                <w:sz w:val="22"/>
                <w:szCs w:val="22"/>
              </w:rPr>
            </w:pPr>
            <w:r w:rsidRPr="006367B1">
              <w:rPr>
                <w:rFonts w:asciiTheme="minorHAnsi" w:hAnsiTheme="minorHAnsi" w:cs="Times New Roman"/>
                <w:color w:val="auto"/>
                <w:sz w:val="22"/>
                <w:szCs w:val="22"/>
              </w:rPr>
              <w:t>Modelling</w:t>
            </w:r>
          </w:p>
        </w:tc>
        <w:tc>
          <w:tcPr>
            <w:tcW w:w="680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57FAE6D" w14:textId="5FBB22D7" w:rsidR="00DD5976" w:rsidRPr="006367B1" w:rsidRDefault="005A214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imes New Roman"/>
                <w:color w:val="auto"/>
                <w:sz w:val="22"/>
                <w:szCs w:val="22"/>
              </w:rPr>
              <w:t>Training of LR, SVM, RF, and MentalBERT.</w:t>
            </w:r>
          </w:p>
        </w:tc>
      </w:tr>
      <w:tr w:rsidR="00DD5976" w:rsidRPr="006367B1" w14:paraId="3D453105" w14:textId="77777777" w:rsidTr="001646DA">
        <w:trPr>
          <w:trHeight w:val="272"/>
        </w:trPr>
        <w:tc>
          <w:tcPr>
            <w:cnfStyle w:val="001000000000" w:firstRow="0" w:lastRow="0" w:firstColumn="1" w:lastColumn="0" w:oddVBand="0" w:evenVBand="0" w:oddHBand="0" w:evenHBand="0" w:firstRowFirstColumn="0" w:firstRowLastColumn="0" w:lastRowFirstColumn="0" w:lastRowLastColumn="0"/>
            <w:tcW w:w="410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BA76211" w14:textId="48618F0E" w:rsidR="00DD5976" w:rsidRPr="006367B1" w:rsidRDefault="005A214A" w:rsidP="001646DA">
            <w:pPr>
              <w:spacing w:before="0" w:line="276" w:lineRule="auto"/>
              <w:rPr>
                <w:rFonts w:asciiTheme="minorHAnsi" w:hAnsiTheme="minorHAnsi" w:cstheme="minorHAnsi"/>
                <w:color w:val="auto"/>
                <w:sz w:val="22"/>
                <w:szCs w:val="22"/>
              </w:rPr>
            </w:pPr>
            <w:r w:rsidRPr="006367B1">
              <w:rPr>
                <w:rFonts w:asciiTheme="minorHAnsi" w:hAnsiTheme="minorHAnsi" w:cs="Times New Roman"/>
                <w:color w:val="auto"/>
                <w:sz w:val="22"/>
                <w:szCs w:val="22"/>
              </w:rPr>
              <w:t>Evaluation</w:t>
            </w:r>
          </w:p>
        </w:tc>
        <w:tc>
          <w:tcPr>
            <w:tcW w:w="680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F69EA10" w14:textId="72064AAC" w:rsidR="00DD5976" w:rsidRPr="006367B1" w:rsidRDefault="005A214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imes New Roman"/>
                <w:color w:val="auto"/>
                <w:sz w:val="22"/>
                <w:szCs w:val="22"/>
              </w:rPr>
              <w:t>Accuracy, macro-F1, cross-validation, and ablation testing.</w:t>
            </w:r>
          </w:p>
        </w:tc>
      </w:tr>
      <w:tr w:rsidR="00DD5976" w:rsidRPr="006367B1" w14:paraId="38496ED9" w14:textId="77777777" w:rsidTr="001646DA">
        <w:trPr>
          <w:trHeight w:val="272"/>
        </w:trPr>
        <w:tc>
          <w:tcPr>
            <w:cnfStyle w:val="001000000000" w:firstRow="0" w:lastRow="0" w:firstColumn="1" w:lastColumn="0" w:oddVBand="0" w:evenVBand="0" w:oddHBand="0" w:evenHBand="0" w:firstRowFirstColumn="0" w:firstRowLastColumn="0" w:lastRowFirstColumn="0" w:lastRowLastColumn="0"/>
            <w:tcW w:w="410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276520D" w14:textId="5F1597E6" w:rsidR="00DD5976" w:rsidRPr="006367B1" w:rsidRDefault="005A214A" w:rsidP="001646DA">
            <w:pPr>
              <w:spacing w:before="0" w:line="276" w:lineRule="auto"/>
              <w:rPr>
                <w:rFonts w:asciiTheme="minorHAnsi" w:hAnsiTheme="minorHAnsi" w:cstheme="minorHAnsi"/>
                <w:color w:val="auto"/>
                <w:sz w:val="22"/>
                <w:szCs w:val="22"/>
              </w:rPr>
            </w:pPr>
            <w:r w:rsidRPr="006367B1">
              <w:rPr>
                <w:rFonts w:asciiTheme="minorHAnsi" w:hAnsiTheme="minorHAnsi" w:cs="Times New Roman"/>
                <w:color w:val="auto"/>
                <w:sz w:val="22"/>
                <w:szCs w:val="22"/>
              </w:rPr>
              <w:lastRenderedPageBreak/>
              <w:t>Deployment</w:t>
            </w:r>
          </w:p>
        </w:tc>
        <w:tc>
          <w:tcPr>
            <w:tcW w:w="680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0369045" w14:textId="1A454D2E" w:rsidR="00DD5976" w:rsidRPr="006367B1" w:rsidRDefault="005A214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imes New Roman"/>
                <w:color w:val="auto"/>
                <w:sz w:val="22"/>
                <w:szCs w:val="22"/>
              </w:rPr>
              <w:t>Ethical and platform-specific implications of model use.</w:t>
            </w:r>
          </w:p>
        </w:tc>
      </w:tr>
    </w:tbl>
    <w:p w14:paraId="5CC03D0F" w14:textId="77777777" w:rsidR="00A71269" w:rsidRPr="006367B1" w:rsidRDefault="00A71269" w:rsidP="00A71269">
      <w:pPr>
        <w:rPr>
          <w:rFonts w:asciiTheme="minorHAnsi" w:eastAsia="Times New Roman" w:hAnsiTheme="minorHAnsi" w:cs="Times New Roman"/>
          <w:color w:val="auto"/>
          <w:sz w:val="22"/>
          <w:szCs w:val="22"/>
        </w:rPr>
      </w:pPr>
      <w:r w:rsidRPr="006367B1">
        <w:rPr>
          <w:rFonts w:asciiTheme="minorHAnsi" w:eastAsia="Times New Roman" w:hAnsiTheme="minorHAnsi" w:cs="Times New Roman"/>
          <w:color w:val="auto"/>
          <w:sz w:val="22"/>
          <w:szCs w:val="22"/>
        </w:rPr>
        <w:t>This structure enabled the development of replicable, ethical, and transparent research practices.</w:t>
      </w:r>
    </w:p>
    <w:p w14:paraId="4E45A626" w14:textId="37B1DD41" w:rsidR="00152B03" w:rsidRPr="006367B1" w:rsidRDefault="00976402" w:rsidP="00152B03">
      <w:pPr>
        <w:pStyle w:val="Heading2"/>
        <w:rPr>
          <w:rFonts w:asciiTheme="minorHAnsi" w:hAnsiTheme="minorHAnsi"/>
          <w:sz w:val="26"/>
        </w:rPr>
      </w:pPr>
      <w:bookmarkStart w:id="51" w:name="_Toc199510272"/>
      <w:r w:rsidRPr="006367B1">
        <w:rPr>
          <w:rFonts w:asciiTheme="minorHAnsi" w:hAnsiTheme="minorHAnsi"/>
          <w:sz w:val="26"/>
        </w:rPr>
        <w:t xml:space="preserve">3.3 </w:t>
      </w:r>
      <w:r w:rsidR="00152B03" w:rsidRPr="006367B1">
        <w:rPr>
          <w:rFonts w:asciiTheme="minorHAnsi" w:hAnsiTheme="minorHAnsi"/>
          <w:sz w:val="26"/>
        </w:rPr>
        <w:t xml:space="preserve">Data </w:t>
      </w:r>
      <w:r w:rsidR="00A71269" w:rsidRPr="006367B1">
        <w:rPr>
          <w:rFonts w:asciiTheme="minorHAnsi" w:hAnsiTheme="minorHAnsi"/>
          <w:sz w:val="26"/>
        </w:rPr>
        <w:t>Collection and Preprocessing</w:t>
      </w:r>
      <w:bookmarkEnd w:id="51"/>
    </w:p>
    <w:p w14:paraId="0C1F43E8" w14:textId="4587AA1D" w:rsidR="00A71269" w:rsidRPr="006367B1" w:rsidRDefault="00976402" w:rsidP="00A71269">
      <w:pPr>
        <w:pStyle w:val="Heading3"/>
        <w:rPr>
          <w:rFonts w:asciiTheme="minorHAnsi" w:hAnsiTheme="minorHAnsi"/>
          <w:bCs/>
        </w:rPr>
      </w:pPr>
      <w:bookmarkStart w:id="52" w:name="_Toc199510273"/>
      <w:r w:rsidRPr="006367B1">
        <w:rPr>
          <w:rFonts w:asciiTheme="minorHAnsi" w:hAnsiTheme="minorHAnsi"/>
          <w:bCs/>
        </w:rPr>
        <w:t xml:space="preserve">3.3.1 </w:t>
      </w:r>
      <w:r w:rsidR="00A71269" w:rsidRPr="006367B1">
        <w:rPr>
          <w:rFonts w:asciiTheme="minorHAnsi" w:hAnsiTheme="minorHAnsi"/>
          <w:bCs/>
        </w:rPr>
        <w:t>Sources and Acquisition</w:t>
      </w:r>
      <w:bookmarkEnd w:id="52"/>
    </w:p>
    <w:p w14:paraId="628D9A53" w14:textId="77777777" w:rsidR="00CC48B8" w:rsidRPr="006367B1" w:rsidRDefault="00A71269" w:rsidP="00CC48B8">
      <w:pPr>
        <w:rPr>
          <w:rFonts w:asciiTheme="minorHAnsi" w:eastAsia="Times New Roman" w:hAnsiTheme="minorHAnsi" w:cs="Times New Roman"/>
          <w:color w:val="auto"/>
          <w:sz w:val="22"/>
          <w:szCs w:val="22"/>
        </w:rPr>
      </w:pPr>
      <w:r w:rsidRPr="006367B1">
        <w:rPr>
          <w:rFonts w:asciiTheme="minorHAnsi" w:eastAsia="Times New Roman" w:hAnsiTheme="minorHAnsi" w:cs="Times New Roman"/>
          <w:color w:val="auto"/>
          <w:sz w:val="22"/>
          <w:szCs w:val="22"/>
        </w:rPr>
        <w:t>Primary data were sourced from Reddit, a platform characterised by long-form and thematically organised discussions. Posts were collected from four mental health-related subreddits: r/Depression, r/Anxiety, r/SuicideWatch, and r/CasualConversations, with ~11,000 posts each. An additional 10,000 posts from r/mentalhealth were reserved for out-of-sample validation.</w:t>
      </w:r>
      <w:r w:rsidR="00CC48B8" w:rsidRPr="006367B1">
        <w:rPr>
          <w:rFonts w:asciiTheme="minorHAnsi" w:eastAsia="Times New Roman" w:hAnsiTheme="minorHAnsi" w:cs="Times New Roman"/>
          <w:color w:val="auto"/>
          <w:sz w:val="22"/>
          <w:szCs w:val="22"/>
        </w:rPr>
        <w:t xml:space="preserve"> </w:t>
      </w:r>
    </w:p>
    <w:p w14:paraId="64F53ADE" w14:textId="22E5CC11" w:rsidR="00CC48B8" w:rsidRPr="006367B1" w:rsidRDefault="00CC48B8" w:rsidP="00CC48B8">
      <w:pPr>
        <w:rPr>
          <w:rFonts w:asciiTheme="minorHAnsi" w:eastAsia="Times New Roman" w:hAnsiTheme="minorHAnsi" w:cs="Times New Roman"/>
          <w:color w:val="auto"/>
          <w:sz w:val="22"/>
          <w:szCs w:val="22"/>
        </w:rPr>
      </w:pPr>
      <w:r w:rsidRPr="006367B1">
        <w:rPr>
          <w:rFonts w:asciiTheme="minorHAnsi" w:eastAsia="Times New Roman" w:hAnsiTheme="minorHAnsi" w:cs="Times New Roman"/>
          <w:color w:val="auto"/>
          <w:sz w:val="22"/>
          <w:szCs w:val="22"/>
        </w:rPr>
        <w:t>These datasets were retrieved from AcademicTorrents.com , where they were hosted and curated by u/Watchful1. Data posted before April 2023 were originally collected via the Pushshift API, a widely used and trusted tool for large-scale Reddit data access, while newer content was gathered by u/raiderbdev and re-packaged by u/Watchful1 into structured JSON files. These files were then converted into CSV format and filtered using custom scripts to remove deleted, duplicate, or empty entries and isolate high-quality text data for model input.</w:t>
      </w:r>
    </w:p>
    <w:p w14:paraId="6C7F9D91" w14:textId="4BF0BE1F" w:rsidR="00A71269" w:rsidRPr="006367B1" w:rsidRDefault="00CC48B8" w:rsidP="00A71269">
      <w:pPr>
        <w:rPr>
          <w:rFonts w:asciiTheme="minorHAnsi" w:eastAsia="Times New Roman" w:hAnsiTheme="minorHAnsi" w:cs="Times New Roman"/>
          <w:color w:val="auto"/>
          <w:sz w:val="22"/>
          <w:szCs w:val="22"/>
        </w:rPr>
      </w:pPr>
      <w:r w:rsidRPr="006367B1">
        <w:rPr>
          <w:rFonts w:asciiTheme="minorHAnsi" w:eastAsia="Times New Roman" w:hAnsiTheme="minorHAnsi" w:cs="Times New Roman"/>
          <w:color w:val="auto"/>
          <w:sz w:val="22"/>
          <w:szCs w:val="22"/>
        </w:rPr>
        <w:t>This dataset is particularly valuable given the increasing difficulty of Reddit data collection. In mid-2023, Reddit significantly restricted third-party API access and banned tools like Pushshift from scraping live content, limiting researchers' ability to gather large-scale, historical social media data (Pushshift.io, 2023). As a result, curated repositories such as this one serve as an essential resource for academic work, offering not only scale (over 50,000 labelled posts) but also transparency in provenance and structure. The dataset’s comprehensiveness and timely preservation make it a robust and reliable foundation for training and validating AI models focused on mental health discourse.</w:t>
      </w:r>
    </w:p>
    <w:p w14:paraId="5A91F983" w14:textId="19C7EBAC" w:rsidR="00066D81" w:rsidRPr="006367B1" w:rsidRDefault="00A71269" w:rsidP="00A86C07">
      <w:pPr>
        <w:rPr>
          <w:rFonts w:asciiTheme="minorHAnsi" w:eastAsia="Times New Roman" w:hAnsiTheme="minorHAnsi" w:cs="Times New Roman"/>
          <w:color w:val="auto"/>
          <w:sz w:val="22"/>
          <w:szCs w:val="22"/>
        </w:rPr>
      </w:pPr>
      <w:r w:rsidRPr="006367B1">
        <w:rPr>
          <w:rFonts w:asciiTheme="minorHAnsi" w:eastAsia="Times New Roman" w:hAnsiTheme="minorHAnsi" w:cs="Times New Roman"/>
          <w:color w:val="auto"/>
          <w:sz w:val="22"/>
          <w:szCs w:val="22"/>
        </w:rPr>
        <w:t>To assess model generalisability, three Twitter datasets were retrieved from Kaggle: one general mental health dataset, a suicidal ideation dataset, and a behavioural language dataset. These sets represent more informal, ambiguous, and emotionally diverse language styles</w:t>
      </w:r>
      <w:r w:rsidR="00F70406">
        <w:rPr>
          <w:rFonts w:asciiTheme="minorHAnsi" w:eastAsia="Times New Roman" w:hAnsiTheme="minorHAnsi" w:cs="Times New Roman"/>
          <w:color w:val="auto"/>
          <w:sz w:val="22"/>
          <w:szCs w:val="22"/>
        </w:rPr>
        <w:t xml:space="preserve"> (see below for data collection justification)</w:t>
      </w:r>
      <w:r w:rsidRPr="006367B1">
        <w:rPr>
          <w:rFonts w:asciiTheme="minorHAnsi" w:eastAsia="Times New Roman" w:hAnsiTheme="minorHAnsi" w:cs="Times New Roman"/>
          <w:color w:val="auto"/>
          <w:sz w:val="22"/>
          <w:szCs w:val="22"/>
        </w:rPr>
        <w:t>.</w:t>
      </w:r>
      <w:r w:rsidR="00F70406">
        <w:rPr>
          <w:rFonts w:asciiTheme="minorHAnsi" w:eastAsia="Times New Roman" w:hAnsiTheme="minorHAnsi" w:cs="Times New Roman"/>
          <w:color w:val="auto"/>
          <w:sz w:val="22"/>
          <w:szCs w:val="22"/>
        </w:rPr>
        <w:t xml:space="preserve"> </w:t>
      </w:r>
    </w:p>
    <w:p w14:paraId="68CF10AD" w14:textId="7BC83300" w:rsidR="00A86C07" w:rsidRPr="00A135AE" w:rsidRDefault="00A86C07" w:rsidP="00A86C07">
      <w:pPr>
        <w:pStyle w:val="Caption"/>
        <w:keepNext/>
        <w:spacing w:after="96"/>
        <w:rPr>
          <w:rFonts w:asciiTheme="minorHAnsi" w:hAnsiTheme="minorHAnsi"/>
          <w:b w:val="0"/>
          <w:bCs w:val="0"/>
          <w:sz w:val="20"/>
          <w:szCs w:val="20"/>
        </w:rPr>
      </w:pPr>
      <w:bookmarkStart w:id="53" w:name="_Toc199509547"/>
      <w:r w:rsidRPr="00A135AE">
        <w:rPr>
          <w:rFonts w:asciiTheme="minorHAnsi" w:hAnsiTheme="minorHAnsi"/>
          <w:b w:val="0"/>
          <w:bCs w:val="0"/>
          <w:sz w:val="20"/>
          <w:szCs w:val="20"/>
        </w:rPr>
        <w:t xml:space="preserve">Table </w:t>
      </w:r>
      <w:r w:rsidRPr="00A135AE">
        <w:rPr>
          <w:rFonts w:asciiTheme="minorHAnsi" w:hAnsiTheme="minorHAnsi"/>
          <w:b w:val="0"/>
          <w:bCs w:val="0"/>
          <w:sz w:val="20"/>
          <w:szCs w:val="20"/>
        </w:rPr>
        <w:fldChar w:fldCharType="begin"/>
      </w:r>
      <w:r w:rsidRPr="00A135AE">
        <w:rPr>
          <w:rFonts w:asciiTheme="minorHAnsi" w:hAnsiTheme="minorHAnsi"/>
          <w:b w:val="0"/>
          <w:bCs w:val="0"/>
          <w:sz w:val="20"/>
          <w:szCs w:val="20"/>
        </w:rPr>
        <w:instrText xml:space="preserve"> SEQ Table \* ARABIC </w:instrText>
      </w:r>
      <w:r w:rsidRPr="00A135AE">
        <w:rPr>
          <w:rFonts w:asciiTheme="minorHAnsi" w:hAnsiTheme="minorHAnsi"/>
          <w:b w:val="0"/>
          <w:bCs w:val="0"/>
          <w:sz w:val="20"/>
          <w:szCs w:val="20"/>
        </w:rPr>
        <w:fldChar w:fldCharType="separate"/>
      </w:r>
      <w:r w:rsidR="00682ECF">
        <w:rPr>
          <w:rFonts w:asciiTheme="minorHAnsi" w:hAnsiTheme="minorHAnsi"/>
          <w:b w:val="0"/>
          <w:bCs w:val="0"/>
          <w:noProof/>
          <w:sz w:val="20"/>
          <w:szCs w:val="20"/>
        </w:rPr>
        <w:t>11</w:t>
      </w:r>
      <w:r w:rsidRPr="00A135AE">
        <w:rPr>
          <w:rFonts w:asciiTheme="minorHAnsi" w:hAnsiTheme="minorHAnsi"/>
          <w:b w:val="0"/>
          <w:bCs w:val="0"/>
          <w:sz w:val="20"/>
          <w:szCs w:val="20"/>
        </w:rPr>
        <w:fldChar w:fldCharType="end"/>
      </w:r>
      <w:r w:rsidRPr="00A135AE">
        <w:rPr>
          <w:rFonts w:asciiTheme="minorHAnsi" w:hAnsiTheme="minorHAnsi"/>
          <w:b w:val="0"/>
          <w:bCs w:val="0"/>
          <w:sz w:val="20"/>
          <w:szCs w:val="20"/>
        </w:rPr>
        <w:t>: Overview of Datasets Used</w:t>
      </w:r>
      <w:bookmarkEnd w:id="53"/>
    </w:p>
    <w:tbl>
      <w:tblPr>
        <w:tblStyle w:val="GridTable4-Accent111"/>
        <w:tblpPr w:leftFromText="180" w:rightFromText="180" w:vertAnchor="text" w:horzAnchor="margin" w:tblpXSpec="center" w:tblpY="237"/>
        <w:tblW w:w="10639" w:type="dxa"/>
        <w:tblInd w:w="0" w:type="dxa"/>
        <w:tblLook w:val="06A0" w:firstRow="1" w:lastRow="0" w:firstColumn="1" w:lastColumn="0" w:noHBand="1" w:noVBand="1"/>
      </w:tblPr>
      <w:tblGrid>
        <w:gridCol w:w="1171"/>
        <w:gridCol w:w="3077"/>
        <w:gridCol w:w="2410"/>
        <w:gridCol w:w="3981"/>
      </w:tblGrid>
      <w:tr w:rsidR="00195566" w:rsidRPr="006367B1" w14:paraId="01414E8C" w14:textId="25CAC57E" w:rsidTr="00F70406">
        <w:trPr>
          <w:cnfStyle w:val="100000000000" w:firstRow="1" w:lastRow="0" w:firstColumn="0" w:lastColumn="0" w:oddVBand="0" w:evenVBand="0" w:oddHBand="0" w:evenHBand="0" w:firstRowFirstColumn="0" w:firstRowLastColumn="0" w:lastRowFirstColumn="0" w:lastRowLastColumn="0"/>
          <w:trHeight w:val="322"/>
          <w:tblHeader/>
        </w:trPr>
        <w:tc>
          <w:tcPr>
            <w:cnfStyle w:val="001000000000" w:firstRow="0" w:lastRow="0" w:firstColumn="1" w:lastColumn="0" w:oddVBand="0" w:evenVBand="0" w:oddHBand="0" w:evenHBand="0" w:firstRowFirstColumn="0" w:firstRowLastColumn="0" w:lastRowFirstColumn="0" w:lastRowLastColumn="0"/>
            <w:tcW w:w="1171" w:type="dxa"/>
            <w:vAlign w:val="center"/>
          </w:tcPr>
          <w:p w14:paraId="14578550" w14:textId="32F0F823" w:rsidR="0014757A" w:rsidRPr="006367B1" w:rsidRDefault="0014757A" w:rsidP="001646DA">
            <w:pPr>
              <w:spacing w:before="0" w:line="276" w:lineRule="auto"/>
              <w:rPr>
                <w:rFonts w:asciiTheme="minorHAnsi" w:hAnsiTheme="minorHAnsi" w:cs="Aptos"/>
                <w:color w:val="FFFFFF" w:themeColor="background1"/>
              </w:rPr>
            </w:pPr>
            <w:r w:rsidRPr="006367B1">
              <w:rPr>
                <w:rFonts w:asciiTheme="minorHAnsi" w:hAnsiTheme="minorHAnsi" w:cs="Aptos"/>
                <w:color w:val="FFFFFF" w:themeColor="background1"/>
              </w:rPr>
              <w:t>Platform</w:t>
            </w:r>
          </w:p>
        </w:tc>
        <w:tc>
          <w:tcPr>
            <w:tcW w:w="3077" w:type="dxa"/>
            <w:vAlign w:val="center"/>
            <w:hideMark/>
          </w:tcPr>
          <w:p w14:paraId="2D1DFC7E" w14:textId="7F44FAD4" w:rsidR="0014757A" w:rsidRPr="006367B1" w:rsidRDefault="0014757A" w:rsidP="001646DA">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olor w:val="FFFFFF" w:themeColor="background1"/>
              </w:rPr>
            </w:pPr>
            <w:r w:rsidRPr="006367B1">
              <w:rPr>
                <w:rFonts w:asciiTheme="minorHAnsi" w:hAnsiTheme="minorHAnsi" w:cs="Aptos"/>
                <w:color w:val="FFFFFF" w:themeColor="background1"/>
              </w:rPr>
              <w:t>Dataset</w:t>
            </w:r>
          </w:p>
        </w:tc>
        <w:tc>
          <w:tcPr>
            <w:tcW w:w="2410" w:type="dxa"/>
            <w:vAlign w:val="center"/>
          </w:tcPr>
          <w:p w14:paraId="3F3221A3" w14:textId="56B8ED78" w:rsidR="0014757A" w:rsidRPr="006367B1" w:rsidRDefault="0014757A" w:rsidP="001646DA">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Source</w:t>
            </w:r>
          </w:p>
        </w:tc>
        <w:tc>
          <w:tcPr>
            <w:tcW w:w="3981" w:type="dxa"/>
            <w:vAlign w:val="center"/>
          </w:tcPr>
          <w:p w14:paraId="6F073ED3" w14:textId="35B29271" w:rsidR="0014757A" w:rsidRPr="006367B1" w:rsidRDefault="0014757A" w:rsidP="001646DA">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Purpose</w:t>
            </w:r>
            <w:r w:rsidR="00F70406">
              <w:rPr>
                <w:rFonts w:asciiTheme="minorHAnsi" w:hAnsiTheme="minorHAnsi" w:cs="Aptos"/>
                <w:color w:val="FFFFFF" w:themeColor="background1"/>
              </w:rPr>
              <w:t xml:space="preserve"> and Justification</w:t>
            </w:r>
          </w:p>
        </w:tc>
      </w:tr>
      <w:tr w:rsidR="0014757A" w:rsidRPr="006367B1" w14:paraId="636C1400" w14:textId="04020C82" w:rsidTr="00F70406">
        <w:trPr>
          <w:trHeight w:val="482"/>
        </w:trPr>
        <w:tc>
          <w:tcPr>
            <w:cnfStyle w:val="001000000000" w:firstRow="0" w:lastRow="0" w:firstColumn="1" w:lastColumn="0" w:oddVBand="0" w:evenVBand="0" w:oddHBand="0" w:evenHBand="0" w:firstRowFirstColumn="0" w:firstRowLastColumn="0" w:lastRowFirstColumn="0" w:lastRowLastColumn="0"/>
            <w:tcW w:w="117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049C3F9" w14:textId="616C3845" w:rsidR="0014757A" w:rsidRPr="006367B1" w:rsidRDefault="0014757A" w:rsidP="001646DA">
            <w:pPr>
              <w:spacing w:before="0" w:line="276" w:lineRule="auto"/>
              <w:rPr>
                <w:rFonts w:asciiTheme="minorHAnsi" w:hAnsiTheme="minorHAnsi" w:cstheme="minorHAnsi"/>
                <w:b w:val="0"/>
                <w:bCs w:val="0"/>
                <w:color w:val="auto"/>
                <w:sz w:val="22"/>
                <w:szCs w:val="22"/>
              </w:rPr>
            </w:pPr>
            <w:r w:rsidRPr="006367B1">
              <w:rPr>
                <w:rFonts w:asciiTheme="minorHAnsi" w:eastAsia="Quattrocento Sans" w:hAnsiTheme="minorHAnsi" w:cstheme="minorHAnsi"/>
                <w:b w:val="0"/>
                <w:bCs w:val="0"/>
                <w:color w:val="auto"/>
                <w:sz w:val="22"/>
                <w:szCs w:val="22"/>
              </w:rPr>
              <w:t>Reddit</w:t>
            </w:r>
          </w:p>
        </w:tc>
        <w:tc>
          <w:tcPr>
            <w:tcW w:w="30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416F0CA7" w14:textId="7DC43DB0" w:rsidR="0014757A" w:rsidRPr="006367B1" w:rsidRDefault="0014757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i/>
                <w:iCs/>
                <w:color w:val="000000" w:themeColor="text1"/>
              </w:rPr>
            </w:pPr>
            <w:r w:rsidRPr="006367B1">
              <w:rPr>
                <w:rFonts w:asciiTheme="minorHAnsi" w:hAnsiTheme="minorHAnsi" w:cstheme="minorHAnsi"/>
                <w:color w:val="auto"/>
                <w:sz w:val="22"/>
                <w:szCs w:val="22"/>
              </w:rPr>
              <w:t>r/Casual Conversations, r/Depression, etc.</w:t>
            </w:r>
          </w:p>
        </w:tc>
        <w:tc>
          <w:tcPr>
            <w:tcW w:w="241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6E467B9" w14:textId="797EA75C" w:rsidR="0014757A" w:rsidRPr="006367B1" w:rsidRDefault="0014757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hyperlink r:id="rId14" w:history="1">
              <w:r w:rsidRPr="006367B1">
                <w:rPr>
                  <w:rStyle w:val="Hyperlink"/>
                  <w:rFonts w:asciiTheme="minorHAnsi" w:hAnsiTheme="minorHAnsi" w:cstheme="minorHAnsi"/>
                  <w:sz w:val="22"/>
                  <w:szCs w:val="22"/>
                </w:rPr>
                <w:t>Academic Torrents</w:t>
              </w:r>
            </w:hyperlink>
          </w:p>
        </w:tc>
        <w:tc>
          <w:tcPr>
            <w:tcW w:w="398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DA68169" w14:textId="68BBD4FB" w:rsidR="0014757A" w:rsidRPr="006367B1" w:rsidRDefault="0014757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Model training and validation</w:t>
            </w:r>
            <w:r w:rsidR="00F70406">
              <w:rPr>
                <w:rFonts w:asciiTheme="minorHAnsi" w:hAnsiTheme="minorHAnsi" w:cstheme="minorHAnsi"/>
                <w:color w:val="auto"/>
                <w:sz w:val="22"/>
                <w:szCs w:val="22"/>
              </w:rPr>
              <w:t xml:space="preserve">: </w:t>
            </w:r>
            <w:r w:rsidR="00F70406" w:rsidRPr="00F70406">
              <w:rPr>
                <w:rFonts w:eastAsia="Quattrocento Sans"/>
              </w:rPr>
              <w:t xml:space="preserve"> </w:t>
            </w:r>
            <w:r w:rsidR="00F70406" w:rsidRPr="00F70406">
              <w:rPr>
                <w:rFonts w:asciiTheme="minorHAnsi" w:hAnsiTheme="minorHAnsi" w:cstheme="minorHAnsi"/>
                <w:color w:val="auto"/>
                <w:sz w:val="22"/>
                <w:szCs w:val="22"/>
              </w:rPr>
              <w:t>Chosen for thematic relevance, post length, and structured mental health discourse. Suitable for training models to detect linguistic signals of distress.</w:t>
            </w:r>
          </w:p>
        </w:tc>
      </w:tr>
      <w:tr w:rsidR="0014757A" w:rsidRPr="006367B1" w14:paraId="6E0A5CDB" w14:textId="77777777" w:rsidTr="00F70406">
        <w:trPr>
          <w:trHeight w:val="421"/>
        </w:trPr>
        <w:tc>
          <w:tcPr>
            <w:cnfStyle w:val="001000000000" w:firstRow="0" w:lastRow="0" w:firstColumn="1" w:lastColumn="0" w:oddVBand="0" w:evenVBand="0" w:oddHBand="0" w:evenHBand="0" w:firstRowFirstColumn="0" w:firstRowLastColumn="0" w:lastRowFirstColumn="0" w:lastRowLastColumn="0"/>
            <w:tcW w:w="117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7C5B49C" w14:textId="4C209B12" w:rsidR="0014757A" w:rsidRPr="006367B1" w:rsidRDefault="0014757A"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Reddit</w:t>
            </w:r>
          </w:p>
        </w:tc>
        <w:tc>
          <w:tcPr>
            <w:tcW w:w="30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6AEBC56" w14:textId="49FBB4C7" w:rsidR="0014757A" w:rsidRPr="006367B1" w:rsidRDefault="0014757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r/mentalhealth</w:t>
            </w:r>
          </w:p>
        </w:tc>
        <w:tc>
          <w:tcPr>
            <w:tcW w:w="241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87BE5CB" w14:textId="72474CA2" w:rsidR="0014757A" w:rsidRPr="006367B1" w:rsidRDefault="0014757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hyperlink r:id="rId15" w:history="1">
              <w:r w:rsidRPr="006367B1">
                <w:rPr>
                  <w:rStyle w:val="Hyperlink"/>
                  <w:rFonts w:asciiTheme="minorHAnsi" w:hAnsiTheme="minorHAnsi" w:cstheme="minorHAnsi"/>
                  <w:sz w:val="22"/>
                  <w:szCs w:val="22"/>
                </w:rPr>
                <w:t>Academic Torrents</w:t>
              </w:r>
            </w:hyperlink>
          </w:p>
        </w:tc>
        <w:tc>
          <w:tcPr>
            <w:tcW w:w="398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42B5936" w14:textId="74791D5B" w:rsidR="0014757A" w:rsidRPr="006367B1" w:rsidRDefault="0014757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Out-of-sample testing</w:t>
            </w:r>
            <w:r w:rsidR="0015342A" w:rsidRPr="006367B1">
              <w:rPr>
                <w:rFonts w:asciiTheme="minorHAnsi" w:hAnsiTheme="minorHAnsi" w:cstheme="minorHAnsi"/>
                <w:color w:val="auto"/>
                <w:sz w:val="22"/>
                <w:szCs w:val="22"/>
              </w:rPr>
              <w:t xml:space="preserve"> generalisability</w:t>
            </w:r>
            <w:r w:rsidR="00F70406">
              <w:rPr>
                <w:rFonts w:asciiTheme="minorHAnsi" w:hAnsiTheme="minorHAnsi" w:cstheme="minorHAnsi"/>
                <w:color w:val="auto"/>
                <w:sz w:val="22"/>
                <w:szCs w:val="22"/>
              </w:rPr>
              <w:t xml:space="preserve">: </w:t>
            </w:r>
            <w:r w:rsidR="00F70406" w:rsidRPr="00F70406">
              <w:rPr>
                <w:rFonts w:eastAsia="Quattrocento Sans"/>
              </w:rPr>
              <w:t xml:space="preserve"> </w:t>
            </w:r>
            <w:r w:rsidR="00F70406" w:rsidRPr="00F70406">
              <w:rPr>
                <w:rFonts w:asciiTheme="minorHAnsi" w:hAnsiTheme="minorHAnsi" w:cstheme="minorHAnsi"/>
                <w:color w:val="auto"/>
                <w:sz w:val="22"/>
                <w:szCs w:val="22"/>
              </w:rPr>
              <w:t>Serves as an independent subreddit to assess how well models perform on unseen but related data.</w:t>
            </w:r>
          </w:p>
        </w:tc>
      </w:tr>
      <w:tr w:rsidR="0014757A" w:rsidRPr="006367B1" w14:paraId="7C788329" w14:textId="77777777" w:rsidTr="00F70406">
        <w:trPr>
          <w:trHeight w:val="421"/>
        </w:trPr>
        <w:tc>
          <w:tcPr>
            <w:cnfStyle w:val="001000000000" w:firstRow="0" w:lastRow="0" w:firstColumn="1" w:lastColumn="0" w:oddVBand="0" w:evenVBand="0" w:oddHBand="0" w:evenHBand="0" w:firstRowFirstColumn="0" w:firstRowLastColumn="0" w:lastRowFirstColumn="0" w:lastRowLastColumn="0"/>
            <w:tcW w:w="117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C8AFA0C" w14:textId="0FB79BF1" w:rsidR="0014757A" w:rsidRPr="006367B1" w:rsidRDefault="0014757A"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lastRenderedPageBreak/>
              <w:t>Twitter</w:t>
            </w:r>
          </w:p>
        </w:tc>
        <w:tc>
          <w:tcPr>
            <w:tcW w:w="30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3A560A5" w14:textId="58F00F62" w:rsidR="0014757A" w:rsidRPr="006367B1" w:rsidRDefault="0014757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Depression Tweets</w:t>
            </w:r>
          </w:p>
        </w:tc>
        <w:tc>
          <w:tcPr>
            <w:tcW w:w="241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1D70056" w14:textId="1D482503" w:rsidR="0014757A" w:rsidRPr="006367B1" w:rsidRDefault="0014757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hyperlink r:id="rId16" w:history="1">
              <w:r w:rsidRPr="006367B1">
                <w:rPr>
                  <w:rStyle w:val="Hyperlink"/>
                  <w:rFonts w:asciiTheme="minorHAnsi" w:hAnsiTheme="minorHAnsi" w:cstheme="minorHAnsi"/>
                  <w:sz w:val="22"/>
                  <w:szCs w:val="22"/>
                </w:rPr>
                <w:t>Kaggle Dataset</w:t>
              </w:r>
            </w:hyperlink>
          </w:p>
        </w:tc>
        <w:tc>
          <w:tcPr>
            <w:tcW w:w="398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0349659" w14:textId="4F2E8448" w:rsidR="0014757A" w:rsidRPr="006367B1" w:rsidRDefault="0014757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External testing</w:t>
            </w:r>
            <w:r w:rsidR="00F70406">
              <w:rPr>
                <w:rFonts w:asciiTheme="minorHAnsi" w:hAnsiTheme="minorHAnsi" w:cstheme="minorHAnsi"/>
                <w:color w:val="auto"/>
                <w:sz w:val="22"/>
                <w:szCs w:val="22"/>
              </w:rPr>
              <w:t xml:space="preserve">: </w:t>
            </w:r>
            <w:r w:rsidR="00F70406" w:rsidRPr="00F70406">
              <w:rPr>
                <w:rFonts w:eastAsia="Quattrocento Sans"/>
              </w:rPr>
              <w:t xml:space="preserve"> </w:t>
            </w:r>
            <w:r w:rsidR="00F70406" w:rsidRPr="00F70406">
              <w:rPr>
                <w:rFonts w:asciiTheme="minorHAnsi" w:hAnsiTheme="minorHAnsi" w:cstheme="minorHAnsi"/>
                <w:color w:val="auto"/>
                <w:sz w:val="22"/>
                <w:szCs w:val="22"/>
              </w:rPr>
              <w:t>Captures short-form, informal expressions of depressive symptoms; used to evaluate cross-platform robustness.</w:t>
            </w:r>
          </w:p>
        </w:tc>
      </w:tr>
      <w:tr w:rsidR="0014757A" w:rsidRPr="006367B1" w14:paraId="67059533" w14:textId="77777777" w:rsidTr="00F70406">
        <w:trPr>
          <w:trHeight w:val="349"/>
        </w:trPr>
        <w:tc>
          <w:tcPr>
            <w:cnfStyle w:val="001000000000" w:firstRow="0" w:lastRow="0" w:firstColumn="1" w:lastColumn="0" w:oddVBand="0" w:evenVBand="0" w:oddHBand="0" w:evenHBand="0" w:firstRowFirstColumn="0" w:firstRowLastColumn="0" w:lastRowFirstColumn="0" w:lastRowLastColumn="0"/>
            <w:tcW w:w="117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FD5F219" w14:textId="11E61D1C" w:rsidR="0014757A" w:rsidRPr="006367B1" w:rsidRDefault="0014757A"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Twitter</w:t>
            </w:r>
          </w:p>
        </w:tc>
        <w:tc>
          <w:tcPr>
            <w:tcW w:w="30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8B04C12" w14:textId="4AA750DC" w:rsidR="0014757A" w:rsidRPr="006367B1" w:rsidRDefault="0014757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Suicidal Tweet Detection Dataset</w:t>
            </w:r>
          </w:p>
        </w:tc>
        <w:tc>
          <w:tcPr>
            <w:tcW w:w="241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0D3D7BC" w14:textId="17C6DA14" w:rsidR="0014757A" w:rsidRPr="006367B1" w:rsidRDefault="0014757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hyperlink r:id="rId17" w:history="1">
              <w:r w:rsidRPr="006367B1">
                <w:rPr>
                  <w:rStyle w:val="Hyperlink"/>
                  <w:rFonts w:asciiTheme="minorHAnsi" w:hAnsiTheme="minorHAnsi" w:cstheme="minorHAnsi"/>
                  <w:sz w:val="22"/>
                  <w:szCs w:val="22"/>
                </w:rPr>
                <w:t>Kaggle Dataset</w:t>
              </w:r>
            </w:hyperlink>
          </w:p>
        </w:tc>
        <w:tc>
          <w:tcPr>
            <w:tcW w:w="398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A082F26" w14:textId="6A53E1FD" w:rsidR="0014757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External testing</w:t>
            </w:r>
            <w:r w:rsidR="00F70406">
              <w:rPr>
                <w:rFonts w:asciiTheme="minorHAnsi" w:hAnsiTheme="minorHAnsi" w:cstheme="minorHAnsi"/>
                <w:color w:val="auto"/>
                <w:sz w:val="22"/>
                <w:szCs w:val="22"/>
              </w:rPr>
              <w:t xml:space="preserve">: </w:t>
            </w:r>
            <w:r w:rsidR="00F70406" w:rsidRPr="00F70406">
              <w:rPr>
                <w:rFonts w:eastAsia="Quattrocento Sans"/>
              </w:rPr>
              <w:t xml:space="preserve"> </w:t>
            </w:r>
            <w:r w:rsidR="00F70406" w:rsidRPr="00F70406">
              <w:rPr>
                <w:rFonts w:asciiTheme="minorHAnsi" w:hAnsiTheme="minorHAnsi" w:cstheme="minorHAnsi"/>
                <w:color w:val="auto"/>
                <w:sz w:val="22"/>
                <w:szCs w:val="22"/>
              </w:rPr>
              <w:t>Offers high-risk language samples; used to assess model performance on detecting acute mental health signals.</w:t>
            </w:r>
          </w:p>
        </w:tc>
      </w:tr>
      <w:tr w:rsidR="0014757A" w:rsidRPr="006367B1" w14:paraId="6993E34B" w14:textId="77777777" w:rsidTr="00F70406">
        <w:trPr>
          <w:trHeight w:val="436"/>
        </w:trPr>
        <w:tc>
          <w:tcPr>
            <w:cnfStyle w:val="001000000000" w:firstRow="0" w:lastRow="0" w:firstColumn="1" w:lastColumn="0" w:oddVBand="0" w:evenVBand="0" w:oddHBand="0" w:evenHBand="0" w:firstRowFirstColumn="0" w:firstRowLastColumn="0" w:lastRowFirstColumn="0" w:lastRowLastColumn="0"/>
            <w:tcW w:w="117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3E2F225" w14:textId="43F76342" w:rsidR="0014757A" w:rsidRPr="006367B1" w:rsidRDefault="0014757A"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Twitter</w:t>
            </w:r>
          </w:p>
        </w:tc>
        <w:tc>
          <w:tcPr>
            <w:tcW w:w="30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1E22E14" w14:textId="1DB56B52" w:rsidR="0014757A" w:rsidRPr="006367B1" w:rsidRDefault="0014757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Behavioural Tweets Dataset</w:t>
            </w:r>
          </w:p>
        </w:tc>
        <w:tc>
          <w:tcPr>
            <w:tcW w:w="241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4947975" w14:textId="6F24A211" w:rsidR="0014757A" w:rsidRPr="006367B1" w:rsidRDefault="0014757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hyperlink r:id="rId18" w:history="1">
              <w:r w:rsidRPr="006367B1">
                <w:rPr>
                  <w:rStyle w:val="Hyperlink"/>
                  <w:rFonts w:asciiTheme="minorHAnsi" w:hAnsiTheme="minorHAnsi" w:cstheme="minorHAnsi"/>
                  <w:sz w:val="22"/>
                  <w:szCs w:val="22"/>
                </w:rPr>
                <w:t>Kaggle Dataset</w:t>
              </w:r>
            </w:hyperlink>
          </w:p>
        </w:tc>
        <w:tc>
          <w:tcPr>
            <w:tcW w:w="398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F04789C" w14:textId="206C65A7" w:rsidR="0014757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External testing</w:t>
            </w:r>
            <w:r w:rsidR="00F70406">
              <w:rPr>
                <w:rFonts w:asciiTheme="minorHAnsi" w:hAnsiTheme="minorHAnsi" w:cstheme="minorHAnsi"/>
                <w:color w:val="auto"/>
                <w:sz w:val="22"/>
                <w:szCs w:val="22"/>
              </w:rPr>
              <w:t>:</w:t>
            </w:r>
            <w:r w:rsidR="00F70406" w:rsidRPr="00F70406">
              <w:rPr>
                <w:rFonts w:eastAsia="Quattrocento Sans"/>
              </w:rPr>
              <w:t xml:space="preserve"> </w:t>
            </w:r>
            <w:r w:rsidR="00F70406" w:rsidRPr="00F70406">
              <w:rPr>
                <w:rFonts w:asciiTheme="minorHAnsi" w:hAnsiTheme="minorHAnsi" w:cstheme="minorHAnsi"/>
                <w:color w:val="auto"/>
                <w:sz w:val="22"/>
                <w:szCs w:val="22"/>
              </w:rPr>
              <w:t>Adds diversity in language style and emotional tone, helping to evaluate adaptability across behavioural expression types.</w:t>
            </w:r>
          </w:p>
        </w:tc>
      </w:tr>
    </w:tbl>
    <w:p w14:paraId="239DF20A" w14:textId="77777777" w:rsidR="0036502B" w:rsidRPr="006367B1" w:rsidRDefault="0036502B" w:rsidP="00D30DF3">
      <w:pPr>
        <w:rPr>
          <w:rFonts w:asciiTheme="minorHAnsi" w:hAnsiTheme="minorHAnsi" w:cstheme="minorHAnsi"/>
          <w:bCs/>
          <w:color w:val="auto"/>
          <w:sz w:val="22"/>
          <w:szCs w:val="22"/>
        </w:rPr>
      </w:pPr>
    </w:p>
    <w:p w14:paraId="4A470632" w14:textId="1CA8D299" w:rsidR="00A71269" w:rsidRPr="006367B1" w:rsidRDefault="00976402" w:rsidP="00A71269">
      <w:pPr>
        <w:pStyle w:val="Heading3"/>
        <w:rPr>
          <w:rFonts w:asciiTheme="minorHAnsi" w:hAnsiTheme="minorHAnsi"/>
          <w:bCs/>
        </w:rPr>
      </w:pPr>
      <w:bookmarkStart w:id="54" w:name="_Toc199510274"/>
      <w:r w:rsidRPr="006367B1">
        <w:rPr>
          <w:rFonts w:asciiTheme="minorHAnsi" w:hAnsiTheme="minorHAnsi"/>
          <w:bCs/>
        </w:rPr>
        <w:t xml:space="preserve">3.3.2 </w:t>
      </w:r>
      <w:r w:rsidR="00A71269" w:rsidRPr="006367B1">
        <w:rPr>
          <w:rFonts w:asciiTheme="minorHAnsi" w:hAnsiTheme="minorHAnsi"/>
          <w:bCs/>
        </w:rPr>
        <w:t>Cleaning and Transformation</w:t>
      </w:r>
      <w:bookmarkEnd w:id="54"/>
    </w:p>
    <w:p w14:paraId="74AD316A" w14:textId="77777777" w:rsidR="00A71269" w:rsidRPr="006367B1" w:rsidRDefault="00A71269" w:rsidP="00A71269">
      <w:pPr>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Preprocessing included:</w:t>
      </w:r>
    </w:p>
    <w:p w14:paraId="334D9290" w14:textId="77777777" w:rsidR="00A71269" w:rsidRPr="006367B1" w:rsidRDefault="00A71269" w:rsidP="00A71269">
      <w:pPr>
        <w:numPr>
          <w:ilvl w:val="0"/>
          <w:numId w:val="236"/>
        </w:numPr>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Removal of deleted/duplicate posts</w:t>
      </w:r>
    </w:p>
    <w:p w14:paraId="41FC7D3F" w14:textId="77777777" w:rsidR="00A71269" w:rsidRPr="006367B1" w:rsidRDefault="00A71269" w:rsidP="00A71269">
      <w:pPr>
        <w:numPr>
          <w:ilvl w:val="0"/>
          <w:numId w:val="236"/>
        </w:numPr>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Lowercasing of text</w:t>
      </w:r>
    </w:p>
    <w:p w14:paraId="0E5DB90D" w14:textId="77777777" w:rsidR="00A71269" w:rsidRPr="006367B1" w:rsidRDefault="00A71269" w:rsidP="00A71269">
      <w:pPr>
        <w:numPr>
          <w:ilvl w:val="0"/>
          <w:numId w:val="236"/>
        </w:numPr>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Elimination of emojis, special characters, and URLs</w:t>
      </w:r>
    </w:p>
    <w:p w14:paraId="3C90CF10" w14:textId="77777777" w:rsidR="00A71269" w:rsidRPr="006367B1" w:rsidRDefault="00A71269" w:rsidP="00A71269">
      <w:pPr>
        <w:numPr>
          <w:ilvl w:val="0"/>
          <w:numId w:val="236"/>
        </w:numPr>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Discarding posts under 20 characters</w:t>
      </w:r>
    </w:p>
    <w:p w14:paraId="1A645A27" w14:textId="77777777" w:rsidR="00A71269" w:rsidRPr="006367B1" w:rsidRDefault="00A71269" w:rsidP="00A71269">
      <w:pPr>
        <w:numPr>
          <w:ilvl w:val="0"/>
          <w:numId w:val="236"/>
        </w:numPr>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Tokenisation via HuggingFace libraries</w:t>
      </w:r>
    </w:p>
    <w:p w14:paraId="16E34CA2" w14:textId="5A0E613F" w:rsidR="00A71269" w:rsidRPr="006367B1" w:rsidRDefault="00A71269" w:rsidP="00A71269">
      <w:pPr>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 xml:space="preserve">A multi-label annotation structure was applied to reflect comorbid symptoms. Labels included depression, anxiety, suicidal ideation, and casual content. Due to class imbalance, Synthetic Minority Oversampling (SMOTE) and </w:t>
      </w:r>
      <w:r w:rsidR="00FE6F3B" w:rsidRPr="006367B1">
        <w:rPr>
          <w:rFonts w:asciiTheme="minorHAnsi" w:hAnsiTheme="minorHAnsi" w:cstheme="minorHAnsi"/>
          <w:bCs/>
          <w:color w:val="auto"/>
          <w:sz w:val="22"/>
          <w:szCs w:val="22"/>
        </w:rPr>
        <w:t>under sampling</w:t>
      </w:r>
      <w:r w:rsidRPr="006367B1">
        <w:rPr>
          <w:rFonts w:asciiTheme="minorHAnsi" w:hAnsiTheme="minorHAnsi" w:cstheme="minorHAnsi"/>
          <w:bCs/>
          <w:color w:val="auto"/>
          <w:sz w:val="22"/>
          <w:szCs w:val="22"/>
        </w:rPr>
        <w:t xml:space="preserve"> techniques were used to achieve class parity (~11,000 samples each).</w:t>
      </w:r>
    </w:p>
    <w:p w14:paraId="28FF9AC0" w14:textId="5E7619FE" w:rsidR="00A71269" w:rsidRPr="006367B1" w:rsidRDefault="00A71269" w:rsidP="00A71269">
      <w:pPr>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 xml:space="preserve">Label reliability was a known limitation. Categories like "suicidal ideation" were inherited from public corpora without clinical annotation, risking false positives or omissions. </w:t>
      </w:r>
      <w:r w:rsidR="00976402" w:rsidRPr="006367B1">
        <w:rPr>
          <w:rFonts w:asciiTheme="minorHAnsi" w:hAnsiTheme="minorHAnsi" w:cstheme="minorHAnsi"/>
          <w:bCs/>
          <w:color w:val="auto"/>
          <w:sz w:val="22"/>
          <w:szCs w:val="22"/>
        </w:rPr>
        <w:t>As Shatte et al. (2019) suggest, future work should aim to improve label reliability by incorporating clinician validation or using participatory annotation frameworks involving individuals with lived experience.</w:t>
      </w:r>
    </w:p>
    <w:p w14:paraId="33FD4B7E" w14:textId="77777777" w:rsidR="00A86C07" w:rsidRPr="006367B1" w:rsidRDefault="000B3BB8" w:rsidP="00A86C07">
      <w:pPr>
        <w:keepNext/>
        <w:jc w:val="center"/>
        <w:rPr>
          <w:rFonts w:asciiTheme="minorHAnsi" w:hAnsiTheme="minorHAnsi"/>
        </w:rPr>
      </w:pPr>
      <w:r w:rsidRPr="006367B1">
        <w:rPr>
          <w:rFonts w:asciiTheme="minorHAnsi" w:hAnsiTheme="minorHAnsi" w:cstheme="minorHAnsi"/>
          <w:bCs/>
          <w:noProof/>
          <w:color w:val="auto"/>
          <w:sz w:val="22"/>
          <w:szCs w:val="22"/>
        </w:rPr>
        <w:lastRenderedPageBreak/>
        <w:drawing>
          <wp:inline distT="0" distB="0" distL="0" distR="0" wp14:anchorId="3122D676" wp14:editId="3733B5A6">
            <wp:extent cx="5400000" cy="3714576"/>
            <wp:effectExtent l="76200" t="76200" r="125095" b="133985"/>
            <wp:docPr id="55733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359" name="Picture 1" descr="A screenshot of a computer&#10;&#10;AI-generated content may be incorrect."/>
                    <pic:cNvPicPr/>
                  </pic:nvPicPr>
                  <pic:blipFill>
                    <a:blip r:embed="rId19"/>
                    <a:stretch>
                      <a:fillRect/>
                    </a:stretch>
                  </pic:blipFill>
                  <pic:spPr>
                    <a:xfrm>
                      <a:off x="0" y="0"/>
                      <a:ext cx="5400000" cy="3714576"/>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4B878693" w14:textId="56CFA42F" w:rsidR="00A71269" w:rsidRPr="006367B1" w:rsidRDefault="00A86C07" w:rsidP="00A86C07">
      <w:pPr>
        <w:pStyle w:val="Caption"/>
        <w:spacing w:after="96"/>
        <w:jc w:val="center"/>
        <w:rPr>
          <w:rFonts w:asciiTheme="minorHAnsi" w:hAnsiTheme="minorHAnsi" w:cstheme="minorHAnsi"/>
          <w:bCs w:val="0"/>
          <w:color w:val="auto"/>
          <w:sz w:val="22"/>
          <w:szCs w:val="22"/>
        </w:rPr>
      </w:pPr>
      <w:bookmarkStart w:id="55" w:name="_Toc199509565"/>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1</w:t>
      </w:r>
      <w:r w:rsidRPr="006367B1">
        <w:rPr>
          <w:rFonts w:asciiTheme="minorHAnsi" w:hAnsiTheme="minorHAnsi"/>
        </w:rPr>
        <w:fldChar w:fldCharType="end"/>
      </w:r>
      <w:r w:rsidRPr="006367B1">
        <w:rPr>
          <w:rFonts w:asciiTheme="minorHAnsi" w:hAnsiTheme="minorHAnsi"/>
        </w:rPr>
        <w:t>: Code Snippet of Data Cleaning Process</w:t>
      </w:r>
      <w:bookmarkEnd w:id="55"/>
    </w:p>
    <w:p w14:paraId="2EB7BF91" w14:textId="77777777" w:rsidR="000B3BB8" w:rsidRPr="006367B1" w:rsidRDefault="000B3BB8" w:rsidP="000B3BB8">
      <w:pPr>
        <w:jc w:val="center"/>
        <w:rPr>
          <w:rFonts w:asciiTheme="minorHAnsi" w:hAnsiTheme="minorHAnsi" w:cstheme="minorHAnsi"/>
          <w:bCs/>
          <w:color w:val="auto"/>
          <w:sz w:val="22"/>
          <w:szCs w:val="22"/>
        </w:rPr>
      </w:pPr>
    </w:p>
    <w:p w14:paraId="34640CE0" w14:textId="1EA897F2" w:rsidR="00195566" w:rsidRPr="006367B1" w:rsidRDefault="00976402" w:rsidP="00195566">
      <w:pPr>
        <w:pStyle w:val="Heading2"/>
        <w:rPr>
          <w:rFonts w:asciiTheme="minorHAnsi" w:hAnsiTheme="minorHAnsi"/>
          <w:sz w:val="26"/>
        </w:rPr>
      </w:pPr>
      <w:bookmarkStart w:id="56" w:name="_Toc199510275"/>
      <w:r w:rsidRPr="006367B1">
        <w:rPr>
          <w:rFonts w:asciiTheme="minorHAnsi" w:hAnsiTheme="minorHAnsi"/>
          <w:sz w:val="26"/>
        </w:rPr>
        <w:t xml:space="preserve">3.4 </w:t>
      </w:r>
      <w:r w:rsidR="00D30DF3" w:rsidRPr="006367B1">
        <w:rPr>
          <w:rFonts w:asciiTheme="minorHAnsi" w:hAnsiTheme="minorHAnsi"/>
          <w:sz w:val="26"/>
        </w:rPr>
        <w:t>M</w:t>
      </w:r>
      <w:r w:rsidR="00195566" w:rsidRPr="006367B1">
        <w:rPr>
          <w:rFonts w:asciiTheme="minorHAnsi" w:hAnsiTheme="minorHAnsi"/>
          <w:sz w:val="26"/>
        </w:rPr>
        <w:t xml:space="preserve">odel Selection and </w:t>
      </w:r>
      <w:r w:rsidR="00A71269" w:rsidRPr="006367B1">
        <w:rPr>
          <w:rFonts w:asciiTheme="minorHAnsi" w:hAnsiTheme="minorHAnsi"/>
          <w:sz w:val="26"/>
        </w:rPr>
        <w:t>Justification</w:t>
      </w:r>
      <w:bookmarkEnd w:id="56"/>
    </w:p>
    <w:p w14:paraId="2C45F750" w14:textId="77777777" w:rsidR="00A71269" w:rsidRPr="006367B1" w:rsidRDefault="00A71269" w:rsidP="00A71269">
      <w:pPr>
        <w:rPr>
          <w:rFonts w:asciiTheme="minorHAnsi" w:hAnsiTheme="minorHAnsi" w:cstheme="minorHAnsi"/>
          <w:color w:val="auto"/>
          <w:sz w:val="22"/>
          <w:szCs w:val="22"/>
        </w:rPr>
      </w:pPr>
      <w:r w:rsidRPr="006367B1">
        <w:rPr>
          <w:rFonts w:asciiTheme="minorHAnsi" w:hAnsiTheme="minorHAnsi" w:cstheme="minorHAnsi"/>
          <w:color w:val="auto"/>
          <w:sz w:val="22"/>
          <w:szCs w:val="22"/>
        </w:rPr>
        <w:t>Four classification models were selected for their complementary strengths:</w:t>
      </w:r>
    </w:p>
    <w:p w14:paraId="132D749C" w14:textId="77777777" w:rsidR="00A71269" w:rsidRPr="006367B1" w:rsidRDefault="00A71269" w:rsidP="00A71269">
      <w:pPr>
        <w:numPr>
          <w:ilvl w:val="0"/>
          <w:numId w:val="237"/>
        </w:numPr>
        <w:rPr>
          <w:rFonts w:asciiTheme="minorHAnsi" w:hAnsiTheme="minorHAnsi" w:cstheme="minorHAnsi"/>
          <w:color w:val="auto"/>
          <w:sz w:val="22"/>
          <w:szCs w:val="22"/>
        </w:rPr>
      </w:pPr>
      <w:r w:rsidRPr="006367B1">
        <w:rPr>
          <w:rFonts w:asciiTheme="minorHAnsi" w:hAnsiTheme="minorHAnsi" w:cstheme="minorHAnsi"/>
          <w:b/>
          <w:bCs/>
          <w:color w:val="auto"/>
          <w:sz w:val="22"/>
          <w:szCs w:val="22"/>
        </w:rPr>
        <w:t>Logistic Regression</w:t>
      </w:r>
      <w:r w:rsidRPr="006367B1">
        <w:rPr>
          <w:rFonts w:asciiTheme="minorHAnsi" w:hAnsiTheme="minorHAnsi" w:cstheme="minorHAnsi"/>
          <w:color w:val="auto"/>
          <w:sz w:val="22"/>
          <w:szCs w:val="22"/>
        </w:rPr>
        <w:t>: Transparent and interpretable; serves as a baseline</w:t>
      </w:r>
    </w:p>
    <w:p w14:paraId="51DF2F28" w14:textId="77777777" w:rsidR="00A71269" w:rsidRPr="006367B1" w:rsidRDefault="00A71269" w:rsidP="00A71269">
      <w:pPr>
        <w:numPr>
          <w:ilvl w:val="0"/>
          <w:numId w:val="237"/>
        </w:numPr>
        <w:rPr>
          <w:rFonts w:asciiTheme="minorHAnsi" w:hAnsiTheme="minorHAnsi" w:cstheme="minorHAnsi"/>
          <w:color w:val="auto"/>
          <w:sz w:val="22"/>
          <w:szCs w:val="22"/>
        </w:rPr>
      </w:pPr>
      <w:r w:rsidRPr="006367B1">
        <w:rPr>
          <w:rFonts w:asciiTheme="minorHAnsi" w:hAnsiTheme="minorHAnsi" w:cstheme="minorHAnsi"/>
          <w:b/>
          <w:bCs/>
          <w:color w:val="auto"/>
          <w:sz w:val="22"/>
          <w:szCs w:val="22"/>
        </w:rPr>
        <w:t>Support Vector Machine</w:t>
      </w:r>
      <w:r w:rsidRPr="006367B1">
        <w:rPr>
          <w:rFonts w:asciiTheme="minorHAnsi" w:hAnsiTheme="minorHAnsi" w:cstheme="minorHAnsi"/>
          <w:color w:val="auto"/>
          <w:sz w:val="22"/>
          <w:szCs w:val="22"/>
        </w:rPr>
        <w:t>: Effective for high-dimensional text</w:t>
      </w:r>
    </w:p>
    <w:p w14:paraId="7A20EAFE" w14:textId="77777777" w:rsidR="00A71269" w:rsidRPr="006367B1" w:rsidRDefault="00A71269" w:rsidP="00A71269">
      <w:pPr>
        <w:numPr>
          <w:ilvl w:val="0"/>
          <w:numId w:val="237"/>
        </w:numPr>
        <w:rPr>
          <w:rFonts w:asciiTheme="minorHAnsi" w:hAnsiTheme="minorHAnsi" w:cstheme="minorHAnsi"/>
          <w:color w:val="auto"/>
          <w:sz w:val="22"/>
          <w:szCs w:val="22"/>
        </w:rPr>
      </w:pPr>
      <w:r w:rsidRPr="006367B1">
        <w:rPr>
          <w:rFonts w:asciiTheme="minorHAnsi" w:hAnsiTheme="minorHAnsi" w:cstheme="minorHAnsi"/>
          <w:b/>
          <w:bCs/>
          <w:color w:val="auto"/>
          <w:sz w:val="22"/>
          <w:szCs w:val="22"/>
        </w:rPr>
        <w:t>Random Forest</w:t>
      </w:r>
      <w:r w:rsidRPr="006367B1">
        <w:rPr>
          <w:rFonts w:asciiTheme="minorHAnsi" w:hAnsiTheme="minorHAnsi" w:cstheme="minorHAnsi"/>
          <w:color w:val="auto"/>
          <w:sz w:val="22"/>
          <w:szCs w:val="22"/>
        </w:rPr>
        <w:t>: Ensemble learner robust to overfitting</w:t>
      </w:r>
    </w:p>
    <w:p w14:paraId="7AA78516" w14:textId="48396A49" w:rsidR="0015342A" w:rsidRPr="006367B1" w:rsidRDefault="00A71269" w:rsidP="00A86C07">
      <w:pPr>
        <w:numPr>
          <w:ilvl w:val="0"/>
          <w:numId w:val="237"/>
        </w:numPr>
        <w:rPr>
          <w:rFonts w:asciiTheme="minorHAnsi" w:hAnsiTheme="minorHAnsi" w:cstheme="minorHAnsi"/>
          <w:color w:val="auto"/>
          <w:sz w:val="22"/>
          <w:szCs w:val="22"/>
        </w:rPr>
      </w:pPr>
      <w:r w:rsidRPr="006367B1">
        <w:rPr>
          <w:rFonts w:asciiTheme="minorHAnsi" w:hAnsiTheme="minorHAnsi" w:cstheme="minorHAnsi"/>
          <w:b/>
          <w:bCs/>
          <w:color w:val="auto"/>
          <w:sz w:val="22"/>
          <w:szCs w:val="22"/>
        </w:rPr>
        <w:t>MentalBERT</w:t>
      </w:r>
      <w:r w:rsidRPr="006367B1">
        <w:rPr>
          <w:rFonts w:asciiTheme="minorHAnsi" w:hAnsiTheme="minorHAnsi" w:cstheme="minorHAnsi"/>
          <w:color w:val="auto"/>
          <w:sz w:val="22"/>
          <w:szCs w:val="22"/>
        </w:rPr>
        <w:t>: Transformer pre-trained on Reddit’s mental health corpus</w:t>
      </w:r>
    </w:p>
    <w:p w14:paraId="6677F4D9" w14:textId="1CB344ED" w:rsidR="00261C7A" w:rsidRPr="006367B1" w:rsidRDefault="00261C7A" w:rsidP="00261C7A">
      <w:pPr>
        <w:rPr>
          <w:rFonts w:asciiTheme="minorHAnsi" w:hAnsiTheme="minorHAnsi" w:cstheme="minorHAnsi"/>
          <w:color w:val="auto"/>
          <w:sz w:val="22"/>
          <w:szCs w:val="22"/>
        </w:rPr>
      </w:pPr>
      <w:r w:rsidRPr="006367B1">
        <w:rPr>
          <w:rFonts w:asciiTheme="minorHAnsi" w:hAnsiTheme="minorHAnsi" w:cstheme="minorHAnsi"/>
          <w:color w:val="auto"/>
          <w:sz w:val="22"/>
          <w:szCs w:val="22"/>
        </w:rPr>
        <w:t>The full source code for all models, preprocessing scripts, and evaluation tools</w:t>
      </w:r>
      <w:r w:rsidR="00136DF7" w:rsidRPr="006367B1">
        <w:rPr>
          <w:rFonts w:asciiTheme="minorHAnsi" w:hAnsiTheme="minorHAnsi" w:cstheme="minorHAnsi"/>
          <w:color w:val="auto"/>
          <w:sz w:val="22"/>
          <w:szCs w:val="22"/>
        </w:rPr>
        <w:t xml:space="preserve">, </w:t>
      </w:r>
      <w:r w:rsidRPr="006367B1">
        <w:rPr>
          <w:rFonts w:asciiTheme="minorHAnsi" w:hAnsiTheme="minorHAnsi" w:cstheme="minorHAnsi"/>
          <w:color w:val="auto"/>
          <w:sz w:val="22"/>
          <w:szCs w:val="22"/>
        </w:rPr>
        <w:t>including MentalBERT and classical machine learning baselines is publicly available via the project’s GitHub repository:</w:t>
      </w:r>
    </w:p>
    <w:p w14:paraId="537D3001" w14:textId="0815E0B1" w:rsidR="00136DF7" w:rsidRPr="006367B1" w:rsidRDefault="00136DF7" w:rsidP="00136DF7">
      <w:pPr>
        <w:pStyle w:val="ListParagraph"/>
        <w:numPr>
          <w:ilvl w:val="0"/>
          <w:numId w:val="249"/>
        </w:numPr>
        <w:rPr>
          <w:rFonts w:asciiTheme="minorHAnsi" w:hAnsiTheme="minorHAnsi" w:cstheme="minorHAnsi"/>
          <w:color w:val="auto"/>
          <w:sz w:val="22"/>
          <w:szCs w:val="22"/>
        </w:rPr>
      </w:pPr>
      <w:hyperlink r:id="rId20" w:history="1">
        <w:r w:rsidRPr="006367B1">
          <w:rPr>
            <w:rStyle w:val="Hyperlink"/>
            <w:rFonts w:asciiTheme="minorHAnsi" w:hAnsiTheme="minorHAnsi" w:cstheme="minorHAnsi"/>
            <w:sz w:val="22"/>
            <w:szCs w:val="22"/>
          </w:rPr>
          <w:t>https://github.com/zoyaam2003/mentalhealth_ai</w:t>
        </w:r>
      </w:hyperlink>
    </w:p>
    <w:p w14:paraId="59F0EEAB" w14:textId="7C337E66" w:rsidR="00A86C07" w:rsidRPr="006367B1" w:rsidRDefault="00A86C07" w:rsidP="00A86C07">
      <w:pPr>
        <w:pStyle w:val="Caption"/>
        <w:keepNext/>
        <w:spacing w:after="96"/>
        <w:rPr>
          <w:rFonts w:asciiTheme="minorHAnsi" w:hAnsiTheme="minorHAnsi"/>
        </w:rPr>
      </w:pPr>
      <w:bookmarkStart w:id="57" w:name="_Toc199509548"/>
      <w:r w:rsidRPr="006367B1">
        <w:rPr>
          <w:rFonts w:asciiTheme="minorHAnsi" w:hAnsiTheme="minorHAnsi"/>
        </w:rPr>
        <w:t xml:space="preserve">Table </w:t>
      </w:r>
      <w:r w:rsidRPr="006367B1">
        <w:rPr>
          <w:rFonts w:asciiTheme="minorHAnsi" w:hAnsiTheme="minorHAnsi"/>
        </w:rPr>
        <w:fldChar w:fldCharType="begin"/>
      </w:r>
      <w:r w:rsidRPr="006367B1">
        <w:rPr>
          <w:rFonts w:asciiTheme="minorHAnsi" w:hAnsiTheme="minorHAnsi"/>
        </w:rPr>
        <w:instrText xml:space="preserve"> SEQ Table \* ARABIC </w:instrText>
      </w:r>
      <w:r w:rsidRPr="006367B1">
        <w:rPr>
          <w:rFonts w:asciiTheme="minorHAnsi" w:hAnsiTheme="minorHAnsi"/>
        </w:rPr>
        <w:fldChar w:fldCharType="separate"/>
      </w:r>
      <w:r w:rsidR="00682ECF">
        <w:rPr>
          <w:rFonts w:asciiTheme="minorHAnsi" w:hAnsiTheme="minorHAnsi"/>
          <w:noProof/>
        </w:rPr>
        <w:t>12</w:t>
      </w:r>
      <w:r w:rsidRPr="006367B1">
        <w:rPr>
          <w:rFonts w:asciiTheme="minorHAnsi" w:hAnsiTheme="minorHAnsi"/>
        </w:rPr>
        <w:fldChar w:fldCharType="end"/>
      </w:r>
      <w:r w:rsidRPr="006367B1">
        <w:rPr>
          <w:rFonts w:asciiTheme="minorHAnsi" w:hAnsiTheme="minorHAnsi"/>
        </w:rPr>
        <w:t>: Overview of Model Characteristics and Justifications for Use</w:t>
      </w:r>
      <w:bookmarkEnd w:id="57"/>
    </w:p>
    <w:tbl>
      <w:tblPr>
        <w:tblStyle w:val="GridTable4-Accent111"/>
        <w:tblpPr w:leftFromText="180" w:rightFromText="180" w:vertAnchor="text" w:horzAnchor="margin" w:tblpXSpec="center" w:tblpY="237"/>
        <w:tblW w:w="10071" w:type="dxa"/>
        <w:tblInd w:w="0" w:type="dxa"/>
        <w:tblLook w:val="06A0" w:firstRow="1" w:lastRow="0" w:firstColumn="1" w:lastColumn="0" w:noHBand="1" w:noVBand="1"/>
      </w:tblPr>
      <w:tblGrid>
        <w:gridCol w:w="2405"/>
        <w:gridCol w:w="2421"/>
        <w:gridCol w:w="2268"/>
        <w:gridCol w:w="2977"/>
      </w:tblGrid>
      <w:tr w:rsidR="0015342A" w:rsidRPr="006367B1" w14:paraId="11309A87" w14:textId="77777777" w:rsidTr="001646DA">
        <w:trPr>
          <w:cnfStyle w:val="100000000000" w:firstRow="1" w:lastRow="0" w:firstColumn="0" w:lastColumn="0" w:oddVBand="0" w:evenVBand="0" w:oddHBand="0" w:evenHBand="0" w:firstRowFirstColumn="0" w:firstRowLastColumn="0" w:lastRowFirstColumn="0" w:lastRowLastColumn="0"/>
          <w:trHeight w:val="322"/>
          <w:tblHeader/>
        </w:trPr>
        <w:tc>
          <w:tcPr>
            <w:cnfStyle w:val="001000000000" w:firstRow="0" w:lastRow="0" w:firstColumn="1" w:lastColumn="0" w:oddVBand="0" w:evenVBand="0" w:oddHBand="0" w:evenHBand="0" w:firstRowFirstColumn="0" w:firstRowLastColumn="0" w:lastRowFirstColumn="0" w:lastRowLastColumn="0"/>
            <w:tcW w:w="2405" w:type="dxa"/>
            <w:vAlign w:val="center"/>
            <w:hideMark/>
          </w:tcPr>
          <w:p w14:paraId="07A9848C" w14:textId="77777777" w:rsidR="0015342A" w:rsidRPr="006367B1" w:rsidRDefault="0015342A" w:rsidP="001646DA">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Model</w:t>
            </w:r>
          </w:p>
        </w:tc>
        <w:tc>
          <w:tcPr>
            <w:tcW w:w="2421" w:type="dxa"/>
            <w:vAlign w:val="center"/>
          </w:tcPr>
          <w:p w14:paraId="0D4EA38A" w14:textId="77777777" w:rsidR="0015342A" w:rsidRPr="006367B1" w:rsidRDefault="0015342A" w:rsidP="001646DA">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Key Strength</w:t>
            </w:r>
          </w:p>
        </w:tc>
        <w:tc>
          <w:tcPr>
            <w:tcW w:w="2268" w:type="dxa"/>
            <w:vAlign w:val="center"/>
          </w:tcPr>
          <w:p w14:paraId="1CE48CD9" w14:textId="77777777" w:rsidR="0015342A" w:rsidRPr="006367B1" w:rsidRDefault="0015342A" w:rsidP="001646DA">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Feature Type User</w:t>
            </w:r>
          </w:p>
        </w:tc>
        <w:tc>
          <w:tcPr>
            <w:tcW w:w="2977" w:type="dxa"/>
            <w:vAlign w:val="center"/>
          </w:tcPr>
          <w:p w14:paraId="06FC1EA7" w14:textId="77777777" w:rsidR="0015342A" w:rsidRPr="006367B1" w:rsidRDefault="0015342A" w:rsidP="001646DA">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Justification</w:t>
            </w:r>
          </w:p>
        </w:tc>
      </w:tr>
      <w:tr w:rsidR="0015342A" w:rsidRPr="006367B1" w14:paraId="052BC948" w14:textId="77777777" w:rsidTr="001646DA">
        <w:trPr>
          <w:trHeight w:val="482"/>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10A4E6D1" w14:textId="77777777" w:rsidR="0015342A" w:rsidRPr="006367B1" w:rsidRDefault="0015342A" w:rsidP="001646DA">
            <w:pPr>
              <w:spacing w:before="0" w:line="276" w:lineRule="auto"/>
              <w:rPr>
                <w:rFonts w:asciiTheme="minorHAnsi" w:hAnsiTheme="minorHAnsi"/>
                <w:b w:val="0"/>
                <w:bCs w:val="0"/>
                <w:i/>
                <w:iCs/>
                <w:color w:val="000000" w:themeColor="text1"/>
              </w:rPr>
            </w:pPr>
            <w:r w:rsidRPr="006367B1">
              <w:rPr>
                <w:rFonts w:asciiTheme="minorHAnsi" w:hAnsiTheme="minorHAnsi" w:cstheme="minorHAnsi"/>
                <w:b w:val="0"/>
                <w:bCs w:val="0"/>
                <w:color w:val="auto"/>
                <w:sz w:val="22"/>
                <w:szCs w:val="22"/>
              </w:rPr>
              <w:t>Logistic Regression</w:t>
            </w:r>
          </w:p>
        </w:tc>
        <w:tc>
          <w:tcPr>
            <w:tcW w:w="242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1379521"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eastAsia="Quattrocento Sans" w:hAnsiTheme="minorHAnsi" w:cstheme="minorHAnsi"/>
                <w:color w:val="auto"/>
                <w:sz w:val="22"/>
                <w:szCs w:val="22"/>
              </w:rPr>
              <w:t>Simplicity and interpretability</w:t>
            </w:r>
          </w:p>
        </w:tc>
        <w:tc>
          <w:tcPr>
            <w:tcW w:w="226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C60C51D"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TF-IDF</w:t>
            </w:r>
          </w:p>
        </w:tc>
        <w:tc>
          <w:tcPr>
            <w:tcW w:w="29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776D73B"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Baseline model</w:t>
            </w:r>
          </w:p>
        </w:tc>
      </w:tr>
      <w:tr w:rsidR="0015342A" w:rsidRPr="006367B1" w14:paraId="0CCB6F72" w14:textId="77777777" w:rsidTr="001646DA">
        <w:trPr>
          <w:trHeight w:val="421"/>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BD57045" w14:textId="77777777" w:rsidR="0015342A" w:rsidRPr="006367B1" w:rsidRDefault="0015342A"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SVM</w:t>
            </w:r>
          </w:p>
        </w:tc>
        <w:tc>
          <w:tcPr>
            <w:tcW w:w="242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6411235"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High-dimensional text handling</w:t>
            </w:r>
          </w:p>
        </w:tc>
        <w:tc>
          <w:tcPr>
            <w:tcW w:w="226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96460EE"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TF-IDF</w:t>
            </w:r>
          </w:p>
        </w:tc>
        <w:tc>
          <w:tcPr>
            <w:tcW w:w="29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AE776F5"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Effective for sparse data</w:t>
            </w:r>
          </w:p>
        </w:tc>
      </w:tr>
      <w:tr w:rsidR="0015342A" w:rsidRPr="006367B1" w14:paraId="7B6393FC" w14:textId="77777777" w:rsidTr="001646DA">
        <w:trPr>
          <w:trHeight w:val="349"/>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37F251A" w14:textId="77777777" w:rsidR="0015342A" w:rsidRPr="006367B1" w:rsidRDefault="0015342A"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lastRenderedPageBreak/>
              <w:t>Random Forest</w:t>
            </w:r>
          </w:p>
        </w:tc>
        <w:tc>
          <w:tcPr>
            <w:tcW w:w="242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FBF5B97"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Non-linear pattern recognition</w:t>
            </w:r>
          </w:p>
        </w:tc>
        <w:tc>
          <w:tcPr>
            <w:tcW w:w="226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B29A785"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TF-IDF</w:t>
            </w:r>
          </w:p>
        </w:tc>
        <w:tc>
          <w:tcPr>
            <w:tcW w:w="29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80C4FF1"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Reduces overfitting</w:t>
            </w:r>
          </w:p>
        </w:tc>
      </w:tr>
      <w:tr w:rsidR="0015342A" w:rsidRPr="006367B1" w14:paraId="71964EC2" w14:textId="77777777" w:rsidTr="001646DA">
        <w:trPr>
          <w:trHeight w:val="571"/>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63116AB" w14:textId="77777777" w:rsidR="0015342A" w:rsidRPr="006367B1" w:rsidRDefault="0015342A"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MentalBERT</w:t>
            </w:r>
          </w:p>
        </w:tc>
        <w:tc>
          <w:tcPr>
            <w:tcW w:w="242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43F7C29"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Context-aware, pre-trained on Reddit</w:t>
            </w:r>
          </w:p>
        </w:tc>
        <w:tc>
          <w:tcPr>
            <w:tcW w:w="226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28AE2CC"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Tokenised text</w:t>
            </w:r>
          </w:p>
        </w:tc>
        <w:tc>
          <w:tcPr>
            <w:tcW w:w="29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52B84E7"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Deep understanding of mental health language</w:t>
            </w:r>
          </w:p>
        </w:tc>
      </w:tr>
    </w:tbl>
    <w:p w14:paraId="73277BEA" w14:textId="74B5967C" w:rsidR="003F1DF6" w:rsidRPr="006367B1" w:rsidRDefault="003F1DF6" w:rsidP="00A71269">
      <w:pPr>
        <w:rPr>
          <w:rFonts w:asciiTheme="minorHAnsi" w:hAnsiTheme="minorHAnsi" w:cstheme="minorHAnsi"/>
          <w:bCs/>
          <w:color w:val="auto"/>
          <w:sz w:val="22"/>
          <w:szCs w:val="22"/>
        </w:rPr>
      </w:pPr>
      <w:r w:rsidRPr="006367B1">
        <w:rPr>
          <w:rFonts w:asciiTheme="minorHAnsi" w:hAnsiTheme="minorHAnsi" w:cstheme="minorHAnsi"/>
          <w:bCs/>
          <w:color w:val="auto"/>
          <w:sz w:val="22"/>
          <w:szCs w:val="22"/>
        </w:rPr>
        <w:t>MentalBERT was chosen based on findings by Adel et al. (2024), who demonstrated a 4.2% F1 improvement over RoBERTa when classifying Reddit mental health content. Its architecture leverages self-attention mechanisms that interpret tone, euphemism, and context</w:t>
      </w:r>
      <w:r w:rsidR="00976402" w:rsidRPr="006367B1">
        <w:rPr>
          <w:rFonts w:asciiTheme="minorHAnsi" w:hAnsiTheme="minorHAnsi" w:cstheme="minorHAnsi"/>
          <w:bCs/>
          <w:color w:val="auto"/>
          <w:sz w:val="22"/>
          <w:szCs w:val="22"/>
        </w:rPr>
        <w:t xml:space="preserve">. Such </w:t>
      </w:r>
      <w:r w:rsidRPr="006367B1">
        <w:rPr>
          <w:rFonts w:asciiTheme="minorHAnsi" w:hAnsiTheme="minorHAnsi" w:cstheme="minorHAnsi"/>
          <w:bCs/>
          <w:color w:val="auto"/>
          <w:sz w:val="22"/>
          <w:szCs w:val="22"/>
        </w:rPr>
        <w:t>features</w:t>
      </w:r>
      <w:r w:rsidR="00976402" w:rsidRPr="006367B1">
        <w:rPr>
          <w:rFonts w:asciiTheme="minorHAnsi" w:hAnsiTheme="minorHAnsi" w:cstheme="minorHAnsi"/>
          <w:bCs/>
          <w:color w:val="auto"/>
          <w:sz w:val="22"/>
          <w:szCs w:val="22"/>
        </w:rPr>
        <w:t xml:space="preserve"> are</w:t>
      </w:r>
      <w:r w:rsidRPr="006367B1">
        <w:rPr>
          <w:rFonts w:asciiTheme="minorHAnsi" w:hAnsiTheme="minorHAnsi" w:cstheme="minorHAnsi"/>
          <w:bCs/>
          <w:color w:val="auto"/>
          <w:sz w:val="22"/>
          <w:szCs w:val="22"/>
        </w:rPr>
        <w:t xml:space="preserve"> crucial for mental health assessment.</w:t>
      </w:r>
    </w:p>
    <w:p w14:paraId="40D90097" w14:textId="3E72F901" w:rsidR="00AC76EF" w:rsidRPr="006367B1" w:rsidRDefault="00FE6F3B" w:rsidP="00AC76EF">
      <w:pPr>
        <w:pStyle w:val="Heading2"/>
        <w:rPr>
          <w:rFonts w:asciiTheme="minorHAnsi" w:hAnsiTheme="minorHAnsi"/>
          <w:sz w:val="26"/>
        </w:rPr>
      </w:pPr>
      <w:bookmarkStart w:id="58" w:name="_Toc199510276"/>
      <w:r w:rsidRPr="006367B1">
        <w:rPr>
          <w:rFonts w:asciiTheme="minorHAnsi" w:hAnsiTheme="minorHAnsi"/>
          <w:sz w:val="26"/>
        </w:rPr>
        <w:t xml:space="preserve">3.5 </w:t>
      </w:r>
      <w:r w:rsidR="0015342A" w:rsidRPr="006367B1">
        <w:rPr>
          <w:rFonts w:asciiTheme="minorHAnsi" w:hAnsiTheme="minorHAnsi"/>
          <w:sz w:val="26"/>
        </w:rPr>
        <w:t>Training</w:t>
      </w:r>
      <w:r w:rsidR="003F1DF6" w:rsidRPr="006367B1">
        <w:rPr>
          <w:rFonts w:asciiTheme="minorHAnsi" w:hAnsiTheme="minorHAnsi"/>
          <w:sz w:val="26"/>
        </w:rPr>
        <w:t>, Testing and Validation</w:t>
      </w:r>
      <w:bookmarkEnd w:id="58"/>
    </w:p>
    <w:p w14:paraId="3D4495A4" w14:textId="254D950F" w:rsidR="003F1DF6" w:rsidRPr="006367B1" w:rsidRDefault="00FE6F3B" w:rsidP="003F1DF6">
      <w:pPr>
        <w:pStyle w:val="Heading3"/>
        <w:rPr>
          <w:rFonts w:asciiTheme="minorHAnsi" w:hAnsiTheme="minorHAnsi"/>
          <w:bCs/>
        </w:rPr>
      </w:pPr>
      <w:bookmarkStart w:id="59" w:name="_Toc199510277"/>
      <w:r w:rsidRPr="006367B1">
        <w:rPr>
          <w:rFonts w:asciiTheme="minorHAnsi" w:hAnsiTheme="minorHAnsi"/>
          <w:bCs/>
        </w:rPr>
        <w:t xml:space="preserve">3.5.1 </w:t>
      </w:r>
      <w:r w:rsidR="003F1DF6" w:rsidRPr="006367B1">
        <w:rPr>
          <w:rFonts w:asciiTheme="minorHAnsi" w:hAnsiTheme="minorHAnsi"/>
          <w:bCs/>
        </w:rPr>
        <w:t>Classical Models</w:t>
      </w:r>
      <w:bookmarkEnd w:id="59"/>
    </w:p>
    <w:p w14:paraId="5DE35A16" w14:textId="5C71E22E" w:rsidR="00FE6F3B" w:rsidRPr="006367B1" w:rsidRDefault="003F1DF6" w:rsidP="003F1DF6">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TF-IDF was capped at 5,000 features. Models were trained using an 80/20 split and wrapped with MultiOutputClassifier for multi-label output. </w:t>
      </w:r>
      <w:r w:rsidRPr="006367B1">
        <w:rPr>
          <w:rFonts w:asciiTheme="minorHAnsi" w:hAnsiTheme="minorHAnsi" w:cstheme="minorHAnsi"/>
          <w:b/>
          <w:bCs/>
          <w:color w:val="auto"/>
          <w:sz w:val="22"/>
          <w:szCs w:val="22"/>
        </w:rPr>
        <w:t>5-fold cross-validation</w:t>
      </w:r>
      <w:r w:rsidRPr="006367B1">
        <w:rPr>
          <w:rFonts w:asciiTheme="minorHAnsi" w:hAnsiTheme="minorHAnsi" w:cstheme="minorHAnsi"/>
          <w:color w:val="auto"/>
          <w:sz w:val="22"/>
          <w:szCs w:val="22"/>
        </w:rPr>
        <w:t xml:space="preserve"> was conducted to assess robustness.</w:t>
      </w:r>
    </w:p>
    <w:p w14:paraId="4B17186C" w14:textId="2D1FB50F" w:rsidR="003F1DF6" w:rsidRPr="006367B1" w:rsidRDefault="00FE6F3B" w:rsidP="003F1DF6">
      <w:pPr>
        <w:pStyle w:val="Heading3"/>
        <w:rPr>
          <w:rFonts w:asciiTheme="minorHAnsi" w:hAnsiTheme="minorHAnsi"/>
          <w:bCs/>
        </w:rPr>
      </w:pPr>
      <w:bookmarkStart w:id="60" w:name="_Toc199510278"/>
      <w:r w:rsidRPr="006367B1">
        <w:rPr>
          <w:rFonts w:asciiTheme="minorHAnsi" w:hAnsiTheme="minorHAnsi"/>
          <w:bCs/>
        </w:rPr>
        <w:t xml:space="preserve">3.5.2 </w:t>
      </w:r>
      <w:r w:rsidR="003F1DF6" w:rsidRPr="006367B1">
        <w:rPr>
          <w:rFonts w:asciiTheme="minorHAnsi" w:hAnsiTheme="minorHAnsi"/>
          <w:bCs/>
        </w:rPr>
        <w:t>MentalBERT</w:t>
      </w:r>
      <w:bookmarkEnd w:id="60"/>
    </w:p>
    <w:p w14:paraId="4A067014" w14:textId="77777777" w:rsidR="003F1DF6" w:rsidRPr="006367B1" w:rsidRDefault="003F1DF6" w:rsidP="003F1DF6">
      <w:pPr>
        <w:rPr>
          <w:rFonts w:asciiTheme="minorHAnsi" w:hAnsiTheme="minorHAnsi" w:cstheme="minorHAnsi"/>
          <w:color w:val="auto"/>
          <w:sz w:val="22"/>
          <w:szCs w:val="22"/>
        </w:rPr>
      </w:pPr>
      <w:r w:rsidRPr="006367B1">
        <w:rPr>
          <w:rFonts w:asciiTheme="minorHAnsi" w:hAnsiTheme="minorHAnsi" w:cstheme="minorHAnsi"/>
          <w:color w:val="auto"/>
          <w:sz w:val="22"/>
          <w:szCs w:val="22"/>
        </w:rPr>
        <w:t>Training utilised the HuggingFace and PyTorch stacks:</w:t>
      </w:r>
    </w:p>
    <w:p w14:paraId="740698FD" w14:textId="77777777" w:rsidR="003F1DF6" w:rsidRPr="006367B1" w:rsidRDefault="003F1DF6" w:rsidP="003F1DF6">
      <w:pPr>
        <w:numPr>
          <w:ilvl w:val="0"/>
          <w:numId w:val="238"/>
        </w:numPr>
        <w:rPr>
          <w:rFonts w:asciiTheme="minorHAnsi" w:hAnsiTheme="minorHAnsi" w:cstheme="minorHAnsi"/>
          <w:color w:val="auto"/>
          <w:sz w:val="22"/>
          <w:szCs w:val="22"/>
        </w:rPr>
      </w:pPr>
      <w:r w:rsidRPr="006367B1">
        <w:rPr>
          <w:rFonts w:asciiTheme="minorHAnsi" w:hAnsiTheme="minorHAnsi" w:cstheme="minorHAnsi"/>
          <w:color w:val="auto"/>
          <w:sz w:val="22"/>
          <w:szCs w:val="22"/>
        </w:rPr>
        <w:t>Learning rate: 2e-5</w:t>
      </w:r>
    </w:p>
    <w:p w14:paraId="3C280710" w14:textId="77777777" w:rsidR="003F1DF6" w:rsidRPr="006367B1" w:rsidRDefault="003F1DF6" w:rsidP="003F1DF6">
      <w:pPr>
        <w:numPr>
          <w:ilvl w:val="0"/>
          <w:numId w:val="238"/>
        </w:numPr>
        <w:rPr>
          <w:rFonts w:asciiTheme="minorHAnsi" w:hAnsiTheme="minorHAnsi" w:cstheme="minorHAnsi"/>
          <w:color w:val="auto"/>
          <w:sz w:val="22"/>
          <w:szCs w:val="22"/>
        </w:rPr>
      </w:pPr>
      <w:r w:rsidRPr="006367B1">
        <w:rPr>
          <w:rFonts w:asciiTheme="minorHAnsi" w:hAnsiTheme="minorHAnsi" w:cstheme="minorHAnsi"/>
          <w:color w:val="auto"/>
          <w:sz w:val="22"/>
          <w:szCs w:val="22"/>
        </w:rPr>
        <w:t>Batch size: 16</w:t>
      </w:r>
    </w:p>
    <w:p w14:paraId="66A3D30B" w14:textId="77777777" w:rsidR="003F1DF6" w:rsidRPr="006367B1" w:rsidRDefault="003F1DF6" w:rsidP="003F1DF6">
      <w:pPr>
        <w:numPr>
          <w:ilvl w:val="0"/>
          <w:numId w:val="238"/>
        </w:numPr>
        <w:rPr>
          <w:rFonts w:asciiTheme="minorHAnsi" w:hAnsiTheme="minorHAnsi" w:cstheme="minorHAnsi"/>
          <w:color w:val="auto"/>
          <w:sz w:val="22"/>
          <w:szCs w:val="22"/>
        </w:rPr>
      </w:pPr>
      <w:r w:rsidRPr="006367B1">
        <w:rPr>
          <w:rFonts w:asciiTheme="minorHAnsi" w:hAnsiTheme="minorHAnsi" w:cstheme="minorHAnsi"/>
          <w:color w:val="auto"/>
          <w:sz w:val="22"/>
          <w:szCs w:val="22"/>
        </w:rPr>
        <w:t>Epochs: 3–5</w:t>
      </w:r>
    </w:p>
    <w:p w14:paraId="35E42BDB" w14:textId="77777777" w:rsidR="003F1DF6" w:rsidRPr="006367B1" w:rsidRDefault="003F1DF6" w:rsidP="003F1DF6">
      <w:pPr>
        <w:numPr>
          <w:ilvl w:val="0"/>
          <w:numId w:val="238"/>
        </w:numPr>
        <w:rPr>
          <w:rFonts w:asciiTheme="minorHAnsi" w:hAnsiTheme="minorHAnsi" w:cstheme="minorHAnsi"/>
          <w:color w:val="auto"/>
          <w:sz w:val="22"/>
          <w:szCs w:val="22"/>
        </w:rPr>
      </w:pPr>
      <w:r w:rsidRPr="006367B1">
        <w:rPr>
          <w:rFonts w:asciiTheme="minorHAnsi" w:hAnsiTheme="minorHAnsi" w:cstheme="minorHAnsi"/>
          <w:color w:val="auto"/>
          <w:sz w:val="22"/>
          <w:szCs w:val="22"/>
        </w:rPr>
        <w:t>Loss: BCEWithLogitsLoss</w:t>
      </w:r>
    </w:p>
    <w:p w14:paraId="0D7348C1" w14:textId="77777777" w:rsidR="003F1DF6" w:rsidRPr="006367B1" w:rsidRDefault="003F1DF6" w:rsidP="003F1DF6">
      <w:pPr>
        <w:numPr>
          <w:ilvl w:val="0"/>
          <w:numId w:val="238"/>
        </w:numPr>
        <w:rPr>
          <w:rFonts w:asciiTheme="minorHAnsi" w:hAnsiTheme="minorHAnsi" w:cstheme="minorHAnsi"/>
          <w:color w:val="auto"/>
          <w:sz w:val="22"/>
          <w:szCs w:val="22"/>
        </w:rPr>
      </w:pPr>
      <w:r w:rsidRPr="006367B1">
        <w:rPr>
          <w:rFonts w:asciiTheme="minorHAnsi" w:hAnsiTheme="minorHAnsi" w:cstheme="minorHAnsi"/>
          <w:color w:val="auto"/>
          <w:sz w:val="22"/>
          <w:szCs w:val="22"/>
        </w:rPr>
        <w:t>Optimiser: Adam</w:t>
      </w:r>
    </w:p>
    <w:p w14:paraId="1ABABF93" w14:textId="77777777" w:rsidR="003F1DF6" w:rsidRPr="006367B1" w:rsidRDefault="003F1DF6" w:rsidP="003F1DF6">
      <w:pPr>
        <w:numPr>
          <w:ilvl w:val="0"/>
          <w:numId w:val="238"/>
        </w:numPr>
        <w:rPr>
          <w:rFonts w:asciiTheme="minorHAnsi" w:hAnsiTheme="minorHAnsi" w:cstheme="minorHAnsi"/>
          <w:color w:val="auto"/>
          <w:sz w:val="22"/>
          <w:szCs w:val="22"/>
        </w:rPr>
      </w:pPr>
      <w:r w:rsidRPr="006367B1">
        <w:rPr>
          <w:rFonts w:asciiTheme="minorHAnsi" w:hAnsiTheme="minorHAnsi" w:cstheme="minorHAnsi"/>
          <w:color w:val="auto"/>
          <w:sz w:val="22"/>
          <w:szCs w:val="22"/>
        </w:rPr>
        <w:t>Early stopping based on validation loss</w:t>
      </w:r>
    </w:p>
    <w:p w14:paraId="24E41D36" w14:textId="77777777" w:rsidR="00FE6F3B" w:rsidRPr="006367B1" w:rsidRDefault="00FE6F3B" w:rsidP="00FE6F3B">
      <w:pPr>
        <w:rPr>
          <w:rFonts w:asciiTheme="minorHAnsi" w:hAnsiTheme="minorHAnsi" w:cstheme="minorHAnsi"/>
          <w:color w:val="auto"/>
          <w:sz w:val="22"/>
          <w:szCs w:val="22"/>
        </w:rPr>
      </w:pPr>
      <w:r w:rsidRPr="006367B1">
        <w:rPr>
          <w:rFonts w:asciiTheme="minorHAnsi" w:hAnsiTheme="minorHAnsi" w:cstheme="minorHAnsi"/>
          <w:color w:val="auto"/>
          <w:sz w:val="22"/>
          <w:szCs w:val="22"/>
        </w:rPr>
        <w:t>Evaluation metrics included macro averaged F1 scores, precision, recall, and platform-specific comparisons. An ablation test, which removed the post-processing rules, resulted in a 7% drop in F1 score, highlighting the importance of these rules in maintaining model performance.</w:t>
      </w:r>
    </w:p>
    <w:p w14:paraId="793C5FBF" w14:textId="347E4D8E" w:rsidR="00A71269" w:rsidRPr="006367B1" w:rsidRDefault="00FE6F3B" w:rsidP="00AC76EF">
      <w:pPr>
        <w:rPr>
          <w:rFonts w:asciiTheme="minorHAnsi" w:hAnsiTheme="minorHAnsi" w:cstheme="minorHAnsi"/>
          <w:color w:val="auto"/>
          <w:sz w:val="22"/>
          <w:szCs w:val="22"/>
        </w:rPr>
      </w:pPr>
      <w:r w:rsidRPr="006367B1">
        <w:rPr>
          <w:rFonts w:asciiTheme="minorHAnsi" w:hAnsiTheme="minorHAnsi" w:cstheme="minorHAnsi"/>
          <w:color w:val="auto"/>
          <w:sz w:val="22"/>
          <w:szCs w:val="22"/>
        </w:rPr>
        <w:t>Macro averaged F1 was chosen due to its effectiveness in assessing multi-label classification tasks involving imbalanced data. This metric provides a balanced view by giving equal weight to each class, ensuring fair evaluation of underrepresented categories such as suicide and depression (Sammut &amp; Webb, 201</w:t>
      </w:r>
      <w:r w:rsidR="008728E6" w:rsidRPr="006367B1">
        <w:rPr>
          <w:rFonts w:asciiTheme="minorHAnsi" w:hAnsiTheme="minorHAnsi" w:cstheme="minorHAnsi"/>
          <w:color w:val="auto"/>
          <w:sz w:val="22"/>
          <w:szCs w:val="22"/>
        </w:rPr>
        <w:t>0</w:t>
      </w:r>
      <w:r w:rsidRPr="006367B1">
        <w:rPr>
          <w:rFonts w:asciiTheme="minorHAnsi" w:hAnsiTheme="minorHAnsi" w:cstheme="minorHAnsi"/>
          <w:color w:val="auto"/>
          <w:sz w:val="22"/>
          <w:szCs w:val="22"/>
        </w:rPr>
        <w:t>). It also helps avoid inflated accuracy that can occur when dominant classes like casual content disproportionately influence results.</w:t>
      </w:r>
    </w:p>
    <w:p w14:paraId="611D780C" w14:textId="3BE55B02" w:rsidR="00AC76EF" w:rsidRPr="006367B1" w:rsidRDefault="00FE6F3B" w:rsidP="00AC76EF">
      <w:pPr>
        <w:pStyle w:val="Heading2"/>
        <w:rPr>
          <w:rFonts w:asciiTheme="minorHAnsi" w:hAnsiTheme="minorHAnsi"/>
          <w:sz w:val="26"/>
        </w:rPr>
      </w:pPr>
      <w:bookmarkStart w:id="61" w:name="_Toc199510279"/>
      <w:r w:rsidRPr="006367B1">
        <w:rPr>
          <w:rFonts w:asciiTheme="minorHAnsi" w:hAnsiTheme="minorHAnsi"/>
          <w:sz w:val="26"/>
        </w:rPr>
        <w:t xml:space="preserve">3.6 </w:t>
      </w:r>
      <w:r w:rsidR="0015342A" w:rsidRPr="006367B1">
        <w:rPr>
          <w:rFonts w:asciiTheme="minorHAnsi" w:hAnsiTheme="minorHAnsi"/>
          <w:sz w:val="26"/>
        </w:rPr>
        <w:t>Post-Processing and Calibration Layer</w:t>
      </w:r>
      <w:bookmarkEnd w:id="61"/>
    </w:p>
    <w:p w14:paraId="4E84E78B" w14:textId="25D93A16" w:rsidR="0015342A" w:rsidRPr="006367B1" w:rsidRDefault="00FE6F3B" w:rsidP="00A86C07">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While earlier evaluations focused on benchmarking models in controlled settings, the calibration layer was introduced to reflect the complexities of real-world deployment. Social media posts are often noisy, ambiguous, and sarcastic, which can pose significant challenges for binary classifiers. To </w:t>
      </w:r>
      <w:r w:rsidR="00CC48B8" w:rsidRPr="006367B1">
        <w:rPr>
          <w:rFonts w:asciiTheme="minorHAnsi" w:hAnsiTheme="minorHAnsi" w:cstheme="minorHAnsi"/>
          <w:color w:val="auto"/>
          <w:sz w:val="22"/>
          <w:szCs w:val="22"/>
        </w:rPr>
        <w:t>tackle</w:t>
      </w:r>
      <w:r w:rsidRPr="006367B1">
        <w:rPr>
          <w:rFonts w:asciiTheme="minorHAnsi" w:hAnsiTheme="minorHAnsi" w:cstheme="minorHAnsi"/>
          <w:color w:val="auto"/>
          <w:sz w:val="22"/>
          <w:szCs w:val="22"/>
        </w:rPr>
        <w:t xml:space="preserve"> these issues, a heuristic-based post-processing layer was developed:</w:t>
      </w:r>
    </w:p>
    <w:p w14:paraId="51D5E12C" w14:textId="7A382474" w:rsidR="00A86C07" w:rsidRPr="007E65BA" w:rsidRDefault="00A86C07" w:rsidP="00A86C07">
      <w:pPr>
        <w:pStyle w:val="Caption"/>
        <w:keepNext/>
        <w:spacing w:after="96"/>
        <w:rPr>
          <w:rFonts w:asciiTheme="minorHAnsi" w:hAnsiTheme="minorHAnsi"/>
          <w:b w:val="0"/>
          <w:bCs w:val="0"/>
          <w:sz w:val="20"/>
          <w:szCs w:val="20"/>
        </w:rPr>
      </w:pPr>
      <w:bookmarkStart w:id="62" w:name="_Toc199509549"/>
      <w:r w:rsidRPr="007E65BA">
        <w:rPr>
          <w:rFonts w:asciiTheme="minorHAnsi" w:hAnsiTheme="minorHAnsi"/>
          <w:b w:val="0"/>
          <w:bCs w:val="0"/>
          <w:sz w:val="20"/>
          <w:szCs w:val="20"/>
        </w:rPr>
        <w:lastRenderedPageBreak/>
        <w:t xml:space="preserve">Table </w:t>
      </w:r>
      <w:r w:rsidRPr="007E65BA">
        <w:rPr>
          <w:rFonts w:asciiTheme="minorHAnsi" w:hAnsiTheme="minorHAnsi"/>
          <w:b w:val="0"/>
          <w:bCs w:val="0"/>
          <w:sz w:val="20"/>
          <w:szCs w:val="20"/>
        </w:rPr>
        <w:fldChar w:fldCharType="begin"/>
      </w:r>
      <w:r w:rsidRPr="007E65BA">
        <w:rPr>
          <w:rFonts w:asciiTheme="minorHAnsi" w:hAnsiTheme="minorHAnsi"/>
          <w:b w:val="0"/>
          <w:bCs w:val="0"/>
          <w:sz w:val="20"/>
          <w:szCs w:val="20"/>
        </w:rPr>
        <w:instrText xml:space="preserve"> SEQ Table \* ARABIC </w:instrText>
      </w:r>
      <w:r w:rsidRPr="007E65BA">
        <w:rPr>
          <w:rFonts w:asciiTheme="minorHAnsi" w:hAnsiTheme="minorHAnsi"/>
          <w:b w:val="0"/>
          <w:bCs w:val="0"/>
          <w:sz w:val="20"/>
          <w:szCs w:val="20"/>
        </w:rPr>
        <w:fldChar w:fldCharType="separate"/>
      </w:r>
      <w:r w:rsidR="00682ECF">
        <w:rPr>
          <w:rFonts w:asciiTheme="minorHAnsi" w:hAnsiTheme="minorHAnsi"/>
          <w:b w:val="0"/>
          <w:bCs w:val="0"/>
          <w:noProof/>
          <w:sz w:val="20"/>
          <w:szCs w:val="20"/>
        </w:rPr>
        <w:t>13</w:t>
      </w:r>
      <w:r w:rsidRPr="007E65BA">
        <w:rPr>
          <w:rFonts w:asciiTheme="minorHAnsi" w:hAnsiTheme="minorHAnsi"/>
          <w:b w:val="0"/>
          <w:bCs w:val="0"/>
          <w:sz w:val="20"/>
          <w:szCs w:val="20"/>
        </w:rPr>
        <w:fldChar w:fldCharType="end"/>
      </w:r>
      <w:r w:rsidRPr="007E65BA">
        <w:rPr>
          <w:rFonts w:asciiTheme="minorHAnsi" w:hAnsiTheme="minorHAnsi"/>
          <w:b w:val="0"/>
          <w:bCs w:val="0"/>
          <w:sz w:val="20"/>
          <w:szCs w:val="20"/>
        </w:rPr>
        <w:t>: Post-Processing Calibration Tools</w:t>
      </w:r>
      <w:bookmarkEnd w:id="62"/>
    </w:p>
    <w:tbl>
      <w:tblPr>
        <w:tblStyle w:val="GridTable4-Accent111"/>
        <w:tblpPr w:leftFromText="180" w:rightFromText="180" w:vertAnchor="text" w:horzAnchor="margin" w:tblpXSpec="center" w:tblpY="237"/>
        <w:tblW w:w="10354" w:type="dxa"/>
        <w:tblInd w:w="0" w:type="dxa"/>
        <w:tblLook w:val="06A0" w:firstRow="1" w:lastRow="0" w:firstColumn="1" w:lastColumn="0" w:noHBand="1" w:noVBand="1"/>
      </w:tblPr>
      <w:tblGrid>
        <w:gridCol w:w="2416"/>
        <w:gridCol w:w="3397"/>
        <w:gridCol w:w="4541"/>
      </w:tblGrid>
      <w:tr w:rsidR="0015342A" w:rsidRPr="006367B1" w14:paraId="47D2F8E1" w14:textId="77777777" w:rsidTr="001646DA">
        <w:trPr>
          <w:cnfStyle w:val="100000000000" w:firstRow="1" w:lastRow="0" w:firstColumn="0" w:lastColumn="0" w:oddVBand="0" w:evenVBand="0" w:oddHBand="0" w:evenHBand="0" w:firstRowFirstColumn="0" w:firstRowLastColumn="0" w:lastRowFirstColumn="0" w:lastRowLastColumn="0"/>
          <w:trHeight w:val="322"/>
          <w:tblHeader/>
        </w:trPr>
        <w:tc>
          <w:tcPr>
            <w:cnfStyle w:val="001000000000" w:firstRow="0" w:lastRow="0" w:firstColumn="1" w:lastColumn="0" w:oddVBand="0" w:evenVBand="0" w:oddHBand="0" w:evenHBand="0" w:firstRowFirstColumn="0" w:firstRowLastColumn="0" w:lastRowFirstColumn="0" w:lastRowLastColumn="0"/>
            <w:tcW w:w="2416" w:type="dxa"/>
            <w:vAlign w:val="center"/>
            <w:hideMark/>
          </w:tcPr>
          <w:p w14:paraId="5BB39EBB" w14:textId="77777777" w:rsidR="0015342A" w:rsidRPr="006367B1" w:rsidRDefault="0015342A" w:rsidP="001646DA">
            <w:pPr>
              <w:spacing w:before="0" w:line="276" w:lineRule="auto"/>
              <w:rPr>
                <w:rFonts w:asciiTheme="minorHAnsi" w:hAnsiTheme="minorHAnsi"/>
                <w:color w:val="FFFFFF" w:themeColor="background1"/>
              </w:rPr>
            </w:pPr>
            <w:r w:rsidRPr="006367B1">
              <w:rPr>
                <w:rFonts w:asciiTheme="minorHAnsi" w:eastAsiaTheme="majorEastAsia" w:hAnsiTheme="minorHAnsi" w:cstheme="minorHAnsi"/>
                <w:color w:val="FFFFFF" w:themeColor="background1"/>
                <w:sz w:val="22"/>
                <w:szCs w:val="22"/>
              </w:rPr>
              <w:t>Component</w:t>
            </w:r>
          </w:p>
        </w:tc>
        <w:tc>
          <w:tcPr>
            <w:tcW w:w="3397" w:type="dxa"/>
            <w:vAlign w:val="center"/>
          </w:tcPr>
          <w:p w14:paraId="14DD409B" w14:textId="77777777" w:rsidR="0015342A" w:rsidRPr="006367B1" w:rsidRDefault="0015342A" w:rsidP="001646DA">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eastAsiaTheme="majorEastAsia" w:hAnsiTheme="minorHAnsi" w:cstheme="minorHAnsi"/>
                <w:color w:val="FFFFFF" w:themeColor="background1"/>
                <w:sz w:val="22"/>
                <w:szCs w:val="22"/>
              </w:rPr>
              <w:t>Adjustment</w:t>
            </w:r>
          </w:p>
        </w:tc>
        <w:tc>
          <w:tcPr>
            <w:tcW w:w="4541" w:type="dxa"/>
            <w:vAlign w:val="center"/>
          </w:tcPr>
          <w:p w14:paraId="07043787" w14:textId="77777777" w:rsidR="0015342A" w:rsidRPr="006367B1" w:rsidRDefault="0015342A" w:rsidP="001646DA">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eastAsiaTheme="majorEastAsia" w:hAnsiTheme="minorHAnsi" w:cstheme="minorHAnsi"/>
                <w:color w:val="FFFFFF" w:themeColor="background1"/>
                <w:sz w:val="22"/>
                <w:szCs w:val="22"/>
              </w:rPr>
              <w:t>Purpose</w:t>
            </w:r>
          </w:p>
        </w:tc>
      </w:tr>
      <w:tr w:rsidR="0015342A" w:rsidRPr="006367B1" w14:paraId="5965EDEC" w14:textId="77777777" w:rsidTr="001646DA">
        <w:trPr>
          <w:trHeight w:val="482"/>
        </w:trPr>
        <w:tc>
          <w:tcPr>
            <w:cnfStyle w:val="001000000000" w:firstRow="0" w:lastRow="0" w:firstColumn="1" w:lastColumn="0" w:oddVBand="0" w:evenVBand="0" w:oddHBand="0" w:evenHBand="0" w:firstRowFirstColumn="0" w:firstRowLastColumn="0" w:lastRowFirstColumn="0" w:lastRowLastColumn="0"/>
            <w:tcW w:w="241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03A2AA7B" w14:textId="77777777" w:rsidR="0015342A" w:rsidRPr="006367B1" w:rsidRDefault="0015342A" w:rsidP="001646DA">
            <w:pPr>
              <w:spacing w:before="0" w:line="276" w:lineRule="auto"/>
              <w:rPr>
                <w:rFonts w:asciiTheme="minorHAnsi" w:hAnsiTheme="minorHAnsi"/>
                <w:b w:val="0"/>
                <w:bCs w:val="0"/>
                <w:i/>
                <w:iCs/>
                <w:color w:val="000000" w:themeColor="text1"/>
              </w:rPr>
            </w:pPr>
            <w:r w:rsidRPr="006367B1">
              <w:rPr>
                <w:rFonts w:asciiTheme="minorHAnsi" w:hAnsiTheme="minorHAnsi" w:cstheme="minorHAnsi"/>
                <w:b w:val="0"/>
                <w:bCs w:val="0"/>
                <w:color w:val="auto"/>
                <w:sz w:val="22"/>
                <w:szCs w:val="22"/>
              </w:rPr>
              <w:t>Threshold tuning</w:t>
            </w:r>
          </w:p>
        </w:tc>
        <w:tc>
          <w:tcPr>
            <w:tcW w:w="339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272E2E3"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Lowered for subtle classes</w:t>
            </w:r>
          </w:p>
        </w:tc>
        <w:tc>
          <w:tcPr>
            <w:tcW w:w="45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C76ECC3"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Improve recall</w:t>
            </w:r>
          </w:p>
        </w:tc>
      </w:tr>
      <w:tr w:rsidR="0015342A" w:rsidRPr="006367B1" w14:paraId="5B58DDB3" w14:textId="77777777" w:rsidTr="001646DA">
        <w:trPr>
          <w:trHeight w:val="421"/>
        </w:trPr>
        <w:tc>
          <w:tcPr>
            <w:cnfStyle w:val="001000000000" w:firstRow="0" w:lastRow="0" w:firstColumn="1" w:lastColumn="0" w:oddVBand="0" w:evenVBand="0" w:oddHBand="0" w:evenHBand="0" w:firstRowFirstColumn="0" w:firstRowLastColumn="0" w:lastRowFirstColumn="0" w:lastRowLastColumn="0"/>
            <w:tcW w:w="241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66564F4" w14:textId="77777777" w:rsidR="0015342A" w:rsidRPr="006367B1" w:rsidRDefault="0015342A"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Keyword boosting</w:t>
            </w:r>
          </w:p>
        </w:tc>
        <w:tc>
          <w:tcPr>
            <w:tcW w:w="339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ADEC5E5"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Increment class probability</w:t>
            </w:r>
          </w:p>
        </w:tc>
        <w:tc>
          <w:tcPr>
            <w:tcW w:w="45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F5AD98C"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Reinforce intent recognition</w:t>
            </w:r>
          </w:p>
        </w:tc>
      </w:tr>
      <w:tr w:rsidR="0015342A" w:rsidRPr="006367B1" w14:paraId="3332091F" w14:textId="77777777" w:rsidTr="001646DA">
        <w:trPr>
          <w:trHeight w:val="349"/>
        </w:trPr>
        <w:tc>
          <w:tcPr>
            <w:cnfStyle w:val="001000000000" w:firstRow="0" w:lastRow="0" w:firstColumn="1" w:lastColumn="0" w:oddVBand="0" w:evenVBand="0" w:oddHBand="0" w:evenHBand="0" w:firstRowFirstColumn="0" w:firstRowLastColumn="0" w:lastRowFirstColumn="0" w:lastRowLastColumn="0"/>
            <w:tcW w:w="241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B3DF005" w14:textId="77777777" w:rsidR="0015342A" w:rsidRPr="006367B1" w:rsidRDefault="0015342A"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Sentiment fallback</w:t>
            </w:r>
          </w:p>
        </w:tc>
        <w:tc>
          <w:tcPr>
            <w:tcW w:w="339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22DE169"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Triggered casual label if sentiment &gt; 0.2</w:t>
            </w:r>
          </w:p>
        </w:tc>
        <w:tc>
          <w:tcPr>
            <w:tcW w:w="45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52D3AB6"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Avoid false positives</w:t>
            </w:r>
          </w:p>
        </w:tc>
      </w:tr>
      <w:tr w:rsidR="0015342A" w:rsidRPr="006367B1" w14:paraId="331E2A9E" w14:textId="77777777" w:rsidTr="001646DA">
        <w:trPr>
          <w:trHeight w:val="571"/>
        </w:trPr>
        <w:tc>
          <w:tcPr>
            <w:cnfStyle w:val="001000000000" w:firstRow="0" w:lastRow="0" w:firstColumn="1" w:lastColumn="0" w:oddVBand="0" w:evenVBand="0" w:oddHBand="0" w:evenHBand="0" w:firstRowFirstColumn="0" w:firstRowLastColumn="0" w:lastRowFirstColumn="0" w:lastRowLastColumn="0"/>
            <w:tcW w:w="241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194BC29" w14:textId="77777777" w:rsidR="0015342A" w:rsidRPr="006367B1" w:rsidRDefault="0015342A"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Co-occurrence logic</w:t>
            </w:r>
          </w:p>
        </w:tc>
        <w:tc>
          <w:tcPr>
            <w:tcW w:w="339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20338D3"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Add depression if suicide detected</w:t>
            </w:r>
          </w:p>
        </w:tc>
        <w:tc>
          <w:tcPr>
            <w:tcW w:w="45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0A7DEE1"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Reflect comorbidity</w:t>
            </w:r>
          </w:p>
        </w:tc>
      </w:tr>
      <w:tr w:rsidR="0015342A" w:rsidRPr="006367B1" w14:paraId="262AAFB1" w14:textId="77777777" w:rsidTr="001646DA">
        <w:trPr>
          <w:trHeight w:val="571"/>
        </w:trPr>
        <w:tc>
          <w:tcPr>
            <w:cnfStyle w:val="001000000000" w:firstRow="0" w:lastRow="0" w:firstColumn="1" w:lastColumn="0" w:oddVBand="0" w:evenVBand="0" w:oddHBand="0" w:evenHBand="0" w:firstRowFirstColumn="0" w:firstRowLastColumn="0" w:lastRowFirstColumn="0" w:lastRowLastColumn="0"/>
            <w:tcW w:w="241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755B0D0" w14:textId="77777777" w:rsidR="0015342A" w:rsidRPr="006367B1" w:rsidRDefault="0015342A"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Soft score detection</w:t>
            </w:r>
          </w:p>
        </w:tc>
        <w:tc>
          <w:tcPr>
            <w:tcW w:w="339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D6CE4FF"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Score range 0.08–0.2 flagged for review</w:t>
            </w:r>
          </w:p>
        </w:tc>
        <w:tc>
          <w:tcPr>
            <w:tcW w:w="45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599BE69" w14:textId="77777777" w:rsidR="0015342A" w:rsidRPr="006367B1" w:rsidRDefault="0015342A"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Enhance transparency</w:t>
            </w:r>
          </w:p>
        </w:tc>
      </w:tr>
    </w:tbl>
    <w:p w14:paraId="712BCD18" w14:textId="487ADD76" w:rsidR="00FE6F3B" w:rsidRPr="006367B1" w:rsidRDefault="003F1DF6" w:rsidP="00AC76EF">
      <w:pPr>
        <w:rPr>
          <w:rFonts w:asciiTheme="minorHAnsi" w:hAnsiTheme="minorHAnsi" w:cstheme="minorHAnsi"/>
          <w:color w:val="auto"/>
          <w:sz w:val="22"/>
          <w:szCs w:val="22"/>
        </w:rPr>
      </w:pPr>
      <w:r w:rsidRPr="006367B1">
        <w:rPr>
          <w:rFonts w:asciiTheme="minorHAnsi" w:hAnsiTheme="minorHAnsi" w:cstheme="minorHAnsi"/>
          <w:color w:val="auto"/>
          <w:sz w:val="22"/>
          <w:szCs w:val="22"/>
        </w:rPr>
        <w:t>These rules align with Beck’s Cognitive Distortion Theory (1976), which identifies euphemism and indirect expression as symptoms of psychological distress. Calibration enhanced both accuracy and ethical confidence.</w:t>
      </w:r>
    </w:p>
    <w:p w14:paraId="0AE92378" w14:textId="77777777" w:rsidR="00FE6F3B" w:rsidRPr="006367B1" w:rsidRDefault="00FE6F3B" w:rsidP="00AC76EF">
      <w:pPr>
        <w:rPr>
          <w:rFonts w:asciiTheme="minorHAnsi" w:hAnsiTheme="minorHAnsi"/>
        </w:rPr>
      </w:pPr>
    </w:p>
    <w:p w14:paraId="5788C8F7" w14:textId="77777777" w:rsidR="00A86C07" w:rsidRPr="006367B1" w:rsidRDefault="00FE6F3B" w:rsidP="00A86C07">
      <w:pPr>
        <w:keepNext/>
        <w:jc w:val="center"/>
        <w:rPr>
          <w:rFonts w:asciiTheme="minorHAnsi" w:hAnsiTheme="minorHAnsi"/>
        </w:rPr>
      </w:pPr>
      <w:r w:rsidRPr="006367B1">
        <w:rPr>
          <w:rFonts w:asciiTheme="minorHAnsi" w:hAnsiTheme="minorHAnsi"/>
          <w:noProof/>
        </w:rPr>
        <w:drawing>
          <wp:inline distT="0" distB="0" distL="0" distR="0" wp14:anchorId="2BD7C5D5" wp14:editId="038D700B">
            <wp:extent cx="5400000" cy="2891136"/>
            <wp:effectExtent l="76200" t="76200" r="125095" b="138430"/>
            <wp:docPr id="13223630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63044" name="Picture 1" descr="A screenshot of a computer program&#10;&#10;AI-generated content may be incorrect."/>
                    <pic:cNvPicPr/>
                  </pic:nvPicPr>
                  <pic:blipFill>
                    <a:blip r:embed="rId21"/>
                    <a:stretch>
                      <a:fillRect/>
                    </a:stretch>
                  </pic:blipFill>
                  <pic:spPr>
                    <a:xfrm>
                      <a:off x="0" y="0"/>
                      <a:ext cx="5400000" cy="2891136"/>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66F34289" w14:textId="6EDDF5AE" w:rsidR="00FE6F3B" w:rsidRPr="006367B1" w:rsidRDefault="00A86C07" w:rsidP="00A86C07">
      <w:pPr>
        <w:pStyle w:val="Caption"/>
        <w:spacing w:after="96"/>
        <w:jc w:val="center"/>
        <w:rPr>
          <w:rFonts w:asciiTheme="minorHAnsi" w:hAnsiTheme="minorHAnsi"/>
        </w:rPr>
      </w:pPr>
      <w:bookmarkStart w:id="63" w:name="_Toc199509566"/>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2</w:t>
      </w:r>
      <w:r w:rsidRPr="006367B1">
        <w:rPr>
          <w:rFonts w:asciiTheme="minorHAnsi" w:hAnsiTheme="minorHAnsi"/>
        </w:rPr>
        <w:fldChar w:fldCharType="end"/>
      </w:r>
      <w:r w:rsidRPr="006367B1">
        <w:rPr>
          <w:rFonts w:asciiTheme="minorHAnsi" w:hAnsiTheme="minorHAnsi"/>
        </w:rPr>
        <w:t>: Post-Processing Code Snippet</w:t>
      </w:r>
      <w:bookmarkEnd w:id="63"/>
    </w:p>
    <w:p w14:paraId="6FC69636" w14:textId="77777777" w:rsidR="00FE6F3B" w:rsidRPr="006367B1" w:rsidRDefault="00FE6F3B" w:rsidP="00AC76EF">
      <w:pPr>
        <w:rPr>
          <w:rFonts w:asciiTheme="minorHAnsi" w:hAnsiTheme="minorHAnsi"/>
        </w:rPr>
      </w:pPr>
    </w:p>
    <w:p w14:paraId="7091A7B7" w14:textId="6E9FD990" w:rsidR="0002478E" w:rsidRPr="006367B1" w:rsidRDefault="00FE6F3B" w:rsidP="0002478E">
      <w:pPr>
        <w:pStyle w:val="Heading2"/>
        <w:rPr>
          <w:rFonts w:asciiTheme="minorHAnsi" w:hAnsiTheme="minorHAnsi"/>
          <w:sz w:val="26"/>
        </w:rPr>
      </w:pPr>
      <w:bookmarkStart w:id="64" w:name="_Toc199510280"/>
      <w:r w:rsidRPr="006367B1">
        <w:rPr>
          <w:rFonts w:asciiTheme="minorHAnsi" w:hAnsiTheme="minorHAnsi"/>
          <w:sz w:val="26"/>
        </w:rPr>
        <w:t xml:space="preserve">3.7 </w:t>
      </w:r>
      <w:r w:rsidR="00A71269" w:rsidRPr="006367B1">
        <w:rPr>
          <w:rFonts w:asciiTheme="minorHAnsi" w:hAnsiTheme="minorHAnsi"/>
          <w:sz w:val="26"/>
        </w:rPr>
        <w:t>Cross Platform Generalisability</w:t>
      </w:r>
      <w:bookmarkEnd w:id="64"/>
    </w:p>
    <w:p w14:paraId="47170DC8" w14:textId="053461D4" w:rsidR="00161DA8" w:rsidRPr="006367B1" w:rsidRDefault="00161DA8" w:rsidP="00161DA8">
      <w:pPr>
        <w:rPr>
          <w:rFonts w:asciiTheme="minorHAnsi" w:hAnsiTheme="minorHAnsi" w:cstheme="minorHAnsi"/>
          <w:color w:val="auto"/>
          <w:sz w:val="22"/>
          <w:szCs w:val="22"/>
        </w:rPr>
      </w:pPr>
      <w:r w:rsidRPr="006367B1">
        <w:rPr>
          <w:rFonts w:asciiTheme="minorHAnsi" w:hAnsiTheme="minorHAnsi" w:cstheme="minorHAnsi"/>
          <w:color w:val="auto"/>
          <w:sz w:val="22"/>
          <w:szCs w:val="22"/>
        </w:rPr>
        <w:t>To assess generalisability, MentalBERT was tested not only on its training platform (Reddit) but also on an out-of-sample Reddit dataset (r/mentalhealth) and three external Twitter datasets. This multi-platform evaluation was designed to understand how well the model adapts to linguistic and structural variation across digital environments.</w:t>
      </w:r>
    </w:p>
    <w:p w14:paraId="5A788F8A" w14:textId="77777777" w:rsidR="00161DA8" w:rsidRPr="006367B1" w:rsidRDefault="00161DA8" w:rsidP="00161DA8">
      <w:pPr>
        <w:rPr>
          <w:rFonts w:asciiTheme="minorHAnsi" w:hAnsiTheme="minorHAnsi" w:cstheme="minorHAnsi"/>
          <w:color w:val="auto"/>
          <w:sz w:val="22"/>
          <w:szCs w:val="22"/>
        </w:rPr>
      </w:pPr>
      <w:r w:rsidRPr="006367B1">
        <w:rPr>
          <w:rFonts w:asciiTheme="minorHAnsi" w:hAnsiTheme="minorHAnsi" w:cstheme="minorHAnsi"/>
          <w:color w:val="auto"/>
          <w:sz w:val="22"/>
          <w:szCs w:val="22"/>
        </w:rPr>
        <w:lastRenderedPageBreak/>
        <w:t>The held-out Reddit dataset allowed for intra-platform validation. Though sourced from the same platform, r/mentalhealth presented different thematic and stylistic patterns compared to the original subreddits, offering a more nuanced test of model robustness. Results demonstrated consistent performance, suggesting that the model effectively generalised across subreddit communities.</w:t>
      </w:r>
    </w:p>
    <w:p w14:paraId="5E2791D3" w14:textId="77777777" w:rsidR="00161DA8" w:rsidRPr="006367B1" w:rsidRDefault="00161DA8" w:rsidP="00161DA8">
      <w:pPr>
        <w:rPr>
          <w:rFonts w:asciiTheme="minorHAnsi" w:hAnsiTheme="minorHAnsi" w:cstheme="minorHAnsi"/>
          <w:color w:val="auto"/>
          <w:sz w:val="22"/>
          <w:szCs w:val="22"/>
        </w:rPr>
      </w:pPr>
      <w:r w:rsidRPr="006367B1">
        <w:rPr>
          <w:rFonts w:asciiTheme="minorHAnsi" w:hAnsiTheme="minorHAnsi" w:cstheme="minorHAnsi"/>
          <w:color w:val="auto"/>
          <w:sz w:val="22"/>
          <w:szCs w:val="22"/>
        </w:rPr>
        <w:t>To evaluate inter-platform generalisability, thresholds and classification logic were recalibrated for Twitter. Posts on Twitter are typically shorter, less structured, and exhibit greater lexical ambiguity. To compensate, the post-processing layer applied adjusted sentiment thresholds, refined keyword weights, and co-occurrence logic to interpret abbreviated or emotionally nuanced expressions more accurately. For instance, VADER sentiment scores were leveraged to avoid over-classifying mild or sarcastic posts as distress-related. A fallback mechanism was implemented to assign the 'casual' label when sentiment exceeded 0.2, minimising false positives.</w:t>
      </w:r>
    </w:p>
    <w:p w14:paraId="3C3AA3B6" w14:textId="5E69C9F9" w:rsidR="00161DA8" w:rsidRPr="006367B1" w:rsidRDefault="00161DA8" w:rsidP="00161DA8">
      <w:pPr>
        <w:rPr>
          <w:rFonts w:asciiTheme="minorHAnsi" w:hAnsiTheme="minorHAnsi" w:cstheme="minorHAnsi"/>
          <w:color w:val="auto"/>
          <w:sz w:val="22"/>
          <w:szCs w:val="22"/>
        </w:rPr>
      </w:pPr>
      <w:r w:rsidRPr="006367B1">
        <w:rPr>
          <w:rFonts w:asciiTheme="minorHAnsi" w:hAnsiTheme="minorHAnsi" w:cstheme="minorHAnsi"/>
          <w:color w:val="auto"/>
          <w:sz w:val="22"/>
          <w:szCs w:val="22"/>
        </w:rPr>
        <w:t>A TF-IDF divergence test further confirmed that Reddit posts leaned toward clinical terminology (e.g., “diagnosed,” “therapy,” “medication”), while Twitter posts often relied on vaguer expressions (e.g., “I can’t do this anymore,” “I’m tired”). Recognising these platform-specific differences, keyword boosting and soft score detection were fine-tuned to maintain interpretability and recall across contexts.</w:t>
      </w:r>
    </w:p>
    <w:p w14:paraId="67491807" w14:textId="77777777" w:rsidR="00161DA8" w:rsidRPr="006367B1" w:rsidRDefault="00161DA8" w:rsidP="00161DA8">
      <w:pPr>
        <w:rPr>
          <w:rFonts w:asciiTheme="minorHAnsi" w:hAnsiTheme="minorHAnsi" w:cstheme="minorHAnsi"/>
          <w:color w:val="auto"/>
          <w:sz w:val="22"/>
          <w:szCs w:val="22"/>
        </w:rPr>
      </w:pPr>
      <w:r w:rsidRPr="006367B1">
        <w:rPr>
          <w:rFonts w:asciiTheme="minorHAnsi" w:hAnsiTheme="minorHAnsi" w:cstheme="minorHAnsi"/>
          <w:color w:val="auto"/>
          <w:sz w:val="22"/>
          <w:szCs w:val="22"/>
        </w:rPr>
        <w:t>Despite a modest decline in precision on Twitter, class-specific recall remained strong, especially for high-risk categories like suicidal ideation. This indicated that the model retained its sensitivity to critical signals even in noisier environments. Temporal metadata, such as posting frequency, was visualised using Power BI to explore behavioural trends, though excluded from model inputs to prevent overfitting.</w:t>
      </w:r>
    </w:p>
    <w:p w14:paraId="5A14680F" w14:textId="4A5EF04D" w:rsidR="00FE0994" w:rsidRPr="006367B1" w:rsidRDefault="00161DA8" w:rsidP="00F757CC">
      <w:pPr>
        <w:rPr>
          <w:rFonts w:asciiTheme="minorHAnsi" w:hAnsiTheme="minorHAnsi" w:cstheme="minorHAnsi"/>
          <w:color w:val="auto"/>
          <w:sz w:val="22"/>
          <w:szCs w:val="22"/>
        </w:rPr>
      </w:pPr>
      <w:r w:rsidRPr="006367B1">
        <w:rPr>
          <w:rFonts w:asciiTheme="minorHAnsi" w:hAnsiTheme="minorHAnsi" w:cstheme="minorHAnsi"/>
          <w:color w:val="auto"/>
          <w:sz w:val="22"/>
          <w:szCs w:val="22"/>
        </w:rPr>
        <w:t>Overall, these evaluations underscore the importance of adaptive post-processing in preserving MentalBERT’s performance across diverse platforms. Adjusting thresholds, leveraging sentiment cues, and incorporating heuristic rules were critical to maintaining both accuracy and ethical transparency in real-world application.</w:t>
      </w:r>
    </w:p>
    <w:p w14:paraId="2C8F17A4" w14:textId="58F351CA" w:rsidR="00152B03" w:rsidRPr="006367B1" w:rsidRDefault="00161DA8" w:rsidP="00A74C5A">
      <w:pPr>
        <w:pStyle w:val="Heading2"/>
        <w:rPr>
          <w:rFonts w:asciiTheme="minorHAnsi" w:hAnsiTheme="minorHAnsi"/>
          <w:sz w:val="26"/>
        </w:rPr>
      </w:pPr>
      <w:bookmarkStart w:id="65" w:name="_Toc199510281"/>
      <w:r w:rsidRPr="006367B1">
        <w:rPr>
          <w:rFonts w:asciiTheme="minorHAnsi" w:hAnsiTheme="minorHAnsi"/>
          <w:sz w:val="26"/>
        </w:rPr>
        <w:t xml:space="preserve">3.8 </w:t>
      </w:r>
      <w:r w:rsidR="00152B03" w:rsidRPr="006367B1">
        <w:rPr>
          <w:rFonts w:asciiTheme="minorHAnsi" w:hAnsiTheme="minorHAnsi"/>
          <w:sz w:val="26"/>
        </w:rPr>
        <w:t>Ethical Considerations</w:t>
      </w:r>
      <w:bookmarkEnd w:id="65"/>
    </w:p>
    <w:p w14:paraId="65D1624E" w14:textId="77777777" w:rsidR="00161DA8" w:rsidRPr="006367B1" w:rsidRDefault="00161DA8" w:rsidP="00161DA8">
      <w:pPr>
        <w:rPr>
          <w:rFonts w:asciiTheme="minorHAnsi" w:hAnsiTheme="minorHAnsi" w:cstheme="minorHAnsi"/>
          <w:color w:val="auto"/>
          <w:sz w:val="22"/>
          <w:szCs w:val="22"/>
        </w:rPr>
      </w:pPr>
      <w:r w:rsidRPr="006367B1">
        <w:rPr>
          <w:rFonts w:asciiTheme="minorHAnsi" w:hAnsiTheme="minorHAnsi" w:cstheme="minorHAnsi"/>
          <w:color w:val="auto"/>
          <w:sz w:val="22"/>
          <w:szCs w:val="22"/>
        </w:rPr>
        <w:t>Ethical clearance was granted by the University of Winchester. Although all data used were publicly available and anonymised, legal accessibility does not inherently guarantee ethical validity. As Holtorf et al. (2023) note, online disclosures often reflect personal intent and emotional vulnerability, which users may not anticipate being subject to algorithmic analysis.</w:t>
      </w:r>
    </w:p>
    <w:p w14:paraId="3F795E5D" w14:textId="1A1AED4F" w:rsidR="008C7497" w:rsidRPr="006367B1" w:rsidRDefault="00161DA8" w:rsidP="003F1DF6">
      <w:pPr>
        <w:rPr>
          <w:rFonts w:asciiTheme="minorHAnsi" w:hAnsiTheme="minorHAnsi" w:cstheme="minorHAnsi"/>
          <w:color w:val="auto"/>
          <w:sz w:val="22"/>
          <w:szCs w:val="22"/>
        </w:rPr>
      </w:pPr>
      <w:r w:rsidRPr="006367B1">
        <w:rPr>
          <w:rFonts w:asciiTheme="minorHAnsi" w:hAnsiTheme="minorHAnsi" w:cstheme="minorHAnsi"/>
          <w:color w:val="auto"/>
          <w:sz w:val="22"/>
          <w:szCs w:val="22"/>
        </w:rPr>
        <w:t>To enhance ethical integrity in both model development and application, the MentalBERT classifier underwent an independent review by Adil Majeed (Data Scientist, Intellytics). His evaluation confirmed that the system aligns with established principles of responsible AI deployment.</w:t>
      </w:r>
    </w:p>
    <w:p w14:paraId="0FED6C18" w14:textId="0EA5EA13" w:rsidR="003F1DF6" w:rsidRPr="006367B1" w:rsidRDefault="00161DA8" w:rsidP="003F1DF6">
      <w:pPr>
        <w:pStyle w:val="Heading3"/>
        <w:rPr>
          <w:rFonts w:asciiTheme="minorHAnsi" w:hAnsiTheme="minorHAnsi"/>
          <w:bCs/>
        </w:rPr>
      </w:pPr>
      <w:bookmarkStart w:id="66" w:name="_Toc199510282"/>
      <w:r w:rsidRPr="006367B1">
        <w:rPr>
          <w:rFonts w:asciiTheme="minorHAnsi" w:hAnsiTheme="minorHAnsi"/>
          <w:bCs/>
        </w:rPr>
        <w:t xml:space="preserve">3.8.1 </w:t>
      </w:r>
      <w:r w:rsidR="003F1DF6" w:rsidRPr="006367B1">
        <w:rPr>
          <w:rFonts w:asciiTheme="minorHAnsi" w:hAnsiTheme="minorHAnsi"/>
          <w:bCs/>
        </w:rPr>
        <w:t>Best Practices Applied:</w:t>
      </w:r>
      <w:bookmarkEnd w:id="66"/>
    </w:p>
    <w:p w14:paraId="13E60901" w14:textId="77777777" w:rsidR="003F1DF6" w:rsidRPr="006367B1" w:rsidRDefault="003F1DF6" w:rsidP="003F1DF6">
      <w:pPr>
        <w:numPr>
          <w:ilvl w:val="0"/>
          <w:numId w:val="239"/>
        </w:numPr>
        <w:rPr>
          <w:rFonts w:asciiTheme="minorHAnsi" w:hAnsiTheme="minorHAnsi" w:cstheme="minorHAnsi"/>
          <w:color w:val="auto"/>
          <w:sz w:val="22"/>
          <w:szCs w:val="22"/>
        </w:rPr>
      </w:pPr>
      <w:r w:rsidRPr="006367B1">
        <w:rPr>
          <w:rFonts w:asciiTheme="minorHAnsi" w:hAnsiTheme="minorHAnsi" w:cstheme="minorHAnsi"/>
          <w:color w:val="auto"/>
          <w:sz w:val="22"/>
          <w:szCs w:val="22"/>
        </w:rPr>
        <w:t>No user identification or engagement</w:t>
      </w:r>
    </w:p>
    <w:p w14:paraId="7AF4273A" w14:textId="77777777" w:rsidR="003F1DF6" w:rsidRPr="006367B1" w:rsidRDefault="003F1DF6" w:rsidP="003F1DF6">
      <w:pPr>
        <w:numPr>
          <w:ilvl w:val="0"/>
          <w:numId w:val="239"/>
        </w:numPr>
        <w:rPr>
          <w:rFonts w:asciiTheme="minorHAnsi" w:hAnsiTheme="minorHAnsi" w:cstheme="minorHAnsi"/>
          <w:color w:val="auto"/>
          <w:sz w:val="22"/>
          <w:szCs w:val="22"/>
        </w:rPr>
      </w:pPr>
      <w:r w:rsidRPr="006367B1">
        <w:rPr>
          <w:rFonts w:asciiTheme="minorHAnsi" w:hAnsiTheme="minorHAnsi" w:cstheme="minorHAnsi"/>
          <w:color w:val="auto"/>
          <w:sz w:val="22"/>
          <w:szCs w:val="22"/>
        </w:rPr>
        <w:t>No real-time prediction or intervention</w:t>
      </w:r>
    </w:p>
    <w:p w14:paraId="0391E14C" w14:textId="77777777" w:rsidR="003F1DF6" w:rsidRPr="006367B1" w:rsidRDefault="003F1DF6" w:rsidP="003F1DF6">
      <w:pPr>
        <w:numPr>
          <w:ilvl w:val="0"/>
          <w:numId w:val="239"/>
        </w:numPr>
        <w:rPr>
          <w:rFonts w:asciiTheme="minorHAnsi" w:hAnsiTheme="minorHAnsi" w:cstheme="minorHAnsi"/>
          <w:color w:val="auto"/>
          <w:sz w:val="22"/>
          <w:szCs w:val="22"/>
        </w:rPr>
      </w:pPr>
      <w:r w:rsidRPr="006367B1">
        <w:rPr>
          <w:rFonts w:asciiTheme="minorHAnsi" w:hAnsiTheme="minorHAnsi" w:cstheme="minorHAnsi"/>
          <w:color w:val="auto"/>
          <w:sz w:val="22"/>
          <w:szCs w:val="22"/>
        </w:rPr>
        <w:t>Sensitive categories (e.g., suicide) interpreted in aggregate only</w:t>
      </w:r>
    </w:p>
    <w:p w14:paraId="0E7CD297" w14:textId="77777777" w:rsidR="003F1DF6" w:rsidRPr="006367B1" w:rsidRDefault="003F1DF6" w:rsidP="003F1DF6">
      <w:pPr>
        <w:numPr>
          <w:ilvl w:val="0"/>
          <w:numId w:val="239"/>
        </w:numPr>
        <w:rPr>
          <w:rFonts w:asciiTheme="minorHAnsi" w:hAnsiTheme="minorHAnsi" w:cstheme="minorHAnsi"/>
          <w:color w:val="auto"/>
          <w:sz w:val="22"/>
          <w:szCs w:val="22"/>
        </w:rPr>
      </w:pPr>
      <w:r w:rsidRPr="006367B1">
        <w:rPr>
          <w:rFonts w:asciiTheme="minorHAnsi" w:hAnsiTheme="minorHAnsi" w:cstheme="minorHAnsi"/>
          <w:color w:val="auto"/>
          <w:sz w:val="22"/>
          <w:szCs w:val="22"/>
        </w:rPr>
        <w:t>Findings intended for ethical system design, not clinical judgment</w:t>
      </w:r>
    </w:p>
    <w:p w14:paraId="65A7A440" w14:textId="77777777" w:rsidR="003F1DF6" w:rsidRPr="006367B1" w:rsidRDefault="003F1DF6" w:rsidP="003F1DF6">
      <w:pPr>
        <w:rPr>
          <w:rFonts w:asciiTheme="minorHAnsi" w:hAnsiTheme="minorHAnsi" w:cstheme="minorHAnsi"/>
          <w:color w:val="auto"/>
          <w:sz w:val="22"/>
          <w:szCs w:val="22"/>
        </w:rPr>
      </w:pPr>
      <w:r w:rsidRPr="006367B1">
        <w:rPr>
          <w:rFonts w:asciiTheme="minorHAnsi" w:hAnsiTheme="minorHAnsi" w:cstheme="minorHAnsi"/>
          <w:color w:val="auto"/>
          <w:sz w:val="22"/>
          <w:szCs w:val="22"/>
        </w:rPr>
        <w:lastRenderedPageBreak/>
        <w:t>Building on Owen et al. (2024) and Cao et al. (2024), the study highlights:</w:t>
      </w:r>
    </w:p>
    <w:p w14:paraId="6B550A55" w14:textId="77777777" w:rsidR="003F1DF6" w:rsidRPr="006367B1" w:rsidRDefault="003F1DF6" w:rsidP="003F1DF6">
      <w:pPr>
        <w:numPr>
          <w:ilvl w:val="0"/>
          <w:numId w:val="240"/>
        </w:numPr>
        <w:rPr>
          <w:rFonts w:asciiTheme="minorHAnsi" w:hAnsiTheme="minorHAnsi" w:cstheme="minorHAnsi"/>
          <w:color w:val="auto"/>
          <w:sz w:val="22"/>
          <w:szCs w:val="22"/>
        </w:rPr>
      </w:pPr>
      <w:r w:rsidRPr="006367B1">
        <w:rPr>
          <w:rFonts w:asciiTheme="minorHAnsi" w:hAnsiTheme="minorHAnsi" w:cstheme="minorHAnsi"/>
          <w:color w:val="auto"/>
          <w:sz w:val="22"/>
          <w:szCs w:val="22"/>
        </w:rPr>
        <w:t>Dynamic consent systems embedded in platforms</w:t>
      </w:r>
    </w:p>
    <w:p w14:paraId="387A4BFA" w14:textId="77777777" w:rsidR="003F1DF6" w:rsidRPr="006367B1" w:rsidRDefault="003F1DF6" w:rsidP="003F1DF6">
      <w:pPr>
        <w:numPr>
          <w:ilvl w:val="0"/>
          <w:numId w:val="240"/>
        </w:numPr>
        <w:rPr>
          <w:rFonts w:asciiTheme="minorHAnsi" w:hAnsiTheme="minorHAnsi" w:cstheme="minorHAnsi"/>
          <w:color w:val="auto"/>
          <w:sz w:val="22"/>
          <w:szCs w:val="22"/>
        </w:rPr>
      </w:pPr>
      <w:r w:rsidRPr="006367B1">
        <w:rPr>
          <w:rFonts w:asciiTheme="minorHAnsi" w:hAnsiTheme="minorHAnsi" w:cstheme="minorHAnsi"/>
          <w:color w:val="auto"/>
          <w:sz w:val="22"/>
          <w:szCs w:val="22"/>
        </w:rPr>
        <w:t>Fairness audits for underrepresented dialects and cultures</w:t>
      </w:r>
    </w:p>
    <w:p w14:paraId="46C17B47" w14:textId="77777777" w:rsidR="003F1DF6" w:rsidRPr="006367B1" w:rsidRDefault="003F1DF6" w:rsidP="003F1DF6">
      <w:pPr>
        <w:numPr>
          <w:ilvl w:val="0"/>
          <w:numId w:val="240"/>
        </w:numPr>
        <w:rPr>
          <w:rFonts w:asciiTheme="minorHAnsi" w:hAnsiTheme="minorHAnsi" w:cstheme="minorHAnsi"/>
          <w:color w:val="auto"/>
          <w:sz w:val="22"/>
          <w:szCs w:val="22"/>
        </w:rPr>
      </w:pPr>
      <w:r w:rsidRPr="006367B1">
        <w:rPr>
          <w:rFonts w:asciiTheme="minorHAnsi" w:hAnsiTheme="minorHAnsi" w:cstheme="minorHAnsi"/>
          <w:color w:val="auto"/>
          <w:sz w:val="22"/>
          <w:szCs w:val="22"/>
        </w:rPr>
        <w:t>User co-design in future iterations</w:t>
      </w:r>
    </w:p>
    <w:p w14:paraId="22F1261B" w14:textId="39FF1CA1" w:rsidR="00161DA8" w:rsidRPr="006367B1" w:rsidRDefault="003F1DF6" w:rsidP="00161DA8">
      <w:pPr>
        <w:numPr>
          <w:ilvl w:val="0"/>
          <w:numId w:val="240"/>
        </w:numPr>
        <w:rPr>
          <w:rFonts w:asciiTheme="minorHAnsi" w:hAnsiTheme="minorHAnsi" w:cstheme="minorHAnsi"/>
          <w:color w:val="auto"/>
          <w:sz w:val="22"/>
          <w:szCs w:val="22"/>
        </w:rPr>
      </w:pPr>
      <w:r w:rsidRPr="006367B1">
        <w:rPr>
          <w:rFonts w:asciiTheme="minorHAnsi" w:hAnsiTheme="minorHAnsi" w:cstheme="minorHAnsi"/>
          <w:color w:val="auto"/>
          <w:sz w:val="22"/>
          <w:szCs w:val="22"/>
        </w:rPr>
        <w:t>Transparent explanations for flagged outputs</w:t>
      </w:r>
    </w:p>
    <w:p w14:paraId="1C249B4F" w14:textId="130B92DA" w:rsidR="003F1DF6" w:rsidRPr="006367B1" w:rsidRDefault="00161DA8" w:rsidP="003F1DF6">
      <w:pPr>
        <w:rPr>
          <w:rFonts w:asciiTheme="minorHAnsi" w:hAnsiTheme="minorHAnsi" w:cstheme="minorHAnsi"/>
          <w:color w:val="auto"/>
          <w:sz w:val="22"/>
          <w:szCs w:val="22"/>
        </w:rPr>
      </w:pPr>
      <w:r w:rsidRPr="006367B1">
        <w:rPr>
          <w:rFonts w:asciiTheme="minorHAnsi" w:hAnsiTheme="minorHAnsi" w:cstheme="minorHAnsi"/>
          <w:color w:val="auto"/>
          <w:sz w:val="22"/>
          <w:szCs w:val="22"/>
        </w:rPr>
        <w:t>Ethical design is approached as an ongoing process rather than a one-time requirement. Such commitments are essential to ensuring the responsible development and deployment of digital mental health technologies.</w:t>
      </w:r>
    </w:p>
    <w:p w14:paraId="1D85E1FE" w14:textId="77777777" w:rsidR="00C35290" w:rsidRPr="006367B1" w:rsidRDefault="00C35290" w:rsidP="00E66CE4">
      <w:pPr>
        <w:rPr>
          <w:rFonts w:asciiTheme="minorHAnsi" w:hAnsiTheme="minorHAnsi" w:cstheme="minorHAnsi"/>
          <w:color w:val="auto"/>
          <w:sz w:val="22"/>
          <w:szCs w:val="22"/>
        </w:rPr>
      </w:pPr>
    </w:p>
    <w:p w14:paraId="5DA494F5" w14:textId="77777777" w:rsidR="00583A64" w:rsidRDefault="00583A64" w:rsidP="00583A64">
      <w:pPr>
        <w:spacing w:before="0" w:line="276" w:lineRule="auto"/>
        <w:jc w:val="both"/>
        <w:rPr>
          <w:rFonts w:asciiTheme="minorHAnsi" w:hAnsiTheme="minorHAnsi" w:cstheme="minorHAnsi"/>
          <w:color w:val="auto"/>
          <w:sz w:val="22"/>
          <w:szCs w:val="22"/>
        </w:rPr>
      </w:pPr>
    </w:p>
    <w:p w14:paraId="7F91C186" w14:textId="77777777" w:rsidR="007E65BA" w:rsidRDefault="007E65BA" w:rsidP="00583A64">
      <w:pPr>
        <w:spacing w:before="0" w:line="276" w:lineRule="auto"/>
        <w:jc w:val="both"/>
        <w:rPr>
          <w:rFonts w:asciiTheme="minorHAnsi" w:hAnsiTheme="minorHAnsi" w:cstheme="minorHAnsi"/>
          <w:color w:val="auto"/>
          <w:sz w:val="22"/>
          <w:szCs w:val="22"/>
        </w:rPr>
      </w:pPr>
    </w:p>
    <w:p w14:paraId="22E79F20" w14:textId="77777777" w:rsidR="007E65BA" w:rsidRDefault="007E65BA" w:rsidP="00583A64">
      <w:pPr>
        <w:spacing w:before="0" w:line="276" w:lineRule="auto"/>
        <w:jc w:val="both"/>
        <w:rPr>
          <w:rFonts w:asciiTheme="minorHAnsi" w:hAnsiTheme="minorHAnsi" w:cstheme="minorHAnsi"/>
          <w:color w:val="auto"/>
          <w:sz w:val="22"/>
          <w:szCs w:val="22"/>
        </w:rPr>
      </w:pPr>
    </w:p>
    <w:p w14:paraId="7A5F4A80" w14:textId="77777777" w:rsidR="007E65BA" w:rsidRDefault="007E65BA" w:rsidP="00583A64">
      <w:pPr>
        <w:spacing w:before="0" w:line="276" w:lineRule="auto"/>
        <w:jc w:val="both"/>
        <w:rPr>
          <w:rFonts w:asciiTheme="minorHAnsi" w:hAnsiTheme="minorHAnsi" w:cstheme="minorHAnsi"/>
          <w:color w:val="auto"/>
          <w:sz w:val="22"/>
          <w:szCs w:val="22"/>
        </w:rPr>
      </w:pPr>
    </w:p>
    <w:p w14:paraId="341A0AD6" w14:textId="77777777" w:rsidR="007E65BA" w:rsidRDefault="007E65BA" w:rsidP="00583A64">
      <w:pPr>
        <w:spacing w:before="0" w:line="276" w:lineRule="auto"/>
        <w:jc w:val="both"/>
        <w:rPr>
          <w:rFonts w:asciiTheme="minorHAnsi" w:hAnsiTheme="minorHAnsi" w:cstheme="minorHAnsi"/>
          <w:color w:val="auto"/>
          <w:sz w:val="22"/>
          <w:szCs w:val="22"/>
        </w:rPr>
      </w:pPr>
    </w:p>
    <w:p w14:paraId="3B3CD084" w14:textId="77777777" w:rsidR="007E65BA" w:rsidRDefault="007E65BA" w:rsidP="00583A64">
      <w:pPr>
        <w:spacing w:before="0" w:line="276" w:lineRule="auto"/>
        <w:jc w:val="both"/>
        <w:rPr>
          <w:rFonts w:asciiTheme="minorHAnsi" w:hAnsiTheme="minorHAnsi" w:cstheme="minorHAnsi"/>
          <w:color w:val="auto"/>
          <w:sz w:val="22"/>
          <w:szCs w:val="22"/>
        </w:rPr>
      </w:pPr>
    </w:p>
    <w:p w14:paraId="04ADCE63" w14:textId="77777777" w:rsidR="007E65BA" w:rsidRDefault="007E65BA" w:rsidP="00583A64">
      <w:pPr>
        <w:spacing w:before="0" w:line="276" w:lineRule="auto"/>
        <w:jc w:val="both"/>
        <w:rPr>
          <w:rFonts w:asciiTheme="minorHAnsi" w:hAnsiTheme="minorHAnsi" w:cstheme="minorHAnsi"/>
          <w:color w:val="auto"/>
          <w:sz w:val="22"/>
          <w:szCs w:val="22"/>
        </w:rPr>
      </w:pPr>
    </w:p>
    <w:p w14:paraId="536C8057" w14:textId="77777777" w:rsidR="007E65BA" w:rsidRDefault="007E65BA" w:rsidP="00583A64">
      <w:pPr>
        <w:spacing w:before="0" w:line="276" w:lineRule="auto"/>
        <w:jc w:val="both"/>
        <w:rPr>
          <w:rFonts w:asciiTheme="minorHAnsi" w:hAnsiTheme="minorHAnsi" w:cstheme="minorHAnsi"/>
          <w:color w:val="auto"/>
          <w:sz w:val="22"/>
          <w:szCs w:val="22"/>
        </w:rPr>
      </w:pPr>
    </w:p>
    <w:p w14:paraId="2357DC22" w14:textId="77777777" w:rsidR="007E65BA" w:rsidRDefault="007E65BA" w:rsidP="00583A64">
      <w:pPr>
        <w:spacing w:before="0" w:line="276" w:lineRule="auto"/>
        <w:jc w:val="both"/>
        <w:rPr>
          <w:rFonts w:asciiTheme="minorHAnsi" w:hAnsiTheme="minorHAnsi" w:cstheme="minorHAnsi"/>
          <w:color w:val="auto"/>
          <w:sz w:val="22"/>
          <w:szCs w:val="22"/>
        </w:rPr>
      </w:pPr>
    </w:p>
    <w:p w14:paraId="0723567B" w14:textId="77777777" w:rsidR="007E65BA" w:rsidRDefault="007E65BA" w:rsidP="00583A64">
      <w:pPr>
        <w:spacing w:before="0" w:line="276" w:lineRule="auto"/>
        <w:jc w:val="both"/>
        <w:rPr>
          <w:rFonts w:asciiTheme="minorHAnsi" w:hAnsiTheme="minorHAnsi" w:cstheme="minorHAnsi"/>
          <w:color w:val="auto"/>
          <w:sz w:val="22"/>
          <w:szCs w:val="22"/>
        </w:rPr>
      </w:pPr>
    </w:p>
    <w:p w14:paraId="372ED9FE" w14:textId="77777777" w:rsidR="007E65BA" w:rsidRDefault="007E65BA" w:rsidP="00583A64">
      <w:pPr>
        <w:spacing w:before="0" w:line="276" w:lineRule="auto"/>
        <w:jc w:val="both"/>
        <w:rPr>
          <w:rFonts w:asciiTheme="minorHAnsi" w:hAnsiTheme="minorHAnsi" w:cstheme="minorHAnsi"/>
          <w:color w:val="auto"/>
          <w:sz w:val="22"/>
          <w:szCs w:val="22"/>
        </w:rPr>
      </w:pPr>
    </w:p>
    <w:p w14:paraId="78D3D700" w14:textId="77777777" w:rsidR="007E65BA" w:rsidRDefault="007E65BA" w:rsidP="00583A64">
      <w:pPr>
        <w:spacing w:before="0" w:line="276" w:lineRule="auto"/>
        <w:jc w:val="both"/>
        <w:rPr>
          <w:rFonts w:asciiTheme="minorHAnsi" w:hAnsiTheme="minorHAnsi" w:cstheme="minorHAnsi"/>
          <w:color w:val="auto"/>
          <w:sz w:val="22"/>
          <w:szCs w:val="22"/>
        </w:rPr>
      </w:pPr>
    </w:p>
    <w:p w14:paraId="5CA1BEC1" w14:textId="77777777" w:rsidR="007E65BA" w:rsidRDefault="007E65BA" w:rsidP="00583A64">
      <w:pPr>
        <w:spacing w:before="0" w:line="276" w:lineRule="auto"/>
        <w:jc w:val="both"/>
        <w:rPr>
          <w:rFonts w:asciiTheme="minorHAnsi" w:hAnsiTheme="minorHAnsi" w:cstheme="minorHAnsi"/>
          <w:color w:val="auto"/>
          <w:sz w:val="22"/>
          <w:szCs w:val="22"/>
        </w:rPr>
      </w:pPr>
    </w:p>
    <w:p w14:paraId="086F9C02" w14:textId="77777777" w:rsidR="007E65BA" w:rsidRDefault="007E65BA" w:rsidP="00583A64">
      <w:pPr>
        <w:spacing w:before="0" w:line="276" w:lineRule="auto"/>
        <w:jc w:val="both"/>
        <w:rPr>
          <w:rFonts w:asciiTheme="minorHAnsi" w:hAnsiTheme="minorHAnsi" w:cstheme="minorHAnsi"/>
          <w:color w:val="auto"/>
          <w:sz w:val="22"/>
          <w:szCs w:val="22"/>
        </w:rPr>
      </w:pPr>
    </w:p>
    <w:p w14:paraId="69AFACC1" w14:textId="77777777" w:rsidR="007E65BA" w:rsidRDefault="007E65BA" w:rsidP="00583A64">
      <w:pPr>
        <w:spacing w:before="0" w:line="276" w:lineRule="auto"/>
        <w:jc w:val="both"/>
        <w:rPr>
          <w:rFonts w:asciiTheme="minorHAnsi" w:hAnsiTheme="minorHAnsi" w:cstheme="minorHAnsi"/>
          <w:color w:val="auto"/>
          <w:sz w:val="22"/>
          <w:szCs w:val="22"/>
        </w:rPr>
      </w:pPr>
    </w:p>
    <w:p w14:paraId="2D503B76" w14:textId="77777777" w:rsidR="007E65BA" w:rsidRDefault="007E65BA" w:rsidP="00583A64">
      <w:pPr>
        <w:spacing w:before="0" w:line="276" w:lineRule="auto"/>
        <w:jc w:val="both"/>
        <w:rPr>
          <w:rFonts w:asciiTheme="minorHAnsi" w:hAnsiTheme="minorHAnsi" w:cstheme="minorHAnsi"/>
          <w:color w:val="auto"/>
          <w:sz w:val="22"/>
          <w:szCs w:val="22"/>
        </w:rPr>
      </w:pPr>
    </w:p>
    <w:p w14:paraId="513084CE" w14:textId="77777777" w:rsidR="007E65BA" w:rsidRDefault="007E65BA" w:rsidP="00583A64">
      <w:pPr>
        <w:spacing w:before="0" w:line="276" w:lineRule="auto"/>
        <w:jc w:val="both"/>
        <w:rPr>
          <w:rFonts w:asciiTheme="minorHAnsi" w:hAnsiTheme="minorHAnsi" w:cstheme="minorHAnsi"/>
          <w:color w:val="auto"/>
          <w:sz w:val="22"/>
          <w:szCs w:val="22"/>
        </w:rPr>
      </w:pPr>
    </w:p>
    <w:p w14:paraId="2211FFD9" w14:textId="77777777" w:rsidR="007E65BA" w:rsidRDefault="007E65BA" w:rsidP="00583A64">
      <w:pPr>
        <w:spacing w:before="0" w:line="276" w:lineRule="auto"/>
        <w:jc w:val="both"/>
        <w:rPr>
          <w:rFonts w:asciiTheme="minorHAnsi" w:hAnsiTheme="minorHAnsi" w:cstheme="minorHAnsi"/>
          <w:color w:val="auto"/>
          <w:sz w:val="22"/>
          <w:szCs w:val="22"/>
        </w:rPr>
      </w:pPr>
    </w:p>
    <w:p w14:paraId="43AE4998" w14:textId="77777777" w:rsidR="007E65BA" w:rsidRDefault="007E65BA" w:rsidP="00583A64">
      <w:pPr>
        <w:spacing w:before="0" w:line="276" w:lineRule="auto"/>
        <w:jc w:val="both"/>
        <w:rPr>
          <w:rFonts w:asciiTheme="minorHAnsi" w:hAnsiTheme="minorHAnsi" w:cstheme="minorHAnsi"/>
          <w:color w:val="auto"/>
          <w:sz w:val="22"/>
          <w:szCs w:val="22"/>
        </w:rPr>
      </w:pPr>
    </w:p>
    <w:p w14:paraId="43FBC88E" w14:textId="77777777" w:rsidR="007E65BA" w:rsidRPr="006367B1" w:rsidRDefault="007E65BA" w:rsidP="00583A64">
      <w:pPr>
        <w:spacing w:before="0" w:line="276" w:lineRule="auto"/>
        <w:jc w:val="both"/>
        <w:rPr>
          <w:rFonts w:asciiTheme="minorHAnsi" w:hAnsiTheme="minorHAnsi" w:cstheme="minorHAnsi"/>
          <w:color w:val="auto"/>
          <w:sz w:val="22"/>
          <w:szCs w:val="22"/>
        </w:rPr>
      </w:pPr>
    </w:p>
    <w:p w14:paraId="0DF36C00" w14:textId="17C92BE0" w:rsidR="00583A64" w:rsidRPr="006367B1" w:rsidRDefault="00583A64" w:rsidP="00AC3CCB">
      <w:pPr>
        <w:pStyle w:val="Heading1"/>
        <w:numPr>
          <w:ilvl w:val="0"/>
          <w:numId w:val="243"/>
        </w:numPr>
        <w:rPr>
          <w:rFonts w:asciiTheme="minorHAnsi" w:hAnsiTheme="minorHAnsi"/>
        </w:rPr>
      </w:pPr>
      <w:bookmarkStart w:id="67" w:name="_Toc199510283"/>
      <w:r w:rsidRPr="006367B1">
        <w:rPr>
          <w:rFonts w:asciiTheme="minorHAnsi" w:hAnsiTheme="minorHAnsi"/>
        </w:rPr>
        <w:lastRenderedPageBreak/>
        <w:t>Findings</w:t>
      </w:r>
      <w:r w:rsidR="00E606D4" w:rsidRPr="006367B1">
        <w:rPr>
          <w:rFonts w:asciiTheme="minorHAnsi" w:hAnsiTheme="minorHAnsi"/>
        </w:rPr>
        <w:t xml:space="preserve"> and Analysis</w:t>
      </w:r>
      <w:bookmarkEnd w:id="67"/>
      <w:r w:rsidR="00AC3CCB" w:rsidRPr="006367B1">
        <w:rPr>
          <w:rFonts w:asciiTheme="minorHAnsi" w:hAnsiTheme="minorHAnsi"/>
        </w:rPr>
        <w:t xml:space="preserve"> </w:t>
      </w:r>
    </w:p>
    <w:p w14:paraId="2352C89F" w14:textId="2FFB7BF2" w:rsidR="00EC426D" w:rsidRPr="006367B1" w:rsidRDefault="00AC3CCB" w:rsidP="00DE4F94">
      <w:pPr>
        <w:pStyle w:val="Heading2final"/>
      </w:pPr>
      <w:bookmarkStart w:id="68" w:name="_Toc199510284"/>
      <w:r w:rsidRPr="006367B1">
        <w:rPr>
          <w:rStyle w:val="Strong"/>
          <w:rFonts w:asciiTheme="minorHAnsi" w:hAnsiTheme="minorHAnsi"/>
          <w:b/>
          <w:bCs w:val="0"/>
        </w:rPr>
        <w:t xml:space="preserve">4.1 </w:t>
      </w:r>
      <w:r w:rsidR="00DE4F94" w:rsidRPr="006367B1">
        <w:rPr>
          <w:rStyle w:val="Strong"/>
          <w:rFonts w:asciiTheme="minorHAnsi" w:hAnsiTheme="minorHAnsi"/>
          <w:b/>
          <w:bCs w:val="0"/>
        </w:rPr>
        <w:t>Platform Signals and Mental Health Context</w:t>
      </w:r>
      <w:bookmarkEnd w:id="68"/>
      <w:r w:rsidR="00F95A0A" w:rsidRPr="006367B1">
        <w:rPr>
          <w:rStyle w:val="Strong"/>
          <w:rFonts w:asciiTheme="minorHAnsi" w:hAnsiTheme="minorHAnsi"/>
          <w:b/>
          <w:bCs w:val="0"/>
        </w:rPr>
        <w:t xml:space="preserve"> </w:t>
      </w:r>
    </w:p>
    <w:p w14:paraId="50BD5928" w14:textId="1A56C418" w:rsidR="00AC3CCB" w:rsidRPr="006367B1" w:rsidRDefault="00AC3CCB" w:rsidP="00AC3CCB">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This </w:t>
      </w:r>
      <w:r w:rsidR="00DA60C5">
        <w:rPr>
          <w:rFonts w:asciiTheme="minorHAnsi" w:hAnsiTheme="minorHAnsi" w:cstheme="minorHAnsi"/>
          <w:color w:val="auto"/>
          <w:sz w:val="22"/>
          <w:szCs w:val="22"/>
        </w:rPr>
        <w:t>chapter</w:t>
      </w:r>
      <w:r w:rsidR="002F332D" w:rsidRPr="006367B1">
        <w:rPr>
          <w:rFonts w:asciiTheme="minorHAnsi" w:hAnsiTheme="minorHAnsi" w:cstheme="minorHAnsi"/>
          <w:color w:val="auto"/>
          <w:sz w:val="22"/>
          <w:szCs w:val="22"/>
        </w:rPr>
        <w:t xml:space="preserve"> </w:t>
      </w:r>
      <w:r w:rsidRPr="006367B1">
        <w:rPr>
          <w:rFonts w:asciiTheme="minorHAnsi" w:hAnsiTheme="minorHAnsi" w:cstheme="minorHAnsi"/>
          <w:color w:val="auto"/>
          <w:sz w:val="22"/>
          <w:szCs w:val="22"/>
        </w:rPr>
        <w:t>examines the emotional rhythms, linguistic markers, and support gaps present across Twitter and Reddit, treating these platforms not simply as data sources but as distinct social contexts that shape the expression of psychological distress. While Twitter remains the primary focus due to its scale, immediacy, and brevity-oriented communication, Reddit is used as a reflective comparator. The contrast between the two platforms highlights important discrepancies in how AI models interpret emotional content, particularly when applied across varying communicative environments.</w:t>
      </w:r>
    </w:p>
    <w:p w14:paraId="0B123491" w14:textId="023B9D8E" w:rsidR="00AC3CCB" w:rsidRPr="006367B1" w:rsidRDefault="00AC3CCB" w:rsidP="00AC3CCB">
      <w:pPr>
        <w:rPr>
          <w:rFonts w:asciiTheme="minorHAnsi" w:hAnsiTheme="minorHAnsi" w:cstheme="minorHAnsi"/>
          <w:color w:val="auto"/>
          <w:sz w:val="22"/>
          <w:szCs w:val="22"/>
        </w:rPr>
      </w:pPr>
      <w:r w:rsidRPr="006367B1">
        <w:rPr>
          <w:rFonts w:asciiTheme="minorHAnsi" w:hAnsiTheme="minorHAnsi" w:cstheme="minorHAnsi"/>
          <w:color w:val="auto"/>
          <w:sz w:val="22"/>
          <w:szCs w:val="22"/>
        </w:rPr>
        <w:t>The aim here extends beyond reporting model outputs; it is to critically evaluate what these outputs overlook. Visualisation tools such as Power BI</w:t>
      </w:r>
      <w:r w:rsidR="00365E98" w:rsidRPr="006367B1">
        <w:rPr>
          <w:rFonts w:asciiTheme="minorHAnsi" w:hAnsiTheme="minorHAnsi" w:cstheme="minorHAnsi"/>
          <w:color w:val="auto"/>
          <w:sz w:val="22"/>
          <w:szCs w:val="22"/>
        </w:rPr>
        <w:t xml:space="preserve"> (See Appendix C</w:t>
      </w:r>
      <w:r w:rsidR="0070666C" w:rsidRPr="006367B1">
        <w:rPr>
          <w:rFonts w:asciiTheme="minorHAnsi" w:hAnsiTheme="minorHAnsi" w:cstheme="minorHAnsi"/>
          <w:color w:val="auto"/>
          <w:sz w:val="22"/>
          <w:szCs w:val="22"/>
        </w:rPr>
        <w:t>, for full dashboard</w:t>
      </w:r>
      <w:r w:rsidR="00365E98" w:rsidRPr="006367B1">
        <w:rPr>
          <w:rFonts w:asciiTheme="minorHAnsi" w:hAnsiTheme="minorHAnsi" w:cstheme="minorHAnsi"/>
          <w:color w:val="auto"/>
          <w:sz w:val="22"/>
          <w:szCs w:val="22"/>
        </w:rPr>
        <w:t>)</w:t>
      </w:r>
      <w:r w:rsidRPr="006367B1">
        <w:rPr>
          <w:rFonts w:asciiTheme="minorHAnsi" w:hAnsiTheme="minorHAnsi" w:cstheme="minorHAnsi"/>
          <w:color w:val="auto"/>
          <w:sz w:val="22"/>
          <w:szCs w:val="22"/>
        </w:rPr>
        <w:t xml:space="preserve"> are employed not merely for descriptive purposes, but as interpretive instruments that convert large-scale behavioural data into sociolinguistic insight. Mental health disclosures are embedded within cultural, temporal, and emotional frameworks that often elude standard classification metrics. Addressing this complexity is vital for enhancing the sensitivity of AI models to nuanced or indirect forms of psychological expression.</w:t>
      </w:r>
    </w:p>
    <w:p w14:paraId="33DE3925" w14:textId="77777777" w:rsidR="00AC3CCB" w:rsidRPr="006367B1" w:rsidRDefault="00AC3CCB" w:rsidP="00AC3CCB">
      <w:pPr>
        <w:rPr>
          <w:rFonts w:asciiTheme="minorHAnsi" w:hAnsiTheme="minorHAnsi" w:cstheme="minorHAnsi"/>
          <w:color w:val="auto"/>
          <w:sz w:val="22"/>
          <w:szCs w:val="22"/>
        </w:rPr>
      </w:pPr>
      <w:r w:rsidRPr="006367B1">
        <w:rPr>
          <w:rFonts w:asciiTheme="minorHAnsi" w:hAnsiTheme="minorHAnsi" w:cstheme="minorHAnsi"/>
          <w:color w:val="auto"/>
          <w:sz w:val="22"/>
          <w:szCs w:val="22"/>
        </w:rPr>
        <w:t>Drawing upon psychological theories such as affect regulation and social comparison, alongside communication frameworks related to platform-specific norms and digital performativity, this chapter conceptualises mental health as a patterned and context-dependent phenomenon. It argues that accurate AI detection requires more than computational capability. It also requires a well-informed understanding of when, why, and how individuals choose to articulate or withhold psychological vulnerability in online spaces (Karim et al., 2020; Shannon et al., 2022; Cao et al., 2024).</w:t>
      </w:r>
    </w:p>
    <w:p w14:paraId="2B2B867F" w14:textId="4E942A4F" w:rsidR="00EF2CED" w:rsidRPr="006367B1" w:rsidRDefault="00AC3CCB" w:rsidP="00EF2CED">
      <w:pPr>
        <w:pStyle w:val="Heading2final"/>
        <w:rPr>
          <w:rStyle w:val="Strong"/>
          <w:rFonts w:asciiTheme="minorHAnsi" w:hAnsiTheme="minorHAnsi"/>
          <w:b/>
          <w:bCs w:val="0"/>
        </w:rPr>
      </w:pPr>
      <w:bookmarkStart w:id="69" w:name="_Toc199510285"/>
      <w:r w:rsidRPr="006367B1">
        <w:rPr>
          <w:rStyle w:val="Strong"/>
          <w:rFonts w:asciiTheme="minorHAnsi" w:hAnsiTheme="minorHAnsi"/>
          <w:b/>
          <w:bCs w:val="0"/>
        </w:rPr>
        <w:t xml:space="preserve">4.2 </w:t>
      </w:r>
      <w:r w:rsidR="00EC426D" w:rsidRPr="006367B1">
        <w:rPr>
          <w:rStyle w:val="Strong"/>
          <w:rFonts w:asciiTheme="minorHAnsi" w:hAnsiTheme="minorHAnsi"/>
          <w:b/>
          <w:bCs w:val="0"/>
        </w:rPr>
        <w:t xml:space="preserve">Temporal Patterns </w:t>
      </w:r>
      <w:r w:rsidR="00DE4F94" w:rsidRPr="006367B1">
        <w:rPr>
          <w:rStyle w:val="Strong"/>
          <w:rFonts w:asciiTheme="minorHAnsi" w:hAnsiTheme="minorHAnsi"/>
          <w:b/>
          <w:bCs w:val="0"/>
        </w:rPr>
        <w:t>and Emotional Timing on Twitter</w:t>
      </w:r>
      <w:bookmarkEnd w:id="69"/>
    </w:p>
    <w:p w14:paraId="61CC0064" w14:textId="0DB78A03" w:rsidR="00261C7A" w:rsidRPr="006367B1" w:rsidRDefault="00AC3CCB" w:rsidP="00AC3CCB">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Temporal analysis of mental health discourse on Twitter reveals distinct behavioural rhythms that align with psychological stress cycles and platform-specific constraints. Using a six-year corpus (2012 to 2017), along with visual data generated through Power BI dashboards and a tweet density heatmap segmented by hour and weekday, this section examines how emotional distress is structured over time and considers how such patterns complicate accurate AI </w:t>
      </w:r>
      <w:r w:rsidR="008E554D" w:rsidRPr="006367B1">
        <w:rPr>
          <w:rFonts w:asciiTheme="minorHAnsi" w:hAnsiTheme="minorHAnsi" w:cstheme="minorHAnsi"/>
          <w:color w:val="auto"/>
          <w:sz w:val="22"/>
          <w:szCs w:val="22"/>
        </w:rPr>
        <w:t>detection. However, While the insights presented here offer a general overview, the interactive Power BI dashboard provide</w:t>
      </w:r>
      <w:r w:rsidR="00365E98" w:rsidRPr="006367B1">
        <w:rPr>
          <w:rFonts w:asciiTheme="minorHAnsi" w:hAnsiTheme="minorHAnsi" w:cstheme="minorHAnsi"/>
          <w:color w:val="auto"/>
          <w:sz w:val="22"/>
          <w:szCs w:val="22"/>
        </w:rPr>
        <w:t>d</w:t>
      </w:r>
      <w:r w:rsidR="008E554D" w:rsidRPr="006367B1">
        <w:rPr>
          <w:rFonts w:asciiTheme="minorHAnsi" w:hAnsiTheme="minorHAnsi" w:cstheme="minorHAnsi"/>
          <w:color w:val="auto"/>
          <w:sz w:val="22"/>
          <w:szCs w:val="22"/>
        </w:rPr>
        <w:t xml:space="preserve"> a more detailed and dynamic exploration, allowing temporal patterns to be filtered by specific years, hours, or labels to uncover more nuanced trends.</w:t>
      </w:r>
    </w:p>
    <w:p w14:paraId="608B525E" w14:textId="77777777" w:rsidR="00A86C07" w:rsidRPr="006367B1" w:rsidRDefault="008E554D" w:rsidP="00A86C07">
      <w:pPr>
        <w:keepNext/>
        <w:jc w:val="center"/>
        <w:rPr>
          <w:rFonts w:asciiTheme="minorHAnsi" w:hAnsiTheme="minorHAnsi"/>
        </w:rPr>
      </w:pPr>
      <w:r w:rsidRPr="006367B1">
        <w:rPr>
          <w:rFonts w:asciiTheme="minorHAnsi" w:hAnsiTheme="minorHAnsi" w:cstheme="minorHAnsi"/>
          <w:noProof/>
          <w:color w:val="auto"/>
          <w:sz w:val="22"/>
          <w:szCs w:val="22"/>
        </w:rPr>
        <w:lastRenderedPageBreak/>
        <w:drawing>
          <wp:inline distT="0" distB="0" distL="0" distR="0" wp14:anchorId="4F2A0AEA" wp14:editId="1772B7FF">
            <wp:extent cx="5400000" cy="3027125"/>
            <wp:effectExtent l="76200" t="76200" r="125095" b="135255"/>
            <wp:docPr id="8720779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77966" name="Picture 1" descr="A screenshot of a computer&#10;&#10;AI-generated content may be incorrect."/>
                    <pic:cNvPicPr/>
                  </pic:nvPicPr>
                  <pic:blipFill>
                    <a:blip r:embed="rId22"/>
                    <a:stretch>
                      <a:fillRect/>
                    </a:stretch>
                  </pic:blipFill>
                  <pic:spPr>
                    <a:xfrm>
                      <a:off x="0" y="0"/>
                      <a:ext cx="5400000" cy="3027125"/>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5F13B67E" w14:textId="4930E24E" w:rsidR="00AC3CCB" w:rsidRPr="006367B1" w:rsidRDefault="00A86C07" w:rsidP="00A86C07">
      <w:pPr>
        <w:pStyle w:val="Caption"/>
        <w:spacing w:after="96"/>
        <w:jc w:val="center"/>
        <w:rPr>
          <w:rFonts w:asciiTheme="minorHAnsi" w:hAnsiTheme="minorHAnsi" w:cstheme="minorHAnsi"/>
          <w:color w:val="auto"/>
          <w:sz w:val="22"/>
          <w:szCs w:val="22"/>
        </w:rPr>
      </w:pPr>
      <w:bookmarkStart w:id="70" w:name="_Toc199509567"/>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3</w:t>
      </w:r>
      <w:r w:rsidRPr="006367B1">
        <w:rPr>
          <w:rFonts w:asciiTheme="minorHAnsi" w:hAnsiTheme="minorHAnsi"/>
        </w:rPr>
        <w:fldChar w:fldCharType="end"/>
      </w:r>
      <w:r w:rsidR="0048628B" w:rsidRPr="006367B1">
        <w:rPr>
          <w:rFonts w:asciiTheme="minorHAnsi" w:hAnsiTheme="minorHAnsi"/>
        </w:rPr>
        <w:t>:</w:t>
      </w:r>
      <w:r w:rsidRPr="006367B1">
        <w:rPr>
          <w:rFonts w:asciiTheme="minorHAnsi" w:hAnsiTheme="minorHAnsi"/>
        </w:rPr>
        <w:t xml:space="preserve"> Power BI Temporal Trends Dashboard</w:t>
      </w:r>
      <w:bookmarkEnd w:id="70"/>
    </w:p>
    <w:p w14:paraId="04B7156C" w14:textId="2492E621" w:rsidR="001641C0" w:rsidRPr="006367B1" w:rsidRDefault="001641C0" w:rsidP="0000303E">
      <w:pPr>
        <w:rPr>
          <w:rFonts w:asciiTheme="minorHAnsi" w:hAnsiTheme="minorHAnsi" w:cstheme="minorHAnsi"/>
          <w:color w:val="auto"/>
          <w:sz w:val="22"/>
          <w:szCs w:val="22"/>
        </w:rPr>
      </w:pPr>
      <w:r w:rsidRPr="006367B1">
        <w:rPr>
          <w:rFonts w:asciiTheme="minorHAnsi" w:hAnsiTheme="minorHAnsi" w:cstheme="minorHAnsi"/>
          <w:color w:val="auto"/>
          <w:sz w:val="22"/>
          <w:szCs w:val="22"/>
        </w:rPr>
        <w:t>As shown above, a consistent pattern emerges in the clustering of tweets labelled as suicide and depression between 11 p.m. and 3 a.m., particularly during the years 2015 and 2016</w:t>
      </w:r>
      <w:r w:rsidR="0070666C" w:rsidRPr="006367B1">
        <w:rPr>
          <w:rFonts w:asciiTheme="minorHAnsi" w:hAnsiTheme="minorHAnsi" w:cstheme="minorHAnsi"/>
          <w:color w:val="auto"/>
          <w:sz w:val="22"/>
          <w:szCs w:val="22"/>
        </w:rPr>
        <w:t xml:space="preserve"> (see Appendix, Figure 19 and 20)</w:t>
      </w:r>
      <w:r w:rsidRPr="006367B1">
        <w:rPr>
          <w:rFonts w:asciiTheme="minorHAnsi" w:hAnsiTheme="minorHAnsi" w:cstheme="minorHAnsi"/>
          <w:color w:val="auto"/>
          <w:sz w:val="22"/>
          <w:szCs w:val="22"/>
        </w:rPr>
        <w:t xml:space="preserve">. These surges occur during periods of relatively low overall posting activity, highlighting an inverse relationship between emotional severity and message volume. This temporal concentration aligns with circadian rhythm disruption theory, which suggests that late-night hours are associated with reduced emotional regulation. </w:t>
      </w:r>
    </w:p>
    <w:p w14:paraId="6FB13BF8" w14:textId="0614F46B" w:rsidR="001641C0" w:rsidRPr="006367B1" w:rsidRDefault="001641C0" w:rsidP="0000303E">
      <w:pPr>
        <w:rPr>
          <w:rFonts w:asciiTheme="minorHAnsi" w:hAnsiTheme="minorHAnsi" w:cstheme="minorHAnsi"/>
          <w:color w:val="auto"/>
          <w:sz w:val="22"/>
          <w:szCs w:val="22"/>
        </w:rPr>
      </w:pPr>
      <w:r w:rsidRPr="006367B1">
        <w:rPr>
          <w:rFonts w:asciiTheme="minorHAnsi" w:hAnsiTheme="minorHAnsi" w:cstheme="minorHAnsi"/>
          <w:color w:val="auto"/>
          <w:sz w:val="22"/>
          <w:szCs w:val="22"/>
        </w:rPr>
        <w:t>Additionally, Dunbar’s concept of Social Recovery Zones (201</w:t>
      </w:r>
      <w:r w:rsidR="008728E6" w:rsidRPr="006367B1">
        <w:rPr>
          <w:rFonts w:asciiTheme="minorHAnsi" w:hAnsiTheme="minorHAnsi" w:cstheme="minorHAnsi"/>
          <w:color w:val="auto"/>
          <w:sz w:val="22"/>
          <w:szCs w:val="22"/>
        </w:rPr>
        <w:t>4</w:t>
      </w:r>
      <w:r w:rsidRPr="006367B1">
        <w:rPr>
          <w:rFonts w:asciiTheme="minorHAnsi" w:hAnsiTheme="minorHAnsi" w:cstheme="minorHAnsi"/>
          <w:color w:val="auto"/>
          <w:sz w:val="22"/>
          <w:szCs w:val="22"/>
        </w:rPr>
        <w:t>) proposes that nighttime represents a psychosocial blind spot, characterised by limited access to offline support and a heightened risk of emotional overflow into digital platforms. While this screenshot provides a general overview of these patterns, the interactive Power BI dashboard allows for more precise exploration, including year-specific filtering and temporal segmentation, which make these late-night trends more clearly observable.</w:t>
      </w:r>
    </w:p>
    <w:p w14:paraId="5768FA8E" w14:textId="106E1D62" w:rsidR="00AC3CCB" w:rsidRPr="006367B1" w:rsidRDefault="001641C0" w:rsidP="0000303E">
      <w:pPr>
        <w:rPr>
          <w:rFonts w:asciiTheme="minorHAnsi" w:hAnsiTheme="minorHAnsi" w:cstheme="minorHAnsi"/>
          <w:color w:val="auto"/>
          <w:sz w:val="22"/>
          <w:szCs w:val="22"/>
        </w:rPr>
      </w:pPr>
      <w:r w:rsidRPr="006367B1">
        <w:rPr>
          <w:rFonts w:asciiTheme="minorHAnsi" w:hAnsiTheme="minorHAnsi" w:cstheme="minorHAnsi"/>
          <w:color w:val="auto"/>
          <w:sz w:val="22"/>
          <w:szCs w:val="22"/>
        </w:rPr>
        <w:t>The dashboard also highlights consistent spikes in suicide-labelled posts on Sunday evenings, beginning around 8 p.m., observed across multiple years. These patterns reflect anticipatory anxiety, a form of psychological strain associated with the impending return to structured responsibilities such as school or work. Peaks in depression-labelled tweets on Thursdays, particularly evident in 2015 and 2016, may signal the build-up of weekly exhaustion and represent a digital manifestation of burnout. These shifts linked to specific weekdays suggest that emotional expression follows identifiable rhythms and is closely tied to broader societal routines.</w:t>
      </w:r>
      <w:r w:rsidR="0050455E" w:rsidRPr="006367B1">
        <w:rPr>
          <w:rFonts w:asciiTheme="minorHAnsi" w:hAnsiTheme="minorHAnsi" w:cstheme="minorHAnsi"/>
          <w:color w:val="auto"/>
          <w:sz w:val="22"/>
          <w:szCs w:val="22"/>
        </w:rPr>
        <w:t xml:space="preserve"> </w:t>
      </w:r>
      <w:r w:rsidR="00DA60C5" w:rsidRPr="006367B1">
        <w:rPr>
          <w:rFonts w:asciiTheme="minorHAnsi" w:hAnsiTheme="minorHAnsi" w:cstheme="minorHAnsi"/>
          <w:color w:val="auto"/>
          <w:sz w:val="22"/>
          <w:szCs w:val="22"/>
        </w:rPr>
        <w:t>Furthermore</w:t>
      </w:r>
      <w:r w:rsidR="0050455E" w:rsidRPr="006367B1">
        <w:rPr>
          <w:rFonts w:asciiTheme="minorHAnsi" w:hAnsiTheme="minorHAnsi" w:cstheme="minorHAnsi"/>
          <w:color w:val="auto"/>
          <w:sz w:val="22"/>
          <w:szCs w:val="22"/>
        </w:rPr>
        <w:t>, the month of June shows a notable spike in suicide-labelled tweets, suggesting potential seasonal or academic stress factors (See Appendix C. Figure 18)</w:t>
      </w:r>
    </w:p>
    <w:p w14:paraId="10349118" w14:textId="2B75ECA7" w:rsidR="001641C0" w:rsidRPr="006367B1" w:rsidRDefault="001641C0" w:rsidP="0000303E">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This interpretation is supported by previously mentioned empirical research. De Choudhury et al. (2014) identified similar peaks in depressive expression on social media during late-night hours and in the lead-up to weekdays, particularly among student populations. These findings strengthen the argument that </w:t>
      </w:r>
      <w:r w:rsidRPr="006367B1">
        <w:rPr>
          <w:rFonts w:asciiTheme="minorHAnsi" w:hAnsiTheme="minorHAnsi" w:cstheme="minorHAnsi"/>
          <w:color w:val="auto"/>
          <w:sz w:val="22"/>
          <w:szCs w:val="22"/>
        </w:rPr>
        <w:lastRenderedPageBreak/>
        <w:t>psychological distress follows distinct temporal patterns that do not necessarily align with overall posting volume.</w:t>
      </w:r>
    </w:p>
    <w:p w14:paraId="3EC86FA7" w14:textId="77777777" w:rsidR="00A86C07" w:rsidRPr="006367B1" w:rsidRDefault="0000303E" w:rsidP="00A86C07">
      <w:pPr>
        <w:keepNext/>
        <w:jc w:val="center"/>
        <w:rPr>
          <w:rFonts w:asciiTheme="minorHAnsi" w:hAnsiTheme="minorHAnsi"/>
        </w:rPr>
      </w:pPr>
      <w:r w:rsidRPr="006367B1">
        <w:rPr>
          <w:rFonts w:asciiTheme="minorHAnsi" w:hAnsiTheme="minorHAnsi" w:cstheme="minorHAnsi"/>
          <w:noProof/>
          <w:sz w:val="22"/>
          <w:szCs w:val="22"/>
        </w:rPr>
        <w:drawing>
          <wp:inline distT="0" distB="0" distL="0" distR="0" wp14:anchorId="016C3842" wp14:editId="362C790A">
            <wp:extent cx="5400000" cy="2471922"/>
            <wp:effectExtent l="76200" t="76200" r="125095" b="138430"/>
            <wp:docPr id="702892068" name="Picture 1" descr="A grid of squares with a purple and whit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41291" name="Picture 1" descr="A grid of squares with a purple and white rectangle&#10;&#10;AI-generated content may be incorrect."/>
                    <pic:cNvPicPr/>
                  </pic:nvPicPr>
                  <pic:blipFill>
                    <a:blip r:embed="rId23"/>
                    <a:stretch>
                      <a:fillRect/>
                    </a:stretch>
                  </pic:blipFill>
                  <pic:spPr>
                    <a:xfrm>
                      <a:off x="0" y="0"/>
                      <a:ext cx="5400000" cy="2471922"/>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0D94D71A" w14:textId="34CA96D1" w:rsidR="0000303E" w:rsidRPr="006367B1" w:rsidRDefault="00A86C07" w:rsidP="00A86C07">
      <w:pPr>
        <w:pStyle w:val="Caption"/>
        <w:spacing w:after="96"/>
        <w:jc w:val="center"/>
        <w:rPr>
          <w:rFonts w:asciiTheme="minorHAnsi" w:hAnsiTheme="minorHAnsi" w:cstheme="minorHAnsi"/>
          <w:color w:val="auto"/>
          <w:sz w:val="22"/>
          <w:szCs w:val="22"/>
        </w:rPr>
      </w:pPr>
      <w:bookmarkStart w:id="71" w:name="_Toc199509568"/>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4</w:t>
      </w:r>
      <w:r w:rsidRPr="006367B1">
        <w:rPr>
          <w:rFonts w:asciiTheme="minorHAnsi" w:hAnsiTheme="minorHAnsi"/>
        </w:rPr>
        <w:fldChar w:fldCharType="end"/>
      </w:r>
      <w:r w:rsidRPr="006367B1">
        <w:rPr>
          <w:rFonts w:asciiTheme="minorHAnsi" w:hAnsiTheme="minorHAnsi"/>
        </w:rPr>
        <w:t>: Twitter Density Heatmap</w:t>
      </w:r>
      <w:bookmarkEnd w:id="71"/>
    </w:p>
    <w:p w14:paraId="080C66D3" w14:textId="77777777" w:rsidR="00EA7A7F" w:rsidRPr="006367B1" w:rsidRDefault="00EA7A7F" w:rsidP="0000303E">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The heatmap illustrates how psychological distress often emerges during quieter periods on the platform, which may be overlooked by models that rely primarily on volume or engagement-based signals. Many current classifiers either disregard temporal metadata or interpret it as irrelevant noise. However, the most critical emotional indicators, particularly those related to suicide, tend to appear during times of lowest visibility. </w:t>
      </w:r>
    </w:p>
    <w:p w14:paraId="5A5C743E" w14:textId="5ED16359" w:rsidR="00EA7A7F" w:rsidRPr="006367B1" w:rsidRDefault="00EA7A7F" w:rsidP="0000303E">
      <w:pPr>
        <w:rPr>
          <w:rFonts w:asciiTheme="minorHAnsi" w:hAnsiTheme="minorHAnsi" w:cstheme="minorHAnsi"/>
          <w:color w:val="auto"/>
          <w:sz w:val="22"/>
          <w:szCs w:val="22"/>
        </w:rPr>
      </w:pPr>
      <w:r w:rsidRPr="006367B1">
        <w:rPr>
          <w:rFonts w:asciiTheme="minorHAnsi" w:hAnsiTheme="minorHAnsi" w:cstheme="minorHAnsi"/>
          <w:color w:val="auto"/>
          <w:sz w:val="22"/>
          <w:szCs w:val="22"/>
        </w:rPr>
        <w:t>Although the earlier years in the dataset (2012 to 2013) display some inconsistencies in temporal coverage, the patterns observed from 2015 to 2017 remain consistent and meaningful. These findings emphasise the importance of recognising time not as a secondary variable, but as a key feature with direct relevance to mental health risk detection.</w:t>
      </w:r>
    </w:p>
    <w:p w14:paraId="53DCEFF0" w14:textId="2008F762" w:rsidR="0048628B" w:rsidRPr="00DA60C5" w:rsidRDefault="0048628B" w:rsidP="0048628B">
      <w:pPr>
        <w:pStyle w:val="Caption"/>
        <w:keepNext/>
        <w:spacing w:after="96"/>
        <w:rPr>
          <w:rFonts w:asciiTheme="minorHAnsi" w:hAnsiTheme="minorHAnsi"/>
          <w:b w:val="0"/>
          <w:bCs w:val="0"/>
          <w:sz w:val="20"/>
          <w:szCs w:val="20"/>
        </w:rPr>
      </w:pPr>
      <w:bookmarkStart w:id="72" w:name="_Toc199509550"/>
      <w:r w:rsidRPr="00DA60C5">
        <w:rPr>
          <w:rFonts w:asciiTheme="minorHAnsi" w:hAnsiTheme="minorHAnsi"/>
          <w:b w:val="0"/>
          <w:bCs w:val="0"/>
          <w:sz w:val="20"/>
          <w:szCs w:val="20"/>
        </w:rPr>
        <w:t xml:space="preserve">Table </w:t>
      </w:r>
      <w:r w:rsidRPr="00DA60C5">
        <w:rPr>
          <w:rFonts w:asciiTheme="minorHAnsi" w:hAnsiTheme="minorHAnsi"/>
          <w:b w:val="0"/>
          <w:bCs w:val="0"/>
          <w:sz w:val="20"/>
          <w:szCs w:val="20"/>
        </w:rPr>
        <w:fldChar w:fldCharType="begin"/>
      </w:r>
      <w:r w:rsidRPr="00DA60C5">
        <w:rPr>
          <w:rFonts w:asciiTheme="minorHAnsi" w:hAnsiTheme="minorHAnsi"/>
          <w:b w:val="0"/>
          <w:bCs w:val="0"/>
          <w:sz w:val="20"/>
          <w:szCs w:val="20"/>
        </w:rPr>
        <w:instrText xml:space="preserve"> SEQ Table \* ARABIC </w:instrText>
      </w:r>
      <w:r w:rsidRPr="00DA60C5">
        <w:rPr>
          <w:rFonts w:asciiTheme="minorHAnsi" w:hAnsiTheme="minorHAnsi"/>
          <w:b w:val="0"/>
          <w:bCs w:val="0"/>
          <w:sz w:val="20"/>
          <w:szCs w:val="20"/>
        </w:rPr>
        <w:fldChar w:fldCharType="separate"/>
      </w:r>
      <w:r w:rsidR="00682ECF">
        <w:rPr>
          <w:rFonts w:asciiTheme="minorHAnsi" w:hAnsiTheme="minorHAnsi"/>
          <w:b w:val="0"/>
          <w:bCs w:val="0"/>
          <w:noProof/>
          <w:sz w:val="20"/>
          <w:szCs w:val="20"/>
        </w:rPr>
        <w:t>14</w:t>
      </w:r>
      <w:r w:rsidRPr="00DA60C5">
        <w:rPr>
          <w:rFonts w:asciiTheme="minorHAnsi" w:hAnsiTheme="minorHAnsi"/>
          <w:b w:val="0"/>
          <w:bCs w:val="0"/>
          <w:sz w:val="20"/>
          <w:szCs w:val="20"/>
        </w:rPr>
        <w:fldChar w:fldCharType="end"/>
      </w:r>
      <w:r w:rsidRPr="00DA60C5">
        <w:rPr>
          <w:rFonts w:asciiTheme="minorHAnsi" w:hAnsiTheme="minorHAnsi"/>
          <w:b w:val="0"/>
          <w:bCs w:val="0"/>
          <w:sz w:val="20"/>
          <w:szCs w:val="20"/>
        </w:rPr>
        <w:t>: Observations and Possible Implications</w:t>
      </w:r>
      <w:bookmarkEnd w:id="72"/>
    </w:p>
    <w:tbl>
      <w:tblPr>
        <w:tblStyle w:val="GridTable4-Accent111"/>
        <w:tblpPr w:leftFromText="180" w:rightFromText="180" w:vertAnchor="text" w:horzAnchor="margin" w:tblpXSpec="center" w:tblpY="237"/>
        <w:tblW w:w="10348" w:type="dxa"/>
        <w:tblInd w:w="0" w:type="dxa"/>
        <w:tblLook w:val="06A0" w:firstRow="1" w:lastRow="0" w:firstColumn="1" w:lastColumn="0" w:noHBand="1" w:noVBand="1"/>
      </w:tblPr>
      <w:tblGrid>
        <w:gridCol w:w="4678"/>
        <w:gridCol w:w="5670"/>
      </w:tblGrid>
      <w:tr w:rsidR="00EA7A7F" w:rsidRPr="006367B1" w14:paraId="62DF3C05" w14:textId="77777777" w:rsidTr="001646DA">
        <w:trPr>
          <w:cnfStyle w:val="100000000000" w:firstRow="1" w:lastRow="0" w:firstColumn="0" w:lastColumn="0" w:oddVBand="0" w:evenVBand="0" w:oddHBand="0" w:evenHBand="0" w:firstRowFirstColumn="0" w:firstRowLastColumn="0" w:lastRowFirstColumn="0" w:lastRowLastColumn="0"/>
          <w:trHeight w:val="322"/>
          <w:tblHeader/>
        </w:trPr>
        <w:tc>
          <w:tcPr>
            <w:cnfStyle w:val="001000000000" w:firstRow="0" w:lastRow="0" w:firstColumn="1" w:lastColumn="0" w:oddVBand="0" w:evenVBand="0" w:oddHBand="0" w:evenHBand="0" w:firstRowFirstColumn="0" w:firstRowLastColumn="0" w:lastRowFirstColumn="0" w:lastRowLastColumn="0"/>
            <w:tcW w:w="4678" w:type="dxa"/>
            <w:vAlign w:val="center"/>
            <w:hideMark/>
          </w:tcPr>
          <w:p w14:paraId="27188623" w14:textId="7BF05417" w:rsidR="00EA7A7F" w:rsidRPr="006367B1" w:rsidRDefault="00EA7A7F" w:rsidP="001646DA">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 xml:space="preserve"> </w:t>
            </w:r>
            <w:r w:rsidR="00DF2497" w:rsidRPr="006367B1">
              <w:rPr>
                <w:rFonts w:asciiTheme="minorHAnsi" w:hAnsiTheme="minorHAnsi" w:cs="Aptos"/>
                <w:color w:val="FFFFFF" w:themeColor="background1"/>
              </w:rPr>
              <w:t>Observation</w:t>
            </w:r>
          </w:p>
        </w:tc>
        <w:tc>
          <w:tcPr>
            <w:tcW w:w="5670" w:type="dxa"/>
            <w:vAlign w:val="center"/>
          </w:tcPr>
          <w:p w14:paraId="72DEA7FB" w14:textId="5C195F00" w:rsidR="00EA7A7F" w:rsidRPr="006367B1" w:rsidRDefault="00EA7A7F" w:rsidP="001646DA">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Implication for AI Detection</w:t>
            </w:r>
          </w:p>
        </w:tc>
      </w:tr>
      <w:tr w:rsidR="00EA7A7F" w:rsidRPr="006367B1" w14:paraId="3F0D1FDC" w14:textId="77777777" w:rsidTr="001646DA">
        <w:trPr>
          <w:trHeight w:val="272"/>
        </w:trPr>
        <w:tc>
          <w:tcPr>
            <w:cnfStyle w:val="001000000000" w:firstRow="0" w:lastRow="0" w:firstColumn="1" w:lastColumn="0" w:oddVBand="0" w:evenVBand="0" w:oddHBand="0" w:evenHBand="0" w:firstRowFirstColumn="0" w:firstRowLastColumn="0" w:lastRowFirstColumn="0" w:lastRowLastColumn="0"/>
            <w:tcW w:w="467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290E8521" w14:textId="1B7833AE" w:rsidR="00EA7A7F" w:rsidRPr="006367B1" w:rsidRDefault="00EA7A7F" w:rsidP="001646DA">
            <w:pPr>
              <w:spacing w:before="0" w:line="276" w:lineRule="auto"/>
              <w:rPr>
                <w:rFonts w:asciiTheme="minorHAnsi" w:hAnsiTheme="minorHAnsi"/>
                <w:b w:val="0"/>
                <w:bCs w:val="0"/>
                <w:i/>
                <w:iCs/>
                <w:color w:val="000000" w:themeColor="text1"/>
              </w:rPr>
            </w:pPr>
            <w:r w:rsidRPr="006367B1">
              <w:rPr>
                <w:rFonts w:asciiTheme="minorHAnsi" w:hAnsiTheme="minorHAnsi" w:cstheme="minorHAnsi"/>
                <w:b w:val="0"/>
                <w:bCs w:val="0"/>
                <w:color w:val="auto"/>
                <w:sz w:val="22"/>
                <w:szCs w:val="22"/>
              </w:rPr>
              <w:t>Late-night distress surges</w:t>
            </w:r>
            <w:r w:rsidR="00821181" w:rsidRPr="006367B1">
              <w:rPr>
                <w:rFonts w:asciiTheme="minorHAnsi" w:hAnsiTheme="minorHAnsi" w:cstheme="minorHAnsi"/>
                <w:b w:val="0"/>
                <w:bCs w:val="0"/>
                <w:color w:val="auto"/>
                <w:sz w:val="22"/>
                <w:szCs w:val="22"/>
              </w:rPr>
              <w:t>.</w:t>
            </w:r>
          </w:p>
        </w:tc>
        <w:tc>
          <w:tcPr>
            <w:tcW w:w="567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D15F963" w14:textId="050B3EE3" w:rsidR="00EA7A7F" w:rsidRPr="006367B1" w:rsidRDefault="00EA7A7F"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Add risk-weighting for nocturnal posts</w:t>
            </w:r>
            <w:r w:rsidR="00821181" w:rsidRPr="006367B1">
              <w:rPr>
                <w:rFonts w:asciiTheme="minorHAnsi" w:hAnsiTheme="minorHAnsi" w:cstheme="minorHAnsi"/>
                <w:color w:val="auto"/>
                <w:sz w:val="22"/>
                <w:szCs w:val="22"/>
              </w:rPr>
              <w:t>.</w:t>
            </w:r>
          </w:p>
        </w:tc>
      </w:tr>
      <w:tr w:rsidR="00EA7A7F" w:rsidRPr="006367B1" w14:paraId="7A4D3650" w14:textId="77777777" w:rsidTr="001646DA">
        <w:trPr>
          <w:trHeight w:val="272"/>
        </w:trPr>
        <w:tc>
          <w:tcPr>
            <w:cnfStyle w:val="001000000000" w:firstRow="0" w:lastRow="0" w:firstColumn="1" w:lastColumn="0" w:oddVBand="0" w:evenVBand="0" w:oddHBand="0" w:evenHBand="0" w:firstRowFirstColumn="0" w:firstRowLastColumn="0" w:lastRowFirstColumn="0" w:lastRowLastColumn="0"/>
            <w:tcW w:w="467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58C0D0A" w14:textId="6D6349F0" w:rsidR="00EA7A7F" w:rsidRPr="006367B1" w:rsidRDefault="00EA7A7F"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Sunday anxiety spikes</w:t>
            </w:r>
            <w:r w:rsidR="00821181" w:rsidRPr="006367B1">
              <w:rPr>
                <w:rFonts w:asciiTheme="minorHAnsi" w:hAnsiTheme="minorHAnsi" w:cstheme="minorHAnsi"/>
                <w:b w:val="0"/>
                <w:bCs w:val="0"/>
                <w:color w:val="auto"/>
                <w:sz w:val="22"/>
                <w:szCs w:val="22"/>
              </w:rPr>
              <w:t>.</w:t>
            </w:r>
          </w:p>
        </w:tc>
        <w:tc>
          <w:tcPr>
            <w:tcW w:w="567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8DD3BD6" w14:textId="14C5D864" w:rsidR="00EA7A7F" w:rsidRPr="006367B1" w:rsidRDefault="00EA7A7F"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Flag future-facing stress periods</w:t>
            </w:r>
            <w:r w:rsidR="00821181" w:rsidRPr="006367B1">
              <w:rPr>
                <w:rFonts w:asciiTheme="minorHAnsi" w:hAnsiTheme="minorHAnsi" w:cstheme="minorHAnsi"/>
                <w:color w:val="auto"/>
                <w:sz w:val="22"/>
                <w:szCs w:val="22"/>
              </w:rPr>
              <w:t>.</w:t>
            </w:r>
          </w:p>
        </w:tc>
      </w:tr>
      <w:tr w:rsidR="00EA7A7F" w:rsidRPr="006367B1" w14:paraId="11018631" w14:textId="77777777" w:rsidTr="001646DA">
        <w:trPr>
          <w:trHeight w:val="272"/>
        </w:trPr>
        <w:tc>
          <w:tcPr>
            <w:cnfStyle w:val="001000000000" w:firstRow="0" w:lastRow="0" w:firstColumn="1" w:lastColumn="0" w:oddVBand="0" w:evenVBand="0" w:oddHBand="0" w:evenHBand="0" w:firstRowFirstColumn="0" w:firstRowLastColumn="0" w:lastRowFirstColumn="0" w:lastRowLastColumn="0"/>
            <w:tcW w:w="467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F299664" w14:textId="15187114" w:rsidR="00EA7A7F" w:rsidRPr="006367B1" w:rsidRDefault="00EA7A7F"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Thursday depression increase</w:t>
            </w:r>
            <w:r w:rsidR="00821181" w:rsidRPr="006367B1">
              <w:rPr>
                <w:rFonts w:asciiTheme="minorHAnsi" w:hAnsiTheme="minorHAnsi" w:cstheme="minorHAnsi"/>
                <w:b w:val="0"/>
                <w:bCs w:val="0"/>
                <w:color w:val="auto"/>
                <w:sz w:val="22"/>
                <w:szCs w:val="22"/>
              </w:rPr>
              <w:t>.</w:t>
            </w:r>
          </w:p>
        </w:tc>
        <w:tc>
          <w:tcPr>
            <w:tcW w:w="567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97B79EE" w14:textId="72FDFC52" w:rsidR="00EA7A7F" w:rsidRPr="006367B1" w:rsidRDefault="00EA7A7F"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Model cumulative stress fatigue</w:t>
            </w:r>
            <w:r w:rsidR="00821181" w:rsidRPr="006367B1">
              <w:rPr>
                <w:rFonts w:asciiTheme="minorHAnsi" w:hAnsiTheme="minorHAnsi" w:cstheme="minorHAnsi"/>
                <w:color w:val="auto"/>
                <w:sz w:val="22"/>
                <w:szCs w:val="22"/>
              </w:rPr>
              <w:t>.</w:t>
            </w:r>
          </w:p>
        </w:tc>
      </w:tr>
      <w:tr w:rsidR="00EA7A7F" w:rsidRPr="006367B1" w14:paraId="0DFC0EE0" w14:textId="77777777" w:rsidTr="001646DA">
        <w:trPr>
          <w:trHeight w:val="244"/>
        </w:trPr>
        <w:tc>
          <w:tcPr>
            <w:cnfStyle w:val="001000000000" w:firstRow="0" w:lastRow="0" w:firstColumn="1" w:lastColumn="0" w:oddVBand="0" w:evenVBand="0" w:oddHBand="0" w:evenHBand="0" w:firstRowFirstColumn="0" w:firstRowLastColumn="0" w:lastRowFirstColumn="0" w:lastRowLastColumn="0"/>
            <w:tcW w:w="467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285BA7B" w14:textId="65B6CD87" w:rsidR="00EA7A7F" w:rsidRPr="006367B1" w:rsidRDefault="00EA7A7F"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Low-volume, high-severity posts</w:t>
            </w:r>
            <w:r w:rsidR="00821181" w:rsidRPr="006367B1">
              <w:rPr>
                <w:rFonts w:asciiTheme="minorHAnsi" w:hAnsiTheme="minorHAnsi" w:cstheme="minorHAnsi"/>
                <w:b w:val="0"/>
                <w:bCs w:val="0"/>
                <w:color w:val="auto"/>
                <w:sz w:val="22"/>
                <w:szCs w:val="22"/>
              </w:rPr>
              <w:t>.</w:t>
            </w:r>
          </w:p>
        </w:tc>
        <w:tc>
          <w:tcPr>
            <w:tcW w:w="567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F4FA865" w14:textId="6F4CDE6D" w:rsidR="00EA7A7F" w:rsidRPr="006367B1" w:rsidRDefault="00EA7A7F"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Avoid engagement-based thresholds</w:t>
            </w:r>
            <w:r w:rsidR="00821181" w:rsidRPr="006367B1">
              <w:rPr>
                <w:rFonts w:asciiTheme="minorHAnsi" w:hAnsiTheme="minorHAnsi" w:cstheme="minorHAnsi"/>
                <w:color w:val="auto"/>
                <w:sz w:val="22"/>
                <w:szCs w:val="22"/>
              </w:rPr>
              <w:t>.</w:t>
            </w:r>
          </w:p>
        </w:tc>
      </w:tr>
      <w:tr w:rsidR="00EA7A7F" w:rsidRPr="006367B1" w14:paraId="214FCAAD" w14:textId="77777777" w:rsidTr="001646DA">
        <w:trPr>
          <w:trHeight w:val="272"/>
        </w:trPr>
        <w:tc>
          <w:tcPr>
            <w:cnfStyle w:val="001000000000" w:firstRow="0" w:lastRow="0" w:firstColumn="1" w:lastColumn="0" w:oddVBand="0" w:evenVBand="0" w:oddHBand="0" w:evenHBand="0" w:firstRowFirstColumn="0" w:firstRowLastColumn="0" w:lastRowFirstColumn="0" w:lastRowLastColumn="0"/>
            <w:tcW w:w="467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9D36C3D" w14:textId="30F795E7" w:rsidR="00EA7A7F" w:rsidRPr="006367B1" w:rsidRDefault="00EA7A7F"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Sparse early-year data</w:t>
            </w:r>
            <w:r w:rsidR="00821181" w:rsidRPr="006367B1">
              <w:rPr>
                <w:rFonts w:asciiTheme="minorHAnsi" w:hAnsiTheme="minorHAnsi" w:cstheme="minorHAnsi"/>
                <w:b w:val="0"/>
                <w:bCs w:val="0"/>
                <w:color w:val="auto"/>
                <w:sz w:val="22"/>
                <w:szCs w:val="22"/>
              </w:rPr>
              <w:t>.</w:t>
            </w:r>
          </w:p>
        </w:tc>
        <w:tc>
          <w:tcPr>
            <w:tcW w:w="567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EEC10DD" w14:textId="51F2EBCC" w:rsidR="00EA7A7F" w:rsidRPr="006367B1" w:rsidRDefault="00EA7A7F"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Prioritise recent, time-rich training corpora</w:t>
            </w:r>
            <w:r w:rsidR="00821181" w:rsidRPr="006367B1">
              <w:rPr>
                <w:rFonts w:asciiTheme="minorHAnsi" w:hAnsiTheme="minorHAnsi" w:cstheme="minorHAnsi"/>
                <w:color w:val="auto"/>
                <w:sz w:val="22"/>
                <w:szCs w:val="22"/>
              </w:rPr>
              <w:t>.</w:t>
            </w:r>
          </w:p>
        </w:tc>
      </w:tr>
    </w:tbl>
    <w:p w14:paraId="657A6654" w14:textId="51A1B59E" w:rsidR="00EA7A7F" w:rsidRPr="006367B1" w:rsidRDefault="00EA7A7F" w:rsidP="00EA7A7F">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These temporal dynamics partially explain why MentalBERT outperformed traditional models in recall for suicide-related posts (F1 = 0.72). Its attention-based mechanism likely captured latent temporal patterns that TF-IDF-based models were unable to detect. </w:t>
      </w:r>
    </w:p>
    <w:p w14:paraId="0A278A04" w14:textId="0087752A" w:rsidR="00214310" w:rsidRPr="006367B1" w:rsidRDefault="00EA7A7F" w:rsidP="00EA7A7F">
      <w:pPr>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Although the Power BI dashboard revealed some inconsistencies in data coverage, especially in the earlier years, the patterns observed in later periods are more consistent and well-sampled. These results not only </w:t>
      </w:r>
      <w:r w:rsidRPr="006367B1">
        <w:rPr>
          <w:rFonts w:asciiTheme="minorHAnsi" w:hAnsiTheme="minorHAnsi" w:cstheme="minorHAnsi"/>
          <w:color w:val="auto"/>
          <w:sz w:val="22"/>
          <w:szCs w:val="22"/>
        </w:rPr>
        <w:lastRenderedPageBreak/>
        <w:t>align with established findings in the literature but also reinforce the model’s capacity to detect high-risk content during vulnerable timeframes.</w:t>
      </w:r>
      <w:r w:rsidR="00214310" w:rsidRPr="006367B1">
        <w:rPr>
          <w:rFonts w:asciiTheme="minorHAnsi" w:eastAsia="Times New Roman" w:hAnsiTheme="minorHAnsi" w:cs="Times New Roman"/>
          <w:b/>
          <w:i/>
          <w:iCs/>
          <w:caps/>
          <w:color w:val="auto"/>
        </w:rPr>
        <w:t xml:space="preserve"> </w:t>
      </w:r>
      <w:r w:rsidR="00214310" w:rsidRPr="006367B1">
        <w:rPr>
          <w:rFonts w:asciiTheme="minorHAnsi" w:hAnsiTheme="minorHAnsi" w:cstheme="minorHAnsi"/>
          <w:color w:val="auto"/>
          <w:sz w:val="22"/>
          <w:szCs w:val="22"/>
        </w:rPr>
        <w:t>Further visualisation of distress fluctuation by month across labels is provided in Appendix G (see Figure), highlighting seasonal surges in suicide-related posts.</w:t>
      </w:r>
      <w:r w:rsidRPr="006367B1">
        <w:rPr>
          <w:rFonts w:asciiTheme="minorHAnsi" w:hAnsiTheme="minorHAnsi" w:cstheme="minorHAnsi"/>
          <w:color w:val="auto"/>
          <w:sz w:val="22"/>
          <w:szCs w:val="22"/>
        </w:rPr>
        <w:t xml:space="preserve"> </w:t>
      </w:r>
    </w:p>
    <w:p w14:paraId="0F19F7A6" w14:textId="4EB829C7" w:rsidR="00821181" w:rsidRPr="006367B1" w:rsidRDefault="00EA7A7F" w:rsidP="00EA7A7F">
      <w:pPr>
        <w:rPr>
          <w:rFonts w:asciiTheme="minorHAnsi" w:hAnsiTheme="minorHAnsi" w:cstheme="minorHAnsi"/>
          <w:sz w:val="22"/>
          <w:szCs w:val="22"/>
        </w:rPr>
      </w:pPr>
      <w:r w:rsidRPr="006367B1">
        <w:rPr>
          <w:rFonts w:asciiTheme="minorHAnsi" w:hAnsiTheme="minorHAnsi" w:cstheme="minorHAnsi"/>
          <w:color w:val="auto"/>
          <w:sz w:val="22"/>
          <w:szCs w:val="22"/>
        </w:rPr>
        <w:t>Despite the current lack of explicit time features, MentalBERT’s performance demonstrates the potential of context-aware architectures in identifying distress when overall visibility is low. Moving forward, incorporating temporally balanced data and time-sensitive features could further strengthen accuracy and real-world applicability.</w:t>
      </w:r>
    </w:p>
    <w:p w14:paraId="22F530A8" w14:textId="345F9A2A" w:rsidR="00A24634" w:rsidRPr="006367B1" w:rsidRDefault="00EA7A7F" w:rsidP="00DF2497">
      <w:pPr>
        <w:pStyle w:val="Heading2final"/>
        <w:rPr>
          <w:rStyle w:val="Strong"/>
          <w:rFonts w:asciiTheme="minorHAnsi" w:hAnsiTheme="minorHAnsi"/>
          <w:b/>
          <w:bCs w:val="0"/>
        </w:rPr>
      </w:pPr>
      <w:bookmarkStart w:id="73" w:name="_Toc199510286"/>
      <w:r w:rsidRPr="006367B1">
        <w:rPr>
          <w:rStyle w:val="Strong"/>
          <w:rFonts w:asciiTheme="minorHAnsi" w:hAnsiTheme="minorHAnsi"/>
          <w:b/>
          <w:bCs w:val="0"/>
        </w:rPr>
        <w:t xml:space="preserve">4.3 </w:t>
      </w:r>
      <w:r w:rsidR="00DF2497" w:rsidRPr="006367B1">
        <w:rPr>
          <w:bCs/>
        </w:rPr>
        <w:t>Engagement Without Empathy: The Misreading of Support</w:t>
      </w:r>
      <w:bookmarkEnd w:id="73"/>
    </w:p>
    <w:p w14:paraId="2921680C" w14:textId="439D2ED9" w:rsidR="0000303E" w:rsidRPr="006367B1" w:rsidRDefault="00EA7A7F" w:rsidP="0042435C">
      <w:pPr>
        <w:rPr>
          <w:rFonts w:asciiTheme="minorHAnsi" w:hAnsiTheme="minorHAnsi" w:cstheme="minorHAnsi"/>
          <w:color w:val="auto"/>
          <w:sz w:val="22"/>
          <w:szCs w:val="22"/>
        </w:rPr>
      </w:pPr>
      <w:r w:rsidRPr="006367B1">
        <w:rPr>
          <w:rFonts w:asciiTheme="minorHAnsi" w:hAnsiTheme="minorHAnsi" w:cstheme="minorHAnsi"/>
          <w:color w:val="auto"/>
          <w:sz w:val="22"/>
          <w:szCs w:val="22"/>
        </w:rPr>
        <w:t>In digital environments like Twitter, engagement metrics such as likes, retweets, and replies are often mistaken for signs of emotional support or validation. However, visual analysis from the Power BI dashboard and sentiment charts suggests a more concerning reality. Attention frequently operates independently of empathy, and high engagement can distort both human and algorithmic interpretations of distress. Instead of indicating genuine care, these metrics tend to reflect visibility rather than vulnerability, which compromises the reliability of AI models in mental health classification.</w:t>
      </w:r>
    </w:p>
    <w:p w14:paraId="7AC0DA3C" w14:textId="77777777" w:rsidR="0048628B" w:rsidRPr="006367B1" w:rsidRDefault="00DF2497" w:rsidP="0048628B">
      <w:pPr>
        <w:keepNext/>
        <w:jc w:val="center"/>
        <w:rPr>
          <w:rFonts w:asciiTheme="minorHAnsi" w:hAnsiTheme="minorHAnsi"/>
        </w:rPr>
      </w:pPr>
      <w:r w:rsidRPr="006367B1">
        <w:rPr>
          <w:rFonts w:asciiTheme="minorHAnsi" w:hAnsiTheme="minorHAnsi" w:cstheme="minorHAnsi"/>
          <w:noProof/>
          <w:color w:val="auto"/>
          <w:sz w:val="22"/>
          <w:szCs w:val="22"/>
        </w:rPr>
        <w:drawing>
          <wp:inline distT="0" distB="0" distL="0" distR="0" wp14:anchorId="63543075" wp14:editId="5965860E">
            <wp:extent cx="5400000" cy="3033016"/>
            <wp:effectExtent l="76200" t="76200" r="125095" b="129540"/>
            <wp:docPr id="748355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55649" name="Picture 1" descr="A screenshot of a computer&#10;&#10;AI-generated content may be incorrect."/>
                    <pic:cNvPicPr/>
                  </pic:nvPicPr>
                  <pic:blipFill>
                    <a:blip r:embed="rId24"/>
                    <a:stretch>
                      <a:fillRect/>
                    </a:stretch>
                  </pic:blipFill>
                  <pic:spPr>
                    <a:xfrm>
                      <a:off x="0" y="0"/>
                      <a:ext cx="5400000" cy="3033016"/>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7D4026E2" w14:textId="11CFABF9" w:rsidR="00EA7A7F" w:rsidRPr="006367B1" w:rsidRDefault="0048628B" w:rsidP="0048628B">
      <w:pPr>
        <w:pStyle w:val="Caption"/>
        <w:spacing w:after="96"/>
        <w:jc w:val="center"/>
        <w:rPr>
          <w:rFonts w:asciiTheme="minorHAnsi" w:hAnsiTheme="minorHAnsi"/>
          <w:noProof/>
        </w:rPr>
      </w:pPr>
      <w:bookmarkStart w:id="74" w:name="_Toc199509569"/>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5</w:t>
      </w:r>
      <w:r w:rsidRPr="006367B1">
        <w:rPr>
          <w:rFonts w:asciiTheme="minorHAnsi" w:hAnsiTheme="minorHAnsi"/>
        </w:rPr>
        <w:fldChar w:fldCharType="end"/>
      </w:r>
      <w:r w:rsidRPr="006367B1">
        <w:rPr>
          <w:rFonts w:asciiTheme="minorHAnsi" w:hAnsiTheme="minorHAnsi"/>
          <w:noProof/>
        </w:rPr>
        <w:t>: Power BI Engagement and Support Dashboard</w:t>
      </w:r>
      <w:bookmarkEnd w:id="74"/>
    </w:p>
    <w:p w14:paraId="72325644" w14:textId="1280756A" w:rsidR="00DF2497" w:rsidRPr="006367B1" w:rsidRDefault="00DF2497" w:rsidP="0048628B">
      <w:pPr>
        <w:rPr>
          <w:rFonts w:asciiTheme="minorHAnsi" w:hAnsiTheme="minorHAnsi" w:cstheme="minorHAnsi"/>
          <w:color w:val="auto"/>
          <w:sz w:val="22"/>
          <w:szCs w:val="22"/>
        </w:rPr>
      </w:pPr>
      <w:r w:rsidRPr="006367B1">
        <w:rPr>
          <w:rFonts w:asciiTheme="minorHAnsi" w:hAnsiTheme="minorHAnsi" w:cstheme="minorHAnsi"/>
          <w:color w:val="auto"/>
          <w:sz w:val="22"/>
          <w:szCs w:val="22"/>
        </w:rPr>
        <w:t>As shown above, the dashboard highlights a clear paradox. A striking 87.96% of anxiety-labelled posts receive no engagement, with similarly high neglect for suicide and depression content. In contrast, casual posts show a more balanced distribution between ignored and engaged responses. This pattern suggests an inverse relationship between emotional urgency and user interaction, likely influenced by discomfort, stigma, or social norms that discourage open engagement with distress. While Social Validation Theory assumes that expression is reinforced through approval, these findings suggest that posts conveying psychological distress are frequently met with silence rather than support.</w:t>
      </w:r>
    </w:p>
    <w:p w14:paraId="2930C7E2" w14:textId="77777777" w:rsidR="0048628B" w:rsidRPr="006367B1" w:rsidRDefault="0000303E" w:rsidP="0048628B">
      <w:pPr>
        <w:keepNext/>
        <w:jc w:val="center"/>
        <w:rPr>
          <w:rFonts w:asciiTheme="minorHAnsi" w:hAnsiTheme="minorHAnsi"/>
        </w:rPr>
      </w:pPr>
      <w:r w:rsidRPr="006367B1">
        <w:rPr>
          <w:rFonts w:asciiTheme="minorHAnsi" w:hAnsiTheme="minorHAnsi" w:cs="Segoe UI Emoji"/>
          <w:noProof/>
          <w:sz w:val="22"/>
          <w:szCs w:val="22"/>
        </w:rPr>
        <w:lastRenderedPageBreak/>
        <w:drawing>
          <wp:inline distT="0" distB="0" distL="0" distR="0" wp14:anchorId="397115C5" wp14:editId="49FC804E">
            <wp:extent cx="5400000" cy="2952000"/>
            <wp:effectExtent l="76200" t="76200" r="125095" b="134620"/>
            <wp:docPr id="504622763" name="Picture 1" descr="A graph with green squares and whit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4963227" name="Picture 1" descr="A graph with green squares and white text&#10;&#10;AI-generated content may be incorrect."/>
                    <pic:cNvPicPr/>
                  </pic:nvPicPr>
                  <pic:blipFill>
                    <a:blip r:embed="rId25"/>
                    <a:stretch>
                      <a:fillRect/>
                    </a:stretch>
                  </pic:blipFill>
                  <pic:spPr>
                    <a:xfrm>
                      <a:off x="0" y="0"/>
                      <a:ext cx="5400000" cy="2952000"/>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5C223F06" w14:textId="126B4E71" w:rsidR="00DF2497" w:rsidRPr="006367B1" w:rsidRDefault="0048628B" w:rsidP="0048628B">
      <w:pPr>
        <w:pStyle w:val="Caption"/>
        <w:spacing w:after="96"/>
        <w:jc w:val="center"/>
        <w:rPr>
          <w:rFonts w:asciiTheme="minorHAnsi" w:hAnsiTheme="minorHAnsi"/>
          <w:sz w:val="22"/>
          <w:szCs w:val="22"/>
        </w:rPr>
      </w:pPr>
      <w:bookmarkStart w:id="75" w:name="_Toc199509570"/>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6</w:t>
      </w:r>
      <w:r w:rsidRPr="006367B1">
        <w:rPr>
          <w:rFonts w:asciiTheme="minorHAnsi" w:hAnsiTheme="minorHAnsi"/>
        </w:rPr>
        <w:fldChar w:fldCharType="end"/>
      </w:r>
      <w:r w:rsidRPr="006367B1">
        <w:rPr>
          <w:rFonts w:asciiTheme="minorHAnsi" w:hAnsiTheme="minorHAnsi"/>
        </w:rPr>
        <w:t>: Emotional Probabilities with and without Engagement</w:t>
      </w:r>
      <w:bookmarkEnd w:id="75"/>
    </w:p>
    <w:p w14:paraId="189C378F" w14:textId="77777777" w:rsidR="00DF2497" w:rsidRPr="006367B1" w:rsidRDefault="00DF2497" w:rsidP="00DF2497">
      <w:pPr>
        <w:rPr>
          <w:rFonts w:asciiTheme="minorHAnsi" w:hAnsiTheme="minorHAnsi" w:cstheme="minorHAnsi"/>
          <w:color w:val="auto"/>
          <w:sz w:val="22"/>
          <w:szCs w:val="22"/>
        </w:rPr>
      </w:pPr>
      <w:r w:rsidRPr="006367B1">
        <w:rPr>
          <w:rFonts w:asciiTheme="minorHAnsi" w:hAnsiTheme="minorHAnsi" w:cstheme="minorHAnsi"/>
          <w:color w:val="auto"/>
          <w:sz w:val="22"/>
          <w:szCs w:val="22"/>
        </w:rPr>
        <w:t>This disengagement carries significant algorithmic implications. A bar chart comparing changes in emotion probabilities with and without engagement shows that engagement increases the likelihood of posts being classified as “depression” by 0.39, while decreasing the probabilities for “suicide,” “anxiety,” and “casual.” This suggests that models tend to associate validation with familiar and interpretable forms of distress, particularly depression, while downplaying more ambiguous or stigmatised expressions such as suicidality or panic.</w:t>
      </w:r>
    </w:p>
    <w:p w14:paraId="07119396" w14:textId="77777777" w:rsidR="0048628B" w:rsidRPr="006367B1" w:rsidRDefault="00DF2497" w:rsidP="0048628B">
      <w:pPr>
        <w:keepNext/>
        <w:jc w:val="center"/>
        <w:rPr>
          <w:rFonts w:asciiTheme="minorHAnsi" w:hAnsiTheme="minorHAnsi"/>
        </w:rPr>
      </w:pPr>
      <w:r w:rsidRPr="006367B1">
        <w:rPr>
          <w:rFonts w:asciiTheme="minorHAnsi" w:hAnsiTheme="minorHAnsi" w:cs="Segoe UI Emoji"/>
          <w:noProof/>
          <w:sz w:val="22"/>
          <w:szCs w:val="22"/>
        </w:rPr>
        <w:drawing>
          <wp:inline distT="0" distB="0" distL="0" distR="0" wp14:anchorId="02357B97" wp14:editId="42991956">
            <wp:extent cx="5400000" cy="2952000"/>
            <wp:effectExtent l="76200" t="76200" r="125095" b="134620"/>
            <wp:docPr id="216885055" name="Picture 1" descr="A graph of a line graph&#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3584655" name="Picture 1" descr="A graph of a line graph&#10;&#10;AI-generated content may be incorrect."/>
                    <pic:cNvPicPr/>
                  </pic:nvPicPr>
                  <pic:blipFill>
                    <a:blip r:embed="rId26"/>
                    <a:stretch>
                      <a:fillRect/>
                    </a:stretch>
                  </pic:blipFill>
                  <pic:spPr>
                    <a:xfrm>
                      <a:off x="0" y="0"/>
                      <a:ext cx="5400000" cy="2952000"/>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7F3301A6" w14:textId="4881AFCE" w:rsidR="00DF2497" w:rsidRPr="006367B1" w:rsidRDefault="0048628B" w:rsidP="0048628B">
      <w:pPr>
        <w:pStyle w:val="Caption"/>
        <w:spacing w:after="96"/>
        <w:jc w:val="center"/>
        <w:rPr>
          <w:rFonts w:asciiTheme="minorHAnsi" w:hAnsiTheme="minorHAnsi" w:cstheme="minorHAnsi"/>
          <w:color w:val="auto"/>
          <w:sz w:val="22"/>
          <w:szCs w:val="22"/>
        </w:rPr>
      </w:pPr>
      <w:bookmarkStart w:id="76" w:name="_Toc199509571"/>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7</w:t>
      </w:r>
      <w:r w:rsidRPr="006367B1">
        <w:rPr>
          <w:rFonts w:asciiTheme="minorHAnsi" w:hAnsiTheme="minorHAnsi"/>
        </w:rPr>
        <w:fldChar w:fldCharType="end"/>
      </w:r>
      <w:r w:rsidRPr="006367B1">
        <w:rPr>
          <w:rFonts w:asciiTheme="minorHAnsi" w:hAnsiTheme="minorHAnsi"/>
        </w:rPr>
        <w:t>: Sentiment Distribution</w:t>
      </w:r>
      <w:bookmarkEnd w:id="76"/>
    </w:p>
    <w:p w14:paraId="3C0C20D9" w14:textId="77777777" w:rsidR="00DF2497" w:rsidRPr="006367B1" w:rsidRDefault="00DF2497" w:rsidP="00DF2497">
      <w:pPr>
        <w:rPr>
          <w:rFonts w:asciiTheme="minorHAnsi" w:hAnsiTheme="minorHAnsi" w:cstheme="minorHAnsi"/>
          <w:color w:val="auto"/>
          <w:sz w:val="22"/>
          <w:szCs w:val="22"/>
        </w:rPr>
      </w:pPr>
      <w:r w:rsidRPr="006367B1">
        <w:rPr>
          <w:rFonts w:asciiTheme="minorHAnsi" w:hAnsiTheme="minorHAnsi" w:cstheme="minorHAnsi"/>
          <w:color w:val="auto"/>
          <w:sz w:val="22"/>
          <w:szCs w:val="22"/>
        </w:rPr>
        <w:lastRenderedPageBreak/>
        <w:t>The sentiment density plot reinforces this pattern. Posts with high engagement cluster around neutral sentiment, whereas those with low engagement display greater emotional variability, especially on the negative end. This supports Platform Affordance Theory, which argues that algorithms favour content that is easy to circulate rather than emotionally urgent or complex. As a result, emotionally neutral expressions are amplified while raw or incoherent forms of distress are marginalised.</w:t>
      </w:r>
    </w:p>
    <w:p w14:paraId="3854EBA4" w14:textId="77777777" w:rsidR="00DF2497" w:rsidRPr="006367B1" w:rsidRDefault="00DF2497" w:rsidP="00DF2497">
      <w:pPr>
        <w:rPr>
          <w:rFonts w:asciiTheme="minorHAnsi" w:hAnsiTheme="minorHAnsi" w:cstheme="minorHAnsi"/>
          <w:color w:val="auto"/>
          <w:sz w:val="22"/>
          <w:szCs w:val="22"/>
        </w:rPr>
      </w:pPr>
      <w:r w:rsidRPr="006367B1">
        <w:rPr>
          <w:rFonts w:asciiTheme="minorHAnsi" w:hAnsiTheme="minorHAnsi" w:cstheme="minorHAnsi"/>
          <w:color w:val="auto"/>
          <w:sz w:val="22"/>
          <w:szCs w:val="22"/>
        </w:rPr>
        <w:t>This dynamic echoes Andalibi et al. (2018), who observed that emotionally restrained posts on Instagram were more likely to gain visibility, while deeply vulnerable content was often ignored. Across platforms, the appearance of empathy can obscure a deeper structural neglect. This phenomenon can be described as the algorithmic sympathy illusion.</w:t>
      </w:r>
    </w:p>
    <w:p w14:paraId="46255C40" w14:textId="77777777" w:rsidR="00DF2497" w:rsidRPr="006367B1" w:rsidRDefault="00DF2497" w:rsidP="00DF2497">
      <w:pPr>
        <w:rPr>
          <w:rFonts w:asciiTheme="minorHAnsi" w:hAnsiTheme="minorHAnsi" w:cstheme="minorHAnsi"/>
          <w:color w:val="auto"/>
          <w:sz w:val="22"/>
          <w:szCs w:val="22"/>
        </w:rPr>
      </w:pPr>
      <w:r w:rsidRPr="006367B1">
        <w:rPr>
          <w:rFonts w:asciiTheme="minorHAnsi" w:hAnsiTheme="minorHAnsi" w:cstheme="minorHAnsi"/>
          <w:color w:val="auto"/>
          <w:sz w:val="22"/>
          <w:szCs w:val="22"/>
        </w:rPr>
        <w:t>From an AI ethics standpoint, this presents a major concern. Detection models may confuse social popularity with clinical relevance, potentially overlooking serious psychological risk. Engagement should therefore be treated not as a proxy for severity, but as a factor that can distort model perception.</w:t>
      </w:r>
    </w:p>
    <w:p w14:paraId="2A5FB86F" w14:textId="59CCA9F9" w:rsidR="00DF2497" w:rsidRPr="006367B1" w:rsidRDefault="00DF2497" w:rsidP="0048628B">
      <w:pPr>
        <w:rPr>
          <w:rFonts w:asciiTheme="minorHAnsi" w:hAnsiTheme="minorHAnsi" w:cstheme="minorHAnsi"/>
          <w:color w:val="auto"/>
          <w:sz w:val="22"/>
          <w:szCs w:val="22"/>
        </w:rPr>
      </w:pPr>
      <w:r w:rsidRPr="006367B1">
        <w:rPr>
          <w:rFonts w:asciiTheme="minorHAnsi" w:hAnsiTheme="minorHAnsi" w:cstheme="minorHAnsi"/>
          <w:color w:val="auto"/>
          <w:sz w:val="22"/>
          <w:szCs w:val="22"/>
        </w:rPr>
        <w:t>This also connects to Goffman’s theory of impression management, where users curate emotionally acceptable personas that mislead both human observers and AI systems trained on overt affective signals.</w:t>
      </w:r>
    </w:p>
    <w:p w14:paraId="7557E2CB" w14:textId="2D596FE5" w:rsidR="0048628B" w:rsidRPr="00DA60C5" w:rsidRDefault="0048628B" w:rsidP="0048628B">
      <w:pPr>
        <w:pStyle w:val="Caption"/>
        <w:keepNext/>
        <w:spacing w:after="96"/>
        <w:rPr>
          <w:rFonts w:asciiTheme="minorHAnsi" w:hAnsiTheme="minorHAnsi"/>
          <w:b w:val="0"/>
          <w:bCs w:val="0"/>
          <w:sz w:val="20"/>
          <w:szCs w:val="20"/>
        </w:rPr>
      </w:pPr>
      <w:bookmarkStart w:id="77" w:name="_Toc199509551"/>
      <w:r w:rsidRPr="00DA60C5">
        <w:rPr>
          <w:rFonts w:asciiTheme="minorHAnsi" w:hAnsiTheme="minorHAnsi"/>
          <w:b w:val="0"/>
          <w:bCs w:val="0"/>
          <w:sz w:val="20"/>
          <w:szCs w:val="20"/>
        </w:rPr>
        <w:t xml:space="preserve">Table </w:t>
      </w:r>
      <w:r w:rsidRPr="00DA60C5">
        <w:rPr>
          <w:rFonts w:asciiTheme="minorHAnsi" w:hAnsiTheme="minorHAnsi"/>
          <w:b w:val="0"/>
          <w:bCs w:val="0"/>
          <w:sz w:val="20"/>
          <w:szCs w:val="20"/>
        </w:rPr>
        <w:fldChar w:fldCharType="begin"/>
      </w:r>
      <w:r w:rsidRPr="00DA60C5">
        <w:rPr>
          <w:rFonts w:asciiTheme="minorHAnsi" w:hAnsiTheme="minorHAnsi"/>
          <w:b w:val="0"/>
          <w:bCs w:val="0"/>
          <w:sz w:val="20"/>
          <w:szCs w:val="20"/>
        </w:rPr>
        <w:instrText xml:space="preserve"> SEQ Table \* ARABIC </w:instrText>
      </w:r>
      <w:r w:rsidRPr="00DA60C5">
        <w:rPr>
          <w:rFonts w:asciiTheme="minorHAnsi" w:hAnsiTheme="minorHAnsi"/>
          <w:b w:val="0"/>
          <w:bCs w:val="0"/>
          <w:sz w:val="20"/>
          <w:szCs w:val="20"/>
        </w:rPr>
        <w:fldChar w:fldCharType="separate"/>
      </w:r>
      <w:r w:rsidR="00682ECF">
        <w:rPr>
          <w:rFonts w:asciiTheme="minorHAnsi" w:hAnsiTheme="minorHAnsi"/>
          <w:b w:val="0"/>
          <w:bCs w:val="0"/>
          <w:noProof/>
          <w:sz w:val="20"/>
          <w:szCs w:val="20"/>
        </w:rPr>
        <w:t>15</w:t>
      </w:r>
      <w:r w:rsidRPr="00DA60C5">
        <w:rPr>
          <w:rFonts w:asciiTheme="minorHAnsi" w:hAnsiTheme="minorHAnsi"/>
          <w:b w:val="0"/>
          <w:bCs w:val="0"/>
          <w:sz w:val="20"/>
          <w:szCs w:val="20"/>
        </w:rPr>
        <w:fldChar w:fldCharType="end"/>
      </w:r>
      <w:r w:rsidRPr="00DA60C5">
        <w:rPr>
          <w:rFonts w:asciiTheme="minorHAnsi" w:hAnsiTheme="minorHAnsi"/>
          <w:b w:val="0"/>
          <w:bCs w:val="0"/>
          <w:sz w:val="20"/>
          <w:szCs w:val="20"/>
        </w:rPr>
        <w:t>: Observations and Possible Implications</w:t>
      </w:r>
      <w:bookmarkEnd w:id="77"/>
    </w:p>
    <w:tbl>
      <w:tblPr>
        <w:tblStyle w:val="GridTable4-Accent111"/>
        <w:tblpPr w:leftFromText="180" w:rightFromText="180" w:vertAnchor="text" w:horzAnchor="margin" w:tblpXSpec="center" w:tblpY="237"/>
        <w:tblW w:w="10207" w:type="dxa"/>
        <w:tblInd w:w="0" w:type="dxa"/>
        <w:tblLook w:val="06A0" w:firstRow="1" w:lastRow="0" w:firstColumn="1" w:lastColumn="0" w:noHBand="1" w:noVBand="1"/>
      </w:tblPr>
      <w:tblGrid>
        <w:gridCol w:w="4537"/>
        <w:gridCol w:w="5670"/>
      </w:tblGrid>
      <w:tr w:rsidR="00DF2497" w:rsidRPr="006367B1" w14:paraId="5917A3E7" w14:textId="77777777" w:rsidTr="001646DA">
        <w:trPr>
          <w:cnfStyle w:val="100000000000" w:firstRow="1" w:lastRow="0" w:firstColumn="0" w:lastColumn="0" w:oddVBand="0" w:evenVBand="0" w:oddHBand="0" w:evenHBand="0" w:firstRowFirstColumn="0" w:firstRowLastColumn="0" w:lastRowFirstColumn="0" w:lastRowLastColumn="0"/>
          <w:trHeight w:val="322"/>
          <w:tblHeader/>
        </w:trPr>
        <w:tc>
          <w:tcPr>
            <w:cnfStyle w:val="001000000000" w:firstRow="0" w:lastRow="0" w:firstColumn="1" w:lastColumn="0" w:oddVBand="0" w:evenVBand="0" w:oddHBand="0" w:evenHBand="0" w:firstRowFirstColumn="0" w:firstRowLastColumn="0" w:lastRowFirstColumn="0" w:lastRowLastColumn="0"/>
            <w:tcW w:w="4537" w:type="dxa"/>
            <w:vAlign w:val="center"/>
            <w:hideMark/>
          </w:tcPr>
          <w:p w14:paraId="353343AE" w14:textId="77777777" w:rsidR="00DF2497" w:rsidRPr="006367B1" w:rsidRDefault="00DF2497" w:rsidP="001646DA">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 xml:space="preserve"> Observation</w:t>
            </w:r>
          </w:p>
        </w:tc>
        <w:tc>
          <w:tcPr>
            <w:tcW w:w="5670" w:type="dxa"/>
            <w:vAlign w:val="center"/>
          </w:tcPr>
          <w:p w14:paraId="0AB83D63" w14:textId="77777777" w:rsidR="00DF2497" w:rsidRPr="006367B1" w:rsidRDefault="00DF2497" w:rsidP="001646DA">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Implication for AI Detection</w:t>
            </w:r>
          </w:p>
        </w:tc>
      </w:tr>
      <w:tr w:rsidR="00DF2497" w:rsidRPr="006367B1" w14:paraId="765A388B" w14:textId="77777777" w:rsidTr="001646DA">
        <w:trPr>
          <w:trHeight w:val="272"/>
        </w:trPr>
        <w:tc>
          <w:tcPr>
            <w:cnfStyle w:val="001000000000" w:firstRow="0" w:lastRow="0" w:firstColumn="1" w:lastColumn="0" w:oddVBand="0" w:evenVBand="0" w:oddHBand="0" w:evenHBand="0" w:firstRowFirstColumn="0" w:firstRowLastColumn="0" w:lastRowFirstColumn="0" w:lastRowLastColumn="0"/>
            <w:tcW w:w="453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7AF7C3CF" w14:textId="1129C6D7" w:rsidR="00DF2497" w:rsidRPr="006367B1" w:rsidRDefault="00DF2497" w:rsidP="001646DA">
            <w:pPr>
              <w:spacing w:before="0" w:line="276" w:lineRule="auto"/>
              <w:rPr>
                <w:rFonts w:asciiTheme="minorHAnsi" w:hAnsiTheme="minorHAnsi"/>
                <w:b w:val="0"/>
                <w:bCs w:val="0"/>
                <w:i/>
                <w:iCs/>
                <w:color w:val="000000" w:themeColor="text1"/>
              </w:rPr>
            </w:pPr>
            <w:r w:rsidRPr="006367B1">
              <w:rPr>
                <w:rFonts w:asciiTheme="minorHAnsi" w:hAnsiTheme="minorHAnsi" w:cstheme="minorHAnsi"/>
                <w:b w:val="0"/>
                <w:bCs w:val="0"/>
                <w:color w:val="auto"/>
                <w:sz w:val="22"/>
                <w:szCs w:val="22"/>
              </w:rPr>
              <w:t>High-risk posts often ignored</w:t>
            </w:r>
            <w:r w:rsidR="00821181" w:rsidRPr="006367B1">
              <w:rPr>
                <w:rFonts w:asciiTheme="minorHAnsi" w:hAnsiTheme="minorHAnsi" w:cstheme="minorHAnsi"/>
                <w:b w:val="0"/>
                <w:bCs w:val="0"/>
                <w:color w:val="auto"/>
                <w:sz w:val="22"/>
                <w:szCs w:val="22"/>
              </w:rPr>
              <w:t>.</w:t>
            </w:r>
          </w:p>
        </w:tc>
        <w:tc>
          <w:tcPr>
            <w:tcW w:w="567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E1FD5D0" w14:textId="6B4F0801" w:rsidR="00DF2497" w:rsidRPr="006367B1" w:rsidRDefault="00DF2497"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Weight linguistic and temporal features over engagement</w:t>
            </w:r>
            <w:r w:rsidR="00821181" w:rsidRPr="006367B1">
              <w:rPr>
                <w:rFonts w:asciiTheme="minorHAnsi" w:hAnsiTheme="minorHAnsi" w:cstheme="minorHAnsi"/>
                <w:color w:val="auto"/>
                <w:sz w:val="22"/>
                <w:szCs w:val="22"/>
              </w:rPr>
              <w:t>.</w:t>
            </w:r>
          </w:p>
        </w:tc>
      </w:tr>
      <w:tr w:rsidR="00DF2497" w:rsidRPr="006367B1" w14:paraId="1E6CB756" w14:textId="77777777" w:rsidTr="001646DA">
        <w:trPr>
          <w:trHeight w:val="272"/>
        </w:trPr>
        <w:tc>
          <w:tcPr>
            <w:cnfStyle w:val="001000000000" w:firstRow="0" w:lastRow="0" w:firstColumn="1" w:lastColumn="0" w:oddVBand="0" w:evenVBand="0" w:oddHBand="0" w:evenHBand="0" w:firstRowFirstColumn="0" w:firstRowLastColumn="0" w:lastRowFirstColumn="0" w:lastRowLastColumn="0"/>
            <w:tcW w:w="453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E381E3C" w14:textId="039F4BC0" w:rsidR="00DF2497" w:rsidRPr="006367B1" w:rsidRDefault="00DF2497"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Neutral sentiment correlates with virality</w:t>
            </w:r>
            <w:r w:rsidR="00821181" w:rsidRPr="006367B1">
              <w:rPr>
                <w:rFonts w:asciiTheme="minorHAnsi" w:hAnsiTheme="minorHAnsi" w:cstheme="minorHAnsi"/>
                <w:b w:val="0"/>
                <w:bCs w:val="0"/>
                <w:color w:val="auto"/>
                <w:sz w:val="22"/>
                <w:szCs w:val="22"/>
              </w:rPr>
              <w:t>.</w:t>
            </w:r>
          </w:p>
        </w:tc>
        <w:tc>
          <w:tcPr>
            <w:tcW w:w="567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9ECD9CF" w14:textId="32D332C2" w:rsidR="00DF2497" w:rsidRPr="006367B1" w:rsidRDefault="00DF2497"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Penalise sentiment neutrality in risk-sensitive contexts</w:t>
            </w:r>
            <w:r w:rsidR="00821181" w:rsidRPr="006367B1">
              <w:rPr>
                <w:rFonts w:asciiTheme="minorHAnsi" w:hAnsiTheme="minorHAnsi" w:cstheme="minorHAnsi"/>
                <w:color w:val="auto"/>
                <w:sz w:val="22"/>
                <w:szCs w:val="22"/>
              </w:rPr>
              <w:t>.</w:t>
            </w:r>
          </w:p>
        </w:tc>
      </w:tr>
      <w:tr w:rsidR="00DF2497" w:rsidRPr="006367B1" w14:paraId="485058B8" w14:textId="77777777" w:rsidTr="001646DA">
        <w:trPr>
          <w:trHeight w:val="272"/>
        </w:trPr>
        <w:tc>
          <w:tcPr>
            <w:cnfStyle w:val="001000000000" w:firstRow="0" w:lastRow="0" w:firstColumn="1" w:lastColumn="0" w:oddVBand="0" w:evenVBand="0" w:oddHBand="0" w:evenHBand="0" w:firstRowFirstColumn="0" w:firstRowLastColumn="0" w:lastRowFirstColumn="0" w:lastRowLastColumn="0"/>
            <w:tcW w:w="453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BC22F9D" w14:textId="173266D2" w:rsidR="00DF2497" w:rsidRPr="006367B1" w:rsidRDefault="00DF2497"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Depression favoured in classification</w:t>
            </w:r>
            <w:r w:rsidR="00821181" w:rsidRPr="006367B1">
              <w:rPr>
                <w:rFonts w:asciiTheme="minorHAnsi" w:hAnsiTheme="minorHAnsi" w:cstheme="minorHAnsi"/>
                <w:b w:val="0"/>
                <w:bCs w:val="0"/>
                <w:color w:val="auto"/>
                <w:sz w:val="22"/>
                <w:szCs w:val="22"/>
              </w:rPr>
              <w:t>.</w:t>
            </w:r>
          </w:p>
        </w:tc>
        <w:tc>
          <w:tcPr>
            <w:tcW w:w="567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3A97DE9" w14:textId="0FB1CB5C" w:rsidR="00DF2497" w:rsidRPr="006367B1" w:rsidRDefault="00DF2497"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Rebalance classifiers toward underrepresented emotional labels</w:t>
            </w:r>
            <w:r w:rsidR="00821181" w:rsidRPr="006367B1">
              <w:rPr>
                <w:rFonts w:asciiTheme="minorHAnsi" w:hAnsiTheme="minorHAnsi" w:cstheme="minorHAnsi"/>
                <w:color w:val="auto"/>
                <w:sz w:val="22"/>
                <w:szCs w:val="22"/>
              </w:rPr>
              <w:t>.</w:t>
            </w:r>
          </w:p>
        </w:tc>
      </w:tr>
      <w:tr w:rsidR="00DF2497" w:rsidRPr="006367B1" w14:paraId="1F7BC405" w14:textId="77777777" w:rsidTr="001646DA">
        <w:trPr>
          <w:trHeight w:val="244"/>
        </w:trPr>
        <w:tc>
          <w:tcPr>
            <w:cnfStyle w:val="001000000000" w:firstRow="0" w:lastRow="0" w:firstColumn="1" w:lastColumn="0" w:oddVBand="0" w:evenVBand="0" w:oddHBand="0" w:evenHBand="0" w:firstRowFirstColumn="0" w:firstRowLastColumn="0" w:lastRowFirstColumn="0" w:lastRowLastColumn="0"/>
            <w:tcW w:w="453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D685519" w14:textId="208B330E" w:rsidR="00DF2497" w:rsidRPr="006367B1" w:rsidRDefault="00821181" w:rsidP="001646DA">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Engagement is not a proxy for support and may be skewed by platform norms or excess casual content.</w:t>
            </w:r>
          </w:p>
        </w:tc>
        <w:tc>
          <w:tcPr>
            <w:tcW w:w="567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6957A26" w14:textId="393D7861" w:rsidR="00DF2497" w:rsidRPr="006367B1" w:rsidRDefault="00821181" w:rsidP="001646DA">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Decouple likes and shares from severity inference to avoid misclassification of urgent posts.</w:t>
            </w:r>
          </w:p>
        </w:tc>
      </w:tr>
    </w:tbl>
    <w:p w14:paraId="5E7A7BF6" w14:textId="7CD8F307" w:rsidR="007167F4" w:rsidRPr="006367B1" w:rsidRDefault="007167F4" w:rsidP="007167F4">
      <w:pPr>
        <w:rPr>
          <w:rFonts w:asciiTheme="minorHAnsi" w:hAnsiTheme="minorHAnsi"/>
        </w:rPr>
      </w:pPr>
    </w:p>
    <w:p w14:paraId="75D76CA2" w14:textId="6C1122CD" w:rsidR="0015043C" w:rsidRPr="006367B1" w:rsidRDefault="00DF2497" w:rsidP="0015043C">
      <w:pPr>
        <w:pStyle w:val="Heading2final"/>
      </w:pPr>
      <w:bookmarkStart w:id="78" w:name="_Toc199510287"/>
      <w:r w:rsidRPr="006367B1">
        <w:t xml:space="preserve">4.4 </w:t>
      </w:r>
      <w:r w:rsidR="00EC426D" w:rsidRPr="006367B1">
        <w:t xml:space="preserve">Lexical </w:t>
      </w:r>
      <w:r w:rsidR="00BB589D" w:rsidRPr="006367B1">
        <w:t>Signatures of Distress and Model Interpretability</w:t>
      </w:r>
      <w:bookmarkEnd w:id="78"/>
    </w:p>
    <w:p w14:paraId="35FE5E9D" w14:textId="0474A885" w:rsidR="00DF2497" w:rsidRPr="006367B1" w:rsidRDefault="00821181" w:rsidP="0048628B">
      <w:pPr>
        <w:rPr>
          <w:rFonts w:asciiTheme="minorHAnsi" w:hAnsiTheme="minorHAnsi" w:cstheme="minorHAnsi"/>
          <w:noProof/>
          <w:sz w:val="22"/>
          <w:szCs w:val="22"/>
        </w:rPr>
      </w:pPr>
      <w:r w:rsidRPr="006367B1">
        <w:rPr>
          <w:rFonts w:asciiTheme="minorHAnsi" w:hAnsiTheme="minorHAnsi"/>
          <w:color w:val="auto"/>
          <w:sz w:val="22"/>
          <w:szCs w:val="22"/>
        </w:rPr>
        <w:t>Accurately identifying psychological distress on Twitter requires more than detecting overt negativity. It demands sensitivity to how emotion is communicated through brevity, euphemism, and indirect language. To support this, the external and main Twitter datasets were merged to form a more linguistically diverse corpus, enabling closer analysis of lexical patterns linked to suicide, depression, anxiety, and casual expression. This combined dataset offers a richer view of how distress is articulated, particularly in tweets that carry high emotional risk.</w:t>
      </w:r>
      <w:r w:rsidR="0000303E" w:rsidRPr="006367B1">
        <w:rPr>
          <w:rFonts w:asciiTheme="minorHAnsi" w:hAnsiTheme="minorHAnsi" w:cstheme="minorHAnsi"/>
          <w:noProof/>
          <w:sz w:val="22"/>
          <w:szCs w:val="22"/>
        </w:rPr>
        <w:t xml:space="preserve"> </w:t>
      </w:r>
    </w:p>
    <w:p w14:paraId="64931208" w14:textId="2671109C" w:rsidR="004F2931" w:rsidRPr="006367B1" w:rsidRDefault="004F2931" w:rsidP="0000303E">
      <w:pPr>
        <w:rPr>
          <w:rFonts w:asciiTheme="minorHAnsi" w:hAnsiTheme="minorHAnsi"/>
          <w:color w:val="auto"/>
          <w:sz w:val="22"/>
          <w:szCs w:val="22"/>
        </w:rPr>
      </w:pPr>
      <w:r w:rsidRPr="006367B1">
        <w:rPr>
          <w:rFonts w:asciiTheme="minorHAnsi" w:hAnsiTheme="minorHAnsi"/>
          <w:color w:val="auto"/>
          <w:sz w:val="22"/>
          <w:szCs w:val="22"/>
        </w:rPr>
        <w:t xml:space="preserve">The TF-IDF trigram heatmap reveals key lexical differences and overlaps between suicide- and depression-labelled tweets. Suicidal posts often contain emotionally opaque or grammatically fragmented phrases such as “drop hat pleasure,” “curse kid beat,” and “feel like im.” These expressions convey emotional volatility and helplessness through metaphor, syntactic irregularity, and abbreviation. Depression-labelled tweets display similar obliqueness but with slightly more structure, using phrases like “crazy need help” </w:t>
      </w:r>
      <w:r w:rsidRPr="006367B1">
        <w:rPr>
          <w:rFonts w:asciiTheme="minorHAnsi" w:hAnsiTheme="minorHAnsi"/>
          <w:color w:val="auto"/>
          <w:sz w:val="22"/>
          <w:szCs w:val="22"/>
        </w:rPr>
        <w:lastRenderedPageBreak/>
        <w:t>and “come damage people.” Some terms, such as “feel like im,” appear in both categories, reflecting the lexical entanglement of emotional states and supporting Cognitive Distortion Theory, particularly patterns of catastrophising and mind-reading.</w:t>
      </w:r>
    </w:p>
    <w:p w14:paraId="63BCD4FA" w14:textId="77777777" w:rsidR="001646DA" w:rsidRPr="006367B1" w:rsidRDefault="001646DA" w:rsidP="001646DA">
      <w:pPr>
        <w:jc w:val="center"/>
        <w:rPr>
          <w:rFonts w:asciiTheme="minorHAnsi" w:hAnsiTheme="minorHAnsi"/>
          <w:color w:val="auto"/>
          <w:sz w:val="22"/>
          <w:szCs w:val="22"/>
        </w:rPr>
      </w:pPr>
      <w:r w:rsidRPr="006367B1">
        <w:rPr>
          <w:rFonts w:asciiTheme="minorHAnsi" w:hAnsiTheme="minorHAnsi" w:cstheme="minorHAnsi"/>
          <w:noProof/>
          <w:sz w:val="22"/>
          <w:szCs w:val="22"/>
        </w:rPr>
        <w:drawing>
          <wp:inline distT="0" distB="0" distL="0" distR="0" wp14:anchorId="121D87E1" wp14:editId="11F277A4">
            <wp:extent cx="5400000" cy="3424925"/>
            <wp:effectExtent l="76200" t="76200" r="125095" b="137795"/>
            <wp:docPr id="140730644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06442" name="Picture 1" descr="A screenshot of a graph&#10;&#10;AI-generated content may be incorrect."/>
                    <pic:cNvPicPr/>
                  </pic:nvPicPr>
                  <pic:blipFill>
                    <a:blip r:embed="rId27"/>
                    <a:stretch>
                      <a:fillRect/>
                    </a:stretch>
                  </pic:blipFill>
                  <pic:spPr>
                    <a:xfrm>
                      <a:off x="0" y="0"/>
                      <a:ext cx="5400000" cy="3424925"/>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5C49932C" w14:textId="24854F8D" w:rsidR="001646DA" w:rsidRPr="006367B1" w:rsidRDefault="001646DA" w:rsidP="001646DA">
      <w:pPr>
        <w:pStyle w:val="Caption"/>
        <w:spacing w:after="96"/>
        <w:jc w:val="center"/>
        <w:rPr>
          <w:rFonts w:asciiTheme="minorHAnsi" w:hAnsiTheme="minorHAnsi"/>
          <w:color w:val="auto"/>
          <w:sz w:val="22"/>
          <w:szCs w:val="22"/>
        </w:rPr>
      </w:pPr>
      <w:bookmarkStart w:id="79" w:name="_Toc199509572"/>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8</w:t>
      </w:r>
      <w:r w:rsidRPr="006367B1">
        <w:rPr>
          <w:rFonts w:asciiTheme="minorHAnsi" w:hAnsiTheme="minorHAnsi"/>
        </w:rPr>
        <w:fldChar w:fldCharType="end"/>
      </w:r>
      <w:r w:rsidRPr="006367B1">
        <w:rPr>
          <w:rFonts w:asciiTheme="minorHAnsi" w:hAnsiTheme="minorHAnsi"/>
        </w:rPr>
        <w:t>: Top TF-IDF Trigrams in Suicidal vs Depressive Tweets</w:t>
      </w:r>
      <w:bookmarkEnd w:id="79"/>
    </w:p>
    <w:p w14:paraId="5DEC0228" w14:textId="4DAA868D" w:rsidR="004F2931" w:rsidRPr="006367B1" w:rsidRDefault="004F2931" w:rsidP="0048628B">
      <w:pPr>
        <w:rPr>
          <w:rFonts w:asciiTheme="minorHAnsi" w:hAnsiTheme="minorHAnsi"/>
          <w:color w:val="auto"/>
          <w:sz w:val="22"/>
          <w:szCs w:val="22"/>
        </w:rPr>
      </w:pPr>
      <w:r w:rsidRPr="006367B1">
        <w:rPr>
          <w:rFonts w:asciiTheme="minorHAnsi" w:hAnsiTheme="minorHAnsi"/>
          <w:color w:val="auto"/>
          <w:sz w:val="22"/>
          <w:szCs w:val="22"/>
        </w:rPr>
        <w:t>This oblique phrasing aligns with findings from Coppersmith et al. (2015), who observed that suicidal ideation often manifests through indirect language. Such expressions are clinically significant but difficult for algorithms to detect. These overlaps expose a critical limitation in NLP systems, which tend to prioritise overt sentiment or keyword presence over structural or contextual cues.</w:t>
      </w:r>
    </w:p>
    <w:p w14:paraId="3E179701" w14:textId="77777777" w:rsidR="0048628B" w:rsidRPr="006367B1" w:rsidRDefault="004F2931" w:rsidP="0048628B">
      <w:pPr>
        <w:keepNext/>
        <w:jc w:val="center"/>
        <w:rPr>
          <w:rFonts w:asciiTheme="minorHAnsi" w:hAnsiTheme="minorHAnsi"/>
        </w:rPr>
      </w:pPr>
      <w:r w:rsidRPr="006367B1">
        <w:rPr>
          <w:rFonts w:asciiTheme="minorHAnsi" w:hAnsiTheme="minorHAnsi"/>
          <w:noProof/>
        </w:rPr>
        <w:drawing>
          <wp:inline distT="0" distB="0" distL="0" distR="0" wp14:anchorId="49CB20FC" wp14:editId="236E5F30">
            <wp:extent cx="2592000" cy="2400024"/>
            <wp:effectExtent l="76200" t="76200" r="132715" b="133985"/>
            <wp:docPr id="13695445" name="Picture 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Uploaded 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92000" cy="2400024"/>
                    </a:xfrm>
                    <a:prstGeom prst="rect">
                      <a:avLst/>
                    </a:prstGeom>
                    <a:noFill/>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14344A10" w14:textId="416EB395" w:rsidR="004F2931" w:rsidRPr="006367B1" w:rsidRDefault="0048628B" w:rsidP="0048628B">
      <w:pPr>
        <w:pStyle w:val="Caption"/>
        <w:spacing w:after="96"/>
        <w:jc w:val="center"/>
        <w:rPr>
          <w:rFonts w:asciiTheme="minorHAnsi" w:hAnsiTheme="minorHAnsi"/>
          <w:color w:val="auto"/>
          <w:sz w:val="22"/>
          <w:szCs w:val="22"/>
        </w:rPr>
      </w:pPr>
      <w:bookmarkStart w:id="80" w:name="_Toc199509573"/>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9</w:t>
      </w:r>
      <w:r w:rsidRPr="006367B1">
        <w:rPr>
          <w:rFonts w:asciiTheme="minorHAnsi" w:hAnsiTheme="minorHAnsi"/>
        </w:rPr>
        <w:fldChar w:fldCharType="end"/>
      </w:r>
      <w:r w:rsidRPr="006367B1">
        <w:rPr>
          <w:rFonts w:asciiTheme="minorHAnsi" w:hAnsiTheme="minorHAnsi"/>
        </w:rPr>
        <w:t>: Radar Chart for Sentiment</w:t>
      </w:r>
      <w:bookmarkEnd w:id="80"/>
    </w:p>
    <w:p w14:paraId="31DA8E46" w14:textId="77777777" w:rsidR="004F2931" w:rsidRPr="006367B1" w:rsidRDefault="004F2931" w:rsidP="004F2931">
      <w:pPr>
        <w:rPr>
          <w:rFonts w:asciiTheme="minorHAnsi" w:hAnsiTheme="minorHAnsi"/>
          <w:color w:val="auto"/>
          <w:sz w:val="22"/>
          <w:szCs w:val="22"/>
        </w:rPr>
      </w:pPr>
      <w:r w:rsidRPr="006367B1">
        <w:rPr>
          <w:rFonts w:asciiTheme="minorHAnsi" w:hAnsiTheme="minorHAnsi"/>
          <w:color w:val="auto"/>
          <w:sz w:val="22"/>
          <w:szCs w:val="22"/>
        </w:rPr>
        <w:lastRenderedPageBreak/>
        <w:t>This limitation becomes more apparent in the radar chart displaying average sentiment across mental health labels. Tweets labelled as “suicide” and “depression” cluster around neutral sentiment values, while “casual” and “anxiety” tweets skew slightly more positive. This flat affective profile suggests that neutral sentiment scores should not be interpreted as emotional neutrality. In suicide-risk contexts, neutrality may conceal urgency. Crisis linguistics describes this phenomenon as linguistic distancing, where individuals at risk adopt emotionally muted language in high-stakes disclosures.</w:t>
      </w:r>
    </w:p>
    <w:p w14:paraId="19A1F40F" w14:textId="04242E3A" w:rsidR="004F2931" w:rsidRPr="006367B1" w:rsidRDefault="004F2931" w:rsidP="0048628B">
      <w:pPr>
        <w:rPr>
          <w:rFonts w:asciiTheme="minorHAnsi" w:hAnsiTheme="minorHAnsi"/>
          <w:color w:val="auto"/>
          <w:sz w:val="22"/>
          <w:szCs w:val="22"/>
        </w:rPr>
      </w:pPr>
      <w:r w:rsidRPr="006367B1">
        <w:rPr>
          <w:rFonts w:asciiTheme="minorHAnsi" w:hAnsiTheme="minorHAnsi"/>
          <w:color w:val="auto"/>
          <w:sz w:val="22"/>
          <w:szCs w:val="22"/>
        </w:rPr>
        <w:t>Further evidence of semantic masking appears in the emotive word frequency plot for suicide-labelled posts. Common words include “help,” “love,” “sad,” and “trauma,” but are mixed with terms like “curse,” “belittle,” and even “happy.” These lexical inversions, where emotionally incongruent or overly neutral words obscure distress, introduce significant interpretive ambiguity. This pattern reflects semantic inversion, where ambiguous language shields the speaker from vulnerability but complicates algorithmic interpretation.</w:t>
      </w:r>
    </w:p>
    <w:p w14:paraId="0C7CB2CD" w14:textId="77777777" w:rsidR="0048628B" w:rsidRPr="006367B1" w:rsidRDefault="004F2931" w:rsidP="0048628B">
      <w:pPr>
        <w:keepNext/>
        <w:jc w:val="center"/>
        <w:rPr>
          <w:rFonts w:asciiTheme="minorHAnsi" w:hAnsiTheme="minorHAnsi"/>
        </w:rPr>
      </w:pPr>
      <w:r w:rsidRPr="006367B1">
        <w:rPr>
          <w:rFonts w:asciiTheme="minorHAnsi" w:hAnsiTheme="minorHAnsi"/>
          <w:noProof/>
        </w:rPr>
        <w:drawing>
          <wp:inline distT="0" distB="0" distL="0" distR="0" wp14:anchorId="74F92BD9" wp14:editId="7A4EE633">
            <wp:extent cx="5301522" cy="3085985"/>
            <wp:effectExtent l="76200" t="76200" r="128270" b="133985"/>
            <wp:docPr id="475993928" name="Picture 1" descr="A graph showing a number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4197" name="Picture 1" descr="A graph showing a number of words&#10;&#10;AI-generated content may be incorrect."/>
                    <pic:cNvPicPr/>
                  </pic:nvPicPr>
                  <pic:blipFill>
                    <a:blip r:embed="rId29"/>
                    <a:stretch>
                      <a:fillRect/>
                    </a:stretch>
                  </pic:blipFill>
                  <pic:spPr>
                    <a:xfrm>
                      <a:off x="0" y="0"/>
                      <a:ext cx="5308091" cy="3089809"/>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59C74227" w14:textId="07EF3BFC" w:rsidR="004F2931" w:rsidRPr="006367B1" w:rsidRDefault="0048628B" w:rsidP="0048628B">
      <w:pPr>
        <w:pStyle w:val="Caption"/>
        <w:spacing w:after="96"/>
        <w:jc w:val="center"/>
        <w:rPr>
          <w:rFonts w:asciiTheme="minorHAnsi" w:hAnsiTheme="minorHAnsi"/>
          <w:color w:val="auto"/>
          <w:sz w:val="22"/>
          <w:szCs w:val="22"/>
        </w:rPr>
      </w:pPr>
      <w:bookmarkStart w:id="81" w:name="_Toc199509574"/>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10</w:t>
      </w:r>
      <w:r w:rsidRPr="006367B1">
        <w:rPr>
          <w:rFonts w:asciiTheme="minorHAnsi" w:hAnsiTheme="minorHAnsi"/>
        </w:rPr>
        <w:fldChar w:fldCharType="end"/>
      </w:r>
      <w:r w:rsidRPr="006367B1">
        <w:rPr>
          <w:rFonts w:asciiTheme="minorHAnsi" w:hAnsiTheme="minorHAnsi"/>
        </w:rPr>
        <w:t>: Word Count vs Sentiment</w:t>
      </w:r>
      <w:bookmarkEnd w:id="81"/>
    </w:p>
    <w:p w14:paraId="57EBC444" w14:textId="77777777" w:rsidR="004F2931" w:rsidRPr="006367B1" w:rsidRDefault="004F2931" w:rsidP="004F2931">
      <w:pPr>
        <w:rPr>
          <w:rFonts w:asciiTheme="minorHAnsi" w:hAnsiTheme="minorHAnsi"/>
          <w:color w:val="auto"/>
          <w:sz w:val="22"/>
          <w:szCs w:val="22"/>
        </w:rPr>
      </w:pPr>
      <w:r w:rsidRPr="006367B1">
        <w:rPr>
          <w:rFonts w:asciiTheme="minorHAnsi" w:hAnsiTheme="minorHAnsi"/>
          <w:color w:val="auto"/>
          <w:sz w:val="22"/>
          <w:szCs w:val="22"/>
        </w:rPr>
        <w:t>The scatterplot comparing tweet word count to sentiment polarity challenges standard assumptions. Suicide-labelled tweets tend to be shorter but exhibit a wide range of sentiment scores. In these cases, brevity does not imply low information; instead, it signals emotional urgency. Posts such as “I can’t do this anymore” may appear neutral in sentiment analysis but are clinically critical. Conventional models, however, often deprioritise such short texts, mistakenly treating them as uninformative.</w:t>
      </w:r>
    </w:p>
    <w:p w14:paraId="0AD5583F" w14:textId="77777777" w:rsidR="004F2931" w:rsidRPr="006367B1" w:rsidRDefault="004F2931" w:rsidP="004F2931">
      <w:pPr>
        <w:rPr>
          <w:rFonts w:asciiTheme="minorHAnsi" w:hAnsiTheme="minorHAnsi"/>
          <w:color w:val="auto"/>
          <w:sz w:val="22"/>
          <w:szCs w:val="22"/>
        </w:rPr>
      </w:pPr>
      <w:r w:rsidRPr="006367B1">
        <w:rPr>
          <w:rFonts w:asciiTheme="minorHAnsi" w:hAnsiTheme="minorHAnsi"/>
          <w:color w:val="auto"/>
          <w:sz w:val="22"/>
          <w:szCs w:val="22"/>
        </w:rPr>
        <w:t>Together, these findings highlight a deep mismatch between how distress is expressed online and how AI systems are trained to detect it. Distress is not always overt. It may be brief, metaphorical, or emotionally muted. NLP models that rely heavily on directness or sentiment polarity risk missing critical signals.</w:t>
      </w:r>
    </w:p>
    <w:p w14:paraId="4BF89436" w14:textId="77777777" w:rsidR="004F2931" w:rsidRPr="006367B1" w:rsidRDefault="004F2931" w:rsidP="004F2931">
      <w:pPr>
        <w:rPr>
          <w:rFonts w:asciiTheme="minorHAnsi" w:hAnsiTheme="minorHAnsi"/>
          <w:color w:val="auto"/>
          <w:sz w:val="22"/>
          <w:szCs w:val="22"/>
        </w:rPr>
      </w:pPr>
    </w:p>
    <w:p w14:paraId="35A71FCF" w14:textId="77777777" w:rsidR="004F2931" w:rsidRPr="006367B1" w:rsidRDefault="004F2931" w:rsidP="004F2931">
      <w:pPr>
        <w:rPr>
          <w:rFonts w:asciiTheme="minorHAnsi" w:hAnsiTheme="minorHAnsi"/>
          <w:color w:val="auto"/>
          <w:sz w:val="22"/>
          <w:szCs w:val="22"/>
        </w:rPr>
      </w:pPr>
      <w:r w:rsidRPr="006367B1">
        <w:rPr>
          <w:rFonts w:asciiTheme="minorHAnsi" w:hAnsiTheme="minorHAnsi"/>
          <w:color w:val="auto"/>
          <w:sz w:val="22"/>
          <w:szCs w:val="22"/>
        </w:rPr>
        <w:lastRenderedPageBreak/>
        <w:t>This underscores the need for systems that can interpret not just the vocabulary of distress, but its structure. Emotionally urgent language often relies on brevity, metaphor, and irregular syntax. MentalBERT’s lower F1 score for depression (0.63) compared to suicide (0.72) illustrates this challenge. While its contextual learning architecture excels at recognising clearer markers of distress, it struggles with ambiguous phrasing. Fragments like “feel like im” exemplify this ambiguity, signalling both risk and noise. Disambiguating such language requires temporal or sequential context.</w:t>
      </w:r>
    </w:p>
    <w:p w14:paraId="22FFE581" w14:textId="588B1BF9" w:rsidR="00983918" w:rsidRPr="006367B1" w:rsidRDefault="004F2931" w:rsidP="008E3089">
      <w:pPr>
        <w:rPr>
          <w:rFonts w:asciiTheme="minorHAnsi" w:hAnsiTheme="minorHAnsi"/>
          <w:color w:val="auto"/>
          <w:sz w:val="22"/>
          <w:szCs w:val="22"/>
        </w:rPr>
      </w:pPr>
      <w:r w:rsidRPr="006367B1">
        <w:rPr>
          <w:rFonts w:asciiTheme="minorHAnsi" w:hAnsiTheme="minorHAnsi"/>
          <w:color w:val="auto"/>
          <w:sz w:val="22"/>
          <w:szCs w:val="22"/>
        </w:rPr>
        <w:t>To overcome these challenges, future models should incorporate features that detect euphemism, emotional masking, and fragmentary expression. This includes weighting short-form content, using contextual embeddings, and integrating crisis-specific lexicons aligned with real-world signalling. In such contexts, subtle or indirect cues often carry the most urgent psychological meaning.</w:t>
      </w:r>
    </w:p>
    <w:p w14:paraId="51C76DD3" w14:textId="33864247" w:rsidR="00E42E50" w:rsidRPr="006367B1" w:rsidRDefault="004F2931" w:rsidP="00E42E50">
      <w:pPr>
        <w:pStyle w:val="Heading2final"/>
      </w:pPr>
      <w:bookmarkStart w:id="82" w:name="_Toc199510288"/>
      <w:r w:rsidRPr="006367B1">
        <w:t xml:space="preserve">4.5 </w:t>
      </w:r>
      <w:r w:rsidR="005A4FFD" w:rsidRPr="006367B1">
        <w:t>Emotional Overlap and Escalation Paths</w:t>
      </w:r>
      <w:bookmarkEnd w:id="82"/>
      <w:r w:rsidR="00F95A0A" w:rsidRPr="006367B1">
        <w:t xml:space="preserve"> </w:t>
      </w:r>
    </w:p>
    <w:p w14:paraId="26F49477" w14:textId="3F71CD62" w:rsidR="004F2931" w:rsidRPr="006367B1" w:rsidRDefault="004F2931" w:rsidP="0048628B">
      <w:pPr>
        <w:rPr>
          <w:rFonts w:asciiTheme="minorHAnsi" w:hAnsiTheme="minorHAnsi"/>
          <w:color w:val="auto"/>
          <w:sz w:val="22"/>
          <w:szCs w:val="22"/>
        </w:rPr>
      </w:pPr>
      <w:r w:rsidRPr="006367B1">
        <w:rPr>
          <w:rFonts w:asciiTheme="minorHAnsi" w:hAnsiTheme="minorHAnsi"/>
          <w:color w:val="auto"/>
          <w:sz w:val="22"/>
          <w:szCs w:val="22"/>
        </w:rPr>
        <w:t>Mental health discourse on Twitter does not occur in isolation. Emotional states such as anxiety, depression, and suicidal ideation often overlap, shift, or intensify over time, which challenges the static and single-label assumptions built into many AI detection systems. This section draws on a combined dataset from internal and external Twitter sources and presents three visualisations: a label co-occurrence heatmap, a transition probability matrix, and a Sankey-style frequency plot. Together, these tools reveal the relational and temporal complexity of how psychological distress is communicated online.</w:t>
      </w:r>
    </w:p>
    <w:p w14:paraId="6E1C58D2" w14:textId="77777777" w:rsidR="0048628B" w:rsidRPr="006367B1" w:rsidRDefault="004F2931" w:rsidP="0048628B">
      <w:pPr>
        <w:keepNext/>
        <w:jc w:val="center"/>
        <w:rPr>
          <w:rFonts w:asciiTheme="minorHAnsi" w:hAnsiTheme="minorHAnsi"/>
        </w:rPr>
      </w:pPr>
      <w:r w:rsidRPr="006367B1">
        <w:rPr>
          <w:rFonts w:asciiTheme="minorHAnsi" w:hAnsiTheme="minorHAnsi" w:cs="Segoe UI Emoji"/>
          <w:noProof/>
          <w:sz w:val="22"/>
          <w:szCs w:val="22"/>
        </w:rPr>
        <w:drawing>
          <wp:inline distT="0" distB="0" distL="0" distR="0" wp14:anchorId="00A8640D" wp14:editId="60EBB264">
            <wp:extent cx="3600000" cy="2869035"/>
            <wp:effectExtent l="76200" t="76200" r="133985" b="140970"/>
            <wp:docPr id="945513080" name="Picture 1" descr="A diagram of a heat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49046" name="Picture 1" descr="A diagram of a heatmap&#10;&#10;AI-generated content may be incorrect."/>
                    <pic:cNvPicPr/>
                  </pic:nvPicPr>
                  <pic:blipFill>
                    <a:blip r:embed="rId30"/>
                    <a:stretch>
                      <a:fillRect/>
                    </a:stretch>
                  </pic:blipFill>
                  <pic:spPr>
                    <a:xfrm>
                      <a:off x="0" y="0"/>
                      <a:ext cx="3600000" cy="2869035"/>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6F1C7F03" w14:textId="27F857B1" w:rsidR="004F2931" w:rsidRPr="006367B1" w:rsidRDefault="0048628B" w:rsidP="0048628B">
      <w:pPr>
        <w:pStyle w:val="Caption"/>
        <w:spacing w:after="96"/>
        <w:jc w:val="center"/>
        <w:rPr>
          <w:rFonts w:asciiTheme="minorHAnsi" w:hAnsiTheme="minorHAnsi"/>
          <w:color w:val="auto"/>
          <w:sz w:val="22"/>
          <w:szCs w:val="22"/>
        </w:rPr>
      </w:pPr>
      <w:bookmarkStart w:id="83" w:name="_Toc199509575"/>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11</w:t>
      </w:r>
      <w:r w:rsidRPr="006367B1">
        <w:rPr>
          <w:rFonts w:asciiTheme="minorHAnsi" w:hAnsiTheme="minorHAnsi"/>
        </w:rPr>
        <w:fldChar w:fldCharType="end"/>
      </w:r>
      <w:r w:rsidRPr="006367B1">
        <w:rPr>
          <w:rFonts w:asciiTheme="minorHAnsi" w:hAnsiTheme="minorHAnsi"/>
        </w:rPr>
        <w:t>: Label Co-Occurrence Heatmap</w:t>
      </w:r>
      <w:bookmarkEnd w:id="83"/>
    </w:p>
    <w:p w14:paraId="71D072FE" w14:textId="04627CAF" w:rsidR="004F2931" w:rsidRPr="006367B1" w:rsidRDefault="004F2931" w:rsidP="004F2931">
      <w:pPr>
        <w:rPr>
          <w:rFonts w:asciiTheme="minorHAnsi" w:hAnsiTheme="minorHAnsi"/>
          <w:color w:val="auto"/>
          <w:sz w:val="22"/>
          <w:szCs w:val="22"/>
        </w:rPr>
      </w:pPr>
      <w:r w:rsidRPr="006367B1">
        <w:rPr>
          <w:rFonts w:asciiTheme="minorHAnsi" w:hAnsiTheme="minorHAnsi"/>
          <w:color w:val="auto"/>
          <w:sz w:val="22"/>
          <w:szCs w:val="22"/>
        </w:rPr>
        <w:t xml:space="preserve">The co-occurrence heatmap shows a notable semantic entanglement between depression and both casual and suicide-labelled tweets. More than 1,500 tweets carry both depression and suicide labels, while over 4,800 are shared between depression and casual. These intersections support Comorbidity Theory, which recognises depression as frequently coexisting with suicidal ideation or more emotionally masked states. Anxiety, on the other hand, appears more isolated, with only three cases co-labelled with suicide. This may result from linguistic divergence, as anxiety-related posts often use anticipatory or </w:t>
      </w:r>
      <w:r w:rsidRPr="006367B1">
        <w:rPr>
          <w:rFonts w:asciiTheme="minorHAnsi" w:hAnsiTheme="minorHAnsi"/>
          <w:color w:val="auto"/>
          <w:sz w:val="22"/>
          <w:szCs w:val="22"/>
        </w:rPr>
        <w:lastRenderedPageBreak/>
        <w:t>future-oriented phrasing such as “I can’t sleep” or “I’m scared about tomorrow,” making them less legible to models trained on more explicit signals of distress.</w:t>
      </w:r>
    </w:p>
    <w:p w14:paraId="3A40D375" w14:textId="77777777" w:rsidR="004F2931" w:rsidRPr="006367B1" w:rsidRDefault="004F2931" w:rsidP="004F2931">
      <w:pPr>
        <w:rPr>
          <w:rFonts w:asciiTheme="minorHAnsi" w:hAnsiTheme="minorHAnsi"/>
          <w:color w:val="auto"/>
          <w:sz w:val="22"/>
          <w:szCs w:val="22"/>
        </w:rPr>
      </w:pPr>
    </w:p>
    <w:p w14:paraId="4947D046" w14:textId="77777777" w:rsidR="0048628B" w:rsidRPr="006367B1" w:rsidRDefault="004F2931" w:rsidP="0048628B">
      <w:pPr>
        <w:keepNext/>
        <w:jc w:val="center"/>
        <w:rPr>
          <w:rFonts w:asciiTheme="minorHAnsi" w:hAnsiTheme="minorHAnsi"/>
        </w:rPr>
      </w:pPr>
      <w:r w:rsidRPr="006367B1">
        <w:rPr>
          <w:rFonts w:asciiTheme="minorHAnsi" w:hAnsiTheme="minorHAnsi" w:cstheme="minorHAnsi"/>
          <w:noProof/>
          <w:sz w:val="22"/>
          <w:szCs w:val="22"/>
        </w:rPr>
        <w:drawing>
          <wp:inline distT="0" distB="0" distL="0" distR="0" wp14:anchorId="0CBEA23C" wp14:editId="4F24CEC6">
            <wp:extent cx="3600000" cy="2725521"/>
            <wp:effectExtent l="76200" t="76200" r="133985" b="132080"/>
            <wp:docPr id="148483509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1156" name="Picture 1" descr="A screenshot of a graph&#10;&#10;AI-generated content may be incorrect."/>
                    <pic:cNvPicPr/>
                  </pic:nvPicPr>
                  <pic:blipFill>
                    <a:blip r:embed="rId31"/>
                    <a:stretch>
                      <a:fillRect/>
                    </a:stretch>
                  </pic:blipFill>
                  <pic:spPr>
                    <a:xfrm>
                      <a:off x="0" y="0"/>
                      <a:ext cx="3600000" cy="2725521"/>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7235FAC5" w14:textId="645D8366" w:rsidR="004F2931" w:rsidRPr="006367B1" w:rsidRDefault="0048628B" w:rsidP="0048628B">
      <w:pPr>
        <w:pStyle w:val="Caption"/>
        <w:spacing w:after="96"/>
        <w:jc w:val="center"/>
        <w:rPr>
          <w:rFonts w:asciiTheme="minorHAnsi" w:hAnsiTheme="minorHAnsi"/>
          <w:color w:val="auto"/>
          <w:sz w:val="22"/>
          <w:szCs w:val="22"/>
        </w:rPr>
      </w:pPr>
      <w:bookmarkStart w:id="84" w:name="_Toc199509576"/>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12</w:t>
      </w:r>
      <w:r w:rsidRPr="006367B1">
        <w:rPr>
          <w:rFonts w:asciiTheme="minorHAnsi" w:hAnsiTheme="minorHAnsi"/>
        </w:rPr>
        <w:fldChar w:fldCharType="end"/>
      </w:r>
      <w:r w:rsidRPr="006367B1">
        <w:rPr>
          <w:rFonts w:asciiTheme="minorHAnsi" w:hAnsiTheme="minorHAnsi"/>
        </w:rPr>
        <w:t>: Transition Probability</w:t>
      </w:r>
      <w:bookmarkEnd w:id="84"/>
    </w:p>
    <w:p w14:paraId="6257C2F7" w14:textId="0DE36F6A" w:rsidR="004F2931" w:rsidRPr="006367B1" w:rsidRDefault="004F2931" w:rsidP="0048628B">
      <w:pPr>
        <w:rPr>
          <w:rFonts w:asciiTheme="minorHAnsi" w:hAnsiTheme="minorHAnsi"/>
          <w:color w:val="auto"/>
          <w:sz w:val="22"/>
          <w:szCs w:val="22"/>
        </w:rPr>
      </w:pPr>
      <w:r w:rsidRPr="006367B1">
        <w:rPr>
          <w:rFonts w:asciiTheme="minorHAnsi" w:hAnsiTheme="minorHAnsi"/>
          <w:color w:val="auto"/>
          <w:sz w:val="22"/>
          <w:szCs w:val="22"/>
        </w:rPr>
        <w:t>The transition probability matrix illustrates a more longitudinal emotional risk pattern. Among tweets initially identified as “depression,” 27 percent later shift toward suicide classification, while 35 percent transition into casual categories. These changes are consistent with Path Dependence Theory, which suggests that earlier emotional states influence the likelihood of subsequent ones. Suicidal posts are most commonly preceded by depression (57 percent), pointing to an identifiable escalation pathway that reflects real-world psychological trajectories.</w:t>
      </w:r>
    </w:p>
    <w:p w14:paraId="4E91A00B" w14:textId="77777777" w:rsidR="0048628B" w:rsidRPr="006367B1" w:rsidRDefault="004F2931" w:rsidP="0048628B">
      <w:pPr>
        <w:keepNext/>
        <w:jc w:val="center"/>
        <w:rPr>
          <w:rFonts w:asciiTheme="minorHAnsi" w:hAnsiTheme="minorHAnsi"/>
        </w:rPr>
      </w:pPr>
      <w:r w:rsidRPr="006367B1">
        <w:rPr>
          <w:rFonts w:asciiTheme="minorHAnsi" w:hAnsiTheme="minorHAnsi" w:cs="Segoe UI Emoji"/>
          <w:noProof/>
          <w:sz w:val="22"/>
          <w:szCs w:val="22"/>
        </w:rPr>
        <w:drawing>
          <wp:inline distT="0" distB="0" distL="0" distR="0" wp14:anchorId="5660F03F" wp14:editId="0E2298F9">
            <wp:extent cx="3600000" cy="2158358"/>
            <wp:effectExtent l="76200" t="76200" r="133985" b="128270"/>
            <wp:docPr id="1541870387"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21633" name="Picture 1" descr="A graph of different colored bars&#10;&#10;AI-generated content may be incorrect."/>
                    <pic:cNvPicPr/>
                  </pic:nvPicPr>
                  <pic:blipFill>
                    <a:blip r:embed="rId32"/>
                    <a:stretch>
                      <a:fillRect/>
                    </a:stretch>
                  </pic:blipFill>
                  <pic:spPr>
                    <a:xfrm rot="10800000" flipH="1" flipV="1">
                      <a:off x="0" y="0"/>
                      <a:ext cx="3600000" cy="2158358"/>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5670452D" w14:textId="76673505" w:rsidR="004F2931" w:rsidRPr="006367B1" w:rsidRDefault="0048628B" w:rsidP="0048628B">
      <w:pPr>
        <w:pStyle w:val="Caption"/>
        <w:spacing w:after="96"/>
        <w:jc w:val="center"/>
        <w:rPr>
          <w:rFonts w:asciiTheme="minorHAnsi" w:hAnsiTheme="minorHAnsi"/>
          <w:color w:val="auto"/>
          <w:sz w:val="22"/>
          <w:szCs w:val="22"/>
        </w:rPr>
      </w:pPr>
      <w:bookmarkStart w:id="85" w:name="_Toc199509577"/>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13</w:t>
      </w:r>
      <w:r w:rsidRPr="006367B1">
        <w:rPr>
          <w:rFonts w:asciiTheme="minorHAnsi" w:hAnsiTheme="minorHAnsi"/>
        </w:rPr>
        <w:fldChar w:fldCharType="end"/>
      </w:r>
      <w:r w:rsidRPr="006367B1">
        <w:rPr>
          <w:rFonts w:asciiTheme="minorHAnsi" w:hAnsiTheme="minorHAnsi"/>
        </w:rPr>
        <w:t>: Sankey-Style Transition Frequencies</w:t>
      </w:r>
      <w:bookmarkEnd w:id="85"/>
    </w:p>
    <w:p w14:paraId="60BCC208" w14:textId="77777777" w:rsidR="004F2931" w:rsidRPr="006367B1" w:rsidRDefault="004F2931" w:rsidP="004F2931">
      <w:pPr>
        <w:rPr>
          <w:rFonts w:asciiTheme="minorHAnsi" w:hAnsiTheme="minorHAnsi"/>
          <w:color w:val="auto"/>
          <w:sz w:val="22"/>
          <w:szCs w:val="22"/>
        </w:rPr>
      </w:pPr>
      <w:r w:rsidRPr="006367B1">
        <w:rPr>
          <w:rFonts w:asciiTheme="minorHAnsi" w:hAnsiTheme="minorHAnsi"/>
          <w:color w:val="auto"/>
          <w:sz w:val="22"/>
          <w:szCs w:val="22"/>
        </w:rPr>
        <w:t xml:space="preserve">The Sankey-style frequency plot reinforces this interpretation, with depression emerging as the most frequent origin label and a strong predictor of later suicide classification. Rather than following a linear </w:t>
      </w:r>
      <w:r w:rsidRPr="006367B1">
        <w:rPr>
          <w:rFonts w:asciiTheme="minorHAnsi" w:hAnsiTheme="minorHAnsi"/>
          <w:color w:val="auto"/>
          <w:sz w:val="22"/>
          <w:szCs w:val="22"/>
        </w:rPr>
        <w:lastRenderedPageBreak/>
        <w:t>progression, the data reflects recursive emotional cycles where users move between casual expression and latent distress before escalating into crisis. This mirrors longitudinal patterns reported by Chancellor et al. (2021), who observed similar sequences on Reddit in which anxiety and depression often preceded suicidal disclosures.</w:t>
      </w:r>
    </w:p>
    <w:p w14:paraId="446CA23E" w14:textId="77777777" w:rsidR="004F2931" w:rsidRPr="006367B1" w:rsidRDefault="004F2931" w:rsidP="004F2931">
      <w:pPr>
        <w:rPr>
          <w:rFonts w:asciiTheme="minorHAnsi" w:hAnsiTheme="minorHAnsi"/>
          <w:color w:val="auto"/>
          <w:sz w:val="22"/>
          <w:szCs w:val="22"/>
        </w:rPr>
      </w:pPr>
      <w:r w:rsidRPr="006367B1">
        <w:rPr>
          <w:rFonts w:asciiTheme="minorHAnsi" w:hAnsiTheme="minorHAnsi"/>
          <w:color w:val="auto"/>
          <w:sz w:val="22"/>
          <w:szCs w:val="22"/>
        </w:rPr>
        <w:t>Such patterns expose a significant blind spot in current classification systems. Most models rely on single-post inference, failing to account for emotional transitions over time. This temporal blindness can result in delayed detection and missed intervention windows. Models need to adopt sequence-aware architectures, such as recurrent or transformer-based systems, trained on temporally ordered, multi-label data. Capturing both state and trajectory would allow for a shift from static output to dynamic, risk-sensitive insight.</w:t>
      </w:r>
    </w:p>
    <w:p w14:paraId="16990F99" w14:textId="77777777" w:rsidR="004F2931" w:rsidRPr="006367B1" w:rsidRDefault="004F2931" w:rsidP="004F2931">
      <w:pPr>
        <w:rPr>
          <w:rFonts w:asciiTheme="minorHAnsi" w:hAnsiTheme="minorHAnsi"/>
          <w:color w:val="auto"/>
          <w:sz w:val="22"/>
          <w:szCs w:val="22"/>
        </w:rPr>
      </w:pPr>
      <w:r w:rsidRPr="006367B1">
        <w:rPr>
          <w:rFonts w:asciiTheme="minorHAnsi" w:hAnsiTheme="minorHAnsi"/>
          <w:color w:val="auto"/>
          <w:sz w:val="22"/>
          <w:szCs w:val="22"/>
        </w:rPr>
        <w:t>A key limitation of the present analysis is the lack of user-linked tweet sequences, which restricts true longitudinal modelling. While transition matrices offer useful probabilistic approximations, they cannot map individual emotional arcs. Future work should integrate user-level identifiers to track emotional trajectories more accurately and facilitate earlier, context-aware intervention strategies rooted in real-world behavioural patterns.</w:t>
      </w:r>
    </w:p>
    <w:p w14:paraId="521B6155" w14:textId="7F19ADBE" w:rsidR="004E0682" w:rsidRPr="006367B1" w:rsidRDefault="00CD1DEA" w:rsidP="0048628B">
      <w:pPr>
        <w:pStyle w:val="Heading2final"/>
      </w:pPr>
      <w:bookmarkStart w:id="86" w:name="_Toc199510289"/>
      <w:r w:rsidRPr="006367B1">
        <w:t xml:space="preserve">4.6 </w:t>
      </w:r>
      <w:r w:rsidR="00E42E50" w:rsidRPr="006367B1">
        <w:t>Reddit vs Twitter and the Training Illusion</w:t>
      </w:r>
      <w:bookmarkEnd w:id="86"/>
      <w:r w:rsidR="00F95A0A" w:rsidRPr="006367B1">
        <w:t xml:space="preserve"> </w:t>
      </w:r>
    </w:p>
    <w:p w14:paraId="37875BD5" w14:textId="77777777" w:rsidR="0048628B" w:rsidRPr="006367B1" w:rsidRDefault="00CD1DEA" w:rsidP="0048628B">
      <w:pPr>
        <w:keepNext/>
        <w:jc w:val="center"/>
        <w:rPr>
          <w:rFonts w:asciiTheme="minorHAnsi" w:hAnsiTheme="minorHAnsi"/>
        </w:rPr>
      </w:pPr>
      <w:r w:rsidRPr="006367B1">
        <w:rPr>
          <w:rFonts w:asciiTheme="minorHAnsi" w:hAnsiTheme="minorHAnsi" w:cstheme="minorHAnsi"/>
          <w:noProof/>
          <w:sz w:val="22"/>
          <w:szCs w:val="22"/>
        </w:rPr>
        <w:drawing>
          <wp:inline distT="0" distB="0" distL="0" distR="0" wp14:anchorId="0207A915" wp14:editId="52358081">
            <wp:extent cx="3600000" cy="2267579"/>
            <wp:effectExtent l="76200" t="76200" r="133985" b="133350"/>
            <wp:docPr id="568735038" name="Picture 1" descr="A graph of a number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41426" name="Picture 1" descr="A graph of a number of different colored bars&#10;&#10;AI-generated content may be incorrect."/>
                    <pic:cNvPicPr/>
                  </pic:nvPicPr>
                  <pic:blipFill>
                    <a:blip r:embed="rId33"/>
                    <a:stretch>
                      <a:fillRect/>
                    </a:stretch>
                  </pic:blipFill>
                  <pic:spPr>
                    <a:xfrm>
                      <a:off x="0" y="0"/>
                      <a:ext cx="3600000" cy="2267579"/>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156FF276" w14:textId="27E19909" w:rsidR="00CD1DEA" w:rsidRPr="006367B1" w:rsidRDefault="0048628B" w:rsidP="0048628B">
      <w:pPr>
        <w:pStyle w:val="Caption"/>
        <w:spacing w:after="96"/>
        <w:jc w:val="center"/>
        <w:rPr>
          <w:rFonts w:asciiTheme="minorHAnsi" w:hAnsiTheme="minorHAnsi"/>
        </w:rPr>
      </w:pPr>
      <w:bookmarkStart w:id="87" w:name="_Toc199509578"/>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14</w:t>
      </w:r>
      <w:r w:rsidRPr="006367B1">
        <w:rPr>
          <w:rFonts w:asciiTheme="minorHAnsi" w:hAnsiTheme="minorHAnsi"/>
        </w:rPr>
        <w:fldChar w:fldCharType="end"/>
      </w:r>
      <w:r w:rsidRPr="006367B1">
        <w:rPr>
          <w:rFonts w:asciiTheme="minorHAnsi" w:hAnsiTheme="minorHAnsi"/>
        </w:rPr>
        <w:t>: Word Count Distribution by Label</w:t>
      </w:r>
      <w:bookmarkEnd w:id="87"/>
    </w:p>
    <w:p w14:paraId="192E65D2" w14:textId="7A8E13A9" w:rsidR="004E0682" w:rsidRPr="006367B1" w:rsidRDefault="0048628B" w:rsidP="0048628B">
      <w:pPr>
        <w:rPr>
          <w:rFonts w:asciiTheme="minorHAnsi" w:hAnsiTheme="minorHAnsi"/>
          <w:color w:val="auto"/>
          <w:sz w:val="22"/>
          <w:szCs w:val="22"/>
        </w:rPr>
      </w:pPr>
      <w:r w:rsidRPr="006367B1">
        <w:rPr>
          <w:rFonts w:asciiTheme="minorHAnsi" w:hAnsiTheme="minorHAnsi"/>
          <w:color w:val="auto"/>
          <w:sz w:val="22"/>
          <w:szCs w:val="22"/>
        </w:rPr>
        <w:t xml:space="preserve">As shown, </w:t>
      </w:r>
      <w:r w:rsidR="00CD1DEA" w:rsidRPr="006367B1">
        <w:rPr>
          <w:rFonts w:asciiTheme="minorHAnsi" w:hAnsiTheme="minorHAnsi"/>
          <w:color w:val="auto"/>
          <w:sz w:val="22"/>
          <w:szCs w:val="22"/>
        </w:rPr>
        <w:t>Differences in content depth appear clearly in the boxplot of word count by label. Reddit posts show greater variance and frequent outliers exceeding 1,000 words, particularly for suicidal and depressive content. In contrast, Twitter posts remain tightly constrained, rarely surpassing 100 words. This discrepancy is not only structural but diagnostic. Brevity on Twitter compresses affective expression, increasing the risk that models trained on long-form Reddit content will overlook indicators of distress.</w:t>
      </w:r>
    </w:p>
    <w:p w14:paraId="5C3206A0" w14:textId="77777777" w:rsidR="0048628B" w:rsidRPr="006367B1" w:rsidRDefault="00CD1DEA" w:rsidP="0048628B">
      <w:pPr>
        <w:keepNext/>
        <w:jc w:val="center"/>
        <w:rPr>
          <w:rFonts w:asciiTheme="minorHAnsi" w:hAnsiTheme="minorHAnsi"/>
        </w:rPr>
      </w:pPr>
      <w:r w:rsidRPr="006367B1">
        <w:rPr>
          <w:rFonts w:asciiTheme="minorHAnsi" w:hAnsiTheme="minorHAnsi" w:cstheme="minorHAnsi"/>
          <w:noProof/>
          <w:sz w:val="22"/>
          <w:szCs w:val="22"/>
        </w:rPr>
        <w:lastRenderedPageBreak/>
        <w:drawing>
          <wp:inline distT="0" distB="0" distL="0" distR="0" wp14:anchorId="2F6A36A0" wp14:editId="533892E4">
            <wp:extent cx="3600000" cy="2153718"/>
            <wp:effectExtent l="76200" t="76200" r="133985" b="132715"/>
            <wp:docPr id="1923795240" name="Picture 1" descr="A graph of a number of comm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95240" name="Picture 1" descr="A graph of a number of comments&#10;&#10;AI-generated content may be incorrect."/>
                    <pic:cNvPicPr/>
                  </pic:nvPicPr>
                  <pic:blipFill>
                    <a:blip r:embed="rId34"/>
                    <a:stretch>
                      <a:fillRect/>
                    </a:stretch>
                  </pic:blipFill>
                  <pic:spPr>
                    <a:xfrm>
                      <a:off x="0" y="0"/>
                      <a:ext cx="3600000" cy="2153718"/>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52F372F2" w14:textId="0E68784F" w:rsidR="00CD1DEA" w:rsidRPr="006367B1" w:rsidRDefault="0048628B" w:rsidP="0048628B">
      <w:pPr>
        <w:pStyle w:val="Caption"/>
        <w:spacing w:after="96"/>
        <w:jc w:val="center"/>
        <w:rPr>
          <w:rFonts w:asciiTheme="minorHAnsi" w:hAnsiTheme="minorHAnsi"/>
        </w:rPr>
      </w:pPr>
      <w:bookmarkStart w:id="88" w:name="_Toc199509579"/>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15</w:t>
      </w:r>
      <w:r w:rsidRPr="006367B1">
        <w:rPr>
          <w:rFonts w:asciiTheme="minorHAnsi" w:hAnsiTheme="minorHAnsi"/>
        </w:rPr>
        <w:fldChar w:fldCharType="end"/>
      </w:r>
      <w:r w:rsidRPr="006367B1">
        <w:rPr>
          <w:rFonts w:asciiTheme="minorHAnsi" w:hAnsiTheme="minorHAnsi"/>
        </w:rPr>
        <w:t>: Word Count Distribution by Label</w:t>
      </w:r>
      <w:bookmarkEnd w:id="88"/>
    </w:p>
    <w:p w14:paraId="43838F2E" w14:textId="68A4BF0C" w:rsidR="00CD1DEA" w:rsidRPr="006367B1" w:rsidRDefault="00CD1DEA" w:rsidP="00CD1DEA">
      <w:pPr>
        <w:rPr>
          <w:rFonts w:asciiTheme="minorHAnsi" w:hAnsiTheme="minorHAnsi"/>
          <w:color w:val="auto"/>
          <w:sz w:val="22"/>
          <w:szCs w:val="22"/>
        </w:rPr>
      </w:pPr>
      <w:r w:rsidRPr="006367B1">
        <w:rPr>
          <w:rFonts w:asciiTheme="minorHAnsi" w:hAnsiTheme="minorHAnsi"/>
          <w:color w:val="auto"/>
          <w:sz w:val="22"/>
          <w:szCs w:val="22"/>
        </w:rPr>
        <w:t>Comment count distribution further highlights Reddit’s role in fostering support-seeking. Suicide and depression-labelled posts often receive replies, indicating active community engagement. On Twitter, however, high-risk posts typically receive little to no interaction. This imbalance is quantified by the Lorenz Curve of engagement inequality, which yields a Gini coefficient of 0.686. Engagement is highly concentrated, meaning a small subset of users dominates visibility. Models trained in Reddit’s more evenly distributed environment are unlikely to perform reliably under these conditions.</w:t>
      </w:r>
    </w:p>
    <w:p w14:paraId="579B3AF4" w14:textId="77777777" w:rsidR="0048628B" w:rsidRPr="006367B1" w:rsidRDefault="00CD1DEA" w:rsidP="0048628B">
      <w:pPr>
        <w:keepNext/>
        <w:jc w:val="center"/>
        <w:rPr>
          <w:rFonts w:asciiTheme="minorHAnsi" w:hAnsiTheme="minorHAnsi"/>
        </w:rPr>
      </w:pPr>
      <w:r w:rsidRPr="006367B1">
        <w:rPr>
          <w:rFonts w:asciiTheme="minorHAnsi" w:hAnsiTheme="minorHAnsi" w:cstheme="minorHAnsi"/>
          <w:noProof/>
          <w:sz w:val="22"/>
          <w:szCs w:val="22"/>
        </w:rPr>
        <w:drawing>
          <wp:inline distT="0" distB="0" distL="0" distR="0" wp14:anchorId="16AE299F" wp14:editId="72D00485">
            <wp:extent cx="3600000" cy="3520068"/>
            <wp:effectExtent l="76200" t="76200" r="133985" b="137795"/>
            <wp:docPr id="1920446990" name="Picture 1"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86250" name="Picture 1" descr="A graph of a curve&#10;&#10;AI-generated content may be incorrect."/>
                    <pic:cNvPicPr/>
                  </pic:nvPicPr>
                  <pic:blipFill rotWithShape="1">
                    <a:blip r:embed="rId35"/>
                    <a:srcRect t="3176" r="7113"/>
                    <a:stretch/>
                  </pic:blipFill>
                  <pic:spPr bwMode="auto">
                    <a:xfrm>
                      <a:off x="0" y="0"/>
                      <a:ext cx="3600000" cy="3520068"/>
                    </a:xfrm>
                    <a:prstGeom prst="rect">
                      <a:avLst/>
                    </a:prstGeom>
                    <a:ln w="38100" cap="flat" cmpd="sng" algn="ctr">
                      <a:solidFill>
                        <a:srgbClr val="93A1A3">
                          <a:lumMod val="60000"/>
                          <a:lumOff val="4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6835059" w14:textId="36AAA5A6" w:rsidR="00CD1DEA" w:rsidRPr="006367B1" w:rsidRDefault="0048628B" w:rsidP="0048628B">
      <w:pPr>
        <w:pStyle w:val="Caption"/>
        <w:spacing w:after="96"/>
        <w:jc w:val="center"/>
        <w:rPr>
          <w:rFonts w:asciiTheme="minorHAnsi" w:hAnsiTheme="minorHAnsi"/>
        </w:rPr>
      </w:pPr>
      <w:bookmarkStart w:id="89" w:name="_Toc199509580"/>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16</w:t>
      </w:r>
      <w:r w:rsidRPr="006367B1">
        <w:rPr>
          <w:rFonts w:asciiTheme="minorHAnsi" w:hAnsiTheme="minorHAnsi"/>
        </w:rPr>
        <w:fldChar w:fldCharType="end"/>
      </w:r>
      <w:r w:rsidRPr="006367B1">
        <w:rPr>
          <w:rFonts w:asciiTheme="minorHAnsi" w:hAnsiTheme="minorHAnsi"/>
        </w:rPr>
        <w:t>: Lorenz Curve</w:t>
      </w:r>
      <w:bookmarkEnd w:id="89"/>
    </w:p>
    <w:p w14:paraId="3F5142C2" w14:textId="5AAC2781" w:rsidR="00CD1DEA" w:rsidRPr="006367B1" w:rsidRDefault="00CD1DEA" w:rsidP="00CD1DEA">
      <w:pPr>
        <w:rPr>
          <w:rFonts w:asciiTheme="minorHAnsi" w:hAnsiTheme="minorHAnsi"/>
          <w:color w:val="auto"/>
          <w:sz w:val="22"/>
          <w:szCs w:val="22"/>
        </w:rPr>
      </w:pPr>
      <w:r w:rsidRPr="006367B1">
        <w:rPr>
          <w:rFonts w:asciiTheme="minorHAnsi" w:hAnsiTheme="minorHAnsi"/>
          <w:color w:val="auto"/>
          <w:sz w:val="22"/>
          <w:szCs w:val="22"/>
        </w:rPr>
        <w:t xml:space="preserve">The TF-IDF divergence plot reinforces the linguistic gap between platforms. Terms such as “mental,” “health,” and “depression” appear far more frequently on Reddit, whereas “feel,” “like,” and “love” are </w:t>
      </w:r>
      <w:r w:rsidRPr="006367B1">
        <w:rPr>
          <w:rFonts w:asciiTheme="minorHAnsi" w:hAnsiTheme="minorHAnsi"/>
          <w:color w:val="auto"/>
          <w:sz w:val="22"/>
          <w:szCs w:val="22"/>
        </w:rPr>
        <w:lastRenderedPageBreak/>
        <w:t>more common on Twitter. Reddit discourse tends to be clinical and introspective. Twitter, by contrast, favours idiomatic, affective, and euphemistic language. Topic models by platform confirm this split. Reddit clusters around therapy, symptoms, and diagnosis, while Twitter clusters involve ambiguous emotional cues with limited clinical framing. A model trained to detect explicit risk on Reddit may fail to register implicit signals on Twitter, categorising vulnerability as casual or irrelevant.</w:t>
      </w:r>
    </w:p>
    <w:p w14:paraId="2F51200C" w14:textId="77777777" w:rsidR="0048628B" w:rsidRPr="006367B1" w:rsidRDefault="00E42E50" w:rsidP="0048628B">
      <w:pPr>
        <w:keepNext/>
        <w:jc w:val="center"/>
        <w:rPr>
          <w:rFonts w:asciiTheme="minorHAnsi" w:hAnsiTheme="minorHAnsi"/>
        </w:rPr>
      </w:pPr>
      <w:r w:rsidRPr="006367B1">
        <w:rPr>
          <w:rFonts w:asciiTheme="minorHAnsi" w:hAnsiTheme="minorHAnsi" w:cstheme="minorHAnsi"/>
          <w:noProof/>
          <w:sz w:val="22"/>
          <w:szCs w:val="22"/>
        </w:rPr>
        <w:drawing>
          <wp:inline distT="0" distB="0" distL="0" distR="0" wp14:anchorId="5D7A50B0" wp14:editId="22396A27">
            <wp:extent cx="5400000" cy="3239679"/>
            <wp:effectExtent l="76200" t="76200" r="125095" b="132715"/>
            <wp:docPr id="2058528878"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47335" name="Picture 1" descr="A graph of different colored squares&#10;&#10;AI-generated content may be incorrect."/>
                    <pic:cNvPicPr/>
                  </pic:nvPicPr>
                  <pic:blipFill>
                    <a:blip r:embed="rId36"/>
                    <a:stretch>
                      <a:fillRect/>
                    </a:stretch>
                  </pic:blipFill>
                  <pic:spPr>
                    <a:xfrm>
                      <a:off x="0" y="0"/>
                      <a:ext cx="5400000" cy="3239679"/>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7CEB9CDC" w14:textId="214FF436" w:rsidR="00CD1DEA" w:rsidRPr="006367B1" w:rsidRDefault="0048628B" w:rsidP="0048628B">
      <w:pPr>
        <w:pStyle w:val="Caption"/>
        <w:spacing w:after="96"/>
        <w:jc w:val="center"/>
        <w:rPr>
          <w:rFonts w:asciiTheme="minorHAnsi" w:hAnsiTheme="minorHAnsi"/>
          <w:color w:val="595959" w:themeColor="text1" w:themeTint="A6"/>
          <w:sz w:val="24"/>
          <w:szCs w:val="24"/>
        </w:rPr>
      </w:pPr>
      <w:bookmarkStart w:id="90" w:name="_Toc199509581"/>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17</w:t>
      </w:r>
      <w:r w:rsidRPr="006367B1">
        <w:rPr>
          <w:rFonts w:asciiTheme="minorHAnsi" w:hAnsiTheme="minorHAnsi"/>
        </w:rPr>
        <w:fldChar w:fldCharType="end"/>
      </w:r>
      <w:r w:rsidRPr="006367B1">
        <w:rPr>
          <w:rFonts w:asciiTheme="minorHAnsi" w:hAnsiTheme="minorHAnsi"/>
        </w:rPr>
        <w:t>: Top Diverging Terms</w:t>
      </w:r>
      <w:bookmarkEnd w:id="90"/>
    </w:p>
    <w:p w14:paraId="358AF64E" w14:textId="66695547" w:rsidR="00CD1DEA" w:rsidRPr="006367B1" w:rsidRDefault="00CD1DEA" w:rsidP="00E42E50">
      <w:pPr>
        <w:rPr>
          <w:rFonts w:asciiTheme="minorHAnsi" w:hAnsiTheme="minorHAnsi"/>
          <w:color w:val="auto"/>
          <w:sz w:val="22"/>
          <w:szCs w:val="22"/>
        </w:rPr>
      </w:pPr>
      <w:r w:rsidRPr="006367B1">
        <w:rPr>
          <w:rFonts w:asciiTheme="minorHAnsi" w:hAnsiTheme="minorHAnsi"/>
          <w:color w:val="auto"/>
          <w:sz w:val="22"/>
          <w:szCs w:val="22"/>
        </w:rPr>
        <w:t>Platform-level probability scores offer further evidence of this misalignment. The average depression probability assigned by the model is 0.32 for Reddit posts but only 0.21 for those from Twitter. This 0.11 difference suggests the model, likely fine-tuned on Reddit, struggles to identify distress in the compressed and stylised format of Twitter. What is framed as concern on Reddit may appear on Twitter through sarcasm, metaphor, or emotionally coded phrasing, which models are poorly equipped to interpret without adaptation.</w:t>
      </w:r>
    </w:p>
    <w:p w14:paraId="5B726FFC" w14:textId="47D54E0A" w:rsidR="00CD1DEA" w:rsidRPr="006367B1" w:rsidRDefault="00CD1DEA" w:rsidP="00CD1DEA">
      <w:pPr>
        <w:rPr>
          <w:rFonts w:asciiTheme="minorHAnsi" w:hAnsiTheme="minorHAnsi"/>
          <w:color w:val="auto"/>
          <w:sz w:val="22"/>
          <w:szCs w:val="22"/>
        </w:rPr>
      </w:pPr>
      <w:r w:rsidRPr="006367B1">
        <w:rPr>
          <w:rFonts w:asciiTheme="minorHAnsi" w:hAnsiTheme="minorHAnsi"/>
          <w:color w:val="auto"/>
          <w:sz w:val="22"/>
          <w:szCs w:val="22"/>
        </w:rPr>
        <w:t xml:space="preserve">These </w:t>
      </w:r>
      <w:r w:rsidR="00B44A6D" w:rsidRPr="006367B1">
        <w:rPr>
          <w:rFonts w:asciiTheme="minorHAnsi" w:hAnsiTheme="minorHAnsi"/>
          <w:color w:val="auto"/>
          <w:sz w:val="22"/>
          <w:szCs w:val="22"/>
        </w:rPr>
        <w:t>outcomes</w:t>
      </w:r>
      <w:r w:rsidRPr="006367B1">
        <w:rPr>
          <w:rFonts w:asciiTheme="minorHAnsi" w:hAnsiTheme="minorHAnsi"/>
          <w:color w:val="auto"/>
          <w:sz w:val="22"/>
          <w:szCs w:val="22"/>
        </w:rPr>
        <w:t xml:space="preserve"> echo concerns raised in critiques of data colonialism (Couldry &amp; Mejias, 2019), where emotional data from one community is extracted to build tools that are applied to another without contextual alignment. This practice not only compromises accuracy but also interpretability. Feature weights derived from Reddit-based vocabularies may behave unpredictably when applied to Twitter data, especially in black-box NLP models, undermining both reliability and ethical accountability.</w:t>
      </w:r>
    </w:p>
    <w:p w14:paraId="503EEEA9" w14:textId="77777777" w:rsidR="00CD1DEA" w:rsidRPr="006367B1" w:rsidRDefault="00CD1DEA" w:rsidP="00CD1DEA">
      <w:pPr>
        <w:rPr>
          <w:rFonts w:asciiTheme="minorHAnsi" w:hAnsiTheme="minorHAnsi"/>
          <w:color w:val="auto"/>
          <w:sz w:val="22"/>
          <w:szCs w:val="22"/>
        </w:rPr>
      </w:pPr>
      <w:r w:rsidRPr="006367B1">
        <w:rPr>
          <w:rFonts w:asciiTheme="minorHAnsi" w:hAnsiTheme="minorHAnsi"/>
          <w:color w:val="auto"/>
          <w:sz w:val="22"/>
          <w:szCs w:val="22"/>
        </w:rPr>
        <w:t xml:space="preserve">To address this, detection systems must apply field-aware calibration. Language is not neutral, and models must be trained and validated within the platform context in which they are deployed. If cross-platform generalisation is pursued, it should involve domain adaptation, interpretability mechanisms, and sensitivity to platform-specific norms and affective expression. This includes using platform-specific </w:t>
      </w:r>
      <w:r w:rsidRPr="006367B1">
        <w:rPr>
          <w:rFonts w:asciiTheme="minorHAnsi" w:hAnsiTheme="minorHAnsi"/>
          <w:color w:val="auto"/>
          <w:sz w:val="22"/>
          <w:szCs w:val="22"/>
        </w:rPr>
        <w:lastRenderedPageBreak/>
        <w:t>embeddings, adjusting features to align with dominant discourse styles, and employing ensemble models to accommodate linguistic variation.</w:t>
      </w:r>
    </w:p>
    <w:p w14:paraId="1956BA9D" w14:textId="77777777" w:rsidR="00CD1DEA" w:rsidRPr="006367B1" w:rsidRDefault="00CD1DEA" w:rsidP="00CD1DEA">
      <w:pPr>
        <w:rPr>
          <w:rFonts w:asciiTheme="minorHAnsi" w:hAnsiTheme="minorHAnsi"/>
          <w:color w:val="auto"/>
          <w:sz w:val="22"/>
          <w:szCs w:val="22"/>
        </w:rPr>
      </w:pPr>
      <w:r w:rsidRPr="006367B1">
        <w:rPr>
          <w:rFonts w:asciiTheme="minorHAnsi" w:hAnsiTheme="minorHAnsi"/>
          <w:color w:val="auto"/>
          <w:sz w:val="22"/>
          <w:szCs w:val="22"/>
        </w:rPr>
        <w:t>Training on Reddit and deploying on Twitter is comparable to using medical case notes to interpret street graffiti. Without contextual understanding, even high-performing models risk serious misclassification. While the present analysis is based on extensive data from both platforms, its findings reflect the cultural, linguistic, and temporal makeup of largely English-speaking, Western, and youth-dominated user groups. The models studied here may not generalise to non-Western cultures, other languages, or platforms where affect is conveyed more visually, such as Instagram or TikTok. Future research should incorporate multilingual corpora and culturally embedded expressions of mental health.</w:t>
      </w:r>
    </w:p>
    <w:p w14:paraId="6B0B0FFA" w14:textId="7A986370" w:rsidR="004E0682" w:rsidRPr="006367B1" w:rsidRDefault="00CD1DEA" w:rsidP="0048628B">
      <w:pPr>
        <w:rPr>
          <w:rFonts w:asciiTheme="minorHAnsi" w:hAnsiTheme="minorHAnsi"/>
          <w:color w:val="auto"/>
          <w:sz w:val="22"/>
          <w:szCs w:val="22"/>
        </w:rPr>
      </w:pPr>
      <w:r w:rsidRPr="006367B1">
        <w:rPr>
          <w:rFonts w:asciiTheme="minorHAnsi" w:hAnsiTheme="minorHAnsi"/>
          <w:color w:val="auto"/>
          <w:sz w:val="22"/>
          <w:szCs w:val="22"/>
        </w:rPr>
        <w:t xml:space="preserve">To summarise how platform-specific differences impact classifier design, Table </w:t>
      </w:r>
      <w:r w:rsidR="004E0682" w:rsidRPr="006367B1">
        <w:rPr>
          <w:rFonts w:asciiTheme="minorHAnsi" w:hAnsiTheme="minorHAnsi"/>
          <w:color w:val="auto"/>
          <w:sz w:val="22"/>
          <w:szCs w:val="22"/>
        </w:rPr>
        <w:t>16</w:t>
      </w:r>
      <w:r w:rsidRPr="006367B1">
        <w:rPr>
          <w:rFonts w:asciiTheme="minorHAnsi" w:hAnsiTheme="minorHAnsi"/>
          <w:color w:val="auto"/>
          <w:sz w:val="22"/>
          <w:szCs w:val="22"/>
        </w:rPr>
        <w:t xml:space="preserve"> outlines the core divergences between Reddit and Twitter and their implications for model performance.</w:t>
      </w:r>
    </w:p>
    <w:p w14:paraId="23634327" w14:textId="7F0DE82F" w:rsidR="0048628B" w:rsidRPr="00DA60C5" w:rsidRDefault="0048628B" w:rsidP="0048628B">
      <w:pPr>
        <w:pStyle w:val="Caption"/>
        <w:keepNext/>
        <w:spacing w:after="96"/>
        <w:rPr>
          <w:rFonts w:asciiTheme="minorHAnsi" w:hAnsiTheme="minorHAnsi"/>
          <w:b w:val="0"/>
          <w:bCs w:val="0"/>
          <w:sz w:val="20"/>
          <w:szCs w:val="20"/>
        </w:rPr>
      </w:pPr>
      <w:bookmarkStart w:id="91" w:name="_Toc199509552"/>
      <w:r w:rsidRPr="00DA60C5">
        <w:rPr>
          <w:rFonts w:asciiTheme="minorHAnsi" w:hAnsiTheme="minorHAnsi"/>
          <w:b w:val="0"/>
          <w:bCs w:val="0"/>
          <w:sz w:val="20"/>
          <w:szCs w:val="20"/>
        </w:rPr>
        <w:t xml:space="preserve">Table </w:t>
      </w:r>
      <w:r w:rsidRPr="00DA60C5">
        <w:rPr>
          <w:rFonts w:asciiTheme="minorHAnsi" w:hAnsiTheme="minorHAnsi"/>
          <w:b w:val="0"/>
          <w:bCs w:val="0"/>
          <w:sz w:val="20"/>
          <w:szCs w:val="20"/>
        </w:rPr>
        <w:fldChar w:fldCharType="begin"/>
      </w:r>
      <w:r w:rsidRPr="00DA60C5">
        <w:rPr>
          <w:rFonts w:asciiTheme="minorHAnsi" w:hAnsiTheme="minorHAnsi"/>
          <w:b w:val="0"/>
          <w:bCs w:val="0"/>
          <w:sz w:val="20"/>
          <w:szCs w:val="20"/>
        </w:rPr>
        <w:instrText xml:space="preserve"> SEQ Table \* ARABIC </w:instrText>
      </w:r>
      <w:r w:rsidRPr="00DA60C5">
        <w:rPr>
          <w:rFonts w:asciiTheme="minorHAnsi" w:hAnsiTheme="minorHAnsi"/>
          <w:b w:val="0"/>
          <w:bCs w:val="0"/>
          <w:sz w:val="20"/>
          <w:szCs w:val="20"/>
        </w:rPr>
        <w:fldChar w:fldCharType="separate"/>
      </w:r>
      <w:r w:rsidR="00682ECF">
        <w:rPr>
          <w:rFonts w:asciiTheme="minorHAnsi" w:hAnsiTheme="minorHAnsi"/>
          <w:b w:val="0"/>
          <w:bCs w:val="0"/>
          <w:noProof/>
          <w:sz w:val="20"/>
          <w:szCs w:val="20"/>
        </w:rPr>
        <w:t>16</w:t>
      </w:r>
      <w:r w:rsidRPr="00DA60C5">
        <w:rPr>
          <w:rFonts w:asciiTheme="minorHAnsi" w:hAnsiTheme="minorHAnsi"/>
          <w:b w:val="0"/>
          <w:bCs w:val="0"/>
          <w:sz w:val="20"/>
          <w:szCs w:val="20"/>
        </w:rPr>
        <w:fldChar w:fldCharType="end"/>
      </w:r>
      <w:r w:rsidRPr="00DA60C5">
        <w:rPr>
          <w:rFonts w:asciiTheme="minorHAnsi" w:hAnsiTheme="minorHAnsi"/>
          <w:b w:val="0"/>
          <w:bCs w:val="0"/>
          <w:sz w:val="20"/>
          <w:szCs w:val="20"/>
        </w:rPr>
        <w:t>: Platform Feature Analysis</w:t>
      </w:r>
      <w:bookmarkEnd w:id="91"/>
    </w:p>
    <w:tbl>
      <w:tblPr>
        <w:tblStyle w:val="GridTable4-Accent111"/>
        <w:tblpPr w:leftFromText="180" w:rightFromText="180" w:vertAnchor="text" w:horzAnchor="margin" w:tblpXSpec="center" w:tblpY="237"/>
        <w:tblW w:w="10235" w:type="dxa"/>
        <w:tblInd w:w="0" w:type="dxa"/>
        <w:tblLook w:val="06A0" w:firstRow="1" w:lastRow="0" w:firstColumn="1" w:lastColumn="0" w:noHBand="1" w:noVBand="1"/>
      </w:tblPr>
      <w:tblGrid>
        <w:gridCol w:w="2260"/>
        <w:gridCol w:w="2658"/>
        <w:gridCol w:w="2732"/>
        <w:gridCol w:w="2585"/>
      </w:tblGrid>
      <w:tr w:rsidR="004E0682" w:rsidRPr="006367B1" w14:paraId="6E20431C" w14:textId="77777777" w:rsidTr="00B44A6D">
        <w:trPr>
          <w:cnfStyle w:val="100000000000" w:firstRow="1" w:lastRow="0" w:firstColumn="0" w:lastColumn="0" w:oddVBand="0" w:evenVBand="0" w:oddHBand="0" w:evenHBand="0" w:firstRowFirstColumn="0" w:firstRowLastColumn="0" w:lastRowFirstColumn="0" w:lastRowLastColumn="0"/>
          <w:trHeight w:val="137"/>
          <w:tblHeader/>
        </w:trPr>
        <w:tc>
          <w:tcPr>
            <w:cnfStyle w:val="001000000000" w:firstRow="0" w:lastRow="0" w:firstColumn="1" w:lastColumn="0" w:oddVBand="0" w:evenVBand="0" w:oddHBand="0" w:evenHBand="0" w:firstRowFirstColumn="0" w:firstRowLastColumn="0" w:lastRowFirstColumn="0" w:lastRowLastColumn="0"/>
            <w:tcW w:w="2260" w:type="dxa"/>
            <w:vAlign w:val="bottom"/>
            <w:hideMark/>
          </w:tcPr>
          <w:p w14:paraId="2270E3F5" w14:textId="0B0EE8E7" w:rsidR="004E0682" w:rsidRPr="006367B1" w:rsidRDefault="004E0682" w:rsidP="00473DB3">
            <w:pPr>
              <w:spacing w:before="0" w:line="276" w:lineRule="auto"/>
              <w:jc w:val="center"/>
              <w:rPr>
                <w:rFonts w:asciiTheme="minorHAnsi" w:hAnsiTheme="minorHAnsi"/>
                <w:color w:val="FFFFFF" w:themeColor="background1"/>
              </w:rPr>
            </w:pPr>
            <w:r w:rsidRPr="006367B1">
              <w:rPr>
                <w:rFonts w:asciiTheme="minorHAnsi" w:hAnsiTheme="minorHAnsi" w:cs="Aptos"/>
                <w:color w:val="FFFFFF" w:themeColor="background1"/>
              </w:rPr>
              <w:t>Platform Feature</w:t>
            </w:r>
          </w:p>
        </w:tc>
        <w:tc>
          <w:tcPr>
            <w:tcW w:w="2658" w:type="dxa"/>
            <w:vAlign w:val="bottom"/>
          </w:tcPr>
          <w:p w14:paraId="5FE5E47A" w14:textId="1F7D9CD3" w:rsidR="004E0682" w:rsidRPr="006367B1" w:rsidRDefault="004E0682" w:rsidP="00473DB3">
            <w:pPr>
              <w:spacing w:before="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Reddit</w:t>
            </w:r>
          </w:p>
        </w:tc>
        <w:tc>
          <w:tcPr>
            <w:tcW w:w="2732" w:type="dxa"/>
            <w:vAlign w:val="bottom"/>
          </w:tcPr>
          <w:p w14:paraId="117AF830" w14:textId="13A68F68" w:rsidR="004E0682" w:rsidRPr="006367B1" w:rsidRDefault="004E0682" w:rsidP="00473DB3">
            <w:pPr>
              <w:spacing w:before="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Twitter</w:t>
            </w:r>
          </w:p>
        </w:tc>
        <w:tc>
          <w:tcPr>
            <w:tcW w:w="2585" w:type="dxa"/>
            <w:vAlign w:val="bottom"/>
          </w:tcPr>
          <w:p w14:paraId="358FF113" w14:textId="1AFB76DE" w:rsidR="004E0682" w:rsidRPr="006367B1" w:rsidRDefault="004E0682" w:rsidP="00473DB3">
            <w:pPr>
              <w:spacing w:before="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Model Implication</w:t>
            </w:r>
          </w:p>
        </w:tc>
      </w:tr>
      <w:tr w:rsidR="004E0682" w:rsidRPr="006367B1" w14:paraId="4E7092E5" w14:textId="77777777" w:rsidTr="00B44A6D">
        <w:trPr>
          <w:trHeight w:val="782"/>
        </w:trPr>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66BB87E0" w14:textId="189F5D14" w:rsidR="004E0682" w:rsidRPr="006367B1" w:rsidRDefault="004E0682" w:rsidP="004E0682">
            <w:pPr>
              <w:spacing w:after="120" w:line="288" w:lineRule="auto"/>
              <w:rPr>
                <w:rFonts w:asciiTheme="minorHAnsi" w:hAnsiTheme="minorHAnsi" w:cstheme="minorHAnsi"/>
                <w:b w:val="0"/>
                <w:bCs w:val="0"/>
                <w:color w:val="auto"/>
                <w:sz w:val="22"/>
                <w:szCs w:val="22"/>
              </w:rPr>
            </w:pPr>
            <w:r w:rsidRPr="006367B1">
              <w:rPr>
                <w:rFonts w:asciiTheme="minorHAnsi" w:hAnsiTheme="minorHAnsi"/>
                <w:b w:val="0"/>
                <w:bCs w:val="0"/>
                <w:color w:val="auto"/>
                <w:sz w:val="22"/>
                <w:szCs w:val="22"/>
              </w:rPr>
              <w:t>Post Length</w:t>
            </w:r>
          </w:p>
        </w:tc>
        <w:tc>
          <w:tcPr>
            <w:tcW w:w="2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3587C35" w14:textId="271736E9" w:rsidR="004E0682" w:rsidRPr="006367B1" w:rsidRDefault="004E0682" w:rsidP="004E0682">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Long, elaborative</w:t>
            </w:r>
          </w:p>
        </w:tc>
        <w:tc>
          <w:tcPr>
            <w:tcW w:w="273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4A1E34F" w14:textId="2B705CDB" w:rsidR="004E0682" w:rsidRPr="006367B1" w:rsidRDefault="004E0682" w:rsidP="004E0682">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Short, compressed</w:t>
            </w:r>
          </w:p>
        </w:tc>
        <w:tc>
          <w:tcPr>
            <w:tcW w:w="25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19A1050" w14:textId="74E059BC" w:rsidR="004E0682" w:rsidRPr="006367B1" w:rsidRDefault="004E0682" w:rsidP="004E0682">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Risk of under-detection in short, intense tweets</w:t>
            </w:r>
          </w:p>
        </w:tc>
      </w:tr>
      <w:tr w:rsidR="004E0682" w:rsidRPr="006367B1" w14:paraId="4B9254D7" w14:textId="77777777" w:rsidTr="00B44A6D">
        <w:trPr>
          <w:trHeight w:val="151"/>
        </w:trPr>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FC0401F" w14:textId="5E8CAA74" w:rsidR="004E0682" w:rsidRPr="006367B1" w:rsidRDefault="004E0682" w:rsidP="004E0682">
            <w:pPr>
              <w:spacing w:after="120" w:line="288" w:lineRule="auto"/>
              <w:rPr>
                <w:rFonts w:asciiTheme="minorHAnsi" w:hAnsiTheme="minorHAnsi" w:cstheme="minorHAnsi"/>
                <w:b w:val="0"/>
                <w:bCs w:val="0"/>
                <w:color w:val="auto"/>
                <w:sz w:val="22"/>
                <w:szCs w:val="22"/>
              </w:rPr>
            </w:pPr>
            <w:r w:rsidRPr="006367B1">
              <w:rPr>
                <w:rFonts w:asciiTheme="minorHAnsi" w:hAnsiTheme="minorHAnsi"/>
                <w:b w:val="0"/>
                <w:bCs w:val="0"/>
                <w:color w:val="auto"/>
                <w:sz w:val="22"/>
                <w:szCs w:val="22"/>
              </w:rPr>
              <w:t>Language Style</w:t>
            </w:r>
          </w:p>
        </w:tc>
        <w:tc>
          <w:tcPr>
            <w:tcW w:w="2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D68B271" w14:textId="62BA401D" w:rsidR="004E0682" w:rsidRPr="006367B1" w:rsidRDefault="004E0682" w:rsidP="004E0682">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Clinical, diagnostic</w:t>
            </w:r>
          </w:p>
        </w:tc>
        <w:tc>
          <w:tcPr>
            <w:tcW w:w="273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4924FF9" w14:textId="473950E5" w:rsidR="004E0682" w:rsidRPr="006367B1" w:rsidRDefault="004E0682" w:rsidP="004E0682">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Euphemistic, affective</w:t>
            </w:r>
          </w:p>
        </w:tc>
        <w:tc>
          <w:tcPr>
            <w:tcW w:w="25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C12E2C5" w14:textId="68070F0D" w:rsidR="004E0682" w:rsidRPr="006367B1" w:rsidRDefault="004E0682" w:rsidP="004E0682">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Lexical mismatch with Reddit-trained models</w:t>
            </w:r>
          </w:p>
        </w:tc>
      </w:tr>
      <w:tr w:rsidR="004E0682" w:rsidRPr="006367B1" w14:paraId="4EDF2FF1" w14:textId="77777777" w:rsidTr="00B44A6D">
        <w:trPr>
          <w:trHeight w:val="678"/>
        </w:trPr>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7CD9B90" w14:textId="37BB79BA" w:rsidR="004E0682" w:rsidRPr="006367B1" w:rsidRDefault="004E0682" w:rsidP="004E0682">
            <w:pPr>
              <w:spacing w:after="120" w:line="288" w:lineRule="auto"/>
              <w:rPr>
                <w:rFonts w:asciiTheme="minorHAnsi" w:hAnsiTheme="minorHAnsi" w:cstheme="minorHAnsi"/>
                <w:b w:val="0"/>
                <w:bCs w:val="0"/>
                <w:color w:val="auto"/>
                <w:sz w:val="22"/>
                <w:szCs w:val="22"/>
              </w:rPr>
            </w:pPr>
            <w:r w:rsidRPr="006367B1">
              <w:rPr>
                <w:rFonts w:asciiTheme="minorHAnsi" w:hAnsiTheme="minorHAnsi"/>
                <w:b w:val="0"/>
                <w:bCs w:val="0"/>
                <w:color w:val="auto"/>
                <w:sz w:val="22"/>
                <w:szCs w:val="22"/>
              </w:rPr>
              <w:t>Engagement Norms</w:t>
            </w:r>
          </w:p>
        </w:tc>
        <w:tc>
          <w:tcPr>
            <w:tcW w:w="2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5D5CCE3" w14:textId="71F0F156" w:rsidR="004E0682" w:rsidRPr="006367B1" w:rsidRDefault="004E0682" w:rsidP="004E0682">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Supportive comments</w:t>
            </w:r>
          </w:p>
        </w:tc>
        <w:tc>
          <w:tcPr>
            <w:tcW w:w="273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621F7AE" w14:textId="712C6459" w:rsidR="004E0682" w:rsidRPr="006367B1" w:rsidRDefault="004E0682" w:rsidP="004E0682">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Low interaction, high visibility</w:t>
            </w:r>
          </w:p>
        </w:tc>
        <w:tc>
          <w:tcPr>
            <w:tcW w:w="25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027B889" w14:textId="1ADFF30A" w:rsidR="004E0682" w:rsidRPr="006367B1" w:rsidRDefault="004E0682" w:rsidP="004E0682">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Poor recall for ignored high-risk posts</w:t>
            </w:r>
          </w:p>
        </w:tc>
      </w:tr>
      <w:tr w:rsidR="004E0682" w:rsidRPr="006367B1" w14:paraId="18D32380" w14:textId="77777777" w:rsidTr="00B44A6D">
        <w:trPr>
          <w:trHeight w:val="604"/>
        </w:trPr>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33F1806" w14:textId="4810F575" w:rsidR="004E0682" w:rsidRPr="006367B1" w:rsidRDefault="004E0682" w:rsidP="004E0682">
            <w:pPr>
              <w:spacing w:after="120" w:line="288" w:lineRule="auto"/>
              <w:rPr>
                <w:rFonts w:asciiTheme="minorHAnsi" w:hAnsiTheme="minorHAnsi" w:cstheme="minorHAnsi"/>
                <w:b w:val="0"/>
                <w:bCs w:val="0"/>
                <w:color w:val="auto"/>
                <w:sz w:val="22"/>
                <w:szCs w:val="22"/>
              </w:rPr>
            </w:pPr>
            <w:r w:rsidRPr="006367B1">
              <w:rPr>
                <w:rFonts w:asciiTheme="minorHAnsi" w:hAnsiTheme="minorHAnsi"/>
                <w:b w:val="0"/>
                <w:bCs w:val="0"/>
                <w:color w:val="auto"/>
                <w:sz w:val="22"/>
                <w:szCs w:val="22"/>
              </w:rPr>
              <w:t>Vocabulary</w:t>
            </w:r>
          </w:p>
        </w:tc>
        <w:tc>
          <w:tcPr>
            <w:tcW w:w="2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6899877" w14:textId="5AF56EC1" w:rsidR="004E0682" w:rsidRPr="006367B1" w:rsidRDefault="004E0682" w:rsidP="004E0682">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“Depression,” “anxiety,” “therapy”</w:t>
            </w:r>
          </w:p>
        </w:tc>
        <w:tc>
          <w:tcPr>
            <w:tcW w:w="273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7AAD17D" w14:textId="1670B0A5" w:rsidR="004E0682" w:rsidRPr="006367B1" w:rsidRDefault="004E0682" w:rsidP="004E0682">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“Feel,” “can’t,” “done”</w:t>
            </w:r>
          </w:p>
        </w:tc>
        <w:tc>
          <w:tcPr>
            <w:tcW w:w="25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F339476" w14:textId="35EEDC79" w:rsidR="004E0682" w:rsidRPr="006367B1" w:rsidRDefault="004E0682" w:rsidP="004E0682">
            <w:pPr>
              <w:spacing w:before="0"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Sentiment masking via common language</w:t>
            </w:r>
          </w:p>
        </w:tc>
      </w:tr>
    </w:tbl>
    <w:p w14:paraId="68083AD5" w14:textId="77777777" w:rsidR="00AD676A" w:rsidRPr="006367B1" w:rsidRDefault="00AD676A" w:rsidP="00E42E50">
      <w:pPr>
        <w:rPr>
          <w:rFonts w:asciiTheme="minorHAnsi" w:hAnsiTheme="minorHAnsi"/>
          <w:color w:val="auto"/>
          <w:sz w:val="22"/>
          <w:szCs w:val="22"/>
        </w:rPr>
      </w:pPr>
    </w:p>
    <w:p w14:paraId="20C1DF38" w14:textId="4610D937" w:rsidR="00F151C8" w:rsidRPr="006367B1" w:rsidRDefault="00066EFB" w:rsidP="00F151C8">
      <w:pPr>
        <w:pStyle w:val="Heading2final"/>
      </w:pPr>
      <w:bookmarkStart w:id="92" w:name="_Toc199510290"/>
      <w:r w:rsidRPr="006367B1">
        <w:t xml:space="preserve">4.7 </w:t>
      </w:r>
      <w:r w:rsidR="00F151C8" w:rsidRPr="006367B1">
        <w:t>Summary and Model Design Implications</w:t>
      </w:r>
      <w:bookmarkEnd w:id="92"/>
      <w:r w:rsidR="00F95A0A" w:rsidRPr="006367B1">
        <w:t xml:space="preserve"> </w:t>
      </w:r>
    </w:p>
    <w:p w14:paraId="5C7E161F" w14:textId="77777777" w:rsidR="00066EFB" w:rsidRPr="006367B1" w:rsidRDefault="00066EFB" w:rsidP="00066EFB">
      <w:pPr>
        <w:rPr>
          <w:rFonts w:asciiTheme="minorHAnsi" w:hAnsiTheme="minorHAnsi"/>
          <w:color w:val="auto"/>
          <w:sz w:val="22"/>
          <w:szCs w:val="22"/>
        </w:rPr>
      </w:pPr>
      <w:r w:rsidRPr="006367B1">
        <w:rPr>
          <w:rFonts w:asciiTheme="minorHAnsi" w:hAnsiTheme="minorHAnsi"/>
          <w:color w:val="auto"/>
          <w:sz w:val="22"/>
          <w:szCs w:val="22"/>
        </w:rPr>
        <w:t>The findings of this chapter demonstrate that online expressions of mental health distress are temporally, linguistically, and contextually complex. Distress is rarely static or explicit; it is shaped by the timing of posts, platform affordances, linguistic subtlety, and the dynamics of digital engagement. Current AI models, which are often trained on sentiment polarity or keyword frequency, fail to account for this multi-dimensional reality. As a result, they risk misclassifying urgent disclosures or overfitting to emotionally neutral but highly visible content.</w:t>
      </w:r>
    </w:p>
    <w:p w14:paraId="61BD6F08" w14:textId="3558480E" w:rsidR="00066EFB" w:rsidRPr="006367B1" w:rsidRDefault="00066EFB" w:rsidP="0048628B">
      <w:pPr>
        <w:rPr>
          <w:rFonts w:asciiTheme="minorHAnsi" w:hAnsiTheme="minorHAnsi"/>
          <w:color w:val="auto"/>
          <w:sz w:val="22"/>
          <w:szCs w:val="22"/>
        </w:rPr>
      </w:pPr>
      <w:r w:rsidRPr="006367B1">
        <w:rPr>
          <w:rFonts w:asciiTheme="minorHAnsi" w:hAnsiTheme="minorHAnsi"/>
          <w:color w:val="auto"/>
          <w:sz w:val="22"/>
          <w:szCs w:val="22"/>
        </w:rPr>
        <w:t>To bridge this gap, models must evolve into systems that interpret emotional trajectories rather than relying on static snapshots. This requires the integration of temporal signals, sensitivity to brevity and euphemism, recognition of multi-label emotional overlaps, and fine-tuning to the communicative norms of each platform. The depth of a Reddit post cannot be equated with the brevity of a Twitter post without appropriate contextual calibration.</w:t>
      </w:r>
    </w:p>
    <w:p w14:paraId="4316909E" w14:textId="4D434BA5" w:rsidR="0048628B" w:rsidRPr="00DA60C5" w:rsidRDefault="0048628B" w:rsidP="0048628B">
      <w:pPr>
        <w:pStyle w:val="Caption"/>
        <w:keepNext/>
        <w:spacing w:after="96"/>
        <w:rPr>
          <w:rFonts w:asciiTheme="minorHAnsi" w:hAnsiTheme="minorHAnsi"/>
          <w:b w:val="0"/>
          <w:bCs w:val="0"/>
          <w:sz w:val="20"/>
          <w:szCs w:val="20"/>
        </w:rPr>
      </w:pPr>
      <w:bookmarkStart w:id="93" w:name="_Toc199509553"/>
      <w:r w:rsidRPr="00DA60C5">
        <w:rPr>
          <w:rFonts w:asciiTheme="minorHAnsi" w:hAnsiTheme="minorHAnsi"/>
          <w:b w:val="0"/>
          <w:bCs w:val="0"/>
          <w:sz w:val="20"/>
          <w:szCs w:val="20"/>
        </w:rPr>
        <w:lastRenderedPageBreak/>
        <w:t xml:space="preserve">Table </w:t>
      </w:r>
      <w:r w:rsidRPr="00DA60C5">
        <w:rPr>
          <w:rFonts w:asciiTheme="minorHAnsi" w:hAnsiTheme="minorHAnsi"/>
          <w:b w:val="0"/>
          <w:bCs w:val="0"/>
          <w:sz w:val="20"/>
          <w:szCs w:val="20"/>
        </w:rPr>
        <w:fldChar w:fldCharType="begin"/>
      </w:r>
      <w:r w:rsidRPr="00DA60C5">
        <w:rPr>
          <w:rFonts w:asciiTheme="minorHAnsi" w:hAnsiTheme="minorHAnsi"/>
          <w:b w:val="0"/>
          <w:bCs w:val="0"/>
          <w:sz w:val="20"/>
          <w:szCs w:val="20"/>
        </w:rPr>
        <w:instrText xml:space="preserve"> SEQ Table \* ARABIC </w:instrText>
      </w:r>
      <w:r w:rsidRPr="00DA60C5">
        <w:rPr>
          <w:rFonts w:asciiTheme="minorHAnsi" w:hAnsiTheme="minorHAnsi"/>
          <w:b w:val="0"/>
          <w:bCs w:val="0"/>
          <w:sz w:val="20"/>
          <w:szCs w:val="20"/>
        </w:rPr>
        <w:fldChar w:fldCharType="separate"/>
      </w:r>
      <w:r w:rsidR="00682ECF">
        <w:rPr>
          <w:rFonts w:asciiTheme="minorHAnsi" w:hAnsiTheme="minorHAnsi"/>
          <w:b w:val="0"/>
          <w:bCs w:val="0"/>
          <w:noProof/>
          <w:sz w:val="20"/>
          <w:szCs w:val="20"/>
        </w:rPr>
        <w:t>17</w:t>
      </w:r>
      <w:r w:rsidRPr="00DA60C5">
        <w:rPr>
          <w:rFonts w:asciiTheme="minorHAnsi" w:hAnsiTheme="minorHAnsi"/>
          <w:b w:val="0"/>
          <w:bCs w:val="0"/>
          <w:sz w:val="20"/>
          <w:szCs w:val="20"/>
        </w:rPr>
        <w:fldChar w:fldCharType="end"/>
      </w:r>
      <w:r w:rsidRPr="00DA60C5">
        <w:rPr>
          <w:rFonts w:asciiTheme="minorHAnsi" w:hAnsiTheme="minorHAnsi"/>
          <w:b w:val="0"/>
          <w:bCs w:val="0"/>
          <w:sz w:val="20"/>
          <w:szCs w:val="20"/>
        </w:rPr>
        <w:t>: Final Observation Summary</w:t>
      </w:r>
      <w:bookmarkEnd w:id="93"/>
    </w:p>
    <w:tbl>
      <w:tblPr>
        <w:tblStyle w:val="GridTable4-Accent111"/>
        <w:tblpPr w:leftFromText="180" w:rightFromText="180" w:vertAnchor="text" w:horzAnchor="margin" w:tblpXSpec="center" w:tblpY="237"/>
        <w:tblW w:w="10627" w:type="dxa"/>
        <w:tblInd w:w="0" w:type="dxa"/>
        <w:tblLook w:val="06A0" w:firstRow="1" w:lastRow="0" w:firstColumn="1" w:lastColumn="0" w:noHBand="1" w:noVBand="1"/>
      </w:tblPr>
      <w:tblGrid>
        <w:gridCol w:w="2972"/>
        <w:gridCol w:w="3686"/>
        <w:gridCol w:w="3969"/>
      </w:tblGrid>
      <w:tr w:rsidR="00066EFB" w:rsidRPr="006367B1" w14:paraId="0B8BFA41" w14:textId="267CF907" w:rsidTr="00066EFB">
        <w:trPr>
          <w:cnfStyle w:val="100000000000" w:firstRow="1" w:lastRow="0" w:firstColumn="0" w:lastColumn="0" w:oddVBand="0" w:evenVBand="0" w:oddHBand="0" w:evenHBand="0" w:firstRowFirstColumn="0" w:firstRowLastColumn="0" w:lastRowFirstColumn="0" w:lastRowLastColumn="0"/>
          <w:trHeight w:val="322"/>
          <w:tblHeader/>
        </w:trPr>
        <w:tc>
          <w:tcPr>
            <w:cnfStyle w:val="001000000000" w:firstRow="0" w:lastRow="0" w:firstColumn="1" w:lastColumn="0" w:oddVBand="0" w:evenVBand="0" w:oddHBand="0" w:evenHBand="0" w:firstRowFirstColumn="0" w:firstRowLastColumn="0" w:lastRowFirstColumn="0" w:lastRowLastColumn="0"/>
            <w:tcW w:w="2972" w:type="dxa"/>
            <w:vAlign w:val="bottom"/>
            <w:hideMark/>
          </w:tcPr>
          <w:p w14:paraId="527F6586" w14:textId="77777777" w:rsidR="00066EFB" w:rsidRPr="006367B1" w:rsidRDefault="00066EFB" w:rsidP="00473DB3">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Observation</w:t>
            </w:r>
          </w:p>
        </w:tc>
        <w:tc>
          <w:tcPr>
            <w:tcW w:w="3686" w:type="dxa"/>
            <w:vAlign w:val="bottom"/>
          </w:tcPr>
          <w:p w14:paraId="7C66B71E" w14:textId="77777777" w:rsidR="00066EFB" w:rsidRPr="006367B1" w:rsidRDefault="00066EFB" w:rsidP="00473DB3">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Implication for AI Detection</w:t>
            </w:r>
          </w:p>
        </w:tc>
        <w:tc>
          <w:tcPr>
            <w:tcW w:w="3969" w:type="dxa"/>
          </w:tcPr>
          <w:p w14:paraId="236A38FE" w14:textId="7A3346FA" w:rsidR="00066EFB" w:rsidRPr="006367B1" w:rsidRDefault="00066EFB" w:rsidP="00473DB3">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Ethical Consideration</w:t>
            </w:r>
          </w:p>
        </w:tc>
      </w:tr>
      <w:tr w:rsidR="00066EFB" w:rsidRPr="006367B1" w14:paraId="3B9A7868" w14:textId="3D192BA2" w:rsidTr="00066EFB">
        <w:trPr>
          <w:trHeight w:val="272"/>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hideMark/>
          </w:tcPr>
          <w:p w14:paraId="140C48F0" w14:textId="434D20C5" w:rsidR="00066EFB" w:rsidRPr="006367B1" w:rsidRDefault="00066EFB" w:rsidP="00473DB3">
            <w:pPr>
              <w:spacing w:before="0" w:line="276" w:lineRule="auto"/>
              <w:rPr>
                <w:rFonts w:asciiTheme="minorHAnsi" w:hAnsiTheme="minorHAnsi"/>
                <w:b w:val="0"/>
                <w:bCs w:val="0"/>
                <w:i/>
                <w:iCs/>
                <w:color w:val="000000" w:themeColor="text1"/>
              </w:rPr>
            </w:pPr>
            <w:r w:rsidRPr="006367B1">
              <w:rPr>
                <w:rFonts w:asciiTheme="minorHAnsi" w:hAnsiTheme="minorHAnsi"/>
                <w:b w:val="0"/>
                <w:bCs w:val="0"/>
                <w:color w:val="auto"/>
                <w:sz w:val="22"/>
                <w:szCs w:val="22"/>
              </w:rPr>
              <w:t>Late-night surges</w:t>
            </w:r>
          </w:p>
        </w:tc>
        <w:tc>
          <w:tcPr>
            <w:tcW w:w="368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656D0F1" w14:textId="6EE7217E" w:rsidR="00066EFB" w:rsidRPr="006367B1" w:rsidRDefault="00066EFB"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Include time-aware flags</w:t>
            </w:r>
          </w:p>
        </w:tc>
        <w:tc>
          <w:tcPr>
            <w:tcW w:w="396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09ABCB02" w14:textId="7F36BD5B" w:rsidR="00066EFB" w:rsidRPr="006367B1" w:rsidRDefault="00066EFB"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Avoid mislabelling due to nocturnal cultural norms</w:t>
            </w:r>
          </w:p>
        </w:tc>
      </w:tr>
      <w:tr w:rsidR="00066EFB" w:rsidRPr="006367B1" w14:paraId="6DC557FF" w14:textId="1E97C772" w:rsidTr="00066EFB">
        <w:trPr>
          <w:trHeight w:val="272"/>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3009F2DE" w14:textId="4295678E" w:rsidR="00066EFB" w:rsidRPr="006367B1" w:rsidRDefault="00066EFB" w:rsidP="00473DB3">
            <w:pPr>
              <w:spacing w:before="0" w:line="276" w:lineRule="auto"/>
              <w:rPr>
                <w:rFonts w:asciiTheme="minorHAnsi" w:hAnsiTheme="minorHAnsi" w:cstheme="minorHAnsi"/>
                <w:b w:val="0"/>
                <w:bCs w:val="0"/>
                <w:color w:val="auto"/>
                <w:sz w:val="22"/>
                <w:szCs w:val="22"/>
              </w:rPr>
            </w:pPr>
            <w:r w:rsidRPr="006367B1">
              <w:rPr>
                <w:rFonts w:asciiTheme="minorHAnsi" w:hAnsiTheme="minorHAnsi"/>
                <w:b w:val="0"/>
                <w:bCs w:val="0"/>
                <w:color w:val="auto"/>
                <w:sz w:val="22"/>
                <w:szCs w:val="22"/>
              </w:rPr>
              <w:t>High engagement ≠ support</w:t>
            </w:r>
          </w:p>
        </w:tc>
        <w:tc>
          <w:tcPr>
            <w:tcW w:w="368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08B6F443" w14:textId="7E34A815" w:rsidR="00066EFB" w:rsidRPr="006367B1" w:rsidRDefault="00066EFB"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Deprioritise likes/retweets as risk indicators</w:t>
            </w:r>
          </w:p>
        </w:tc>
        <w:tc>
          <w:tcPr>
            <w:tcW w:w="396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3FCB3156" w14:textId="5F121692" w:rsidR="00066EFB" w:rsidRPr="006367B1" w:rsidRDefault="00066EFB"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Prevent false reassurance or under-flagging high-risk posts</w:t>
            </w:r>
          </w:p>
        </w:tc>
      </w:tr>
      <w:tr w:rsidR="00066EFB" w:rsidRPr="006367B1" w14:paraId="6AAC41FD" w14:textId="713090AC" w:rsidTr="00066EFB">
        <w:trPr>
          <w:trHeight w:val="272"/>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6CDD18A" w14:textId="136B70B5" w:rsidR="00066EFB" w:rsidRPr="006367B1" w:rsidRDefault="00066EFB" w:rsidP="00066EFB">
            <w:pPr>
              <w:spacing w:before="0" w:line="276" w:lineRule="auto"/>
              <w:rPr>
                <w:rFonts w:asciiTheme="minorHAnsi" w:hAnsiTheme="minorHAnsi" w:cstheme="minorHAnsi"/>
                <w:b w:val="0"/>
                <w:bCs w:val="0"/>
                <w:color w:val="auto"/>
                <w:sz w:val="22"/>
                <w:szCs w:val="22"/>
              </w:rPr>
            </w:pPr>
            <w:r w:rsidRPr="006367B1">
              <w:rPr>
                <w:rFonts w:asciiTheme="minorHAnsi" w:hAnsiTheme="minorHAnsi"/>
                <w:b w:val="0"/>
                <w:bCs w:val="0"/>
                <w:color w:val="auto"/>
                <w:sz w:val="22"/>
                <w:szCs w:val="22"/>
              </w:rPr>
              <w:t>Brief but intense posts</w:t>
            </w:r>
          </w:p>
        </w:tc>
        <w:tc>
          <w:tcPr>
            <w:tcW w:w="368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60EC775E" w14:textId="18BDB94F" w:rsidR="00066EFB" w:rsidRPr="006367B1" w:rsidRDefault="00066EFB" w:rsidP="00066EFB">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Calibrate models to brevity-emotion trade-off</w:t>
            </w:r>
          </w:p>
        </w:tc>
        <w:tc>
          <w:tcPr>
            <w:tcW w:w="396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6F2B0DEB" w14:textId="3ED22768" w:rsidR="00066EFB" w:rsidRPr="006367B1" w:rsidRDefault="00066EFB" w:rsidP="00066EFB">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Ensure short cries for help are not dismissed as low-signal</w:t>
            </w:r>
          </w:p>
        </w:tc>
      </w:tr>
      <w:tr w:rsidR="00066EFB" w:rsidRPr="006367B1" w14:paraId="2C2AE8CB" w14:textId="61C1DEE3" w:rsidTr="00066EFB">
        <w:trPr>
          <w:trHeight w:val="244"/>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6D6C75E0" w14:textId="7D566CFD" w:rsidR="00066EFB" w:rsidRPr="006367B1" w:rsidRDefault="00066EFB" w:rsidP="00066EFB">
            <w:pPr>
              <w:spacing w:before="0" w:line="276" w:lineRule="auto"/>
              <w:rPr>
                <w:rFonts w:asciiTheme="minorHAnsi" w:hAnsiTheme="minorHAnsi" w:cstheme="minorHAnsi"/>
                <w:b w:val="0"/>
                <w:bCs w:val="0"/>
                <w:color w:val="auto"/>
                <w:sz w:val="22"/>
                <w:szCs w:val="22"/>
              </w:rPr>
            </w:pPr>
            <w:r w:rsidRPr="006367B1">
              <w:rPr>
                <w:rFonts w:asciiTheme="minorHAnsi" w:hAnsiTheme="minorHAnsi"/>
                <w:b w:val="0"/>
                <w:bCs w:val="0"/>
                <w:color w:val="auto"/>
                <w:sz w:val="22"/>
                <w:szCs w:val="22"/>
              </w:rPr>
              <w:t>Emotion co-occurrence</w:t>
            </w:r>
          </w:p>
        </w:tc>
        <w:tc>
          <w:tcPr>
            <w:tcW w:w="368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4F312F3" w14:textId="67501E42" w:rsidR="00066EFB" w:rsidRPr="006367B1" w:rsidRDefault="00066EFB" w:rsidP="00066EFB">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Use sequence-aware classification (e.g., RNNs)</w:t>
            </w:r>
          </w:p>
        </w:tc>
        <w:tc>
          <w:tcPr>
            <w:tcW w:w="396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6590A7AB" w14:textId="3D5B89F5" w:rsidR="00066EFB" w:rsidRPr="006367B1" w:rsidRDefault="00066EFB" w:rsidP="00066EFB">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Detect escalation early; avoid overfitting to terminal labels</w:t>
            </w:r>
          </w:p>
        </w:tc>
      </w:tr>
      <w:tr w:rsidR="00066EFB" w:rsidRPr="006367B1" w14:paraId="732AA442" w14:textId="797D38F6" w:rsidTr="00066EFB">
        <w:trPr>
          <w:trHeight w:val="272"/>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0531789C" w14:textId="4A95D96F" w:rsidR="00066EFB" w:rsidRPr="006367B1" w:rsidRDefault="00066EFB" w:rsidP="00066EFB">
            <w:pPr>
              <w:spacing w:before="0" w:line="276" w:lineRule="auto"/>
              <w:rPr>
                <w:rFonts w:asciiTheme="minorHAnsi" w:hAnsiTheme="minorHAnsi" w:cstheme="minorHAnsi"/>
                <w:b w:val="0"/>
                <w:bCs w:val="0"/>
                <w:color w:val="auto"/>
                <w:sz w:val="22"/>
                <w:szCs w:val="22"/>
              </w:rPr>
            </w:pPr>
            <w:r w:rsidRPr="006367B1">
              <w:rPr>
                <w:rFonts w:asciiTheme="minorHAnsi" w:hAnsiTheme="minorHAnsi"/>
                <w:b w:val="0"/>
                <w:bCs w:val="0"/>
                <w:color w:val="auto"/>
                <w:sz w:val="22"/>
                <w:szCs w:val="22"/>
              </w:rPr>
              <w:t>Reddit vs Twitter mismatch</w:t>
            </w:r>
          </w:p>
        </w:tc>
        <w:tc>
          <w:tcPr>
            <w:tcW w:w="3686"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5ECA960" w14:textId="0F292B7B" w:rsidR="00066EFB" w:rsidRPr="006367B1" w:rsidRDefault="00066EFB" w:rsidP="00066EFB">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Platform-specific fine-tuning with domain calibration</w:t>
            </w:r>
          </w:p>
        </w:tc>
        <w:tc>
          <w:tcPr>
            <w:tcW w:w="396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53FF4082" w14:textId="74A1DEBE" w:rsidR="00066EFB" w:rsidRPr="006367B1" w:rsidRDefault="00066EFB" w:rsidP="00066EFB">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Prevent cultural and discursive misalignment during deployment</w:t>
            </w:r>
          </w:p>
        </w:tc>
      </w:tr>
    </w:tbl>
    <w:p w14:paraId="155368BF" w14:textId="16DE0961" w:rsidR="00132E5B" w:rsidRPr="006367B1" w:rsidRDefault="00066EFB" w:rsidP="00132E5B">
      <w:pPr>
        <w:rPr>
          <w:rFonts w:asciiTheme="minorHAnsi" w:hAnsiTheme="minorHAnsi"/>
          <w:color w:val="auto"/>
          <w:sz w:val="22"/>
          <w:szCs w:val="22"/>
        </w:rPr>
      </w:pPr>
      <w:r w:rsidRPr="006367B1">
        <w:rPr>
          <w:rFonts w:asciiTheme="minorHAnsi" w:hAnsiTheme="minorHAnsi"/>
          <w:color w:val="auto"/>
          <w:sz w:val="22"/>
          <w:szCs w:val="22"/>
        </w:rPr>
        <w:t>Ultimately, ethical AI in mental health must move beyond detection to contextual understanding, ensuring that its insights are technically accurate, socially informed, and clinically relevant.</w:t>
      </w:r>
    </w:p>
    <w:p w14:paraId="0C97A510" w14:textId="77777777" w:rsidR="001646DA" w:rsidRPr="006367B1" w:rsidRDefault="001646DA" w:rsidP="00132E5B">
      <w:pPr>
        <w:rPr>
          <w:rFonts w:asciiTheme="minorHAnsi" w:hAnsiTheme="minorHAnsi"/>
          <w:color w:val="auto"/>
          <w:sz w:val="22"/>
          <w:szCs w:val="22"/>
        </w:rPr>
      </w:pPr>
    </w:p>
    <w:p w14:paraId="678A0840" w14:textId="77777777" w:rsidR="001646DA" w:rsidRPr="006367B1" w:rsidRDefault="001646DA" w:rsidP="00132E5B">
      <w:pPr>
        <w:rPr>
          <w:rFonts w:asciiTheme="minorHAnsi" w:hAnsiTheme="minorHAnsi"/>
          <w:color w:val="auto"/>
          <w:sz w:val="22"/>
          <w:szCs w:val="22"/>
        </w:rPr>
      </w:pPr>
    </w:p>
    <w:p w14:paraId="13BA0BD1" w14:textId="77777777" w:rsidR="001646DA" w:rsidRPr="006367B1" w:rsidRDefault="001646DA" w:rsidP="00132E5B">
      <w:pPr>
        <w:rPr>
          <w:rFonts w:asciiTheme="minorHAnsi" w:hAnsiTheme="minorHAnsi"/>
          <w:color w:val="auto"/>
          <w:sz w:val="22"/>
          <w:szCs w:val="22"/>
        </w:rPr>
      </w:pPr>
    </w:p>
    <w:p w14:paraId="24BEEF09" w14:textId="77777777" w:rsidR="001646DA" w:rsidRPr="006367B1" w:rsidRDefault="001646DA" w:rsidP="00132E5B">
      <w:pPr>
        <w:rPr>
          <w:rFonts w:asciiTheme="minorHAnsi" w:hAnsiTheme="minorHAnsi"/>
          <w:color w:val="auto"/>
          <w:sz w:val="22"/>
          <w:szCs w:val="22"/>
        </w:rPr>
      </w:pPr>
    </w:p>
    <w:p w14:paraId="6BA2309F" w14:textId="77777777" w:rsidR="001646DA" w:rsidRPr="006367B1" w:rsidRDefault="001646DA" w:rsidP="00132E5B">
      <w:pPr>
        <w:rPr>
          <w:rFonts w:asciiTheme="minorHAnsi" w:hAnsiTheme="minorHAnsi"/>
          <w:color w:val="auto"/>
          <w:sz w:val="22"/>
          <w:szCs w:val="22"/>
        </w:rPr>
      </w:pPr>
    </w:p>
    <w:p w14:paraId="43498A2C" w14:textId="77777777" w:rsidR="001646DA" w:rsidRPr="006367B1" w:rsidRDefault="001646DA" w:rsidP="00132E5B">
      <w:pPr>
        <w:rPr>
          <w:rFonts w:asciiTheme="minorHAnsi" w:hAnsiTheme="minorHAnsi"/>
          <w:color w:val="auto"/>
          <w:sz w:val="22"/>
          <w:szCs w:val="22"/>
        </w:rPr>
      </w:pPr>
    </w:p>
    <w:p w14:paraId="2D0BC90B" w14:textId="77777777" w:rsidR="001646DA" w:rsidRPr="006367B1" w:rsidRDefault="001646DA" w:rsidP="00132E5B">
      <w:pPr>
        <w:rPr>
          <w:rFonts w:asciiTheme="minorHAnsi" w:hAnsiTheme="minorHAnsi"/>
          <w:color w:val="auto"/>
          <w:sz w:val="22"/>
          <w:szCs w:val="22"/>
        </w:rPr>
      </w:pPr>
    </w:p>
    <w:p w14:paraId="111FD325" w14:textId="77777777" w:rsidR="001646DA" w:rsidRPr="006367B1" w:rsidRDefault="001646DA" w:rsidP="00132E5B">
      <w:pPr>
        <w:rPr>
          <w:rFonts w:asciiTheme="minorHAnsi" w:hAnsiTheme="minorHAnsi"/>
          <w:color w:val="auto"/>
          <w:sz w:val="22"/>
          <w:szCs w:val="22"/>
        </w:rPr>
      </w:pPr>
    </w:p>
    <w:p w14:paraId="1AEFC685" w14:textId="77777777" w:rsidR="001646DA" w:rsidRPr="006367B1" w:rsidRDefault="001646DA" w:rsidP="00132E5B">
      <w:pPr>
        <w:rPr>
          <w:rFonts w:asciiTheme="minorHAnsi" w:hAnsiTheme="minorHAnsi"/>
          <w:color w:val="auto"/>
          <w:sz w:val="22"/>
          <w:szCs w:val="22"/>
        </w:rPr>
      </w:pPr>
    </w:p>
    <w:p w14:paraId="219E6B1B" w14:textId="77777777" w:rsidR="001646DA" w:rsidRPr="006367B1" w:rsidRDefault="001646DA" w:rsidP="00132E5B">
      <w:pPr>
        <w:rPr>
          <w:rFonts w:asciiTheme="minorHAnsi" w:hAnsiTheme="minorHAnsi"/>
          <w:color w:val="auto"/>
          <w:sz w:val="22"/>
          <w:szCs w:val="22"/>
        </w:rPr>
      </w:pPr>
    </w:p>
    <w:p w14:paraId="318F5F7C" w14:textId="77777777" w:rsidR="001646DA" w:rsidRPr="006367B1" w:rsidRDefault="001646DA" w:rsidP="00132E5B">
      <w:pPr>
        <w:rPr>
          <w:rFonts w:asciiTheme="minorHAnsi" w:hAnsiTheme="minorHAnsi"/>
          <w:color w:val="auto"/>
          <w:sz w:val="22"/>
          <w:szCs w:val="22"/>
        </w:rPr>
      </w:pPr>
    </w:p>
    <w:p w14:paraId="5F0BBE59" w14:textId="77777777" w:rsidR="001646DA" w:rsidRPr="006367B1" w:rsidRDefault="001646DA" w:rsidP="00132E5B">
      <w:pPr>
        <w:rPr>
          <w:rFonts w:asciiTheme="minorHAnsi" w:hAnsiTheme="minorHAnsi"/>
          <w:color w:val="auto"/>
          <w:sz w:val="22"/>
          <w:szCs w:val="22"/>
        </w:rPr>
      </w:pPr>
    </w:p>
    <w:p w14:paraId="6786686C" w14:textId="77777777" w:rsidR="001646DA" w:rsidRPr="006367B1" w:rsidRDefault="001646DA" w:rsidP="00132E5B">
      <w:pPr>
        <w:rPr>
          <w:rFonts w:asciiTheme="minorHAnsi" w:hAnsiTheme="minorHAnsi"/>
          <w:color w:val="auto"/>
          <w:sz w:val="22"/>
          <w:szCs w:val="22"/>
        </w:rPr>
      </w:pPr>
    </w:p>
    <w:p w14:paraId="5E430540" w14:textId="77777777" w:rsidR="001646DA" w:rsidRPr="006367B1" w:rsidRDefault="001646DA" w:rsidP="00132E5B">
      <w:pPr>
        <w:rPr>
          <w:rFonts w:asciiTheme="minorHAnsi" w:hAnsiTheme="minorHAnsi"/>
          <w:color w:val="auto"/>
          <w:sz w:val="22"/>
          <w:szCs w:val="22"/>
        </w:rPr>
      </w:pPr>
    </w:p>
    <w:p w14:paraId="3C85E5AE" w14:textId="77777777" w:rsidR="001646DA" w:rsidRPr="006367B1" w:rsidRDefault="001646DA" w:rsidP="00132E5B">
      <w:pPr>
        <w:rPr>
          <w:rFonts w:asciiTheme="minorHAnsi" w:hAnsiTheme="minorHAnsi"/>
          <w:color w:val="auto"/>
          <w:sz w:val="22"/>
          <w:szCs w:val="22"/>
        </w:rPr>
      </w:pPr>
    </w:p>
    <w:p w14:paraId="159AABD8" w14:textId="77777777" w:rsidR="001646DA" w:rsidRPr="006367B1" w:rsidRDefault="001646DA" w:rsidP="00132E5B">
      <w:pPr>
        <w:rPr>
          <w:rFonts w:asciiTheme="minorHAnsi" w:hAnsiTheme="minorHAnsi"/>
          <w:color w:val="auto"/>
          <w:sz w:val="22"/>
          <w:szCs w:val="22"/>
        </w:rPr>
      </w:pPr>
    </w:p>
    <w:p w14:paraId="1FE7342D" w14:textId="0167D61A" w:rsidR="002E251A" w:rsidRPr="006367B1" w:rsidRDefault="00E606D4" w:rsidP="00CD1CE5">
      <w:pPr>
        <w:pStyle w:val="Heading1"/>
        <w:numPr>
          <w:ilvl w:val="0"/>
          <w:numId w:val="243"/>
        </w:numPr>
        <w:rPr>
          <w:rFonts w:asciiTheme="minorHAnsi" w:hAnsiTheme="minorHAnsi"/>
        </w:rPr>
      </w:pPr>
      <w:bookmarkStart w:id="94" w:name="_Toc199510291"/>
      <w:r w:rsidRPr="006367B1">
        <w:rPr>
          <w:rFonts w:asciiTheme="minorHAnsi" w:hAnsiTheme="minorHAnsi"/>
        </w:rPr>
        <w:lastRenderedPageBreak/>
        <w:t>Evaluation and Discussion</w:t>
      </w:r>
      <w:bookmarkEnd w:id="94"/>
      <w:r w:rsidRPr="006367B1">
        <w:rPr>
          <w:rFonts w:asciiTheme="minorHAnsi" w:hAnsiTheme="minorHAnsi"/>
        </w:rPr>
        <w:t xml:space="preserve"> </w:t>
      </w:r>
    </w:p>
    <w:p w14:paraId="0BC87701" w14:textId="5916D9C2" w:rsidR="004441F1" w:rsidRPr="006367B1" w:rsidRDefault="00CD1CE5" w:rsidP="004441F1">
      <w:pPr>
        <w:pStyle w:val="Heading2final"/>
      </w:pPr>
      <w:bookmarkStart w:id="95" w:name="_Toc199510292"/>
      <w:r w:rsidRPr="006367B1">
        <w:t xml:space="preserve">5.1 </w:t>
      </w:r>
      <w:r w:rsidR="00BE72D3" w:rsidRPr="006367B1">
        <w:t xml:space="preserve">Critical Evaluation of Models and </w:t>
      </w:r>
      <w:r w:rsidR="008128BB" w:rsidRPr="006367B1">
        <w:t>Methodology</w:t>
      </w:r>
      <w:bookmarkEnd w:id="95"/>
    </w:p>
    <w:p w14:paraId="4847EF2D" w14:textId="78FE56B2" w:rsidR="004441F1" w:rsidRPr="006367B1" w:rsidRDefault="00DA60C5" w:rsidP="00CD1CE5">
      <w:pPr>
        <w:spacing w:before="0" w:line="276" w:lineRule="auto"/>
        <w:jc w:val="both"/>
        <w:rPr>
          <w:rFonts w:asciiTheme="minorHAnsi" w:hAnsiTheme="minorHAnsi" w:cstheme="minorHAnsi"/>
          <w:color w:val="auto"/>
          <w:sz w:val="22"/>
          <w:szCs w:val="22"/>
        </w:rPr>
      </w:pPr>
      <w:r w:rsidRPr="00DA60C5">
        <w:rPr>
          <w:rFonts w:asciiTheme="minorHAnsi" w:hAnsiTheme="minorHAnsi" w:cstheme="minorHAnsi"/>
          <w:color w:val="auto"/>
          <w:sz w:val="22"/>
          <w:szCs w:val="22"/>
        </w:rPr>
        <w:t>This section assesses the performance and limitations of AI models in detecting mental health signals on Twitter. It covers model comparison, error sources, platform effects, ethical considerations, and practical trade-offs. The analysis is structured around evaluation, domain adaptation, ethics, limitations, and future directions.</w:t>
      </w:r>
    </w:p>
    <w:p w14:paraId="6B7B46A5" w14:textId="64AA9CCC" w:rsidR="004441F1" w:rsidRPr="006367B1" w:rsidRDefault="00CD1CE5" w:rsidP="004441F1">
      <w:pPr>
        <w:pStyle w:val="Heading2final"/>
      </w:pPr>
      <w:bookmarkStart w:id="96" w:name="_Toc199510293"/>
      <w:r w:rsidRPr="006367B1">
        <w:t xml:space="preserve">5.2 </w:t>
      </w:r>
      <w:r w:rsidR="004441F1" w:rsidRPr="006367B1">
        <w:t>Comparative Model Evaluation</w:t>
      </w:r>
      <w:bookmarkEnd w:id="96"/>
    </w:p>
    <w:p w14:paraId="6BE3956A" w14:textId="49645E20" w:rsidR="00CD1CE5" w:rsidRPr="006367B1" w:rsidRDefault="008128BB" w:rsidP="0048628B">
      <w:pPr>
        <w:spacing w:before="0" w:line="276" w:lineRule="auto"/>
        <w:jc w:val="both"/>
        <w:rPr>
          <w:rFonts w:asciiTheme="minorHAnsi" w:hAnsiTheme="minorHAnsi" w:cstheme="minorHAnsi"/>
          <w:color w:val="auto"/>
          <w:sz w:val="22"/>
          <w:szCs w:val="22"/>
        </w:rPr>
      </w:pPr>
      <w:r w:rsidRPr="006367B1">
        <w:rPr>
          <w:rFonts w:asciiTheme="minorHAnsi" w:hAnsiTheme="minorHAnsi" w:cstheme="minorHAnsi"/>
          <w:color w:val="auto"/>
          <w:sz w:val="22"/>
          <w:szCs w:val="22"/>
        </w:rPr>
        <w:t xml:space="preserve">To assess the reliability and practical viability of automated mental health detection, four classifiers were trained on a Reddit-derived dataset using an 80/20 split: Logistic Regression (LR), Random Forest (RF), Support Vector Machine (SVM), and a fine-tuned multi-label MentalBERT model. Table </w:t>
      </w:r>
      <w:r w:rsidR="00C60984" w:rsidRPr="006367B1">
        <w:rPr>
          <w:rFonts w:asciiTheme="minorHAnsi" w:hAnsiTheme="minorHAnsi" w:cstheme="minorHAnsi"/>
          <w:color w:val="auto"/>
          <w:sz w:val="22"/>
          <w:szCs w:val="22"/>
        </w:rPr>
        <w:t>18</w:t>
      </w:r>
      <w:r w:rsidRPr="006367B1">
        <w:rPr>
          <w:rFonts w:asciiTheme="minorHAnsi" w:hAnsiTheme="minorHAnsi" w:cstheme="minorHAnsi"/>
          <w:color w:val="auto"/>
          <w:sz w:val="22"/>
          <w:szCs w:val="22"/>
        </w:rPr>
        <w:t xml:space="preserve"> outlines their comparative performance in terms of accuracy, macro F1-score, and class-specific F1-scores for depression</w:t>
      </w:r>
      <w:r w:rsidR="00CD1CE5" w:rsidRPr="006367B1">
        <w:rPr>
          <w:rFonts w:asciiTheme="minorHAnsi" w:hAnsiTheme="minorHAnsi" w:cstheme="minorHAnsi"/>
          <w:color w:val="auto"/>
          <w:sz w:val="22"/>
          <w:szCs w:val="22"/>
        </w:rPr>
        <w:t xml:space="preserve"> and suicide</w:t>
      </w:r>
      <w:r w:rsidRPr="006367B1">
        <w:rPr>
          <w:rFonts w:asciiTheme="minorHAnsi" w:hAnsiTheme="minorHAnsi" w:cstheme="minorHAnsi"/>
          <w:color w:val="auto"/>
          <w:sz w:val="22"/>
          <w:szCs w:val="22"/>
        </w:rPr>
        <w:t>—chosen due to their clinical relevance</w:t>
      </w:r>
      <w:r w:rsidR="00C60984" w:rsidRPr="006367B1">
        <w:rPr>
          <w:rFonts w:asciiTheme="minorHAnsi" w:hAnsiTheme="minorHAnsi" w:cstheme="minorHAnsi"/>
          <w:color w:val="auto"/>
          <w:sz w:val="22"/>
          <w:szCs w:val="22"/>
        </w:rPr>
        <w:t xml:space="preserve"> (see below).</w:t>
      </w:r>
    </w:p>
    <w:p w14:paraId="6DA34035" w14:textId="3200BF94" w:rsidR="0048628B" w:rsidRPr="00DA60C5" w:rsidRDefault="0048628B" w:rsidP="0048628B">
      <w:pPr>
        <w:pStyle w:val="Caption"/>
        <w:keepNext/>
        <w:spacing w:after="96"/>
        <w:rPr>
          <w:rFonts w:asciiTheme="minorHAnsi" w:hAnsiTheme="minorHAnsi"/>
          <w:b w:val="0"/>
          <w:bCs w:val="0"/>
          <w:sz w:val="20"/>
          <w:szCs w:val="20"/>
        </w:rPr>
      </w:pPr>
      <w:bookmarkStart w:id="97" w:name="_Toc199509554"/>
      <w:r w:rsidRPr="00DA60C5">
        <w:rPr>
          <w:rFonts w:asciiTheme="minorHAnsi" w:hAnsiTheme="minorHAnsi"/>
          <w:b w:val="0"/>
          <w:bCs w:val="0"/>
          <w:sz w:val="20"/>
          <w:szCs w:val="20"/>
        </w:rPr>
        <w:t xml:space="preserve">Table </w:t>
      </w:r>
      <w:r w:rsidRPr="00DA60C5">
        <w:rPr>
          <w:rFonts w:asciiTheme="minorHAnsi" w:hAnsiTheme="minorHAnsi"/>
          <w:b w:val="0"/>
          <w:bCs w:val="0"/>
          <w:sz w:val="20"/>
          <w:szCs w:val="20"/>
        </w:rPr>
        <w:fldChar w:fldCharType="begin"/>
      </w:r>
      <w:r w:rsidRPr="00DA60C5">
        <w:rPr>
          <w:rFonts w:asciiTheme="minorHAnsi" w:hAnsiTheme="minorHAnsi"/>
          <w:b w:val="0"/>
          <w:bCs w:val="0"/>
          <w:sz w:val="20"/>
          <w:szCs w:val="20"/>
        </w:rPr>
        <w:instrText xml:space="preserve"> SEQ Table \* ARABIC </w:instrText>
      </w:r>
      <w:r w:rsidRPr="00DA60C5">
        <w:rPr>
          <w:rFonts w:asciiTheme="minorHAnsi" w:hAnsiTheme="minorHAnsi"/>
          <w:b w:val="0"/>
          <w:bCs w:val="0"/>
          <w:sz w:val="20"/>
          <w:szCs w:val="20"/>
        </w:rPr>
        <w:fldChar w:fldCharType="separate"/>
      </w:r>
      <w:r w:rsidR="00682ECF">
        <w:rPr>
          <w:rFonts w:asciiTheme="minorHAnsi" w:hAnsiTheme="minorHAnsi"/>
          <w:b w:val="0"/>
          <w:bCs w:val="0"/>
          <w:noProof/>
          <w:sz w:val="20"/>
          <w:szCs w:val="20"/>
        </w:rPr>
        <w:t>18</w:t>
      </w:r>
      <w:r w:rsidRPr="00DA60C5">
        <w:rPr>
          <w:rFonts w:asciiTheme="minorHAnsi" w:hAnsiTheme="minorHAnsi"/>
          <w:b w:val="0"/>
          <w:bCs w:val="0"/>
          <w:sz w:val="20"/>
          <w:szCs w:val="20"/>
        </w:rPr>
        <w:fldChar w:fldCharType="end"/>
      </w:r>
      <w:r w:rsidRPr="00DA60C5">
        <w:rPr>
          <w:rFonts w:asciiTheme="minorHAnsi" w:hAnsiTheme="minorHAnsi"/>
          <w:b w:val="0"/>
          <w:bCs w:val="0"/>
          <w:sz w:val="20"/>
          <w:szCs w:val="20"/>
        </w:rPr>
        <w:t>: Model Performance Comparison</w:t>
      </w:r>
      <w:bookmarkEnd w:id="97"/>
    </w:p>
    <w:tbl>
      <w:tblPr>
        <w:tblStyle w:val="GridTable4-Accent111"/>
        <w:tblpPr w:leftFromText="180" w:rightFromText="180" w:vertAnchor="text" w:horzAnchor="margin" w:tblpXSpec="center" w:tblpY="237"/>
        <w:tblW w:w="10206" w:type="dxa"/>
        <w:tblInd w:w="0" w:type="dxa"/>
        <w:tblLook w:val="06A0" w:firstRow="1" w:lastRow="0" w:firstColumn="1" w:lastColumn="0" w:noHBand="1" w:noVBand="1"/>
      </w:tblPr>
      <w:tblGrid>
        <w:gridCol w:w="3255"/>
        <w:gridCol w:w="1689"/>
        <w:gridCol w:w="1577"/>
        <w:gridCol w:w="1984"/>
        <w:gridCol w:w="1701"/>
      </w:tblGrid>
      <w:tr w:rsidR="00CD1CE5" w:rsidRPr="006367B1" w14:paraId="16F0E48A" w14:textId="1AC3265A" w:rsidTr="0048628B">
        <w:trPr>
          <w:cnfStyle w:val="100000000000" w:firstRow="1" w:lastRow="0" w:firstColumn="0" w:lastColumn="0" w:oddVBand="0" w:evenVBand="0" w:oddHBand="0" w:evenHBand="0" w:firstRowFirstColumn="0" w:firstRowLastColumn="0" w:lastRowFirstColumn="0" w:lastRowLastColumn="0"/>
          <w:trHeight w:val="322"/>
          <w:tblHeader/>
        </w:trPr>
        <w:tc>
          <w:tcPr>
            <w:cnfStyle w:val="001000000000" w:firstRow="0" w:lastRow="0" w:firstColumn="1" w:lastColumn="0" w:oddVBand="0" w:evenVBand="0" w:oddHBand="0" w:evenHBand="0" w:firstRowFirstColumn="0" w:firstRowLastColumn="0" w:lastRowFirstColumn="0" w:lastRowLastColumn="0"/>
            <w:tcW w:w="3255" w:type="dxa"/>
            <w:vAlign w:val="bottom"/>
            <w:hideMark/>
          </w:tcPr>
          <w:p w14:paraId="14E7F8D9" w14:textId="69521252" w:rsidR="00CD1CE5" w:rsidRPr="006367B1" w:rsidRDefault="00CD1CE5" w:rsidP="00473DB3">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Model</w:t>
            </w:r>
          </w:p>
        </w:tc>
        <w:tc>
          <w:tcPr>
            <w:tcW w:w="1689" w:type="dxa"/>
            <w:vAlign w:val="bottom"/>
          </w:tcPr>
          <w:p w14:paraId="224261B1" w14:textId="6FB4B604" w:rsidR="00CD1CE5" w:rsidRPr="006367B1" w:rsidRDefault="00CD1CE5" w:rsidP="00473DB3">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Accuracy</w:t>
            </w:r>
          </w:p>
        </w:tc>
        <w:tc>
          <w:tcPr>
            <w:tcW w:w="1577" w:type="dxa"/>
          </w:tcPr>
          <w:p w14:paraId="67AA9A5E" w14:textId="521B6D3F" w:rsidR="00CD1CE5" w:rsidRPr="006367B1" w:rsidRDefault="00CD1CE5" w:rsidP="00473DB3">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 xml:space="preserve">Macro F1 </w:t>
            </w:r>
          </w:p>
        </w:tc>
        <w:tc>
          <w:tcPr>
            <w:tcW w:w="1984" w:type="dxa"/>
          </w:tcPr>
          <w:p w14:paraId="2A25302A" w14:textId="758286C8" w:rsidR="00CD1CE5" w:rsidRPr="006367B1" w:rsidRDefault="00CD1CE5" w:rsidP="00473DB3">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F1 (Depression)</w:t>
            </w:r>
          </w:p>
        </w:tc>
        <w:tc>
          <w:tcPr>
            <w:tcW w:w="1701" w:type="dxa"/>
          </w:tcPr>
          <w:p w14:paraId="4BA31998" w14:textId="34EF5FD4" w:rsidR="00CD1CE5" w:rsidRPr="006367B1" w:rsidRDefault="00CD1CE5" w:rsidP="00473DB3">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F1 (Suicide)</w:t>
            </w:r>
          </w:p>
        </w:tc>
      </w:tr>
      <w:tr w:rsidR="00CD1CE5" w:rsidRPr="006367B1" w14:paraId="1D6633CC" w14:textId="4B19C053" w:rsidTr="0048628B">
        <w:trPr>
          <w:trHeight w:val="272"/>
        </w:trPr>
        <w:tc>
          <w:tcPr>
            <w:cnfStyle w:val="001000000000" w:firstRow="0" w:lastRow="0" w:firstColumn="1" w:lastColumn="0" w:oddVBand="0" w:evenVBand="0" w:oddHBand="0" w:evenHBand="0" w:firstRowFirstColumn="0" w:firstRowLastColumn="0" w:lastRowFirstColumn="0" w:lastRowLastColumn="0"/>
            <w:tcW w:w="325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hideMark/>
          </w:tcPr>
          <w:p w14:paraId="327C3430" w14:textId="73B0EAA8" w:rsidR="00CD1CE5" w:rsidRPr="006367B1" w:rsidRDefault="00CD1CE5" w:rsidP="00473DB3">
            <w:pPr>
              <w:spacing w:before="0" w:line="276" w:lineRule="auto"/>
              <w:rPr>
                <w:rFonts w:asciiTheme="minorHAnsi" w:hAnsiTheme="minorHAnsi"/>
                <w:b w:val="0"/>
                <w:bCs w:val="0"/>
                <w:i/>
                <w:iCs/>
                <w:color w:val="000000" w:themeColor="text1"/>
              </w:rPr>
            </w:pPr>
            <w:r w:rsidRPr="006367B1">
              <w:rPr>
                <w:rFonts w:asciiTheme="minorHAnsi" w:hAnsiTheme="minorHAnsi"/>
                <w:b w:val="0"/>
                <w:bCs w:val="0"/>
                <w:color w:val="auto"/>
                <w:sz w:val="22"/>
                <w:szCs w:val="22"/>
              </w:rPr>
              <w:t>Logistic Regression</w:t>
            </w:r>
          </w:p>
        </w:tc>
        <w:tc>
          <w:tcPr>
            <w:tcW w:w="168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1EAD5CD" w14:textId="0B9866E3" w:rsidR="00CD1CE5" w:rsidRPr="006367B1" w:rsidRDefault="00CD1CE5"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0.38</w:t>
            </w:r>
          </w:p>
        </w:tc>
        <w:tc>
          <w:tcPr>
            <w:tcW w:w="15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0918F470" w14:textId="5B0ADF4C" w:rsidR="00CD1CE5" w:rsidRPr="006367B1" w:rsidRDefault="00CD1CE5"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0.60</w:t>
            </w:r>
          </w:p>
        </w:tc>
        <w:tc>
          <w:tcPr>
            <w:tcW w:w="198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211D94AD" w14:textId="602EBC14" w:rsidR="00CD1CE5" w:rsidRPr="006367B1" w:rsidRDefault="00CD1CE5"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sidRPr="006367B1">
              <w:rPr>
                <w:rFonts w:asciiTheme="minorHAnsi" w:hAnsiTheme="minorHAnsi"/>
                <w:color w:val="auto"/>
                <w:sz w:val="22"/>
                <w:szCs w:val="22"/>
              </w:rPr>
              <w:t>0.25</w:t>
            </w:r>
          </w:p>
        </w:tc>
        <w:tc>
          <w:tcPr>
            <w:tcW w:w="170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35F3FD68" w14:textId="2135627A" w:rsidR="00CD1CE5" w:rsidRPr="006367B1" w:rsidRDefault="00CD1CE5"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sidRPr="006367B1">
              <w:rPr>
                <w:rFonts w:asciiTheme="minorHAnsi" w:hAnsiTheme="minorHAnsi"/>
                <w:color w:val="auto"/>
                <w:sz w:val="22"/>
                <w:szCs w:val="22"/>
              </w:rPr>
              <w:t>0.47</w:t>
            </w:r>
          </w:p>
        </w:tc>
      </w:tr>
      <w:tr w:rsidR="00CD1CE5" w:rsidRPr="006367B1" w14:paraId="0A84C19D" w14:textId="6C4D3CAB" w:rsidTr="0048628B">
        <w:trPr>
          <w:trHeight w:val="272"/>
        </w:trPr>
        <w:tc>
          <w:tcPr>
            <w:cnfStyle w:val="001000000000" w:firstRow="0" w:lastRow="0" w:firstColumn="1" w:lastColumn="0" w:oddVBand="0" w:evenVBand="0" w:oddHBand="0" w:evenHBand="0" w:firstRowFirstColumn="0" w:firstRowLastColumn="0" w:lastRowFirstColumn="0" w:lastRowLastColumn="0"/>
            <w:tcW w:w="325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74DDDB0B" w14:textId="7982F7DC" w:rsidR="00CD1CE5" w:rsidRPr="006367B1" w:rsidRDefault="00CD1CE5" w:rsidP="00473DB3">
            <w:pPr>
              <w:spacing w:before="0" w:line="276" w:lineRule="auto"/>
              <w:rPr>
                <w:rFonts w:asciiTheme="minorHAnsi" w:hAnsiTheme="minorHAnsi" w:cstheme="minorHAnsi"/>
                <w:b w:val="0"/>
                <w:bCs w:val="0"/>
                <w:color w:val="auto"/>
                <w:sz w:val="22"/>
                <w:szCs w:val="22"/>
              </w:rPr>
            </w:pPr>
            <w:r w:rsidRPr="006367B1">
              <w:rPr>
                <w:rFonts w:asciiTheme="minorHAnsi" w:hAnsiTheme="minorHAnsi"/>
                <w:b w:val="0"/>
                <w:bCs w:val="0"/>
                <w:color w:val="auto"/>
                <w:sz w:val="22"/>
                <w:szCs w:val="22"/>
              </w:rPr>
              <w:t>Random Forest</w:t>
            </w:r>
          </w:p>
        </w:tc>
        <w:tc>
          <w:tcPr>
            <w:tcW w:w="168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7E292F33" w14:textId="72E8B24A" w:rsidR="00CD1CE5" w:rsidRPr="006367B1" w:rsidRDefault="00CD1CE5"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0.53</w:t>
            </w:r>
          </w:p>
        </w:tc>
        <w:tc>
          <w:tcPr>
            <w:tcW w:w="15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0D04C1A0" w14:textId="3C606B88" w:rsidR="00CD1CE5" w:rsidRPr="006367B1" w:rsidRDefault="00CD1CE5"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0.65</w:t>
            </w:r>
          </w:p>
        </w:tc>
        <w:tc>
          <w:tcPr>
            <w:tcW w:w="198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76531657" w14:textId="0959E16C" w:rsidR="00CD1CE5" w:rsidRPr="006367B1" w:rsidRDefault="00CD1CE5"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sidRPr="006367B1">
              <w:rPr>
                <w:rFonts w:asciiTheme="minorHAnsi" w:hAnsiTheme="minorHAnsi"/>
                <w:color w:val="auto"/>
                <w:sz w:val="22"/>
                <w:szCs w:val="22"/>
              </w:rPr>
              <w:t>0.47</w:t>
            </w:r>
          </w:p>
        </w:tc>
        <w:tc>
          <w:tcPr>
            <w:tcW w:w="170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6A1D6DAB" w14:textId="51CE0D73" w:rsidR="00CD1CE5" w:rsidRPr="006367B1" w:rsidRDefault="00CD1CE5"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sidRPr="006367B1">
              <w:rPr>
                <w:rFonts w:asciiTheme="minorHAnsi" w:hAnsiTheme="minorHAnsi"/>
                <w:color w:val="auto"/>
                <w:sz w:val="22"/>
                <w:szCs w:val="22"/>
              </w:rPr>
              <w:t>0.60</w:t>
            </w:r>
          </w:p>
        </w:tc>
      </w:tr>
      <w:tr w:rsidR="00CD1CE5" w:rsidRPr="006367B1" w14:paraId="191CB826" w14:textId="06053B93" w:rsidTr="0048628B">
        <w:trPr>
          <w:trHeight w:val="272"/>
        </w:trPr>
        <w:tc>
          <w:tcPr>
            <w:cnfStyle w:val="001000000000" w:firstRow="0" w:lastRow="0" w:firstColumn="1" w:lastColumn="0" w:oddVBand="0" w:evenVBand="0" w:oddHBand="0" w:evenHBand="0" w:firstRowFirstColumn="0" w:firstRowLastColumn="0" w:lastRowFirstColumn="0" w:lastRowLastColumn="0"/>
            <w:tcW w:w="325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2045723" w14:textId="55FC5692" w:rsidR="00CD1CE5" w:rsidRPr="006367B1" w:rsidRDefault="00CD1CE5" w:rsidP="00473DB3">
            <w:pPr>
              <w:spacing w:before="0" w:line="276" w:lineRule="auto"/>
              <w:rPr>
                <w:rFonts w:asciiTheme="minorHAnsi" w:hAnsiTheme="minorHAnsi" w:cstheme="minorHAnsi"/>
                <w:b w:val="0"/>
                <w:bCs w:val="0"/>
                <w:color w:val="auto"/>
                <w:sz w:val="22"/>
                <w:szCs w:val="22"/>
              </w:rPr>
            </w:pPr>
            <w:r w:rsidRPr="006367B1">
              <w:rPr>
                <w:rFonts w:asciiTheme="minorHAnsi" w:hAnsiTheme="minorHAnsi"/>
                <w:b w:val="0"/>
                <w:bCs w:val="0"/>
                <w:color w:val="auto"/>
                <w:sz w:val="22"/>
                <w:szCs w:val="22"/>
              </w:rPr>
              <w:t>SVM</w:t>
            </w:r>
          </w:p>
        </w:tc>
        <w:tc>
          <w:tcPr>
            <w:tcW w:w="168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1B8FAEE9" w14:textId="72E0EEBF" w:rsidR="00CD1CE5" w:rsidRPr="006367B1" w:rsidRDefault="00CD1CE5"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0.58</w:t>
            </w:r>
          </w:p>
        </w:tc>
        <w:tc>
          <w:tcPr>
            <w:tcW w:w="15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7235E846" w14:textId="4060C0A6" w:rsidR="00CD1CE5" w:rsidRPr="006367B1" w:rsidRDefault="00CD1CE5"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0.67</w:t>
            </w:r>
          </w:p>
        </w:tc>
        <w:tc>
          <w:tcPr>
            <w:tcW w:w="198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7618C87B" w14:textId="7CF925FF" w:rsidR="00CD1CE5" w:rsidRPr="006367B1" w:rsidRDefault="00CD1CE5"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sidRPr="006367B1">
              <w:rPr>
                <w:rFonts w:asciiTheme="minorHAnsi" w:hAnsiTheme="minorHAnsi"/>
                <w:color w:val="auto"/>
                <w:sz w:val="22"/>
                <w:szCs w:val="22"/>
              </w:rPr>
              <w:t>0.49</w:t>
            </w:r>
          </w:p>
        </w:tc>
        <w:tc>
          <w:tcPr>
            <w:tcW w:w="170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11CB32F3" w14:textId="3DE9A15F" w:rsidR="00CD1CE5" w:rsidRPr="006367B1" w:rsidRDefault="00CD1CE5" w:rsidP="00473DB3">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sidRPr="006367B1">
              <w:rPr>
                <w:rFonts w:asciiTheme="minorHAnsi" w:hAnsiTheme="minorHAnsi"/>
                <w:color w:val="auto"/>
                <w:sz w:val="22"/>
                <w:szCs w:val="22"/>
              </w:rPr>
              <w:t>0.64</w:t>
            </w:r>
          </w:p>
        </w:tc>
      </w:tr>
      <w:tr w:rsidR="00CD1CE5" w:rsidRPr="006367B1" w14:paraId="43D0777B" w14:textId="3B6E3EC3" w:rsidTr="0048628B">
        <w:trPr>
          <w:trHeight w:val="244"/>
        </w:trPr>
        <w:tc>
          <w:tcPr>
            <w:cnfStyle w:val="001000000000" w:firstRow="0" w:lastRow="0" w:firstColumn="1" w:lastColumn="0" w:oddVBand="0" w:evenVBand="0" w:oddHBand="0" w:evenHBand="0" w:firstRowFirstColumn="0" w:firstRowLastColumn="0" w:lastRowFirstColumn="0" w:lastRowLastColumn="0"/>
            <w:tcW w:w="325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7DD140E0" w14:textId="27A617C1" w:rsidR="00CD1CE5" w:rsidRPr="006367B1" w:rsidRDefault="00CD1CE5" w:rsidP="00CD1CE5">
            <w:pPr>
              <w:spacing w:before="0" w:line="276" w:lineRule="auto"/>
              <w:rPr>
                <w:rFonts w:asciiTheme="minorHAnsi" w:hAnsiTheme="minorHAnsi" w:cstheme="minorHAnsi"/>
                <w:b w:val="0"/>
                <w:bCs w:val="0"/>
                <w:color w:val="auto"/>
                <w:sz w:val="22"/>
                <w:szCs w:val="22"/>
              </w:rPr>
            </w:pPr>
            <w:r w:rsidRPr="006367B1">
              <w:rPr>
                <w:rFonts w:asciiTheme="minorHAnsi" w:hAnsiTheme="minorHAnsi"/>
                <w:b w:val="0"/>
                <w:bCs w:val="0"/>
                <w:color w:val="auto"/>
                <w:sz w:val="22"/>
                <w:szCs w:val="22"/>
              </w:rPr>
              <w:t>MentalBERT</w:t>
            </w:r>
          </w:p>
        </w:tc>
        <w:tc>
          <w:tcPr>
            <w:tcW w:w="1689"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FB2BE9E" w14:textId="6D5DA681" w:rsidR="00CD1CE5" w:rsidRPr="006367B1" w:rsidRDefault="00CD1CE5" w:rsidP="00CD1CE5">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0.76</w:t>
            </w:r>
          </w:p>
        </w:tc>
        <w:tc>
          <w:tcPr>
            <w:tcW w:w="157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747AD4E" w14:textId="3EDFBE60" w:rsidR="00CD1CE5" w:rsidRPr="006367B1" w:rsidRDefault="00CD1CE5" w:rsidP="00CD1CE5">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0.76</w:t>
            </w:r>
          </w:p>
        </w:tc>
        <w:tc>
          <w:tcPr>
            <w:tcW w:w="198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5E19080E" w14:textId="6530A1FC" w:rsidR="00CD1CE5" w:rsidRPr="006367B1" w:rsidRDefault="00CD1CE5" w:rsidP="00CD1CE5">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sidRPr="006367B1">
              <w:rPr>
                <w:rFonts w:asciiTheme="minorHAnsi" w:hAnsiTheme="minorHAnsi"/>
                <w:color w:val="auto"/>
                <w:sz w:val="22"/>
                <w:szCs w:val="22"/>
              </w:rPr>
              <w:t>0.63</w:t>
            </w:r>
          </w:p>
        </w:tc>
        <w:tc>
          <w:tcPr>
            <w:tcW w:w="170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0F6A984F" w14:textId="53BB54D1" w:rsidR="00CD1CE5" w:rsidRPr="006367B1" w:rsidRDefault="00CD1CE5" w:rsidP="00CD1CE5">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sidRPr="006367B1">
              <w:rPr>
                <w:rFonts w:asciiTheme="minorHAnsi" w:hAnsiTheme="minorHAnsi"/>
                <w:color w:val="auto"/>
                <w:sz w:val="22"/>
                <w:szCs w:val="22"/>
              </w:rPr>
              <w:t>0.72</w:t>
            </w:r>
          </w:p>
        </w:tc>
      </w:tr>
    </w:tbl>
    <w:p w14:paraId="48E33E24" w14:textId="77777777" w:rsidR="00E06B7A" w:rsidRPr="00E06B7A" w:rsidRDefault="00E06B7A" w:rsidP="00E06B7A">
      <w:pPr>
        <w:rPr>
          <w:rFonts w:asciiTheme="minorHAnsi" w:hAnsiTheme="minorHAnsi" w:cstheme="minorHAnsi"/>
          <w:color w:val="auto"/>
          <w:sz w:val="22"/>
          <w:szCs w:val="22"/>
        </w:rPr>
      </w:pPr>
      <w:r w:rsidRPr="00E06B7A">
        <w:rPr>
          <w:rFonts w:asciiTheme="minorHAnsi" w:hAnsiTheme="minorHAnsi" w:cstheme="minorHAnsi"/>
          <w:color w:val="auto"/>
          <w:sz w:val="22"/>
          <w:szCs w:val="22"/>
        </w:rPr>
        <w:t>Logistic Regression struggled to capture complex emotional and syntactic features, particularly depressive cues (F1: 0.25), and showed strong bias toward neutral labels. While SVM and Random Forest offered moderate improvements, both faltered with ambiguous or indirect language typical of mental health discourse.</w:t>
      </w:r>
    </w:p>
    <w:p w14:paraId="50D3CA50" w14:textId="77777777" w:rsidR="00E06B7A" w:rsidRPr="00E06B7A" w:rsidRDefault="00E06B7A" w:rsidP="00E06B7A">
      <w:pPr>
        <w:rPr>
          <w:rFonts w:asciiTheme="minorHAnsi" w:hAnsiTheme="minorHAnsi" w:cstheme="minorHAnsi"/>
          <w:color w:val="auto"/>
          <w:sz w:val="22"/>
          <w:szCs w:val="22"/>
        </w:rPr>
      </w:pPr>
      <w:r w:rsidRPr="00E06B7A">
        <w:rPr>
          <w:rFonts w:asciiTheme="minorHAnsi" w:hAnsiTheme="minorHAnsi" w:cstheme="minorHAnsi"/>
          <w:color w:val="auto"/>
          <w:sz w:val="22"/>
          <w:szCs w:val="22"/>
        </w:rPr>
        <w:t>MentalBERT outperformed traditional models, achieving high accuracy and a balanced precision-recall profile. Its macro F1 score of 0.76 indicates strong generalisation, and an F1 of 0.72 for suicide-related content highlights its ability to interpret euphemistic or oblique expressions. These results emphasise the value of deep contextual embeddings in affective computing.</w:t>
      </w:r>
    </w:p>
    <w:p w14:paraId="35D6B7E6" w14:textId="175E3CA2" w:rsidR="004717F0" w:rsidRDefault="00E06B7A" w:rsidP="008128BB">
      <w:pPr>
        <w:rPr>
          <w:rFonts w:asciiTheme="minorHAnsi" w:hAnsiTheme="minorHAnsi" w:cstheme="minorHAnsi"/>
          <w:color w:val="auto"/>
          <w:sz w:val="22"/>
          <w:szCs w:val="22"/>
        </w:rPr>
      </w:pPr>
      <w:r w:rsidRPr="00E06B7A">
        <w:rPr>
          <w:rFonts w:asciiTheme="minorHAnsi" w:hAnsiTheme="minorHAnsi" w:cstheme="minorHAnsi"/>
          <w:color w:val="auto"/>
          <w:sz w:val="22"/>
          <w:szCs w:val="22"/>
        </w:rPr>
        <w:t>Its effectiveness stems not only from its transformer-based design but also from fine-tuning on annotated Reddit data, which reflects diverse psychological discourse. Nonetheless, its transferability to platforms like Twitter requires further scrutiny, as outlined below.</w:t>
      </w:r>
    </w:p>
    <w:p w14:paraId="58B6B057" w14:textId="05201809" w:rsidR="00B44219" w:rsidRPr="006367B1" w:rsidRDefault="00D62C5D" w:rsidP="00B44219">
      <w:pPr>
        <w:pStyle w:val="Heading2final"/>
      </w:pPr>
      <w:bookmarkStart w:id="98" w:name="_Toc199510294"/>
      <w:r w:rsidRPr="006367B1">
        <w:t xml:space="preserve">5.3 </w:t>
      </w:r>
      <w:r w:rsidR="00B44219" w:rsidRPr="006367B1">
        <w:t>Error Analysis: Why Models Fail</w:t>
      </w:r>
      <w:bookmarkEnd w:id="98"/>
    </w:p>
    <w:p w14:paraId="46FDABE2" w14:textId="629C0043" w:rsidR="00CD1CE5" w:rsidRPr="006367B1" w:rsidRDefault="00E9417F" w:rsidP="0048628B">
      <w:pPr>
        <w:rPr>
          <w:rFonts w:asciiTheme="minorHAnsi" w:hAnsiTheme="minorHAnsi" w:cstheme="minorHAnsi"/>
          <w:color w:val="auto"/>
          <w:sz w:val="22"/>
          <w:szCs w:val="22"/>
        </w:rPr>
      </w:pPr>
      <w:r w:rsidRPr="00E9417F">
        <w:rPr>
          <w:rFonts w:asciiTheme="minorHAnsi" w:hAnsiTheme="minorHAnsi" w:cstheme="minorHAnsi"/>
          <w:color w:val="auto"/>
          <w:sz w:val="22"/>
          <w:szCs w:val="22"/>
        </w:rPr>
        <w:t>Despite improvements, all models showed errors—false positives, false negatives, cultural misreads, and gendered mismatches—each with ethical and practical implications (see Table).</w:t>
      </w:r>
    </w:p>
    <w:p w14:paraId="05A6FB6C" w14:textId="495AE8A5" w:rsidR="0048628B" w:rsidRPr="00DA60C5" w:rsidRDefault="0048628B" w:rsidP="0048628B">
      <w:pPr>
        <w:pStyle w:val="Caption"/>
        <w:keepNext/>
        <w:spacing w:after="96"/>
        <w:rPr>
          <w:rFonts w:asciiTheme="minorHAnsi" w:hAnsiTheme="minorHAnsi"/>
          <w:b w:val="0"/>
          <w:bCs w:val="0"/>
          <w:sz w:val="20"/>
          <w:szCs w:val="20"/>
        </w:rPr>
      </w:pPr>
      <w:bookmarkStart w:id="99" w:name="_Toc199509555"/>
      <w:r w:rsidRPr="00DA60C5">
        <w:rPr>
          <w:rFonts w:asciiTheme="minorHAnsi" w:hAnsiTheme="minorHAnsi"/>
          <w:b w:val="0"/>
          <w:bCs w:val="0"/>
          <w:sz w:val="20"/>
          <w:szCs w:val="20"/>
        </w:rPr>
        <w:lastRenderedPageBreak/>
        <w:t xml:space="preserve">Table </w:t>
      </w:r>
      <w:r w:rsidRPr="00DA60C5">
        <w:rPr>
          <w:rFonts w:asciiTheme="minorHAnsi" w:hAnsiTheme="minorHAnsi"/>
          <w:b w:val="0"/>
          <w:bCs w:val="0"/>
          <w:sz w:val="20"/>
          <w:szCs w:val="20"/>
        </w:rPr>
        <w:fldChar w:fldCharType="begin"/>
      </w:r>
      <w:r w:rsidRPr="00DA60C5">
        <w:rPr>
          <w:rFonts w:asciiTheme="minorHAnsi" w:hAnsiTheme="minorHAnsi"/>
          <w:b w:val="0"/>
          <w:bCs w:val="0"/>
          <w:sz w:val="20"/>
          <w:szCs w:val="20"/>
        </w:rPr>
        <w:instrText xml:space="preserve"> SEQ Table \* ARABIC </w:instrText>
      </w:r>
      <w:r w:rsidRPr="00DA60C5">
        <w:rPr>
          <w:rFonts w:asciiTheme="minorHAnsi" w:hAnsiTheme="minorHAnsi"/>
          <w:b w:val="0"/>
          <w:bCs w:val="0"/>
          <w:sz w:val="20"/>
          <w:szCs w:val="20"/>
        </w:rPr>
        <w:fldChar w:fldCharType="separate"/>
      </w:r>
      <w:r w:rsidR="00682ECF">
        <w:rPr>
          <w:rFonts w:asciiTheme="minorHAnsi" w:hAnsiTheme="minorHAnsi"/>
          <w:b w:val="0"/>
          <w:bCs w:val="0"/>
          <w:noProof/>
          <w:sz w:val="20"/>
          <w:szCs w:val="20"/>
        </w:rPr>
        <w:t>19</w:t>
      </w:r>
      <w:r w:rsidRPr="00DA60C5">
        <w:rPr>
          <w:rFonts w:asciiTheme="minorHAnsi" w:hAnsiTheme="minorHAnsi"/>
          <w:b w:val="0"/>
          <w:bCs w:val="0"/>
          <w:sz w:val="20"/>
          <w:szCs w:val="20"/>
        </w:rPr>
        <w:fldChar w:fldCharType="end"/>
      </w:r>
      <w:r w:rsidRPr="00DA60C5">
        <w:rPr>
          <w:rFonts w:asciiTheme="minorHAnsi" w:hAnsiTheme="minorHAnsi"/>
          <w:b w:val="0"/>
          <w:bCs w:val="0"/>
          <w:sz w:val="20"/>
          <w:szCs w:val="20"/>
        </w:rPr>
        <w:t>: Classification Error Types in Mental Health Detection Models</w:t>
      </w:r>
      <w:bookmarkEnd w:id="99"/>
    </w:p>
    <w:tbl>
      <w:tblPr>
        <w:tblStyle w:val="GridTable4-Accent111"/>
        <w:tblpPr w:leftFromText="180" w:rightFromText="180" w:vertAnchor="text" w:horzAnchor="margin" w:tblpXSpec="center" w:tblpY="237"/>
        <w:tblW w:w="10349" w:type="dxa"/>
        <w:tblInd w:w="0" w:type="dxa"/>
        <w:tblLook w:val="06A0" w:firstRow="1" w:lastRow="0" w:firstColumn="1" w:lastColumn="0" w:noHBand="1" w:noVBand="1"/>
      </w:tblPr>
      <w:tblGrid>
        <w:gridCol w:w="1838"/>
        <w:gridCol w:w="2132"/>
        <w:gridCol w:w="3544"/>
        <w:gridCol w:w="2835"/>
      </w:tblGrid>
      <w:tr w:rsidR="00CD1CE5" w:rsidRPr="006367B1" w14:paraId="55751E46" w14:textId="77777777" w:rsidTr="00CD1CE5">
        <w:trPr>
          <w:cnfStyle w:val="100000000000" w:firstRow="1" w:lastRow="0" w:firstColumn="0" w:lastColumn="0" w:oddVBand="0" w:evenVBand="0" w:oddHBand="0" w:evenHBand="0" w:firstRowFirstColumn="0" w:firstRowLastColumn="0" w:lastRowFirstColumn="0" w:lastRowLastColumn="0"/>
          <w:trHeight w:val="322"/>
          <w:tblHeader/>
        </w:trPr>
        <w:tc>
          <w:tcPr>
            <w:cnfStyle w:val="001000000000" w:firstRow="0" w:lastRow="0" w:firstColumn="1" w:lastColumn="0" w:oddVBand="0" w:evenVBand="0" w:oddHBand="0" w:evenHBand="0" w:firstRowFirstColumn="0" w:firstRowLastColumn="0" w:lastRowFirstColumn="0" w:lastRowLastColumn="0"/>
            <w:tcW w:w="1838" w:type="dxa"/>
            <w:vAlign w:val="bottom"/>
            <w:hideMark/>
          </w:tcPr>
          <w:p w14:paraId="2845149F" w14:textId="287C3753" w:rsidR="00CD1CE5" w:rsidRPr="006367B1" w:rsidRDefault="00CD1CE5" w:rsidP="00473DB3">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Error Type</w:t>
            </w:r>
          </w:p>
        </w:tc>
        <w:tc>
          <w:tcPr>
            <w:tcW w:w="2132" w:type="dxa"/>
            <w:vAlign w:val="bottom"/>
          </w:tcPr>
          <w:p w14:paraId="7D34ECBA" w14:textId="63960825" w:rsidR="00CD1CE5" w:rsidRPr="006367B1" w:rsidRDefault="00CD1CE5" w:rsidP="00473DB3">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Example Tweet</w:t>
            </w:r>
          </w:p>
        </w:tc>
        <w:tc>
          <w:tcPr>
            <w:tcW w:w="3544" w:type="dxa"/>
          </w:tcPr>
          <w:p w14:paraId="726A9B05" w14:textId="20ABB0C4" w:rsidR="00CD1CE5" w:rsidRPr="006367B1" w:rsidRDefault="00CD1CE5" w:rsidP="00473DB3">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Cause</w:t>
            </w:r>
          </w:p>
        </w:tc>
        <w:tc>
          <w:tcPr>
            <w:tcW w:w="2835" w:type="dxa"/>
          </w:tcPr>
          <w:p w14:paraId="7ECA0DF7" w14:textId="7692DB99" w:rsidR="00CD1CE5" w:rsidRPr="006367B1" w:rsidRDefault="00CD1CE5" w:rsidP="00473DB3">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Implication</w:t>
            </w:r>
          </w:p>
        </w:tc>
      </w:tr>
      <w:tr w:rsidR="00CD1CE5" w:rsidRPr="006367B1" w14:paraId="6C974A79" w14:textId="77777777" w:rsidTr="00CD1CE5">
        <w:trPr>
          <w:trHeight w:val="272"/>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hideMark/>
          </w:tcPr>
          <w:p w14:paraId="091755A0" w14:textId="625617F7" w:rsidR="00CD1CE5" w:rsidRPr="006367B1" w:rsidRDefault="00CD1CE5" w:rsidP="00CD1CE5">
            <w:pPr>
              <w:spacing w:after="120" w:line="288"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False Positive</w:t>
            </w:r>
          </w:p>
        </w:tc>
        <w:tc>
          <w:tcPr>
            <w:tcW w:w="213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F3C87B5" w14:textId="600A8D09" w:rsidR="00CD1CE5" w:rsidRPr="006367B1" w:rsidRDefault="00CD1CE5" w:rsidP="00CD1CE5">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"Kill me now, I forgot my charger"</w:t>
            </w:r>
          </w:p>
        </w:tc>
        <w:tc>
          <w:tcPr>
            <w:tcW w:w="354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302F0784" w14:textId="442E3039" w:rsidR="00CD1CE5" w:rsidRPr="006367B1" w:rsidRDefault="00CD1CE5" w:rsidP="00CD1CE5">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0.60 Lexical trigger misinterpreted</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174027DA" w14:textId="23973933" w:rsidR="00CD1CE5" w:rsidRPr="006367B1" w:rsidRDefault="00CD1CE5" w:rsidP="00CD1CE5">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Risk of unnecessary surveillance or intervention</w:t>
            </w:r>
          </w:p>
        </w:tc>
      </w:tr>
      <w:tr w:rsidR="00CD1CE5" w:rsidRPr="006367B1" w14:paraId="5E84A49B" w14:textId="77777777" w:rsidTr="00CD1CE5">
        <w:trPr>
          <w:trHeight w:val="272"/>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03110630" w14:textId="559BD741" w:rsidR="00CD1CE5" w:rsidRPr="006367B1" w:rsidRDefault="00CD1CE5" w:rsidP="00CD1CE5">
            <w:pPr>
              <w:spacing w:after="120" w:line="288"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False Negative</w:t>
            </w:r>
          </w:p>
        </w:tc>
        <w:tc>
          <w:tcPr>
            <w:tcW w:w="213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3F27073A" w14:textId="0E2F6CFF" w:rsidR="00CD1CE5" w:rsidRPr="006367B1" w:rsidRDefault="00CD1CE5" w:rsidP="00CD1CE5">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"I’m tired of everything"</w:t>
            </w:r>
          </w:p>
        </w:tc>
        <w:tc>
          <w:tcPr>
            <w:tcW w:w="354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574D00DB" w14:textId="1E43FA72" w:rsidR="00CD1CE5" w:rsidRPr="006367B1" w:rsidRDefault="00CD1CE5" w:rsidP="00CD1CE5">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Euphemistic and emotionally numbed</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4026B8A9" w14:textId="2EF188FC" w:rsidR="00CD1CE5" w:rsidRPr="006367B1" w:rsidRDefault="00CD1CE5" w:rsidP="00CD1CE5">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Missed identification of genuine distress</w:t>
            </w:r>
          </w:p>
        </w:tc>
      </w:tr>
      <w:tr w:rsidR="00CD1CE5" w:rsidRPr="006367B1" w14:paraId="2FAB81CA" w14:textId="77777777" w:rsidTr="00CD1CE5">
        <w:trPr>
          <w:trHeight w:val="272"/>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1ABB87C" w14:textId="53D20659" w:rsidR="00CD1CE5" w:rsidRPr="006367B1" w:rsidRDefault="00CD1CE5" w:rsidP="00CD1CE5">
            <w:pPr>
              <w:spacing w:after="120" w:line="288"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Cultural Misread</w:t>
            </w:r>
          </w:p>
        </w:tc>
        <w:tc>
          <w:tcPr>
            <w:tcW w:w="213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53D12F48" w14:textId="77F0257F" w:rsidR="00CD1CE5" w:rsidRPr="006367B1" w:rsidRDefault="00CD1CE5" w:rsidP="00CD1CE5">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"God is testing me again"</w:t>
            </w:r>
          </w:p>
        </w:tc>
        <w:tc>
          <w:tcPr>
            <w:tcW w:w="354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1B0FCCE0" w14:textId="0E9170A5" w:rsidR="00CD1CE5" w:rsidRPr="006367B1" w:rsidRDefault="00CD1CE5" w:rsidP="00CD1CE5">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Spiritual idiom misclassified</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4833808C" w14:textId="5A14D7A6" w:rsidR="00CD1CE5" w:rsidRPr="006367B1" w:rsidRDefault="00CD1CE5" w:rsidP="00CD1CE5">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Lower recall in culturally diverse user groups</w:t>
            </w:r>
          </w:p>
        </w:tc>
      </w:tr>
      <w:tr w:rsidR="00CD1CE5" w:rsidRPr="006367B1" w14:paraId="035C5203" w14:textId="77777777" w:rsidTr="00CD1CE5">
        <w:trPr>
          <w:trHeight w:val="244"/>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619EF5A0" w14:textId="1863DC8D" w:rsidR="00CD1CE5" w:rsidRPr="006367B1" w:rsidRDefault="00CD1CE5" w:rsidP="00CD1CE5">
            <w:pPr>
              <w:spacing w:after="120" w:line="288"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Gendered Language</w:t>
            </w:r>
          </w:p>
        </w:tc>
        <w:tc>
          <w:tcPr>
            <w:tcW w:w="213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A41F3C3" w14:textId="572072AC" w:rsidR="00CD1CE5" w:rsidRPr="006367B1" w:rsidRDefault="00CD1CE5" w:rsidP="00CD1CE5">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"I just want to disappear" (male user)</w:t>
            </w:r>
          </w:p>
        </w:tc>
        <w:tc>
          <w:tcPr>
            <w:tcW w:w="354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F314440" w14:textId="6F0062B3" w:rsidR="00CD1CE5" w:rsidRPr="006367B1" w:rsidRDefault="00CD1CE5" w:rsidP="00CD1CE5">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Gender-specific expression of distress</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tcPr>
          <w:p w14:paraId="60141EDE" w14:textId="780DD2FA" w:rsidR="00CD1CE5" w:rsidRPr="006367B1" w:rsidRDefault="00CD1CE5" w:rsidP="00CD1CE5">
            <w:pPr>
              <w:spacing w:after="120" w:line="288"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Under-detection in male populations</w:t>
            </w:r>
          </w:p>
        </w:tc>
      </w:tr>
    </w:tbl>
    <w:p w14:paraId="4B77A4BF" w14:textId="77777777" w:rsidR="001C5AC2" w:rsidRPr="006367B1" w:rsidRDefault="001C5AC2" w:rsidP="001C5AC2">
      <w:pPr>
        <w:spacing w:before="0" w:line="276" w:lineRule="auto"/>
        <w:jc w:val="both"/>
        <w:rPr>
          <w:rFonts w:asciiTheme="minorHAnsi" w:hAnsiTheme="minorHAnsi" w:cstheme="minorHAnsi"/>
          <w:sz w:val="22"/>
          <w:szCs w:val="22"/>
        </w:rPr>
      </w:pPr>
    </w:p>
    <w:p w14:paraId="3A84C0DF" w14:textId="77777777" w:rsidR="00DA60C5" w:rsidRPr="00DA60C5" w:rsidRDefault="00DA60C5" w:rsidP="00DA60C5">
      <w:pPr>
        <w:spacing w:before="0" w:line="276" w:lineRule="auto"/>
        <w:jc w:val="both"/>
        <w:rPr>
          <w:rFonts w:asciiTheme="minorHAnsi" w:hAnsiTheme="minorHAnsi" w:cstheme="minorHAnsi"/>
          <w:color w:val="auto"/>
          <w:sz w:val="22"/>
          <w:szCs w:val="22"/>
        </w:rPr>
      </w:pPr>
      <w:r w:rsidRPr="00DA60C5">
        <w:rPr>
          <w:rFonts w:asciiTheme="minorHAnsi" w:hAnsiTheme="minorHAnsi" w:cstheme="minorHAnsi"/>
          <w:color w:val="auto"/>
          <w:sz w:val="22"/>
          <w:szCs w:val="22"/>
        </w:rPr>
        <w:t>As shown in Table 19, model errors typically fall into four categories: false positives, false negatives, cultural misreads, and gendered language bias. False positives often stem from literal interpretations of figurative or sarcastic phrases (e.g., “Kill me now, I forgot my charger”), highlighting limitations in handling pragmatics and contextual cues. False negatives arise from vague or euphemistic expressions of distress, which models may miss due to the absence of explicit risk markers.</w:t>
      </w:r>
    </w:p>
    <w:p w14:paraId="11E80F6B" w14:textId="77777777" w:rsidR="00DA60C5" w:rsidRPr="00DA60C5" w:rsidRDefault="00DA60C5" w:rsidP="00DA60C5">
      <w:pPr>
        <w:spacing w:before="0" w:line="276" w:lineRule="auto"/>
        <w:jc w:val="both"/>
        <w:rPr>
          <w:rFonts w:asciiTheme="minorHAnsi" w:hAnsiTheme="minorHAnsi" w:cstheme="minorHAnsi"/>
          <w:color w:val="auto"/>
          <w:sz w:val="22"/>
          <w:szCs w:val="22"/>
        </w:rPr>
      </w:pPr>
      <w:r w:rsidRPr="00DA60C5">
        <w:rPr>
          <w:rFonts w:asciiTheme="minorHAnsi" w:hAnsiTheme="minorHAnsi" w:cstheme="minorHAnsi"/>
          <w:color w:val="auto"/>
          <w:sz w:val="22"/>
          <w:szCs w:val="22"/>
        </w:rPr>
        <w:t>These gaps align with insights from Crisis Text Linguistics and Beck’s Cognitive Distortion Theory, which emphasise that genuine distress is often conveyed through emotionally muted or distorted language. Cultural idioms and gendered expression patterns further contribute to misclassification, especially among culturally diverse users and male populations, who may express distress in less typical ways.</w:t>
      </w:r>
    </w:p>
    <w:p w14:paraId="12E27DAF" w14:textId="77777777" w:rsidR="001C5AC2" w:rsidRPr="006367B1" w:rsidRDefault="001C5AC2" w:rsidP="001C5AC2">
      <w:pPr>
        <w:spacing w:before="0" w:line="276" w:lineRule="auto"/>
        <w:jc w:val="both"/>
        <w:rPr>
          <w:rFonts w:asciiTheme="minorHAnsi" w:hAnsiTheme="minorHAnsi" w:cstheme="minorHAnsi"/>
          <w:color w:val="auto"/>
          <w:sz w:val="22"/>
          <w:szCs w:val="22"/>
        </w:rPr>
      </w:pPr>
      <w:r w:rsidRPr="006367B1">
        <w:rPr>
          <w:rFonts w:asciiTheme="minorHAnsi" w:hAnsiTheme="minorHAnsi" w:cstheme="minorHAnsi"/>
          <w:color w:val="auto"/>
          <w:sz w:val="22"/>
          <w:szCs w:val="22"/>
        </w:rPr>
        <w:t>Altogether, these examples emphasise the need to integrate psychological theory into both feature engineering and model design. Techniques such as aggregating multiple posts, tracking emotional shifts over time, or including thread-level context can enhance detection of affective nuances that are missed by single-post models.</w:t>
      </w:r>
    </w:p>
    <w:p w14:paraId="15FC5262" w14:textId="77777777" w:rsidR="001C5AC2" w:rsidRPr="006367B1" w:rsidRDefault="001C5AC2" w:rsidP="001C5AC2">
      <w:pPr>
        <w:spacing w:before="0" w:line="276" w:lineRule="auto"/>
        <w:jc w:val="both"/>
        <w:rPr>
          <w:rFonts w:asciiTheme="minorHAnsi" w:hAnsiTheme="minorHAnsi" w:cstheme="minorHAnsi"/>
          <w:color w:val="auto"/>
          <w:sz w:val="22"/>
          <w:szCs w:val="22"/>
        </w:rPr>
      </w:pPr>
      <w:r w:rsidRPr="006367B1">
        <w:rPr>
          <w:rFonts w:asciiTheme="minorHAnsi" w:hAnsiTheme="minorHAnsi" w:cstheme="minorHAnsi"/>
          <w:color w:val="auto"/>
          <w:sz w:val="22"/>
          <w:szCs w:val="22"/>
        </w:rPr>
        <w:t>Lastly, the lack of interpretability remains a major barrier. Although MentalBERT demonstrates strong classification performance, its opaque decision-making process limits explainability, complicates clinical validation, and reduces user trust. Incorporating Explainable AI tools like SHAP or LIME can help clarify model outputs, support ethical accountability, and enable mental health professionals to better assess or contest predictions before acting on them.</w:t>
      </w:r>
    </w:p>
    <w:p w14:paraId="6849611A" w14:textId="05E0FCCA" w:rsidR="00BE72D3" w:rsidRPr="006367B1" w:rsidRDefault="00D62C5D" w:rsidP="00BE72D3">
      <w:pPr>
        <w:pStyle w:val="Heading2final"/>
        <w:rPr>
          <w:bCs/>
        </w:rPr>
      </w:pPr>
      <w:bookmarkStart w:id="100" w:name="_Toc199510295"/>
      <w:r w:rsidRPr="006367B1">
        <w:rPr>
          <w:bCs/>
        </w:rPr>
        <w:t xml:space="preserve">5.4 </w:t>
      </w:r>
      <w:r w:rsidR="00B44219" w:rsidRPr="006367B1">
        <w:rPr>
          <w:bCs/>
        </w:rPr>
        <w:t>Domain Shift and Platform Tensions</w:t>
      </w:r>
      <w:bookmarkEnd w:id="100"/>
    </w:p>
    <w:p w14:paraId="39BCE22B" w14:textId="77777777" w:rsidR="008128BB" w:rsidRPr="006367B1" w:rsidRDefault="008128BB" w:rsidP="008128BB">
      <w:pPr>
        <w:spacing w:before="0" w:line="276" w:lineRule="auto"/>
        <w:jc w:val="both"/>
        <w:rPr>
          <w:rFonts w:asciiTheme="minorHAnsi" w:hAnsiTheme="minorHAnsi" w:cstheme="minorHAnsi"/>
          <w:color w:val="auto"/>
          <w:sz w:val="22"/>
          <w:szCs w:val="22"/>
        </w:rPr>
      </w:pPr>
      <w:r w:rsidRPr="006367B1">
        <w:rPr>
          <w:rFonts w:asciiTheme="minorHAnsi" w:hAnsiTheme="minorHAnsi" w:cstheme="minorHAnsi"/>
          <w:color w:val="auto"/>
          <w:sz w:val="22"/>
          <w:szCs w:val="22"/>
        </w:rPr>
        <w:t>Training models on Reddit data and applying them to Twitter presents clear domain mismatch issues. Reddit posts are typically longer and more reflective, while Twitter favours brevity, immediacy, and irony. TF-IDF divergence analysis confirmed a linguistic gap: Reddit had higher frequencies of clinical terminology ("therapy," "diagnosis"), while Twitter was saturated with informal and affect-laden expressions ("tired," "can’t anymore").</w:t>
      </w:r>
    </w:p>
    <w:p w14:paraId="1E3D6AA2" w14:textId="77777777" w:rsidR="008128BB" w:rsidRPr="006367B1" w:rsidRDefault="008128BB" w:rsidP="008128BB">
      <w:pPr>
        <w:spacing w:before="0" w:line="276" w:lineRule="auto"/>
        <w:jc w:val="both"/>
        <w:rPr>
          <w:rFonts w:asciiTheme="minorHAnsi" w:hAnsiTheme="minorHAnsi" w:cstheme="minorHAnsi"/>
          <w:color w:val="auto"/>
          <w:sz w:val="22"/>
          <w:szCs w:val="22"/>
        </w:rPr>
      </w:pPr>
      <w:r w:rsidRPr="006367B1">
        <w:rPr>
          <w:rFonts w:asciiTheme="minorHAnsi" w:hAnsiTheme="minorHAnsi" w:cstheme="minorHAnsi"/>
          <w:color w:val="auto"/>
          <w:sz w:val="22"/>
          <w:szCs w:val="22"/>
        </w:rPr>
        <w:lastRenderedPageBreak/>
        <w:t>From a socio-linguistic perspective, this aligns with Bourdieu’s Field Theory, which posits that discourse is shaped by cultural and platform-specific norms. Deploying Reddit-trained models on Twitter may risk misinterpretation, especially among non-Western, multilingual, or marginalised groups whose linguistic conventions differ.</w:t>
      </w:r>
    </w:p>
    <w:p w14:paraId="3530889E" w14:textId="77777777" w:rsidR="008128BB" w:rsidRPr="006367B1" w:rsidRDefault="008128BB" w:rsidP="008128BB">
      <w:pPr>
        <w:spacing w:before="0" w:line="276" w:lineRule="auto"/>
        <w:jc w:val="both"/>
        <w:rPr>
          <w:rFonts w:asciiTheme="minorHAnsi" w:hAnsiTheme="minorHAnsi" w:cstheme="minorHAnsi"/>
          <w:color w:val="auto"/>
          <w:sz w:val="22"/>
          <w:szCs w:val="22"/>
        </w:rPr>
      </w:pPr>
      <w:r w:rsidRPr="006367B1">
        <w:rPr>
          <w:rFonts w:asciiTheme="minorHAnsi" w:hAnsiTheme="minorHAnsi" w:cstheme="minorHAnsi"/>
          <w:color w:val="auto"/>
          <w:sz w:val="22"/>
          <w:szCs w:val="22"/>
        </w:rPr>
        <w:t>MentalBERT’s strong Twitter performance, despite being Reddit-trained, is encouraging but also problematic. It risks what Couldry and Mejias term "data colonialism," whereby data from one community is repurposed to govern or predict behaviour in another. Without platform-specific calibration and culturally aware fine-tuning, this approach could reinforce digital inequities.</w:t>
      </w:r>
    </w:p>
    <w:p w14:paraId="76E2D165" w14:textId="472E9AC4" w:rsidR="00B44219" w:rsidRPr="006367B1" w:rsidRDefault="00D62C5D" w:rsidP="00B44219">
      <w:pPr>
        <w:pStyle w:val="Heading2final"/>
        <w:rPr>
          <w:bCs/>
        </w:rPr>
      </w:pPr>
      <w:bookmarkStart w:id="101" w:name="_Toc199510296"/>
      <w:r w:rsidRPr="006367B1">
        <w:rPr>
          <w:bCs/>
        </w:rPr>
        <w:t>5.</w:t>
      </w:r>
      <w:r w:rsidR="00E06B7A">
        <w:rPr>
          <w:bCs/>
        </w:rPr>
        <w:t>5</w:t>
      </w:r>
      <w:r w:rsidRPr="006367B1">
        <w:rPr>
          <w:bCs/>
        </w:rPr>
        <w:t xml:space="preserve"> </w:t>
      </w:r>
      <w:r w:rsidR="00B44219" w:rsidRPr="006367B1">
        <w:rPr>
          <w:bCs/>
        </w:rPr>
        <w:t>Study Limitations</w:t>
      </w:r>
      <w:bookmarkEnd w:id="101"/>
    </w:p>
    <w:p w14:paraId="022B606D" w14:textId="63DD7668" w:rsidR="008128BB" w:rsidRPr="006367B1" w:rsidRDefault="00EC34B2" w:rsidP="00EC34B2">
      <w:pPr>
        <w:spacing w:before="0" w:line="276" w:lineRule="auto"/>
        <w:jc w:val="both"/>
        <w:rPr>
          <w:rFonts w:asciiTheme="minorHAnsi" w:hAnsiTheme="minorHAnsi" w:cstheme="minorHAnsi"/>
          <w:color w:val="auto"/>
          <w:sz w:val="22"/>
          <w:szCs w:val="22"/>
        </w:rPr>
      </w:pPr>
      <w:r w:rsidRPr="00EC34B2">
        <w:rPr>
          <w:rFonts w:asciiTheme="minorHAnsi" w:hAnsiTheme="minorHAnsi" w:cstheme="minorHAnsi"/>
          <w:color w:val="auto"/>
          <w:sz w:val="22"/>
          <w:szCs w:val="22"/>
        </w:rPr>
        <w:t>Several factors limit the generalisability of this research. The Twitter dataset lacked consistency and sufficient user metadata, restricting longitudinal and behavioural analysis. Tweets also provide limited context, with no paralinguistic cues, making sarcasm and subtext difficult to interpret. Emotion labels were algorithmically generated without clinical input, risking misclassification of complex psychological states. Additionally, reliance on engagement-weighted features may bias models toward popular but emotionally neutral content, reducing sensitivity to high-risk signals.</w:t>
      </w:r>
    </w:p>
    <w:p w14:paraId="070146DB" w14:textId="6D6C4A74" w:rsidR="001C5AC2" w:rsidRPr="006367B1" w:rsidRDefault="00D62C5D" w:rsidP="00E775E9">
      <w:pPr>
        <w:pStyle w:val="Heading2final"/>
        <w:rPr>
          <w:bCs/>
        </w:rPr>
      </w:pPr>
      <w:bookmarkStart w:id="102" w:name="_Toc199510297"/>
      <w:r w:rsidRPr="006367B1">
        <w:rPr>
          <w:bCs/>
        </w:rPr>
        <w:t>5.</w:t>
      </w:r>
      <w:r w:rsidR="00E06B7A">
        <w:rPr>
          <w:bCs/>
        </w:rPr>
        <w:t>6</w:t>
      </w:r>
      <w:r w:rsidRPr="006367B1">
        <w:rPr>
          <w:bCs/>
        </w:rPr>
        <w:t xml:space="preserve"> </w:t>
      </w:r>
      <w:r w:rsidR="008128BB" w:rsidRPr="006367B1">
        <w:rPr>
          <w:bCs/>
        </w:rPr>
        <w:t>Objective Evaluation Summary</w:t>
      </w:r>
      <w:bookmarkEnd w:id="102"/>
    </w:p>
    <w:p w14:paraId="1CF22592" w14:textId="1F3ABE95" w:rsidR="00C60984" w:rsidRPr="006367B1" w:rsidRDefault="0048628B" w:rsidP="0048628B">
      <w:pPr>
        <w:rPr>
          <w:rFonts w:asciiTheme="minorHAnsi" w:hAnsiTheme="minorHAnsi" w:cstheme="minorHAnsi"/>
          <w:color w:val="auto"/>
          <w:sz w:val="22"/>
          <w:szCs w:val="22"/>
        </w:rPr>
      </w:pPr>
      <w:r w:rsidRPr="006367B1">
        <w:rPr>
          <w:rFonts w:asciiTheme="minorHAnsi" w:hAnsiTheme="minorHAnsi" w:cstheme="minorHAnsi"/>
          <w:color w:val="auto"/>
          <w:sz w:val="22"/>
          <w:szCs w:val="22"/>
        </w:rPr>
        <w:t>The table below summarises the extent to which each research objective was addressed in this study</w:t>
      </w:r>
      <w:r w:rsidR="00E06B7A">
        <w:rPr>
          <w:rFonts w:asciiTheme="minorHAnsi" w:hAnsiTheme="minorHAnsi" w:cstheme="minorHAnsi"/>
          <w:color w:val="auto"/>
          <w:sz w:val="22"/>
          <w:szCs w:val="22"/>
        </w:rPr>
        <w:t>.</w:t>
      </w:r>
    </w:p>
    <w:p w14:paraId="57902700" w14:textId="08312E7B" w:rsidR="0048628B" w:rsidRPr="00EC34B2" w:rsidRDefault="0048628B" w:rsidP="0048628B">
      <w:pPr>
        <w:pStyle w:val="Caption"/>
        <w:keepNext/>
        <w:spacing w:after="96"/>
        <w:rPr>
          <w:rFonts w:asciiTheme="minorHAnsi" w:hAnsiTheme="minorHAnsi"/>
          <w:b w:val="0"/>
          <w:bCs w:val="0"/>
          <w:sz w:val="20"/>
          <w:szCs w:val="20"/>
        </w:rPr>
      </w:pPr>
      <w:bookmarkStart w:id="103" w:name="_Toc199509556"/>
      <w:r w:rsidRPr="00EC34B2">
        <w:rPr>
          <w:rFonts w:asciiTheme="minorHAnsi" w:hAnsiTheme="minorHAnsi"/>
          <w:b w:val="0"/>
          <w:bCs w:val="0"/>
          <w:sz w:val="20"/>
          <w:szCs w:val="20"/>
        </w:rPr>
        <w:t xml:space="preserve">Table </w:t>
      </w:r>
      <w:r w:rsidRPr="00EC34B2">
        <w:rPr>
          <w:rFonts w:asciiTheme="minorHAnsi" w:hAnsiTheme="minorHAnsi"/>
          <w:b w:val="0"/>
          <w:bCs w:val="0"/>
          <w:sz w:val="20"/>
          <w:szCs w:val="20"/>
        </w:rPr>
        <w:fldChar w:fldCharType="begin"/>
      </w:r>
      <w:r w:rsidRPr="00EC34B2">
        <w:rPr>
          <w:rFonts w:asciiTheme="minorHAnsi" w:hAnsiTheme="minorHAnsi"/>
          <w:b w:val="0"/>
          <w:bCs w:val="0"/>
          <w:sz w:val="20"/>
          <w:szCs w:val="20"/>
        </w:rPr>
        <w:instrText xml:space="preserve"> SEQ Table \* ARABIC </w:instrText>
      </w:r>
      <w:r w:rsidRPr="00EC34B2">
        <w:rPr>
          <w:rFonts w:asciiTheme="minorHAnsi" w:hAnsiTheme="minorHAnsi"/>
          <w:b w:val="0"/>
          <w:bCs w:val="0"/>
          <w:sz w:val="20"/>
          <w:szCs w:val="20"/>
        </w:rPr>
        <w:fldChar w:fldCharType="separate"/>
      </w:r>
      <w:r w:rsidR="00682ECF">
        <w:rPr>
          <w:rFonts w:asciiTheme="minorHAnsi" w:hAnsiTheme="minorHAnsi"/>
          <w:b w:val="0"/>
          <w:bCs w:val="0"/>
          <w:noProof/>
          <w:sz w:val="20"/>
          <w:szCs w:val="20"/>
        </w:rPr>
        <w:t>20</w:t>
      </w:r>
      <w:r w:rsidRPr="00EC34B2">
        <w:rPr>
          <w:rFonts w:asciiTheme="minorHAnsi" w:hAnsiTheme="minorHAnsi"/>
          <w:b w:val="0"/>
          <w:bCs w:val="0"/>
          <w:sz w:val="20"/>
          <w:szCs w:val="20"/>
        </w:rPr>
        <w:fldChar w:fldCharType="end"/>
      </w:r>
      <w:r w:rsidRPr="00EC34B2">
        <w:rPr>
          <w:rFonts w:asciiTheme="minorHAnsi" w:hAnsiTheme="minorHAnsi"/>
          <w:b w:val="0"/>
          <w:bCs w:val="0"/>
          <w:sz w:val="20"/>
          <w:szCs w:val="20"/>
        </w:rPr>
        <w:t>: Research Objectives Status</w:t>
      </w:r>
      <w:bookmarkEnd w:id="103"/>
    </w:p>
    <w:tbl>
      <w:tblPr>
        <w:tblStyle w:val="GridTable4-Accent111"/>
        <w:tblpPr w:leftFromText="180" w:rightFromText="180" w:vertAnchor="text" w:horzAnchor="margin" w:tblpXSpec="center" w:tblpY="237"/>
        <w:tblW w:w="10627" w:type="dxa"/>
        <w:tblInd w:w="0" w:type="dxa"/>
        <w:tblLook w:val="06A0" w:firstRow="1" w:lastRow="0" w:firstColumn="1" w:lastColumn="0" w:noHBand="1" w:noVBand="1"/>
      </w:tblPr>
      <w:tblGrid>
        <w:gridCol w:w="2830"/>
        <w:gridCol w:w="2835"/>
        <w:gridCol w:w="4962"/>
      </w:tblGrid>
      <w:tr w:rsidR="001C5AC2" w:rsidRPr="006367B1" w14:paraId="04EBBC13" w14:textId="77777777" w:rsidTr="006367B1">
        <w:trPr>
          <w:cnfStyle w:val="100000000000" w:firstRow="1" w:lastRow="0" w:firstColumn="0" w:lastColumn="0" w:oddVBand="0" w:evenVBand="0" w:oddHBand="0" w:evenHBand="0" w:firstRowFirstColumn="0" w:firstRowLastColumn="0" w:lastRowFirstColumn="0" w:lastRowLastColumn="0"/>
          <w:trHeight w:val="322"/>
          <w:tblHeader/>
        </w:trPr>
        <w:tc>
          <w:tcPr>
            <w:cnfStyle w:val="001000000000" w:firstRow="0" w:lastRow="0" w:firstColumn="1" w:lastColumn="0" w:oddVBand="0" w:evenVBand="0" w:oddHBand="0" w:evenHBand="0" w:firstRowFirstColumn="0" w:firstRowLastColumn="0" w:lastRowFirstColumn="0" w:lastRowLastColumn="0"/>
            <w:tcW w:w="2830" w:type="dxa"/>
            <w:vAlign w:val="center"/>
            <w:hideMark/>
          </w:tcPr>
          <w:p w14:paraId="78E98650" w14:textId="0626E8BC" w:rsidR="001C5AC2" w:rsidRPr="006367B1" w:rsidRDefault="001C5AC2" w:rsidP="006367B1">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Research Objective</w:t>
            </w:r>
          </w:p>
        </w:tc>
        <w:tc>
          <w:tcPr>
            <w:tcW w:w="2835" w:type="dxa"/>
            <w:vAlign w:val="center"/>
          </w:tcPr>
          <w:p w14:paraId="31D2A3C6" w14:textId="0652C0BB" w:rsidR="001C5AC2" w:rsidRPr="006367B1" w:rsidRDefault="001C5AC2" w:rsidP="006367B1">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Status</w:t>
            </w:r>
          </w:p>
        </w:tc>
        <w:tc>
          <w:tcPr>
            <w:tcW w:w="4962" w:type="dxa"/>
            <w:vAlign w:val="center"/>
          </w:tcPr>
          <w:p w14:paraId="78E1AE61" w14:textId="2B6C2401" w:rsidR="001C5AC2" w:rsidRPr="006367B1" w:rsidRDefault="001C5AC2" w:rsidP="006367B1">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Summary</w:t>
            </w:r>
          </w:p>
        </w:tc>
      </w:tr>
      <w:tr w:rsidR="001C5AC2" w:rsidRPr="006367B1" w14:paraId="19C4D5C1"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629AC9B1" w14:textId="578E8373" w:rsidR="001C5AC2" w:rsidRPr="006367B1" w:rsidRDefault="001C5AC2" w:rsidP="006367B1">
            <w:pPr>
              <w:spacing w:before="0" w:line="276" w:lineRule="auto"/>
              <w:rPr>
                <w:rFonts w:asciiTheme="minorHAnsi" w:hAnsiTheme="minorHAnsi"/>
                <w:b w:val="0"/>
                <w:bCs w:val="0"/>
                <w:i/>
                <w:iCs/>
                <w:color w:val="000000" w:themeColor="text1"/>
              </w:rPr>
            </w:pPr>
            <w:r w:rsidRPr="006367B1">
              <w:rPr>
                <w:rFonts w:asciiTheme="minorHAnsi" w:hAnsiTheme="minorHAnsi"/>
                <w:b w:val="0"/>
                <w:bCs w:val="0"/>
                <w:color w:val="auto"/>
                <w:sz w:val="22"/>
                <w:szCs w:val="22"/>
              </w:rPr>
              <w:t xml:space="preserve">Identifying linguistic and behavioural markers in social media. </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7386C42" w14:textId="24497168" w:rsidR="001C5AC2" w:rsidRPr="006367B1" w:rsidRDefault="001C5AC2"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Successfully Achieved</w:t>
            </w:r>
          </w:p>
        </w:tc>
        <w:tc>
          <w:tcPr>
            <w:tcW w:w="496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A9DFB76" w14:textId="46FCBA9D" w:rsidR="001C5AC2" w:rsidRPr="006367B1" w:rsidRDefault="001C5AC2"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Euphemism, sarcasm, and emotional detachment were identified as key linguistic indicators.</w:t>
            </w:r>
          </w:p>
        </w:tc>
      </w:tr>
      <w:tr w:rsidR="001C5AC2" w:rsidRPr="006367B1" w14:paraId="7AE9776E"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F491891" w14:textId="32792641" w:rsidR="001C5AC2" w:rsidRPr="006367B1" w:rsidRDefault="001C5AC2"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b w:val="0"/>
                <w:bCs w:val="0"/>
                <w:color w:val="auto"/>
                <w:sz w:val="22"/>
                <w:szCs w:val="22"/>
              </w:rPr>
              <w:t>Develop predictive models to detect distress from posts</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2404925" w14:textId="31BB409E" w:rsidR="001C5AC2" w:rsidRPr="006367B1" w:rsidRDefault="001C5AC2"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Successfully Achieved</w:t>
            </w:r>
          </w:p>
        </w:tc>
        <w:tc>
          <w:tcPr>
            <w:tcW w:w="496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742DB73" w14:textId="71204C53" w:rsidR="001C5AC2" w:rsidRPr="006367B1" w:rsidRDefault="001C5AC2"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sidRPr="006367B1">
              <w:rPr>
                <w:rFonts w:asciiTheme="minorHAnsi" w:hAnsiTheme="minorHAnsi"/>
                <w:color w:val="auto"/>
                <w:sz w:val="22"/>
                <w:szCs w:val="22"/>
              </w:rPr>
              <w:t>MentalBERT outperformed classical models, showing strong classification accuracy and ability to interpret nuanced expressions.</w:t>
            </w:r>
          </w:p>
        </w:tc>
      </w:tr>
      <w:tr w:rsidR="001C5AC2" w:rsidRPr="006367B1" w14:paraId="7E7A6439"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997C10D" w14:textId="67861A84" w:rsidR="001C5AC2" w:rsidRPr="006367B1" w:rsidRDefault="001C5AC2"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b w:val="0"/>
                <w:bCs w:val="0"/>
                <w:color w:val="auto"/>
                <w:sz w:val="22"/>
                <w:szCs w:val="22"/>
              </w:rPr>
              <w:t>Evaluate ethical and privacy implications</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DD606EE" w14:textId="76CA1F00" w:rsidR="001C5AC2" w:rsidRPr="006367B1" w:rsidRDefault="001C5AC2"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Successfully Achieved</w:t>
            </w:r>
          </w:p>
        </w:tc>
        <w:tc>
          <w:tcPr>
            <w:tcW w:w="496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6D4D84B" w14:textId="537E2647" w:rsidR="001C5AC2" w:rsidRPr="006367B1" w:rsidRDefault="001C5AC2"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sidRPr="006367B1">
              <w:rPr>
                <w:rFonts w:asciiTheme="minorHAnsi" w:hAnsiTheme="minorHAnsi"/>
                <w:color w:val="auto"/>
                <w:sz w:val="22"/>
                <w:szCs w:val="22"/>
              </w:rPr>
              <w:t>The study examined algorithmic bias, lack of consent, and misclassification risks, proposing safeguards to support responsible deployment.</w:t>
            </w:r>
          </w:p>
        </w:tc>
      </w:tr>
      <w:tr w:rsidR="001C5AC2" w:rsidRPr="006367B1" w14:paraId="3CE09660" w14:textId="77777777" w:rsidTr="006367B1">
        <w:trPr>
          <w:trHeight w:val="244"/>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863DAA4" w14:textId="082A31CB" w:rsidR="001C5AC2" w:rsidRPr="006367B1" w:rsidRDefault="001C5AC2"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b w:val="0"/>
                <w:bCs w:val="0"/>
                <w:color w:val="auto"/>
                <w:sz w:val="22"/>
                <w:szCs w:val="22"/>
              </w:rPr>
              <w:t>Propose practical applications for AI tools</w:t>
            </w:r>
          </w:p>
        </w:tc>
        <w:tc>
          <w:tcPr>
            <w:tcW w:w="283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9C789D6" w14:textId="1F0FA391" w:rsidR="001C5AC2" w:rsidRPr="006367B1" w:rsidRDefault="001C5AC2"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Partially Achieved</w:t>
            </w:r>
          </w:p>
        </w:tc>
        <w:tc>
          <w:tcPr>
            <w:tcW w:w="4962"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6FFC2CA" w14:textId="6C33D792" w:rsidR="001C5AC2" w:rsidRPr="006367B1" w:rsidRDefault="001C5AC2"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Conceptual applications were discussed, but implementation in live systems was not tested or prototyped</w:t>
            </w:r>
            <w:r w:rsidRPr="006367B1">
              <w:rPr>
                <w:rFonts w:asciiTheme="minorHAnsi" w:hAnsiTheme="minorHAnsi" w:cstheme="minorHAnsi"/>
                <w:sz w:val="22"/>
                <w:szCs w:val="22"/>
              </w:rPr>
              <w:t>.</w:t>
            </w:r>
          </w:p>
        </w:tc>
      </w:tr>
    </w:tbl>
    <w:p w14:paraId="7BADC019" w14:textId="77777777" w:rsidR="00963720" w:rsidRPr="006367B1" w:rsidRDefault="00963720" w:rsidP="009F57F0">
      <w:pPr>
        <w:spacing w:before="0" w:after="0" w:line="276" w:lineRule="auto"/>
        <w:rPr>
          <w:rFonts w:asciiTheme="minorHAnsi" w:eastAsia="Times New Roman" w:hAnsiTheme="minorHAnsi"/>
          <w:color w:val="auto"/>
          <w:sz w:val="22"/>
          <w:szCs w:val="22"/>
        </w:rPr>
      </w:pPr>
    </w:p>
    <w:p w14:paraId="796AA0F5" w14:textId="77777777" w:rsidR="006367B1" w:rsidRPr="006367B1" w:rsidRDefault="006367B1" w:rsidP="009F57F0">
      <w:pPr>
        <w:spacing w:before="0" w:after="0" w:line="276" w:lineRule="auto"/>
        <w:rPr>
          <w:rFonts w:asciiTheme="minorHAnsi" w:eastAsia="Times New Roman" w:hAnsiTheme="minorHAnsi"/>
          <w:color w:val="auto"/>
          <w:sz w:val="22"/>
          <w:szCs w:val="22"/>
        </w:rPr>
      </w:pPr>
    </w:p>
    <w:p w14:paraId="1F61F560" w14:textId="77777777" w:rsidR="006367B1" w:rsidRPr="006367B1" w:rsidRDefault="006367B1" w:rsidP="009F57F0">
      <w:pPr>
        <w:spacing w:before="0" w:after="0" w:line="276" w:lineRule="auto"/>
        <w:rPr>
          <w:rFonts w:asciiTheme="minorHAnsi" w:eastAsia="Times New Roman" w:hAnsiTheme="minorHAnsi"/>
          <w:color w:val="auto"/>
          <w:sz w:val="22"/>
          <w:szCs w:val="22"/>
        </w:rPr>
      </w:pPr>
    </w:p>
    <w:p w14:paraId="16ECD99C" w14:textId="77777777" w:rsidR="00B44219" w:rsidRPr="006367B1" w:rsidRDefault="00B44219" w:rsidP="00B44219">
      <w:pPr>
        <w:spacing w:before="0" w:line="276" w:lineRule="auto"/>
        <w:jc w:val="both"/>
        <w:rPr>
          <w:rFonts w:asciiTheme="minorHAnsi" w:hAnsiTheme="minorHAnsi" w:cstheme="minorHAnsi"/>
          <w:color w:val="auto"/>
          <w:sz w:val="22"/>
          <w:szCs w:val="22"/>
        </w:rPr>
      </w:pPr>
    </w:p>
    <w:p w14:paraId="69F49EB1" w14:textId="10899152" w:rsidR="00F2060A" w:rsidRPr="006367B1" w:rsidRDefault="00E606D4" w:rsidP="00D62C5D">
      <w:pPr>
        <w:pStyle w:val="Heading1"/>
        <w:numPr>
          <w:ilvl w:val="0"/>
          <w:numId w:val="243"/>
        </w:numPr>
        <w:rPr>
          <w:rFonts w:asciiTheme="minorHAnsi" w:hAnsiTheme="minorHAnsi"/>
        </w:rPr>
      </w:pPr>
      <w:bookmarkStart w:id="104" w:name="_Toc199510298"/>
      <w:r w:rsidRPr="006367B1">
        <w:rPr>
          <w:rFonts w:asciiTheme="minorHAnsi" w:hAnsiTheme="minorHAnsi"/>
        </w:rPr>
        <w:lastRenderedPageBreak/>
        <w:t>Conclusions and Future Work</w:t>
      </w:r>
      <w:bookmarkEnd w:id="104"/>
    </w:p>
    <w:p w14:paraId="35E165D0" w14:textId="3DEC8A36" w:rsidR="00D62C5D" w:rsidRPr="006367B1" w:rsidRDefault="00D62C5D" w:rsidP="00D62C5D">
      <w:pPr>
        <w:pStyle w:val="Heading2final"/>
        <w:rPr>
          <w:bCs/>
        </w:rPr>
      </w:pPr>
      <w:bookmarkStart w:id="105" w:name="_Toc199510299"/>
      <w:r w:rsidRPr="006367B1">
        <w:rPr>
          <w:bCs/>
        </w:rPr>
        <w:t xml:space="preserve">6.1 </w:t>
      </w:r>
      <w:r w:rsidR="00F2060A" w:rsidRPr="006367B1">
        <w:rPr>
          <w:bCs/>
        </w:rPr>
        <w:t>Core Contribution Summary</w:t>
      </w:r>
      <w:bookmarkEnd w:id="105"/>
    </w:p>
    <w:p w14:paraId="60B1D254" w14:textId="4DC7F4D6" w:rsidR="00D62C5D" w:rsidRPr="006367B1" w:rsidRDefault="001F3234" w:rsidP="00D62C5D">
      <w:pPr>
        <w:spacing w:before="0" w:line="276" w:lineRule="auto"/>
        <w:rPr>
          <w:rFonts w:asciiTheme="minorHAnsi" w:hAnsiTheme="minorHAnsi"/>
          <w:color w:val="auto"/>
          <w:sz w:val="22"/>
          <w:szCs w:val="22"/>
        </w:rPr>
      </w:pPr>
      <w:r w:rsidRPr="001F3234">
        <w:rPr>
          <w:rFonts w:asciiTheme="minorHAnsi" w:hAnsiTheme="minorHAnsi"/>
          <w:color w:val="auto"/>
          <w:sz w:val="22"/>
          <w:szCs w:val="22"/>
        </w:rPr>
        <w:t>This dissertation evaluated the feasibility and ethical challenges of applying AI to detect mental health signals on Twitter. While MentalBERT demonstrated strong performance (macro F1-score: 0.76), especially in recognising nuanced expressions of distress, key limitations remain. These include false positives from figurative language, platform-specific inconsistencies, and constrained datasets lacking demographic depth. Rather than emphasising accuracy alone, the study highlights the need for ethically grounded, context-aware models that account for linguistic subtlety, user intent, and cultural variation</w:t>
      </w:r>
      <w:r>
        <w:rPr>
          <w:rFonts w:asciiTheme="minorHAnsi" w:hAnsiTheme="minorHAnsi"/>
          <w:color w:val="auto"/>
          <w:sz w:val="22"/>
          <w:szCs w:val="22"/>
        </w:rPr>
        <w:t xml:space="preserve">, </w:t>
      </w:r>
      <w:r w:rsidRPr="001F3234">
        <w:rPr>
          <w:rFonts w:asciiTheme="minorHAnsi" w:hAnsiTheme="minorHAnsi"/>
          <w:color w:val="auto"/>
          <w:sz w:val="22"/>
          <w:szCs w:val="22"/>
        </w:rPr>
        <w:t>offering a pathway toward more responsible AI deployment in digital mental health settings.</w:t>
      </w:r>
    </w:p>
    <w:p w14:paraId="3E61BE78" w14:textId="51C54748" w:rsidR="00F2060A" w:rsidRPr="006367B1" w:rsidRDefault="00D62C5D" w:rsidP="00F2060A">
      <w:pPr>
        <w:pStyle w:val="Heading2final"/>
        <w:rPr>
          <w:bCs/>
        </w:rPr>
      </w:pPr>
      <w:bookmarkStart w:id="106" w:name="_Toc199510300"/>
      <w:r w:rsidRPr="006367B1">
        <w:rPr>
          <w:bCs/>
        </w:rPr>
        <w:t xml:space="preserve">6.2 </w:t>
      </w:r>
      <w:r w:rsidR="00F2060A" w:rsidRPr="006367B1">
        <w:rPr>
          <w:bCs/>
        </w:rPr>
        <w:t>Practical and Technical Takeaways</w:t>
      </w:r>
      <w:bookmarkEnd w:id="106"/>
    </w:p>
    <w:p w14:paraId="7CC6466F" w14:textId="77777777" w:rsidR="001F3234" w:rsidRPr="001F3234" w:rsidRDefault="00D62C5D" w:rsidP="001F3234">
      <w:pPr>
        <w:spacing w:before="0" w:line="276" w:lineRule="auto"/>
        <w:rPr>
          <w:rFonts w:asciiTheme="minorHAnsi" w:hAnsiTheme="minorHAnsi"/>
          <w:sz w:val="22"/>
          <w:szCs w:val="22"/>
        </w:rPr>
      </w:pPr>
      <w:r w:rsidRPr="006367B1">
        <w:rPr>
          <w:rFonts w:asciiTheme="minorHAnsi" w:hAnsiTheme="minorHAnsi"/>
          <w:color w:val="auto"/>
          <w:sz w:val="22"/>
          <w:szCs w:val="22"/>
        </w:rPr>
        <w:t>From a technical standpoint</w:t>
      </w:r>
      <w:r w:rsidR="001F3234">
        <w:rPr>
          <w:rFonts w:asciiTheme="minorHAnsi" w:hAnsiTheme="minorHAnsi"/>
          <w:color w:val="auto"/>
          <w:sz w:val="22"/>
          <w:szCs w:val="22"/>
        </w:rPr>
        <w:t xml:space="preserve">, </w:t>
      </w:r>
      <w:r w:rsidR="001F3234" w:rsidRPr="001F3234">
        <w:rPr>
          <w:rFonts w:asciiTheme="minorHAnsi" w:hAnsiTheme="minorHAnsi"/>
          <w:color w:val="auto"/>
          <w:sz w:val="22"/>
          <w:szCs w:val="22"/>
        </w:rPr>
        <w:t>the study highlights the value of model architecture in capturing emotional nuance. MentalBERT outperformed SVM, logistic regression, and random forest models, particularly in identifying suicide- and depression-related tweets. Yet, accuracy metrics alone are insufficient. Misclassifications often arose from ambiguous or euphemistic language, underscoring the need for hybrid models that integrate semantic, temporal, and sentiment-aware features.</w:t>
      </w:r>
    </w:p>
    <w:p w14:paraId="5D891937" w14:textId="77777777" w:rsidR="001F3234" w:rsidRPr="001F3234" w:rsidRDefault="001F3234" w:rsidP="001F3234">
      <w:pPr>
        <w:spacing w:before="0" w:line="276" w:lineRule="auto"/>
        <w:rPr>
          <w:rFonts w:asciiTheme="minorHAnsi" w:hAnsiTheme="minorHAnsi"/>
          <w:color w:val="auto"/>
          <w:sz w:val="22"/>
          <w:szCs w:val="22"/>
        </w:rPr>
      </w:pPr>
      <w:r w:rsidRPr="001F3234">
        <w:rPr>
          <w:rFonts w:asciiTheme="minorHAnsi" w:hAnsiTheme="minorHAnsi"/>
          <w:color w:val="auto"/>
          <w:sz w:val="22"/>
          <w:szCs w:val="22"/>
        </w:rPr>
        <w:t>The analysis also revealed that engagement metrics like likes and retweets are poor proxies for psychological risk, suggesting models should prioritise behavioural cues over popularity signals.</w:t>
      </w:r>
    </w:p>
    <w:p w14:paraId="1F6FFDD3" w14:textId="403CAFB3" w:rsidR="00D62C5D" w:rsidRPr="006367B1" w:rsidRDefault="001F3234" w:rsidP="001F3234">
      <w:pPr>
        <w:spacing w:before="0" w:line="276" w:lineRule="auto"/>
        <w:rPr>
          <w:rFonts w:asciiTheme="minorHAnsi" w:hAnsiTheme="minorHAnsi"/>
          <w:color w:val="auto"/>
          <w:sz w:val="22"/>
          <w:szCs w:val="22"/>
        </w:rPr>
      </w:pPr>
      <w:r w:rsidRPr="001F3234">
        <w:rPr>
          <w:rFonts w:asciiTheme="minorHAnsi" w:hAnsiTheme="minorHAnsi"/>
          <w:color w:val="auto"/>
          <w:sz w:val="22"/>
          <w:szCs w:val="22"/>
        </w:rPr>
        <w:t>For real-world application, ethical safeguards are essential. These include real-time sentiment monitoring, clinician oversight, and clear opt-out mechanisms to ensure transparency, user autonomy, and responsible use in mental health contexts.</w:t>
      </w:r>
    </w:p>
    <w:p w14:paraId="261D3C8A" w14:textId="73DEEE53" w:rsidR="00F2060A" w:rsidRPr="006367B1" w:rsidRDefault="00D62C5D" w:rsidP="00F2060A">
      <w:pPr>
        <w:pStyle w:val="Heading2final"/>
        <w:rPr>
          <w:bCs/>
        </w:rPr>
      </w:pPr>
      <w:bookmarkStart w:id="107" w:name="_Toc199510301"/>
      <w:r w:rsidRPr="006367B1">
        <w:rPr>
          <w:bCs/>
        </w:rPr>
        <w:t xml:space="preserve">6.3 </w:t>
      </w:r>
      <w:r w:rsidR="00F2060A" w:rsidRPr="006367B1">
        <w:rPr>
          <w:bCs/>
        </w:rPr>
        <w:t>Ethical Futures: Responsible AI for Distress Detection</w:t>
      </w:r>
      <w:bookmarkEnd w:id="107"/>
    </w:p>
    <w:p w14:paraId="096CA0DB" w14:textId="77777777" w:rsidR="00E06B7A" w:rsidRPr="00E06B7A" w:rsidRDefault="00E06B7A" w:rsidP="00E06B7A">
      <w:pPr>
        <w:spacing w:before="0" w:line="276" w:lineRule="auto"/>
        <w:rPr>
          <w:rFonts w:asciiTheme="minorHAnsi" w:hAnsiTheme="minorHAnsi"/>
          <w:color w:val="auto"/>
          <w:sz w:val="22"/>
          <w:szCs w:val="22"/>
        </w:rPr>
      </w:pPr>
      <w:r w:rsidRPr="00E06B7A">
        <w:rPr>
          <w:rFonts w:asciiTheme="minorHAnsi" w:hAnsiTheme="minorHAnsi"/>
          <w:color w:val="auto"/>
          <w:sz w:val="22"/>
          <w:szCs w:val="22"/>
        </w:rPr>
        <w:t>Responsible AI in mental health involves more than emotion detection; it requires interpreting distress within a user’s digital, cultural, and temporal context. Sarcasm may be flagged as suicidal, while genuine distress expressed briefly or euphemistically can be missed.</w:t>
      </w:r>
    </w:p>
    <w:p w14:paraId="2763B140" w14:textId="77777777" w:rsidR="00E06B7A" w:rsidRPr="00E06B7A" w:rsidRDefault="00E06B7A" w:rsidP="00E06B7A">
      <w:pPr>
        <w:spacing w:before="0" w:line="276" w:lineRule="auto"/>
        <w:rPr>
          <w:rFonts w:asciiTheme="minorHAnsi" w:hAnsiTheme="minorHAnsi"/>
          <w:color w:val="auto"/>
          <w:sz w:val="22"/>
          <w:szCs w:val="22"/>
        </w:rPr>
      </w:pPr>
      <w:r w:rsidRPr="00E06B7A">
        <w:rPr>
          <w:rFonts w:asciiTheme="minorHAnsi" w:hAnsiTheme="minorHAnsi"/>
          <w:color w:val="auto"/>
          <w:sz w:val="22"/>
          <w:szCs w:val="22"/>
        </w:rPr>
        <w:t>Data provenance presents ethical risks. While Twitter and Reddit posts are publicly available, they were not shared with clinical use in mind. Reddit’s expressive content also raises concerns about data colonialism when personal disclosures are used to develop tools applied elsewhere. Ethical development must prioritise user consent, autonomy, and cultural sensitivity.</w:t>
      </w:r>
    </w:p>
    <w:p w14:paraId="3693A6DD" w14:textId="77777777" w:rsidR="00E06B7A" w:rsidRPr="00E06B7A" w:rsidRDefault="00E06B7A" w:rsidP="00E06B7A">
      <w:pPr>
        <w:spacing w:before="0" w:line="276" w:lineRule="auto"/>
        <w:rPr>
          <w:rFonts w:asciiTheme="minorHAnsi" w:hAnsiTheme="minorHAnsi"/>
          <w:color w:val="auto"/>
          <w:sz w:val="22"/>
          <w:szCs w:val="22"/>
        </w:rPr>
      </w:pPr>
      <w:r w:rsidRPr="00E06B7A">
        <w:rPr>
          <w:rFonts w:asciiTheme="minorHAnsi" w:hAnsiTheme="minorHAnsi"/>
          <w:color w:val="auto"/>
          <w:sz w:val="22"/>
          <w:szCs w:val="22"/>
        </w:rPr>
        <w:t>Bias limits effectiveness. Models trained on Western data often misinterpret culturally specific expressions, such as spiritual exhaustion or family-based metaphors. Language also varies with gender, age, and region, requiring more inclusive, adaptive training methods.</w:t>
      </w:r>
    </w:p>
    <w:p w14:paraId="5975321E" w14:textId="77777777" w:rsidR="00E06B7A" w:rsidRPr="00E06B7A" w:rsidRDefault="00E06B7A" w:rsidP="00E06B7A">
      <w:pPr>
        <w:spacing w:before="0" w:line="276" w:lineRule="auto"/>
        <w:rPr>
          <w:rFonts w:asciiTheme="minorHAnsi" w:hAnsiTheme="minorHAnsi"/>
          <w:color w:val="auto"/>
          <w:sz w:val="22"/>
          <w:szCs w:val="22"/>
        </w:rPr>
      </w:pPr>
      <w:r w:rsidRPr="00E06B7A">
        <w:rPr>
          <w:rFonts w:asciiTheme="minorHAnsi" w:hAnsiTheme="minorHAnsi"/>
          <w:color w:val="auto"/>
          <w:sz w:val="22"/>
          <w:szCs w:val="22"/>
        </w:rPr>
        <w:t>Consent and autonomy are vital. Users rarely consent to being flagged as “at-risk.” Ethical safeguards should include opt-out mechanisms, appeals processes, and human moderation to avoid harmful misclassification.</w:t>
      </w:r>
    </w:p>
    <w:p w14:paraId="00108DD5" w14:textId="77777777" w:rsidR="00E06B7A" w:rsidRPr="00E06B7A" w:rsidRDefault="00E06B7A" w:rsidP="00E06B7A">
      <w:pPr>
        <w:spacing w:before="0" w:line="276" w:lineRule="auto"/>
        <w:rPr>
          <w:rFonts w:asciiTheme="minorHAnsi" w:hAnsiTheme="minorHAnsi"/>
          <w:color w:val="auto"/>
          <w:sz w:val="22"/>
          <w:szCs w:val="22"/>
        </w:rPr>
      </w:pPr>
      <w:r w:rsidRPr="00E06B7A">
        <w:rPr>
          <w:rFonts w:asciiTheme="minorHAnsi" w:hAnsiTheme="minorHAnsi"/>
          <w:color w:val="auto"/>
          <w:sz w:val="22"/>
          <w:szCs w:val="22"/>
        </w:rPr>
        <w:lastRenderedPageBreak/>
        <w:t>Deployment must prioritise explainability and clinical oversight. Tools like SHAP and LIME can help interpret model outputs, aligning with NHSX (2022) guidelines on transparency and safety. Outputs must be actionable and understood by practitioners.</w:t>
      </w:r>
    </w:p>
    <w:p w14:paraId="194A952B" w14:textId="732D4436" w:rsidR="00E06B7A" w:rsidRPr="006367B1" w:rsidRDefault="00E06B7A" w:rsidP="00D62C5D">
      <w:pPr>
        <w:spacing w:before="0" w:line="276" w:lineRule="auto"/>
        <w:rPr>
          <w:rFonts w:asciiTheme="minorHAnsi" w:hAnsiTheme="minorHAnsi"/>
          <w:color w:val="auto"/>
          <w:sz w:val="22"/>
          <w:szCs w:val="22"/>
        </w:rPr>
      </w:pPr>
      <w:r w:rsidRPr="00E06B7A">
        <w:rPr>
          <w:rFonts w:asciiTheme="minorHAnsi" w:hAnsiTheme="minorHAnsi"/>
          <w:color w:val="auto"/>
          <w:sz w:val="22"/>
          <w:szCs w:val="22"/>
        </w:rPr>
        <w:t>These principles apply directly to platforms like Wysa, Woebot, and TalkLife, where AI assists emotional monitoring under human supervision. MentalBERT could act as a moderation layer, flagging high-risk posts for review. Integrated into clinician-in-the-loop systems, it supports early intervention while maintaining ethical and professional standards.</w:t>
      </w:r>
    </w:p>
    <w:p w14:paraId="18B3258A" w14:textId="0C1021F1" w:rsidR="00F2060A" w:rsidRPr="006367B1" w:rsidRDefault="00D62C5D" w:rsidP="00F2060A">
      <w:pPr>
        <w:pStyle w:val="Heading2final"/>
        <w:rPr>
          <w:bCs/>
        </w:rPr>
      </w:pPr>
      <w:bookmarkStart w:id="108" w:name="_Toc199510302"/>
      <w:r w:rsidRPr="006367B1">
        <w:rPr>
          <w:bCs/>
        </w:rPr>
        <w:t xml:space="preserve">6.4 </w:t>
      </w:r>
      <w:r w:rsidR="00F2060A" w:rsidRPr="006367B1">
        <w:rPr>
          <w:bCs/>
        </w:rPr>
        <w:t>Future Research and System Redesign</w:t>
      </w:r>
      <w:bookmarkEnd w:id="108"/>
    </w:p>
    <w:p w14:paraId="537C41CC" w14:textId="77777777" w:rsidR="00F2060A" w:rsidRPr="006367B1" w:rsidRDefault="00F2060A" w:rsidP="00F2060A">
      <w:pPr>
        <w:spacing w:line="276" w:lineRule="auto"/>
        <w:jc w:val="both"/>
        <w:rPr>
          <w:rFonts w:asciiTheme="minorHAnsi" w:hAnsiTheme="minorHAnsi" w:cstheme="minorHAnsi"/>
          <w:color w:val="auto"/>
          <w:sz w:val="22"/>
          <w:szCs w:val="22"/>
        </w:rPr>
      </w:pPr>
      <w:r w:rsidRPr="006367B1">
        <w:rPr>
          <w:rFonts w:asciiTheme="minorHAnsi" w:hAnsiTheme="minorHAnsi" w:cstheme="minorHAnsi"/>
          <w:color w:val="auto"/>
          <w:sz w:val="22"/>
          <w:szCs w:val="22"/>
        </w:rPr>
        <w:t>Several future directions emerge from this work:</w:t>
      </w:r>
    </w:p>
    <w:p w14:paraId="58E4F79F" w14:textId="5ADBBCB7" w:rsidR="00963720" w:rsidRPr="00963720" w:rsidRDefault="00963720" w:rsidP="00963720">
      <w:pPr>
        <w:pStyle w:val="Caption"/>
        <w:keepNext/>
        <w:spacing w:after="96"/>
        <w:rPr>
          <w:rFonts w:asciiTheme="minorHAnsi" w:hAnsiTheme="minorHAnsi"/>
          <w:b w:val="0"/>
          <w:bCs w:val="0"/>
          <w:sz w:val="20"/>
          <w:szCs w:val="20"/>
        </w:rPr>
      </w:pPr>
      <w:bookmarkStart w:id="109" w:name="_Toc199509557"/>
      <w:r w:rsidRPr="00963720">
        <w:rPr>
          <w:rFonts w:asciiTheme="minorHAnsi" w:hAnsiTheme="minorHAnsi"/>
          <w:b w:val="0"/>
          <w:bCs w:val="0"/>
          <w:sz w:val="20"/>
          <w:szCs w:val="20"/>
        </w:rPr>
        <w:t xml:space="preserve">Table </w:t>
      </w:r>
      <w:r w:rsidRPr="00963720">
        <w:rPr>
          <w:rFonts w:asciiTheme="minorHAnsi" w:hAnsiTheme="minorHAnsi"/>
          <w:b w:val="0"/>
          <w:bCs w:val="0"/>
          <w:sz w:val="20"/>
          <w:szCs w:val="20"/>
        </w:rPr>
        <w:fldChar w:fldCharType="begin"/>
      </w:r>
      <w:r w:rsidRPr="00963720">
        <w:rPr>
          <w:rFonts w:asciiTheme="minorHAnsi" w:hAnsiTheme="minorHAnsi"/>
          <w:b w:val="0"/>
          <w:bCs w:val="0"/>
          <w:sz w:val="20"/>
          <w:szCs w:val="20"/>
        </w:rPr>
        <w:instrText xml:space="preserve"> SEQ Table \* ARABIC </w:instrText>
      </w:r>
      <w:r w:rsidRPr="00963720">
        <w:rPr>
          <w:rFonts w:asciiTheme="minorHAnsi" w:hAnsiTheme="minorHAnsi"/>
          <w:b w:val="0"/>
          <w:bCs w:val="0"/>
          <w:sz w:val="20"/>
          <w:szCs w:val="20"/>
        </w:rPr>
        <w:fldChar w:fldCharType="separate"/>
      </w:r>
      <w:r w:rsidR="00682ECF">
        <w:rPr>
          <w:rFonts w:asciiTheme="minorHAnsi" w:hAnsiTheme="minorHAnsi"/>
          <w:b w:val="0"/>
          <w:bCs w:val="0"/>
          <w:noProof/>
          <w:sz w:val="20"/>
          <w:szCs w:val="20"/>
        </w:rPr>
        <w:t>21</w:t>
      </w:r>
      <w:r w:rsidRPr="00963720">
        <w:rPr>
          <w:rFonts w:asciiTheme="minorHAnsi" w:hAnsiTheme="minorHAnsi"/>
          <w:b w:val="0"/>
          <w:bCs w:val="0"/>
          <w:sz w:val="20"/>
          <w:szCs w:val="20"/>
        </w:rPr>
        <w:fldChar w:fldCharType="end"/>
      </w:r>
      <w:r w:rsidRPr="00963720">
        <w:rPr>
          <w:rFonts w:asciiTheme="minorHAnsi" w:hAnsiTheme="minorHAnsi"/>
          <w:b w:val="0"/>
          <w:bCs w:val="0"/>
          <w:sz w:val="20"/>
          <w:szCs w:val="20"/>
        </w:rPr>
        <w:t xml:space="preserve"> Future Improvements</w:t>
      </w:r>
      <w:bookmarkEnd w:id="109"/>
    </w:p>
    <w:tbl>
      <w:tblPr>
        <w:tblStyle w:val="GridTable4-Accent111"/>
        <w:tblpPr w:leftFromText="180" w:rightFromText="180" w:vertAnchor="text" w:horzAnchor="margin" w:tblpXSpec="center" w:tblpY="237"/>
        <w:tblW w:w="10490" w:type="dxa"/>
        <w:tblInd w:w="0" w:type="dxa"/>
        <w:tblLook w:val="06A0" w:firstRow="1" w:lastRow="0" w:firstColumn="1" w:lastColumn="0" w:noHBand="1" w:noVBand="1"/>
      </w:tblPr>
      <w:tblGrid>
        <w:gridCol w:w="4123"/>
        <w:gridCol w:w="6367"/>
      </w:tblGrid>
      <w:tr w:rsidR="00963720" w:rsidRPr="006367B1" w14:paraId="4FF484ED" w14:textId="77777777" w:rsidTr="0050727B">
        <w:trPr>
          <w:cnfStyle w:val="100000000000" w:firstRow="1" w:lastRow="0" w:firstColumn="0" w:lastColumn="0" w:oddVBand="0" w:evenVBand="0" w:oddHBand="0" w:evenHBand="0" w:firstRowFirstColumn="0" w:firstRowLastColumn="0" w:lastRowFirstColumn="0" w:lastRowLastColumn="0"/>
          <w:trHeight w:val="322"/>
          <w:tblHeader/>
        </w:trPr>
        <w:tc>
          <w:tcPr>
            <w:cnfStyle w:val="001000000000" w:firstRow="0" w:lastRow="0" w:firstColumn="1" w:lastColumn="0" w:oddVBand="0" w:evenVBand="0" w:oddHBand="0" w:evenHBand="0" w:firstRowFirstColumn="0" w:firstRowLastColumn="0" w:lastRowFirstColumn="0" w:lastRowLastColumn="0"/>
            <w:tcW w:w="4123" w:type="dxa"/>
            <w:vAlign w:val="center"/>
            <w:hideMark/>
          </w:tcPr>
          <w:p w14:paraId="62FC85F9" w14:textId="77777777" w:rsidR="00963720" w:rsidRPr="006367B1" w:rsidRDefault="00963720" w:rsidP="0050727B">
            <w:pPr>
              <w:spacing w:before="0" w:line="276" w:lineRule="auto"/>
              <w:rPr>
                <w:rFonts w:asciiTheme="minorHAnsi" w:hAnsiTheme="minorHAnsi"/>
                <w:color w:val="FFFFFF" w:themeColor="background1"/>
              </w:rPr>
            </w:pPr>
            <w:r>
              <w:rPr>
                <w:rFonts w:asciiTheme="minorHAnsi" w:hAnsiTheme="minorHAnsi" w:cs="Aptos"/>
                <w:color w:val="FFFFFF" w:themeColor="background1"/>
              </w:rPr>
              <w:t>Improvement</w:t>
            </w:r>
          </w:p>
        </w:tc>
        <w:tc>
          <w:tcPr>
            <w:tcW w:w="6367" w:type="dxa"/>
            <w:vAlign w:val="center"/>
          </w:tcPr>
          <w:p w14:paraId="0CAC7AED" w14:textId="77777777" w:rsidR="00963720" w:rsidRPr="006367B1" w:rsidRDefault="00963720" w:rsidP="0050727B">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Summary</w:t>
            </w:r>
            <w:r>
              <w:rPr>
                <w:rFonts w:asciiTheme="minorHAnsi" w:hAnsiTheme="minorHAnsi" w:cs="Aptos"/>
                <w:color w:val="FFFFFF" w:themeColor="background1"/>
              </w:rPr>
              <w:t xml:space="preserve"> Description</w:t>
            </w:r>
          </w:p>
        </w:tc>
      </w:tr>
      <w:tr w:rsidR="00963720" w:rsidRPr="006367B1" w14:paraId="73417BC6" w14:textId="77777777" w:rsidTr="0050727B">
        <w:trPr>
          <w:trHeight w:val="272"/>
        </w:trPr>
        <w:tc>
          <w:tcPr>
            <w:cnfStyle w:val="001000000000" w:firstRow="0" w:lastRow="0" w:firstColumn="1" w:lastColumn="0" w:oddVBand="0" w:evenVBand="0" w:oddHBand="0" w:evenHBand="0" w:firstRowFirstColumn="0" w:firstRowLastColumn="0" w:lastRowFirstColumn="0" w:lastRowLastColumn="0"/>
            <w:tcW w:w="412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729C6617" w14:textId="74AD555F" w:rsidR="00963720" w:rsidRPr="00EC34B2" w:rsidRDefault="00963720" w:rsidP="0050727B">
            <w:pPr>
              <w:spacing w:before="0" w:line="276" w:lineRule="auto"/>
              <w:rPr>
                <w:rFonts w:asciiTheme="minorHAnsi" w:hAnsiTheme="minorHAnsi"/>
                <w:b w:val="0"/>
                <w:bCs w:val="0"/>
                <w:i/>
                <w:iCs/>
                <w:color w:val="000000" w:themeColor="text1"/>
              </w:rPr>
            </w:pPr>
            <w:r w:rsidRPr="006367B1">
              <w:rPr>
                <w:rFonts w:asciiTheme="minorHAnsi" w:hAnsiTheme="minorHAnsi" w:cstheme="minorHAnsi"/>
                <w:color w:val="auto"/>
                <w:sz w:val="22"/>
                <w:szCs w:val="22"/>
              </w:rPr>
              <w:t>Model Refinement</w:t>
            </w:r>
          </w:p>
        </w:tc>
        <w:tc>
          <w:tcPr>
            <w:tcW w:w="636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D1C56F9" w14:textId="2E69D480" w:rsidR="00963720" w:rsidRPr="00963720" w:rsidRDefault="00963720" w:rsidP="00963720">
            <w:pPr>
              <w:tabs>
                <w:tab w:val="num" w:pos="720"/>
              </w:tabs>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sidRPr="006367B1">
              <w:rPr>
                <w:rFonts w:asciiTheme="minorHAnsi" w:hAnsiTheme="minorHAnsi" w:cstheme="minorHAnsi"/>
                <w:color w:val="auto"/>
                <w:sz w:val="22"/>
                <w:szCs w:val="22"/>
              </w:rPr>
              <w:t>MentalBERT should be fine-tuned specifically on Twitter data. Domain adaptation could involve masking usernames, integrating emoji embeddings, and recognising slang and sarcasm markers.</w:t>
            </w:r>
          </w:p>
        </w:tc>
      </w:tr>
      <w:tr w:rsidR="00963720" w:rsidRPr="006367B1" w14:paraId="061E7EC8" w14:textId="77777777" w:rsidTr="0050727B">
        <w:trPr>
          <w:trHeight w:val="694"/>
        </w:trPr>
        <w:tc>
          <w:tcPr>
            <w:cnfStyle w:val="001000000000" w:firstRow="0" w:lastRow="0" w:firstColumn="1" w:lastColumn="0" w:oddVBand="0" w:evenVBand="0" w:oddHBand="0" w:evenHBand="0" w:firstRowFirstColumn="0" w:firstRowLastColumn="0" w:lastRowFirstColumn="0" w:lastRowLastColumn="0"/>
            <w:tcW w:w="412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2365BBC" w14:textId="79F907D8" w:rsidR="00963720" w:rsidRPr="00EC34B2" w:rsidRDefault="00963720" w:rsidP="0050727B">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Multimodal Features</w:t>
            </w:r>
          </w:p>
        </w:tc>
        <w:tc>
          <w:tcPr>
            <w:tcW w:w="636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E5E6390" w14:textId="5D9814FB" w:rsidR="00963720" w:rsidRPr="006367B1" w:rsidRDefault="00963720" w:rsidP="00963720">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Pr>
                <w:rFonts w:asciiTheme="minorHAnsi" w:hAnsiTheme="minorHAnsi" w:cstheme="minorHAnsi"/>
                <w:color w:val="auto"/>
                <w:sz w:val="22"/>
                <w:szCs w:val="22"/>
              </w:rPr>
              <w:t>I</w:t>
            </w:r>
            <w:r w:rsidRPr="006367B1">
              <w:rPr>
                <w:rFonts w:asciiTheme="minorHAnsi" w:hAnsiTheme="minorHAnsi" w:cstheme="minorHAnsi"/>
                <w:color w:val="auto"/>
                <w:sz w:val="22"/>
                <w:szCs w:val="22"/>
              </w:rPr>
              <w:t>ncorporating emoji, image content, and typing speed could enhance model sensitivity to youth-oriented distress patterns.</w:t>
            </w:r>
          </w:p>
        </w:tc>
      </w:tr>
      <w:tr w:rsidR="00963720" w:rsidRPr="006367B1" w14:paraId="18639CF1" w14:textId="77777777" w:rsidTr="00963720">
        <w:trPr>
          <w:trHeight w:val="1267"/>
        </w:trPr>
        <w:tc>
          <w:tcPr>
            <w:cnfStyle w:val="001000000000" w:firstRow="0" w:lastRow="0" w:firstColumn="1" w:lastColumn="0" w:oddVBand="0" w:evenVBand="0" w:oddHBand="0" w:evenHBand="0" w:firstRowFirstColumn="0" w:firstRowLastColumn="0" w:lastRowFirstColumn="0" w:lastRowLastColumn="0"/>
            <w:tcW w:w="412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AF26EAF" w14:textId="0AD1E9DD" w:rsidR="00963720" w:rsidRPr="00EC34B2" w:rsidRDefault="00963720" w:rsidP="0050727B">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Demographic Inference</w:t>
            </w:r>
          </w:p>
        </w:tc>
        <w:tc>
          <w:tcPr>
            <w:tcW w:w="636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D2A3C99" w14:textId="3481409A" w:rsidR="00963720" w:rsidRPr="00963720" w:rsidRDefault="00963720" w:rsidP="0096372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Carefully and transparently estimate age or location where ethically permissible, to calibrate outputs against culturally distinct expressions of distress.</w:t>
            </w:r>
          </w:p>
        </w:tc>
      </w:tr>
      <w:tr w:rsidR="00963720" w:rsidRPr="006367B1" w14:paraId="502B4676" w14:textId="77777777" w:rsidTr="00963720">
        <w:trPr>
          <w:trHeight w:val="531"/>
        </w:trPr>
        <w:tc>
          <w:tcPr>
            <w:cnfStyle w:val="001000000000" w:firstRow="0" w:lastRow="0" w:firstColumn="1" w:lastColumn="0" w:oddVBand="0" w:evenVBand="0" w:oddHBand="0" w:evenHBand="0" w:firstRowFirstColumn="0" w:firstRowLastColumn="0" w:lastRowFirstColumn="0" w:lastRowLastColumn="0"/>
            <w:tcW w:w="412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088777B" w14:textId="2EC8560E" w:rsidR="00963720" w:rsidRPr="00EC34B2" w:rsidRDefault="00963720" w:rsidP="0050727B">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Trajectories and Threads</w:t>
            </w:r>
          </w:p>
        </w:tc>
        <w:tc>
          <w:tcPr>
            <w:tcW w:w="636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E5C90C9" w14:textId="5A6306E2" w:rsidR="00963720" w:rsidRPr="006367B1" w:rsidRDefault="00963720" w:rsidP="0050727B">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Use RNNs or transformer-based temporal models to trace users’ emotional journeys across tweet sequences.</w:t>
            </w:r>
          </w:p>
        </w:tc>
      </w:tr>
      <w:tr w:rsidR="00963720" w:rsidRPr="006367B1" w14:paraId="2B32DC06" w14:textId="77777777" w:rsidTr="0050727B">
        <w:trPr>
          <w:trHeight w:val="244"/>
        </w:trPr>
        <w:tc>
          <w:tcPr>
            <w:cnfStyle w:val="001000000000" w:firstRow="0" w:lastRow="0" w:firstColumn="1" w:lastColumn="0" w:oddVBand="0" w:evenVBand="0" w:oddHBand="0" w:evenHBand="0" w:firstRowFirstColumn="0" w:firstRowLastColumn="0" w:lastRowFirstColumn="0" w:lastRowLastColumn="0"/>
            <w:tcW w:w="412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590FDFA" w14:textId="0715527D" w:rsidR="00963720" w:rsidRPr="006367B1" w:rsidRDefault="00963720" w:rsidP="0050727B">
            <w:pPr>
              <w:spacing w:before="0" w:line="276" w:lineRule="auto"/>
              <w:rPr>
                <w:rFonts w:asciiTheme="minorHAnsi" w:hAnsiTheme="minorHAnsi" w:cstheme="minorHAnsi"/>
                <w:color w:val="auto"/>
                <w:sz w:val="22"/>
                <w:szCs w:val="22"/>
              </w:rPr>
            </w:pPr>
            <w:r w:rsidRPr="006367B1">
              <w:rPr>
                <w:rFonts w:asciiTheme="minorHAnsi" w:hAnsiTheme="minorHAnsi" w:cstheme="minorHAnsi"/>
                <w:color w:val="auto"/>
                <w:sz w:val="22"/>
                <w:szCs w:val="22"/>
              </w:rPr>
              <w:t>Clinical Partnerships</w:t>
            </w:r>
          </w:p>
        </w:tc>
        <w:tc>
          <w:tcPr>
            <w:tcW w:w="636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66C1371" w14:textId="1CCF0B06" w:rsidR="00963720" w:rsidRPr="006367B1" w:rsidRDefault="00963720" w:rsidP="0050727B">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sidRPr="006367B1">
              <w:rPr>
                <w:rFonts w:asciiTheme="minorHAnsi" w:hAnsiTheme="minorHAnsi" w:cstheme="minorHAnsi"/>
                <w:color w:val="auto"/>
                <w:sz w:val="22"/>
                <w:szCs w:val="22"/>
              </w:rPr>
              <w:t>Collaborate with mental health professionals to validate labels and refine intervention thresholds.</w:t>
            </w:r>
          </w:p>
        </w:tc>
      </w:tr>
      <w:tr w:rsidR="00963720" w:rsidRPr="006367B1" w14:paraId="2BBB8169" w14:textId="77777777" w:rsidTr="0050727B">
        <w:trPr>
          <w:trHeight w:val="244"/>
        </w:trPr>
        <w:tc>
          <w:tcPr>
            <w:cnfStyle w:val="001000000000" w:firstRow="0" w:lastRow="0" w:firstColumn="1" w:lastColumn="0" w:oddVBand="0" w:evenVBand="0" w:oddHBand="0" w:evenHBand="0" w:firstRowFirstColumn="0" w:firstRowLastColumn="0" w:lastRowFirstColumn="0" w:lastRowLastColumn="0"/>
            <w:tcW w:w="412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73AF5BC" w14:textId="7564D92B" w:rsidR="00963720" w:rsidRPr="00EC34B2" w:rsidRDefault="00963720" w:rsidP="0050727B">
            <w:pPr>
              <w:spacing w:before="0" w:line="276" w:lineRule="auto"/>
              <w:rPr>
                <w:rFonts w:asciiTheme="minorHAnsi" w:hAnsiTheme="minorHAnsi"/>
                <w:b w:val="0"/>
                <w:bCs w:val="0"/>
                <w:color w:val="auto"/>
                <w:sz w:val="22"/>
                <w:szCs w:val="22"/>
              </w:rPr>
            </w:pPr>
            <w:r w:rsidRPr="006367B1">
              <w:rPr>
                <w:rFonts w:asciiTheme="minorHAnsi" w:hAnsiTheme="minorHAnsi" w:cstheme="minorHAnsi"/>
                <w:color w:val="auto"/>
                <w:sz w:val="22"/>
                <w:szCs w:val="22"/>
              </w:rPr>
              <w:t>Expanded Data Diversity</w:t>
            </w:r>
          </w:p>
        </w:tc>
        <w:tc>
          <w:tcPr>
            <w:tcW w:w="6367"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BF1F11C" w14:textId="2D09FAE2" w:rsidR="00963720" w:rsidRPr="00963720" w:rsidRDefault="00963720" w:rsidP="00963720">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olor w:val="auto"/>
                <w:sz w:val="22"/>
                <w:szCs w:val="22"/>
              </w:rPr>
              <w:t>Expand beyond English to include non-Western linguistic frames</w:t>
            </w:r>
            <w:r w:rsidRPr="006367B1">
              <w:rPr>
                <w:rFonts w:asciiTheme="minorHAnsi" w:hAnsiTheme="minorHAnsi" w:cstheme="minorHAnsi"/>
                <w:color w:val="auto"/>
                <w:sz w:val="22"/>
                <w:szCs w:val="22"/>
              </w:rPr>
              <w:t xml:space="preserve"> </w:t>
            </w:r>
            <w:r w:rsidRPr="006367B1">
              <w:rPr>
                <w:rFonts w:asciiTheme="minorHAnsi" w:hAnsiTheme="minorHAnsi" w:cstheme="minorHAnsi"/>
                <w:color w:val="auto"/>
                <w:sz w:val="22"/>
                <w:szCs w:val="22"/>
              </w:rPr>
              <w:t>Future studies should include multilingual datasets and minority dialects. Cross-platform research, especially incorporating TikTok or Discord, could illuminate non-textual affective expressions.</w:t>
            </w:r>
          </w:p>
        </w:tc>
      </w:tr>
    </w:tbl>
    <w:p w14:paraId="743CBB29" w14:textId="77777777" w:rsidR="00963720" w:rsidRPr="006367B1" w:rsidRDefault="00963720" w:rsidP="00963720">
      <w:pPr>
        <w:spacing w:line="276" w:lineRule="auto"/>
        <w:jc w:val="both"/>
        <w:rPr>
          <w:rFonts w:asciiTheme="minorHAnsi" w:hAnsiTheme="minorHAnsi" w:cstheme="minorHAnsi"/>
          <w:color w:val="auto"/>
          <w:sz w:val="22"/>
          <w:szCs w:val="22"/>
        </w:rPr>
      </w:pPr>
    </w:p>
    <w:p w14:paraId="77D04C13" w14:textId="3B3916B2" w:rsidR="00F50F98" w:rsidRPr="006367B1" w:rsidRDefault="00D62C5D" w:rsidP="00F2060A">
      <w:pPr>
        <w:spacing w:line="276" w:lineRule="auto"/>
        <w:jc w:val="both"/>
        <w:rPr>
          <w:rFonts w:asciiTheme="minorHAnsi" w:hAnsiTheme="minorHAnsi" w:cstheme="minorHAnsi"/>
          <w:color w:val="auto"/>
          <w:sz w:val="22"/>
          <w:szCs w:val="22"/>
        </w:rPr>
      </w:pPr>
      <w:r w:rsidRPr="006367B1">
        <w:rPr>
          <w:rFonts w:asciiTheme="minorHAnsi" w:hAnsiTheme="minorHAnsi" w:cstheme="minorHAnsi"/>
          <w:color w:val="auto"/>
          <w:sz w:val="22"/>
          <w:szCs w:val="22"/>
        </w:rPr>
        <w:t>In conclusion, future AI systems must progress beyond basic keyword classification to become culturally informed, context-aware, and emotionally intelligent tools. Such models should be capable of discerning not only when to raise an alert but also when to pause, inquire further, or exercise restraint. With external validation from an expert in ethical AI deployment, this research offers a meaningful step toward that objective. The overarching goal is to identify digital expressions of psychological distress with the precision, sensitivity, and ethical integrity they warrant</w:t>
      </w:r>
      <w:r w:rsidR="001F3234">
        <w:rPr>
          <w:rFonts w:asciiTheme="minorHAnsi" w:hAnsiTheme="minorHAnsi" w:cstheme="minorHAnsi"/>
          <w:color w:val="auto"/>
          <w:sz w:val="22"/>
          <w:szCs w:val="22"/>
        </w:rPr>
        <w:t>.</w:t>
      </w:r>
    </w:p>
    <w:p w14:paraId="4A0F2049" w14:textId="65B573F4" w:rsidR="0070503D" w:rsidRPr="006367B1" w:rsidRDefault="00767898" w:rsidP="002F332D">
      <w:pPr>
        <w:pStyle w:val="Heading1"/>
        <w:rPr>
          <w:rFonts w:asciiTheme="minorHAnsi" w:hAnsiTheme="minorHAnsi"/>
        </w:rPr>
      </w:pPr>
      <w:bookmarkStart w:id="110" w:name="_Toc199510303"/>
      <w:r w:rsidRPr="006367B1">
        <w:rPr>
          <w:rFonts w:asciiTheme="minorHAnsi" w:hAnsiTheme="minorHAnsi"/>
        </w:rPr>
        <w:lastRenderedPageBreak/>
        <w:t>R</w:t>
      </w:r>
      <w:r w:rsidR="005B57DD" w:rsidRPr="006367B1">
        <w:rPr>
          <w:rFonts w:asciiTheme="minorHAnsi" w:hAnsiTheme="minorHAnsi"/>
        </w:rPr>
        <w:t>efere</w:t>
      </w:r>
      <w:r w:rsidR="00E81256" w:rsidRPr="006367B1">
        <w:rPr>
          <w:rFonts w:asciiTheme="minorHAnsi" w:hAnsiTheme="minorHAnsi"/>
        </w:rPr>
        <w:t>n</w:t>
      </w:r>
      <w:r w:rsidR="005B57DD" w:rsidRPr="006367B1">
        <w:rPr>
          <w:rFonts w:asciiTheme="minorHAnsi" w:hAnsiTheme="minorHAnsi"/>
        </w:rPr>
        <w:t>ces</w:t>
      </w:r>
      <w:bookmarkEnd w:id="110"/>
    </w:p>
    <w:p w14:paraId="73605A3E" w14:textId="77777777"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Andalibi, N., Ozturk, P., &amp; Forte, A. (2018). Sensitive self-disclosures, responses, and social support on Instagram: The case of #depression. </w:t>
      </w:r>
      <w:r w:rsidRPr="006367B1">
        <w:rPr>
          <w:rFonts w:asciiTheme="minorHAnsi" w:hAnsiTheme="minorHAnsi"/>
          <w:i/>
          <w:iCs/>
          <w:color w:val="auto"/>
          <w:sz w:val="20"/>
          <w:szCs w:val="20"/>
        </w:rPr>
        <w:t>Proceedings of the 2018 ACM Conference on Computer Supported Cooperative Work and Social Computing</w:t>
      </w:r>
      <w:r w:rsidRPr="006367B1">
        <w:rPr>
          <w:rFonts w:asciiTheme="minorHAnsi" w:hAnsiTheme="minorHAnsi"/>
          <w:color w:val="auto"/>
          <w:sz w:val="20"/>
          <w:szCs w:val="20"/>
        </w:rPr>
        <w:t>, 1485–1500. </w:t>
      </w:r>
      <w:hyperlink r:id="rId37" w:history="1">
        <w:r w:rsidRPr="006367B1">
          <w:rPr>
            <w:rStyle w:val="Hyperlink"/>
            <w:rFonts w:asciiTheme="minorHAnsi" w:hAnsiTheme="minorHAnsi"/>
            <w:color w:val="auto"/>
            <w:sz w:val="20"/>
            <w:szCs w:val="20"/>
          </w:rPr>
          <w:t>https://doi.org/10.1145/2998181.2998243</w:t>
        </w:r>
      </w:hyperlink>
    </w:p>
    <w:p w14:paraId="5272F289" w14:textId="77777777"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Karim, F., Oyewande, A. A., Abdalla, L. F., Ehsanullah, R. C., &amp; Khan, S. (2020). Social media use and its connection to mental health: A systematic review. </w:t>
      </w:r>
      <w:r w:rsidRPr="006367B1">
        <w:rPr>
          <w:rFonts w:asciiTheme="minorHAnsi" w:hAnsiTheme="minorHAnsi"/>
          <w:i/>
          <w:iCs/>
          <w:color w:val="auto"/>
          <w:sz w:val="20"/>
          <w:szCs w:val="20"/>
        </w:rPr>
        <w:t>Cureus</w:t>
      </w:r>
      <w:r w:rsidRPr="006367B1">
        <w:rPr>
          <w:rFonts w:asciiTheme="minorHAnsi" w:hAnsiTheme="minorHAnsi"/>
          <w:color w:val="auto"/>
          <w:sz w:val="20"/>
          <w:szCs w:val="20"/>
        </w:rPr>
        <w:t>, 12(6), e8627. </w:t>
      </w:r>
      <w:hyperlink r:id="rId38" w:history="1">
        <w:r w:rsidRPr="006367B1">
          <w:rPr>
            <w:rStyle w:val="Hyperlink"/>
            <w:rFonts w:asciiTheme="minorHAnsi" w:hAnsiTheme="minorHAnsi"/>
            <w:color w:val="auto"/>
            <w:sz w:val="20"/>
            <w:szCs w:val="20"/>
          </w:rPr>
          <w:t>https://www.ncbi.nlm.nih.gov/pmc/articles/PMC7364393/</w:t>
        </w:r>
      </w:hyperlink>
    </w:p>
    <w:p w14:paraId="1ECF4EE8" w14:textId="77777777"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Kelly, Y., Zilanawala, A., Booker, C., &amp; Sacker, A. (2018). Social media use and adolescent mental health: Findings from the UK Millennium Cohort Study. </w:t>
      </w:r>
      <w:r w:rsidRPr="006367B1">
        <w:rPr>
          <w:rFonts w:asciiTheme="minorHAnsi" w:hAnsiTheme="minorHAnsi"/>
          <w:i/>
          <w:iCs/>
          <w:color w:val="auto"/>
          <w:sz w:val="20"/>
          <w:szCs w:val="20"/>
        </w:rPr>
        <w:t>EClinicalMedicine</w:t>
      </w:r>
      <w:r w:rsidRPr="006367B1">
        <w:rPr>
          <w:rFonts w:asciiTheme="minorHAnsi" w:hAnsiTheme="minorHAnsi"/>
          <w:color w:val="auto"/>
          <w:sz w:val="20"/>
          <w:szCs w:val="20"/>
        </w:rPr>
        <w:t>, 6, 59–68. </w:t>
      </w:r>
      <w:hyperlink r:id="rId39" w:history="1">
        <w:r w:rsidRPr="006367B1">
          <w:rPr>
            <w:rStyle w:val="Hyperlink"/>
            <w:rFonts w:asciiTheme="minorHAnsi" w:hAnsiTheme="minorHAnsi"/>
            <w:color w:val="auto"/>
            <w:sz w:val="20"/>
            <w:szCs w:val="20"/>
          </w:rPr>
          <w:t>https://doi.org/10.1016/j.eclinm.2018.12.005</w:t>
        </w:r>
      </w:hyperlink>
    </w:p>
    <w:p w14:paraId="1212EBA8" w14:textId="77777777"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Nesi, J. (2020). The impact of social media on youth mental health: Challenges and opportunities. </w:t>
      </w:r>
      <w:r w:rsidRPr="006367B1">
        <w:rPr>
          <w:rFonts w:asciiTheme="minorHAnsi" w:hAnsiTheme="minorHAnsi"/>
          <w:i/>
          <w:iCs/>
          <w:color w:val="auto"/>
          <w:sz w:val="20"/>
          <w:szCs w:val="20"/>
        </w:rPr>
        <w:t>North Carolina Medical Journal</w:t>
      </w:r>
      <w:r w:rsidRPr="006367B1">
        <w:rPr>
          <w:rFonts w:asciiTheme="minorHAnsi" w:hAnsiTheme="minorHAnsi"/>
          <w:color w:val="auto"/>
          <w:sz w:val="20"/>
          <w:szCs w:val="20"/>
        </w:rPr>
        <w:t>, 81(2), 116–121. </w:t>
      </w:r>
      <w:hyperlink r:id="rId40" w:history="1">
        <w:r w:rsidRPr="006367B1">
          <w:rPr>
            <w:rStyle w:val="Hyperlink"/>
            <w:rFonts w:asciiTheme="minorHAnsi" w:hAnsiTheme="minorHAnsi"/>
            <w:color w:val="auto"/>
            <w:sz w:val="20"/>
            <w:szCs w:val="20"/>
          </w:rPr>
          <w:t>https://doi.org/10.18043/ncm.81.2.116</w:t>
        </w:r>
      </w:hyperlink>
    </w:p>
    <w:p w14:paraId="7AE7498B" w14:textId="77777777"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Sadagheyani, H. E., &amp; Tatari, F. (2021). Investigating the role of social media on mental health. </w:t>
      </w:r>
      <w:r w:rsidRPr="006367B1">
        <w:rPr>
          <w:rFonts w:asciiTheme="minorHAnsi" w:hAnsiTheme="minorHAnsi"/>
          <w:i/>
          <w:iCs/>
          <w:color w:val="auto"/>
          <w:sz w:val="20"/>
          <w:szCs w:val="20"/>
        </w:rPr>
        <w:t>Mental Health and Social Inclusion</w:t>
      </w:r>
      <w:r w:rsidRPr="006367B1">
        <w:rPr>
          <w:rFonts w:asciiTheme="minorHAnsi" w:hAnsiTheme="minorHAnsi"/>
          <w:color w:val="auto"/>
          <w:sz w:val="20"/>
          <w:szCs w:val="20"/>
        </w:rPr>
        <w:t>, 25(1), 41–50. </w:t>
      </w:r>
      <w:hyperlink r:id="rId41" w:history="1">
        <w:r w:rsidRPr="006367B1">
          <w:rPr>
            <w:rStyle w:val="Hyperlink"/>
            <w:rFonts w:asciiTheme="minorHAnsi" w:hAnsiTheme="minorHAnsi"/>
            <w:color w:val="auto"/>
            <w:sz w:val="20"/>
            <w:szCs w:val="20"/>
          </w:rPr>
          <w:t>https://www.emerald.com/insight/content/doi/10.1108/MHSI-06-2020-0039/full/html</w:t>
        </w:r>
      </w:hyperlink>
    </w:p>
    <w:p w14:paraId="15FD5E92" w14:textId="77777777"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Shannon, A., Bush, K., &amp; O'Loughlin, K. (2022). Problematic social media use in adolescents and young adults: A meta-analysis. </w:t>
      </w:r>
      <w:r w:rsidRPr="006367B1">
        <w:rPr>
          <w:rFonts w:asciiTheme="minorHAnsi" w:hAnsiTheme="minorHAnsi"/>
          <w:i/>
          <w:iCs/>
          <w:color w:val="auto"/>
          <w:sz w:val="20"/>
          <w:szCs w:val="20"/>
        </w:rPr>
        <w:t>JMIR Mental Health</w:t>
      </w:r>
      <w:r w:rsidRPr="006367B1">
        <w:rPr>
          <w:rFonts w:asciiTheme="minorHAnsi" w:hAnsiTheme="minorHAnsi"/>
          <w:color w:val="auto"/>
          <w:sz w:val="20"/>
          <w:szCs w:val="20"/>
        </w:rPr>
        <w:t>, 9(4), e33450. </w:t>
      </w:r>
      <w:hyperlink r:id="rId42" w:history="1">
        <w:r w:rsidRPr="006367B1">
          <w:rPr>
            <w:rStyle w:val="Hyperlink"/>
            <w:rFonts w:asciiTheme="minorHAnsi" w:hAnsiTheme="minorHAnsi"/>
            <w:color w:val="auto"/>
            <w:sz w:val="20"/>
            <w:szCs w:val="20"/>
          </w:rPr>
          <w:t>https://mental.jmir.org/2022/4/e33450</w:t>
        </w:r>
      </w:hyperlink>
    </w:p>
    <w:p w14:paraId="3421D14B" w14:textId="77777777"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Williams, D. L., &amp; Park, S. (2023). Social media use among neurodivergent college students: Benefits, harms, and implications for education. </w:t>
      </w:r>
      <w:r w:rsidRPr="006367B1">
        <w:rPr>
          <w:rFonts w:asciiTheme="minorHAnsi" w:hAnsiTheme="minorHAnsi"/>
          <w:i/>
          <w:iCs/>
          <w:color w:val="auto"/>
          <w:sz w:val="20"/>
          <w:szCs w:val="20"/>
        </w:rPr>
        <w:t>Information and Learning Sciences</w:t>
      </w:r>
      <w:r w:rsidRPr="006367B1">
        <w:rPr>
          <w:rFonts w:asciiTheme="minorHAnsi" w:hAnsiTheme="minorHAnsi"/>
          <w:color w:val="auto"/>
          <w:sz w:val="20"/>
          <w:szCs w:val="20"/>
        </w:rPr>
        <w:t>, 125(1/2), 1–15. </w:t>
      </w:r>
      <w:hyperlink r:id="rId43" w:history="1">
        <w:r w:rsidRPr="006367B1">
          <w:rPr>
            <w:rStyle w:val="Hyperlink"/>
            <w:rFonts w:asciiTheme="minorHAnsi" w:hAnsiTheme="minorHAnsi"/>
            <w:color w:val="auto"/>
            <w:sz w:val="20"/>
            <w:szCs w:val="20"/>
          </w:rPr>
          <w:t>https://www.emerald.com/insight/content/doi/10.1108/ILS-01-2024-0005/full/html</w:t>
        </w:r>
      </w:hyperlink>
    </w:p>
    <w:p w14:paraId="5B1D3146" w14:textId="77777777"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Cao, B., Lin, Z., &amp; De Choudhury, M. (2024). Employing social media to improve mental health outcomes. </w:t>
      </w:r>
      <w:r w:rsidRPr="006367B1">
        <w:rPr>
          <w:rFonts w:asciiTheme="minorHAnsi" w:hAnsiTheme="minorHAnsi"/>
          <w:i/>
          <w:iCs/>
          <w:color w:val="auto"/>
          <w:sz w:val="20"/>
          <w:szCs w:val="20"/>
        </w:rPr>
        <w:t>arXiv preprint</w:t>
      </w:r>
      <w:r w:rsidRPr="006367B1">
        <w:rPr>
          <w:rFonts w:asciiTheme="minorHAnsi" w:hAnsiTheme="minorHAnsi"/>
          <w:color w:val="auto"/>
          <w:sz w:val="20"/>
          <w:szCs w:val="20"/>
        </w:rPr>
        <w:t> arXiv:2501.05621. </w:t>
      </w:r>
      <w:hyperlink r:id="rId44" w:history="1">
        <w:r w:rsidRPr="006367B1">
          <w:rPr>
            <w:rStyle w:val="Hyperlink"/>
            <w:rFonts w:asciiTheme="minorHAnsi" w:hAnsiTheme="minorHAnsi"/>
            <w:color w:val="auto"/>
            <w:sz w:val="20"/>
            <w:szCs w:val="20"/>
          </w:rPr>
          <w:t>https://arxiv.org/abs/2501.05621</w:t>
        </w:r>
      </w:hyperlink>
    </w:p>
    <w:p w14:paraId="09F83DD3" w14:textId="77777777"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Cao, X., Wang, Y., &amp; Zhang, Y. (2024). AI applications in mental health: A meta-analysis of dataset bias and cross-cultural applicability. </w:t>
      </w:r>
      <w:r w:rsidRPr="006367B1">
        <w:rPr>
          <w:rFonts w:asciiTheme="minorHAnsi" w:hAnsiTheme="minorHAnsi"/>
          <w:i/>
          <w:iCs/>
          <w:color w:val="auto"/>
          <w:sz w:val="20"/>
          <w:szCs w:val="20"/>
        </w:rPr>
        <w:t>Journal of Affective Disorders</w:t>
      </w:r>
      <w:r w:rsidRPr="006367B1">
        <w:rPr>
          <w:rFonts w:asciiTheme="minorHAnsi" w:hAnsiTheme="minorHAnsi"/>
          <w:color w:val="auto"/>
          <w:sz w:val="20"/>
          <w:szCs w:val="20"/>
        </w:rPr>
        <w:t>, 325, 45–56. </w:t>
      </w:r>
      <w:hyperlink r:id="rId45" w:history="1">
        <w:r w:rsidRPr="006367B1">
          <w:rPr>
            <w:rStyle w:val="Hyperlink"/>
            <w:rFonts w:asciiTheme="minorHAnsi" w:hAnsiTheme="minorHAnsi"/>
            <w:color w:val="auto"/>
            <w:sz w:val="20"/>
            <w:szCs w:val="20"/>
          </w:rPr>
          <w:t>https://doi.org/10.1016/j.jad.2024.01.015</w:t>
        </w:r>
      </w:hyperlink>
    </w:p>
    <w:p w14:paraId="136870A4" w14:textId="77777777"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Chancellor, S., Kalantidis, Y., Pater, J. A., De Choudhury, M., &amp; Shamma, D. A. (2017). Multimodal classification of moderated online pro-eating disorder content. </w:t>
      </w:r>
      <w:r w:rsidRPr="006367B1">
        <w:rPr>
          <w:rFonts w:asciiTheme="minorHAnsi" w:hAnsiTheme="minorHAnsi"/>
          <w:i/>
          <w:iCs/>
          <w:color w:val="auto"/>
          <w:sz w:val="20"/>
          <w:szCs w:val="20"/>
        </w:rPr>
        <w:t>Proceedings of the 2017 CHI Conference on Human Factors in Computing Systems</w:t>
      </w:r>
      <w:r w:rsidRPr="006367B1">
        <w:rPr>
          <w:rFonts w:asciiTheme="minorHAnsi" w:hAnsiTheme="minorHAnsi"/>
          <w:color w:val="auto"/>
          <w:sz w:val="20"/>
          <w:szCs w:val="20"/>
        </w:rPr>
        <w:t>, 3213–3226. </w:t>
      </w:r>
      <w:hyperlink r:id="rId46" w:history="1">
        <w:r w:rsidRPr="006367B1">
          <w:rPr>
            <w:rStyle w:val="Hyperlink"/>
            <w:rFonts w:asciiTheme="minorHAnsi" w:hAnsiTheme="minorHAnsi"/>
            <w:color w:val="auto"/>
            <w:sz w:val="20"/>
            <w:szCs w:val="20"/>
          </w:rPr>
          <w:t>https://doi.org/10.1145/3025453.3025985</w:t>
        </w:r>
      </w:hyperlink>
    </w:p>
    <w:p w14:paraId="28B604C4" w14:textId="77777777"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Chancellor, S., Lin, Z., Goodman, E. L., Zerwas, S., &amp; De Choudhury, M. (2016). Quantifying and predicting mental illness severity in online pro-eating disorder communities. </w:t>
      </w:r>
      <w:r w:rsidRPr="006367B1">
        <w:rPr>
          <w:rFonts w:asciiTheme="minorHAnsi" w:hAnsiTheme="minorHAnsi"/>
          <w:i/>
          <w:iCs/>
          <w:color w:val="auto"/>
          <w:sz w:val="20"/>
          <w:szCs w:val="20"/>
        </w:rPr>
        <w:t>Proceedings of the 19th ACM Conference on Computer-Supported Cooperative Work &amp; Social Computing</w:t>
      </w:r>
      <w:r w:rsidRPr="006367B1">
        <w:rPr>
          <w:rFonts w:asciiTheme="minorHAnsi" w:hAnsiTheme="minorHAnsi"/>
          <w:color w:val="auto"/>
          <w:sz w:val="20"/>
          <w:szCs w:val="20"/>
        </w:rPr>
        <w:t>, 1171–1184. </w:t>
      </w:r>
      <w:hyperlink r:id="rId47" w:history="1">
        <w:r w:rsidRPr="006367B1">
          <w:rPr>
            <w:rStyle w:val="Hyperlink"/>
            <w:rFonts w:asciiTheme="minorHAnsi" w:hAnsiTheme="minorHAnsi"/>
            <w:color w:val="auto"/>
            <w:sz w:val="20"/>
            <w:szCs w:val="20"/>
          </w:rPr>
          <w:t>https://doi.org/10.1145/2818048.2819973</w:t>
        </w:r>
      </w:hyperlink>
    </w:p>
    <w:p w14:paraId="69E1AE17" w14:textId="77777777"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Coppersmith, G., Dredze, M., Harman, C., &amp; Hollingshead, K. (2015). From ADHD to SAD: Analyzing the language of mental health on Twitter through self-reported diagnoses. </w:t>
      </w:r>
      <w:r w:rsidRPr="006367B1">
        <w:rPr>
          <w:rFonts w:asciiTheme="minorHAnsi" w:hAnsiTheme="minorHAnsi"/>
          <w:i/>
          <w:iCs/>
          <w:color w:val="auto"/>
          <w:sz w:val="20"/>
          <w:szCs w:val="20"/>
        </w:rPr>
        <w:t>Proceedings of the 2nd Workshop on Computational Linguistics and Clinical Psychology: From Linguistic Signal to Clinical Reality</w:t>
      </w:r>
      <w:r w:rsidRPr="006367B1">
        <w:rPr>
          <w:rFonts w:asciiTheme="minorHAnsi" w:hAnsiTheme="minorHAnsi"/>
          <w:color w:val="auto"/>
          <w:sz w:val="20"/>
          <w:szCs w:val="20"/>
        </w:rPr>
        <w:t>, 1–10. </w:t>
      </w:r>
      <w:hyperlink r:id="rId48" w:history="1">
        <w:r w:rsidRPr="006367B1">
          <w:rPr>
            <w:rStyle w:val="Hyperlink"/>
            <w:rFonts w:asciiTheme="minorHAnsi" w:hAnsiTheme="minorHAnsi"/>
            <w:color w:val="auto"/>
            <w:sz w:val="20"/>
            <w:szCs w:val="20"/>
          </w:rPr>
          <w:t>https://doi.org/10.3115/v1/W15-1201</w:t>
        </w:r>
      </w:hyperlink>
    </w:p>
    <w:p w14:paraId="11E08EDC" w14:textId="77777777"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Coppersmith, G., Leary, R., Whyne, E., &amp; Wood, T. (2015). Quantifying suicidal ideation via language usage on social media. </w:t>
      </w:r>
      <w:r w:rsidRPr="006367B1">
        <w:rPr>
          <w:rFonts w:asciiTheme="minorHAnsi" w:hAnsiTheme="minorHAnsi"/>
          <w:i/>
          <w:iCs/>
          <w:color w:val="auto"/>
          <w:sz w:val="20"/>
          <w:szCs w:val="20"/>
        </w:rPr>
        <w:t>Joint Statistics Meetings Proceedings, Statistical Computing Section</w:t>
      </w:r>
      <w:r w:rsidRPr="006367B1">
        <w:rPr>
          <w:rFonts w:asciiTheme="minorHAnsi" w:hAnsiTheme="minorHAnsi"/>
          <w:color w:val="auto"/>
          <w:sz w:val="20"/>
          <w:szCs w:val="20"/>
        </w:rPr>
        <w:t>, 1–8.</w:t>
      </w:r>
    </w:p>
    <w:p w14:paraId="6ED553FA" w14:textId="77777777"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De Choudhury, M., Counts, S., &amp; Horvitz, E. (2013). Predicting depression via social media. </w:t>
      </w:r>
      <w:r w:rsidRPr="006367B1">
        <w:rPr>
          <w:rFonts w:asciiTheme="minorHAnsi" w:hAnsiTheme="minorHAnsi"/>
          <w:i/>
          <w:iCs/>
          <w:color w:val="auto"/>
          <w:sz w:val="20"/>
          <w:szCs w:val="20"/>
        </w:rPr>
        <w:t>Proceedings of the Seventh International AAAI Conference on Weblogs and Social Media</w:t>
      </w:r>
      <w:r w:rsidRPr="006367B1">
        <w:rPr>
          <w:rFonts w:asciiTheme="minorHAnsi" w:hAnsiTheme="minorHAnsi"/>
          <w:color w:val="auto"/>
          <w:sz w:val="20"/>
          <w:szCs w:val="20"/>
        </w:rPr>
        <w:t>, 128–137. </w:t>
      </w:r>
      <w:hyperlink r:id="rId49" w:history="1">
        <w:r w:rsidRPr="006367B1">
          <w:rPr>
            <w:rStyle w:val="Hyperlink"/>
            <w:rFonts w:asciiTheme="minorHAnsi" w:hAnsiTheme="minorHAnsi"/>
            <w:color w:val="auto"/>
            <w:sz w:val="20"/>
            <w:szCs w:val="20"/>
          </w:rPr>
          <w:t>https://ojs.aaai.org/index.php/ICWSM/article/view/14432</w:t>
        </w:r>
      </w:hyperlink>
    </w:p>
    <w:p w14:paraId="090397A8" w14:textId="77777777"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Malgaroli, M., Choi, H., &amp; Sirey, J. A. (2024). Natural language processing and mental health interventions: A systematic review. </w:t>
      </w:r>
      <w:r w:rsidRPr="006367B1">
        <w:rPr>
          <w:rFonts w:asciiTheme="minorHAnsi" w:hAnsiTheme="minorHAnsi"/>
          <w:i/>
          <w:iCs/>
          <w:color w:val="auto"/>
          <w:sz w:val="20"/>
          <w:szCs w:val="20"/>
        </w:rPr>
        <w:t>JMIR Mental Health</w:t>
      </w:r>
      <w:r w:rsidRPr="006367B1">
        <w:rPr>
          <w:rFonts w:asciiTheme="minorHAnsi" w:hAnsiTheme="minorHAnsi"/>
          <w:color w:val="auto"/>
          <w:sz w:val="20"/>
          <w:szCs w:val="20"/>
        </w:rPr>
        <w:t>, 11, e59479. </w:t>
      </w:r>
      <w:hyperlink r:id="rId50" w:history="1">
        <w:r w:rsidRPr="006367B1">
          <w:rPr>
            <w:rStyle w:val="Hyperlink"/>
            <w:rFonts w:asciiTheme="minorHAnsi" w:hAnsiTheme="minorHAnsi"/>
            <w:color w:val="auto"/>
            <w:sz w:val="20"/>
            <w:szCs w:val="20"/>
          </w:rPr>
          <w:t>https://mental.jmir.org/2024/1/e59479</w:t>
        </w:r>
      </w:hyperlink>
    </w:p>
    <w:p w14:paraId="69DDC8FE" w14:textId="77777777"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lastRenderedPageBreak/>
        <w:t>Mansoor, M., &amp; Ansari, K. (2024). Early detection of mental health crises through artificial-intelligence-powered social media analysis: A prospective observational study. </w:t>
      </w:r>
      <w:r w:rsidRPr="006367B1">
        <w:rPr>
          <w:rFonts w:asciiTheme="minorHAnsi" w:hAnsiTheme="minorHAnsi"/>
          <w:i/>
          <w:iCs/>
          <w:color w:val="auto"/>
          <w:sz w:val="20"/>
          <w:szCs w:val="20"/>
        </w:rPr>
        <w:t>Journal of Personalized Medicine</w:t>
      </w:r>
      <w:r w:rsidRPr="006367B1">
        <w:rPr>
          <w:rFonts w:asciiTheme="minorHAnsi" w:hAnsiTheme="minorHAnsi"/>
          <w:color w:val="auto"/>
          <w:sz w:val="20"/>
          <w:szCs w:val="20"/>
        </w:rPr>
        <w:t>, 14(9), 958. </w:t>
      </w:r>
      <w:hyperlink r:id="rId51" w:history="1">
        <w:r w:rsidRPr="006367B1">
          <w:rPr>
            <w:rStyle w:val="Hyperlink"/>
            <w:rFonts w:asciiTheme="minorHAnsi" w:hAnsiTheme="minorHAnsi"/>
            <w:color w:val="auto"/>
            <w:sz w:val="20"/>
            <w:szCs w:val="20"/>
          </w:rPr>
          <w:t>https://www.mdpi.com/2075-4426/14/9/958</w:t>
        </w:r>
      </w:hyperlink>
    </w:p>
    <w:p w14:paraId="7C74A49E" w14:textId="77777777"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Montague, P. R., Dolan, R. J., Friston, K. J., &amp; Dayan, P. (2012). Computational psychiatry. </w:t>
      </w:r>
      <w:r w:rsidRPr="006367B1">
        <w:rPr>
          <w:rFonts w:asciiTheme="minorHAnsi" w:hAnsiTheme="minorHAnsi"/>
          <w:i/>
          <w:iCs/>
          <w:color w:val="auto"/>
          <w:sz w:val="20"/>
          <w:szCs w:val="20"/>
        </w:rPr>
        <w:t>Trends in Cognitive Sciences</w:t>
      </w:r>
      <w:r w:rsidRPr="006367B1">
        <w:rPr>
          <w:rFonts w:asciiTheme="minorHAnsi" w:hAnsiTheme="minorHAnsi"/>
          <w:color w:val="auto"/>
          <w:sz w:val="20"/>
          <w:szCs w:val="20"/>
        </w:rPr>
        <w:t>, 16(1), 72–80. </w:t>
      </w:r>
      <w:hyperlink r:id="rId52" w:history="1">
        <w:r w:rsidRPr="006367B1">
          <w:rPr>
            <w:rStyle w:val="Hyperlink"/>
            <w:rFonts w:asciiTheme="minorHAnsi" w:hAnsiTheme="minorHAnsi"/>
            <w:color w:val="auto"/>
            <w:sz w:val="20"/>
            <w:szCs w:val="20"/>
          </w:rPr>
          <w:t>https://doi.org/10.1016/j.tics.2011.11.018</w:t>
        </w:r>
      </w:hyperlink>
    </w:p>
    <w:p w14:paraId="59E356EA" w14:textId="19A1DF36" w:rsidR="009F50E8" w:rsidRPr="006367B1" w:rsidRDefault="009F50E8"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 xml:space="preserve">Owen, D., Lynham, A. J., Smart, S. E., Pardinas, A. F., &amp; Camacho Collados, J. (2024). AI for analysing mental health disorders among social media users: Quarter-century narrative review of progress and challenges. </w:t>
      </w:r>
      <w:r w:rsidRPr="006367B1">
        <w:rPr>
          <w:rFonts w:asciiTheme="minorHAnsi" w:hAnsiTheme="minorHAnsi"/>
          <w:i/>
          <w:iCs/>
          <w:color w:val="auto"/>
          <w:sz w:val="20"/>
          <w:szCs w:val="20"/>
        </w:rPr>
        <w:t>Journal of Medical Internet Research, 26</w:t>
      </w:r>
      <w:r w:rsidRPr="006367B1">
        <w:rPr>
          <w:rFonts w:asciiTheme="minorHAnsi" w:hAnsiTheme="minorHAnsi"/>
          <w:color w:val="auto"/>
          <w:sz w:val="20"/>
          <w:szCs w:val="20"/>
        </w:rPr>
        <w:t xml:space="preserve">, e59225. </w:t>
      </w:r>
      <w:hyperlink r:id="rId53" w:history="1">
        <w:r w:rsidRPr="006367B1">
          <w:rPr>
            <w:rStyle w:val="Hyperlink"/>
            <w:rFonts w:asciiTheme="minorHAnsi" w:hAnsiTheme="minorHAnsi"/>
            <w:sz w:val="20"/>
            <w:szCs w:val="20"/>
          </w:rPr>
          <w:t>https://doi.org/10.2196/59225</w:t>
        </w:r>
      </w:hyperlink>
    </w:p>
    <w:p w14:paraId="17CDD9B7" w14:textId="5C879EC8"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Teferra, B. G., Rueda, A., Pang, H., Valenzano, R., Samavi, R., Krishnan, S., &amp; Bhat, V. (2024). Screening for depression using natural language processing: A literature review. </w:t>
      </w:r>
      <w:r w:rsidRPr="006367B1">
        <w:rPr>
          <w:rFonts w:asciiTheme="minorHAnsi" w:hAnsiTheme="minorHAnsi"/>
          <w:i/>
          <w:iCs/>
          <w:color w:val="auto"/>
          <w:sz w:val="20"/>
          <w:szCs w:val="20"/>
        </w:rPr>
        <w:t>JMIR Mental Health</w:t>
      </w:r>
      <w:r w:rsidRPr="006367B1">
        <w:rPr>
          <w:rFonts w:asciiTheme="minorHAnsi" w:hAnsiTheme="minorHAnsi"/>
          <w:color w:val="auto"/>
          <w:sz w:val="20"/>
          <w:szCs w:val="20"/>
        </w:rPr>
        <w:t>, 11, e55067. </w:t>
      </w:r>
      <w:hyperlink r:id="rId54" w:history="1">
        <w:r w:rsidRPr="006367B1">
          <w:rPr>
            <w:rStyle w:val="Hyperlink"/>
            <w:rFonts w:asciiTheme="minorHAnsi" w:hAnsiTheme="minorHAnsi"/>
            <w:color w:val="auto"/>
            <w:sz w:val="20"/>
            <w:szCs w:val="20"/>
          </w:rPr>
          <w:t>https://www.i-jmr.org/2024/1/e55067</w:t>
        </w:r>
      </w:hyperlink>
    </w:p>
    <w:p w14:paraId="0670B728" w14:textId="5D5158D9" w:rsidR="009F50E8" w:rsidRPr="006367B1" w:rsidRDefault="009F50E8"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 xml:space="preserve">Aguirre, C., Harrigian, K., &amp; Dredze, M. (2021). Gender and racial fairness in depression research using social media. </w:t>
      </w:r>
      <w:r w:rsidRPr="006367B1">
        <w:rPr>
          <w:rFonts w:asciiTheme="minorHAnsi" w:hAnsiTheme="minorHAnsi"/>
          <w:i/>
          <w:iCs/>
          <w:color w:val="auto"/>
          <w:sz w:val="20"/>
          <w:szCs w:val="20"/>
        </w:rPr>
        <w:t>Proceedings of the 2021 Conference on Empirical Methods in Natural Language Processing (EMNLP)</w:t>
      </w:r>
      <w:r w:rsidRPr="006367B1">
        <w:rPr>
          <w:rFonts w:asciiTheme="minorHAnsi" w:hAnsiTheme="minorHAnsi"/>
          <w:color w:val="auto"/>
          <w:sz w:val="20"/>
          <w:szCs w:val="20"/>
        </w:rPr>
        <w:t xml:space="preserve">. </w:t>
      </w:r>
      <w:hyperlink r:id="rId55" w:tgtFrame="_new" w:history="1">
        <w:r w:rsidRPr="006367B1">
          <w:rPr>
            <w:rStyle w:val="Hyperlink"/>
            <w:rFonts w:asciiTheme="minorHAnsi" w:hAnsiTheme="minorHAnsi"/>
            <w:sz w:val="20"/>
            <w:szCs w:val="20"/>
          </w:rPr>
          <w:t>https://arxiv.org/abs/2103.10550</w:t>
        </w:r>
      </w:hyperlink>
    </w:p>
    <w:p w14:paraId="2573CCE2" w14:textId="5F6A4893" w:rsidR="00741938" w:rsidRPr="006367B1" w:rsidRDefault="001A71F4" w:rsidP="0074193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Calvo, R.A., Milne, D.N., Hussain, M.S. and Christensen, H. (2017). Natural language processing in mental health applications using non-clinical texts. </w:t>
      </w:r>
      <w:r w:rsidRPr="006367B1">
        <w:rPr>
          <w:rFonts w:asciiTheme="minorHAnsi" w:hAnsiTheme="minorHAnsi"/>
          <w:i/>
          <w:iCs/>
          <w:color w:val="auto"/>
          <w:sz w:val="20"/>
          <w:szCs w:val="20"/>
        </w:rPr>
        <w:t>Natural Language Engineering</w:t>
      </w:r>
      <w:r w:rsidRPr="006367B1">
        <w:rPr>
          <w:rFonts w:asciiTheme="minorHAnsi" w:hAnsiTheme="minorHAnsi"/>
          <w:color w:val="auto"/>
          <w:sz w:val="20"/>
          <w:szCs w:val="20"/>
        </w:rPr>
        <w:t>, 23(5), 649–685.</w:t>
      </w:r>
      <w:r w:rsidR="00741938" w:rsidRPr="006367B1">
        <w:rPr>
          <w:rFonts w:asciiTheme="minorHAnsi" w:hAnsiTheme="minorHAnsi"/>
          <w:color w:val="auto"/>
          <w:sz w:val="20"/>
          <w:szCs w:val="20"/>
        </w:rPr>
        <w:t xml:space="preserve"> </w:t>
      </w:r>
      <w:hyperlink r:id="rId56" w:history="1">
        <w:r w:rsidR="00741938" w:rsidRPr="006367B1">
          <w:rPr>
            <w:rStyle w:val="Hyperlink"/>
            <w:rFonts w:asciiTheme="minorHAnsi" w:hAnsiTheme="minorHAnsi"/>
            <w:sz w:val="20"/>
            <w:szCs w:val="20"/>
          </w:rPr>
          <w:t>https://psycnet.apa.org/record/2017-34756-003</w:t>
        </w:r>
      </w:hyperlink>
      <w:r w:rsidR="00741938" w:rsidRPr="006367B1">
        <w:rPr>
          <w:rFonts w:asciiTheme="minorHAnsi" w:hAnsiTheme="minorHAnsi"/>
          <w:color w:val="auto"/>
          <w:sz w:val="20"/>
          <w:szCs w:val="20"/>
        </w:rPr>
        <w:t xml:space="preserve"> </w:t>
      </w:r>
    </w:p>
    <w:p w14:paraId="56A41ABF" w14:textId="62BB3AB4"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Guntuku, S.C., Yaden, D.B., Kern, M.L., Ungar, L.H. and Eichstaedt, J.C. (2017). Detecting depression and mental illness on social media: an integrative review. </w:t>
      </w:r>
      <w:r w:rsidRPr="006367B1">
        <w:rPr>
          <w:rFonts w:asciiTheme="minorHAnsi" w:hAnsiTheme="minorHAnsi"/>
          <w:i/>
          <w:iCs/>
          <w:color w:val="auto"/>
          <w:sz w:val="20"/>
          <w:szCs w:val="20"/>
        </w:rPr>
        <w:t>Current Opinion in Behavioral Sciences</w:t>
      </w:r>
      <w:r w:rsidRPr="006367B1">
        <w:rPr>
          <w:rFonts w:asciiTheme="minorHAnsi" w:hAnsiTheme="minorHAnsi"/>
          <w:color w:val="auto"/>
          <w:sz w:val="20"/>
          <w:szCs w:val="20"/>
        </w:rPr>
        <w:t>, 18, 43–49.</w:t>
      </w:r>
      <w:r w:rsidR="00741938" w:rsidRPr="006367B1">
        <w:rPr>
          <w:rFonts w:asciiTheme="minorHAnsi" w:hAnsiTheme="minorHAnsi"/>
          <w:color w:val="auto"/>
          <w:sz w:val="20"/>
          <w:szCs w:val="20"/>
        </w:rPr>
        <w:t xml:space="preserve"> </w:t>
      </w:r>
      <w:hyperlink r:id="rId57" w:history="1">
        <w:r w:rsidR="00741938" w:rsidRPr="006367B1">
          <w:rPr>
            <w:rStyle w:val="Hyperlink"/>
            <w:rFonts w:asciiTheme="minorHAnsi" w:hAnsiTheme="minorHAnsi"/>
            <w:sz w:val="20"/>
            <w:szCs w:val="20"/>
          </w:rPr>
          <w:t>https://psycnet.apa.org/record/2017-54941-011</w:t>
        </w:r>
      </w:hyperlink>
      <w:r w:rsidR="00741938" w:rsidRPr="006367B1">
        <w:rPr>
          <w:rFonts w:asciiTheme="minorHAnsi" w:hAnsiTheme="minorHAnsi"/>
          <w:color w:val="auto"/>
          <w:sz w:val="20"/>
          <w:szCs w:val="20"/>
        </w:rPr>
        <w:t xml:space="preserve"> </w:t>
      </w:r>
    </w:p>
    <w:p w14:paraId="70A2F770" w14:textId="609BFD14"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Shatte, A.B.R., Hutchinson, D.M. and Teague, S.J. (2019). Machine learning in mental health: a scoping review of methods and applications. </w:t>
      </w:r>
      <w:r w:rsidRPr="006367B1">
        <w:rPr>
          <w:rFonts w:asciiTheme="minorHAnsi" w:hAnsiTheme="minorHAnsi"/>
          <w:i/>
          <w:iCs/>
          <w:color w:val="auto"/>
          <w:sz w:val="20"/>
          <w:szCs w:val="20"/>
        </w:rPr>
        <w:t>Psychological Medicine</w:t>
      </w:r>
      <w:r w:rsidRPr="006367B1">
        <w:rPr>
          <w:rFonts w:asciiTheme="minorHAnsi" w:hAnsiTheme="minorHAnsi"/>
          <w:color w:val="auto"/>
          <w:sz w:val="20"/>
          <w:szCs w:val="20"/>
        </w:rPr>
        <w:t>, 49(9), 1426–1448.</w:t>
      </w:r>
      <w:r w:rsidR="004A0EB5" w:rsidRPr="006367B1">
        <w:rPr>
          <w:rFonts w:asciiTheme="minorHAnsi" w:hAnsiTheme="minorHAnsi"/>
          <w:color w:val="auto"/>
          <w:sz w:val="20"/>
          <w:szCs w:val="20"/>
        </w:rPr>
        <w:t xml:space="preserve"> </w:t>
      </w:r>
      <w:hyperlink r:id="rId58" w:history="1">
        <w:r w:rsidR="004A0EB5" w:rsidRPr="006367B1">
          <w:rPr>
            <w:rStyle w:val="Hyperlink"/>
            <w:rFonts w:asciiTheme="minorHAnsi" w:hAnsiTheme="minorHAnsi"/>
            <w:sz w:val="20"/>
            <w:szCs w:val="20"/>
          </w:rPr>
          <w:t>https://pubmed.ncbi.nlm.nih.gov/30744717/</w:t>
        </w:r>
      </w:hyperlink>
      <w:r w:rsidR="004A0EB5" w:rsidRPr="006367B1">
        <w:rPr>
          <w:rFonts w:asciiTheme="minorHAnsi" w:hAnsiTheme="minorHAnsi"/>
          <w:color w:val="auto"/>
          <w:sz w:val="20"/>
          <w:szCs w:val="20"/>
        </w:rPr>
        <w:t xml:space="preserve"> </w:t>
      </w:r>
    </w:p>
    <w:p w14:paraId="038914A9" w14:textId="6A935F12"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Cao, Y., et al. (2024). FairBelief – Assessing harmful beliefs in language models. </w:t>
      </w:r>
      <w:r w:rsidRPr="006367B1">
        <w:rPr>
          <w:rFonts w:asciiTheme="minorHAnsi" w:hAnsiTheme="minorHAnsi"/>
          <w:i/>
          <w:iCs/>
          <w:color w:val="auto"/>
          <w:sz w:val="20"/>
          <w:szCs w:val="20"/>
        </w:rPr>
        <w:t>Proceedings of the 2024 Conference on Trustworthy Natural Language Processin</w:t>
      </w:r>
      <w:r w:rsidR="00D97776" w:rsidRPr="006367B1">
        <w:rPr>
          <w:rFonts w:asciiTheme="minorHAnsi" w:hAnsiTheme="minorHAnsi"/>
          <w:i/>
          <w:iCs/>
          <w:color w:val="auto"/>
          <w:sz w:val="20"/>
          <w:szCs w:val="20"/>
        </w:rPr>
        <w:t xml:space="preserve">g. </w:t>
      </w:r>
      <w:hyperlink r:id="rId59" w:history="1">
        <w:r w:rsidR="00D97776" w:rsidRPr="006367B1">
          <w:rPr>
            <w:rStyle w:val="Hyperlink"/>
            <w:rFonts w:asciiTheme="minorHAnsi" w:hAnsiTheme="minorHAnsi"/>
            <w:sz w:val="20"/>
            <w:szCs w:val="20"/>
          </w:rPr>
          <w:t>https://aclanthology.org/2024.trustnlp-1.3/</w:t>
        </w:r>
      </w:hyperlink>
      <w:r w:rsidR="00D97776" w:rsidRPr="006367B1">
        <w:rPr>
          <w:rFonts w:asciiTheme="minorHAnsi" w:hAnsiTheme="minorHAnsi"/>
          <w:i/>
          <w:iCs/>
          <w:color w:val="auto"/>
          <w:sz w:val="20"/>
          <w:szCs w:val="20"/>
        </w:rPr>
        <w:t xml:space="preserve"> </w:t>
      </w:r>
    </w:p>
    <w:p w14:paraId="3CEA3A16" w14:textId="77777777"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Doshi-Velez, F., &amp; Kim, B. (2017). Towards a rigorous science of interpretable machine learning. </w:t>
      </w:r>
      <w:r w:rsidRPr="006367B1">
        <w:rPr>
          <w:rFonts w:asciiTheme="minorHAnsi" w:hAnsiTheme="minorHAnsi"/>
          <w:i/>
          <w:iCs/>
          <w:color w:val="auto"/>
          <w:sz w:val="20"/>
          <w:szCs w:val="20"/>
        </w:rPr>
        <w:t>arXiv preprint</w:t>
      </w:r>
      <w:r w:rsidRPr="006367B1">
        <w:rPr>
          <w:rFonts w:asciiTheme="minorHAnsi" w:hAnsiTheme="minorHAnsi"/>
          <w:color w:val="auto"/>
          <w:sz w:val="20"/>
          <w:szCs w:val="20"/>
        </w:rPr>
        <w:t> arXiv:1702.08608. </w:t>
      </w:r>
      <w:hyperlink r:id="rId60" w:history="1">
        <w:r w:rsidRPr="006367B1">
          <w:rPr>
            <w:rStyle w:val="Hyperlink"/>
            <w:rFonts w:asciiTheme="minorHAnsi" w:hAnsiTheme="minorHAnsi"/>
            <w:color w:val="auto"/>
            <w:sz w:val="20"/>
            <w:szCs w:val="20"/>
          </w:rPr>
          <w:t>https://arxiv.org/abs/1702.08608</w:t>
        </w:r>
      </w:hyperlink>
    </w:p>
    <w:p w14:paraId="00C33BA8" w14:textId="77777777"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Floridi, L., Cowls, J., Beltrametti, M., Chatila, R., Chazerand, P., Dignum, V., ... &amp; Vayena, E. (2018). AI4People—An ethical framework for a good AI society: Opportunities, risks, principles, and recommendations. </w:t>
      </w:r>
      <w:r w:rsidRPr="006367B1">
        <w:rPr>
          <w:rFonts w:asciiTheme="minorHAnsi" w:hAnsiTheme="minorHAnsi"/>
          <w:i/>
          <w:iCs/>
          <w:color w:val="auto"/>
          <w:sz w:val="20"/>
          <w:szCs w:val="20"/>
        </w:rPr>
        <w:t>Minds and Machines</w:t>
      </w:r>
      <w:r w:rsidRPr="006367B1">
        <w:rPr>
          <w:rFonts w:asciiTheme="minorHAnsi" w:hAnsiTheme="minorHAnsi"/>
          <w:color w:val="auto"/>
          <w:sz w:val="20"/>
          <w:szCs w:val="20"/>
        </w:rPr>
        <w:t>, 28(4), 689–707. </w:t>
      </w:r>
      <w:hyperlink r:id="rId61" w:history="1">
        <w:r w:rsidRPr="006367B1">
          <w:rPr>
            <w:rStyle w:val="Hyperlink"/>
            <w:rFonts w:asciiTheme="minorHAnsi" w:hAnsiTheme="minorHAnsi"/>
            <w:color w:val="auto"/>
            <w:sz w:val="20"/>
            <w:szCs w:val="20"/>
          </w:rPr>
          <w:t>https://doi.org/10.1007/s11023-018-9482-5</w:t>
        </w:r>
      </w:hyperlink>
    </w:p>
    <w:p w14:paraId="3DF2DDAA" w14:textId="0CECCA2A" w:rsidR="00D97776" w:rsidRPr="006367B1" w:rsidRDefault="00D97776"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 xml:space="preserve">Joyce, D. W., Kormilitzin, A., Smith, K. A., &amp; Cipriani, A. (2023). Explainable artificial intelligence for mental health through transparency and interpretability for understandability. </w:t>
      </w:r>
      <w:r w:rsidRPr="006367B1">
        <w:rPr>
          <w:rFonts w:asciiTheme="minorHAnsi" w:hAnsiTheme="minorHAnsi"/>
          <w:i/>
          <w:iCs/>
          <w:color w:val="auto"/>
          <w:sz w:val="20"/>
          <w:szCs w:val="20"/>
        </w:rPr>
        <w:t>npj Digital Medicine</w:t>
      </w:r>
      <w:r w:rsidRPr="006367B1">
        <w:rPr>
          <w:rFonts w:asciiTheme="minorHAnsi" w:hAnsiTheme="minorHAnsi"/>
          <w:color w:val="auto"/>
          <w:sz w:val="20"/>
          <w:szCs w:val="20"/>
        </w:rPr>
        <w:t xml:space="preserve">, 6, Article 6. </w:t>
      </w:r>
      <w:hyperlink r:id="rId62" w:tgtFrame="_new" w:history="1">
        <w:r w:rsidRPr="006367B1">
          <w:rPr>
            <w:rStyle w:val="Hyperlink"/>
            <w:rFonts w:asciiTheme="minorHAnsi" w:hAnsiTheme="minorHAnsi"/>
            <w:sz w:val="20"/>
            <w:szCs w:val="20"/>
          </w:rPr>
          <w:t>https://doi.org/10.1038/s41746-023-00751-9</w:t>
        </w:r>
      </w:hyperlink>
    </w:p>
    <w:p w14:paraId="5845BC89" w14:textId="760201D5"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Holtorf, A. P., et al. (2023). Ethical and legal considerations in social media research for health technology assessment: conclusions from a scoping review. </w:t>
      </w:r>
      <w:r w:rsidRPr="006367B1">
        <w:rPr>
          <w:rFonts w:asciiTheme="minorHAnsi" w:hAnsiTheme="minorHAnsi"/>
          <w:i/>
          <w:iCs/>
          <w:color w:val="auto"/>
          <w:sz w:val="20"/>
          <w:szCs w:val="20"/>
        </w:rPr>
        <w:t>Frontiers in Digital Health</w:t>
      </w:r>
      <w:r w:rsidRPr="006367B1">
        <w:rPr>
          <w:rFonts w:asciiTheme="minorHAnsi" w:hAnsiTheme="minorHAnsi"/>
          <w:color w:val="auto"/>
          <w:sz w:val="20"/>
          <w:szCs w:val="20"/>
        </w:rPr>
        <w:t>, 5, 1157017.</w:t>
      </w:r>
      <w:r w:rsidR="00D97776" w:rsidRPr="006367B1">
        <w:rPr>
          <w:rFonts w:asciiTheme="minorHAnsi" w:hAnsiTheme="minorHAnsi"/>
          <w:color w:val="auto"/>
          <w:sz w:val="20"/>
          <w:szCs w:val="20"/>
        </w:rPr>
        <w:t xml:space="preserve"> </w:t>
      </w:r>
      <w:hyperlink r:id="rId63" w:history="1">
        <w:r w:rsidR="00D97776" w:rsidRPr="006367B1">
          <w:rPr>
            <w:rStyle w:val="Hyperlink"/>
            <w:rFonts w:asciiTheme="minorHAnsi" w:hAnsiTheme="minorHAnsi"/>
            <w:sz w:val="20"/>
            <w:szCs w:val="20"/>
          </w:rPr>
          <w:t>https://pubmed.ncbi.nlm.nih.gov/37842838/</w:t>
        </w:r>
      </w:hyperlink>
      <w:r w:rsidR="00D97776" w:rsidRPr="006367B1">
        <w:rPr>
          <w:rFonts w:asciiTheme="minorHAnsi" w:hAnsiTheme="minorHAnsi"/>
          <w:color w:val="auto"/>
          <w:sz w:val="20"/>
          <w:szCs w:val="20"/>
        </w:rPr>
        <w:t xml:space="preserve"> </w:t>
      </w:r>
    </w:p>
    <w:p w14:paraId="7C0E4A9F" w14:textId="77777777"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Lipton, Z. C. (2018). The mythos of model interpretability. </w:t>
      </w:r>
      <w:r w:rsidRPr="006367B1">
        <w:rPr>
          <w:rFonts w:asciiTheme="minorHAnsi" w:hAnsiTheme="minorHAnsi"/>
          <w:i/>
          <w:iCs/>
          <w:color w:val="auto"/>
          <w:sz w:val="20"/>
          <w:szCs w:val="20"/>
        </w:rPr>
        <w:t>Communications of the ACM</w:t>
      </w:r>
      <w:r w:rsidRPr="006367B1">
        <w:rPr>
          <w:rFonts w:asciiTheme="minorHAnsi" w:hAnsiTheme="minorHAnsi"/>
          <w:color w:val="auto"/>
          <w:sz w:val="20"/>
          <w:szCs w:val="20"/>
        </w:rPr>
        <w:t>, 61(10), 36–43. </w:t>
      </w:r>
      <w:hyperlink r:id="rId64" w:history="1">
        <w:r w:rsidRPr="006367B1">
          <w:rPr>
            <w:rStyle w:val="Hyperlink"/>
            <w:rFonts w:asciiTheme="minorHAnsi" w:hAnsiTheme="minorHAnsi"/>
            <w:color w:val="auto"/>
            <w:sz w:val="20"/>
            <w:szCs w:val="20"/>
          </w:rPr>
          <w:t>https://doi.org/10.1145/3233231</w:t>
        </w:r>
      </w:hyperlink>
    </w:p>
    <w:p w14:paraId="4B51AEB2" w14:textId="77777777"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Moreno, M.A., Goniu, N., Moreno, P.S. and Diekema, D. (2013). Ethics of social media research: common concerns and practical considerations. </w:t>
      </w:r>
      <w:r w:rsidRPr="006367B1">
        <w:rPr>
          <w:rFonts w:asciiTheme="minorHAnsi" w:hAnsiTheme="minorHAnsi"/>
          <w:i/>
          <w:iCs/>
          <w:color w:val="auto"/>
          <w:sz w:val="20"/>
          <w:szCs w:val="20"/>
        </w:rPr>
        <w:t>Cyberpsychology, Behavior, and Social Networking</w:t>
      </w:r>
      <w:r w:rsidRPr="006367B1">
        <w:rPr>
          <w:rFonts w:asciiTheme="minorHAnsi" w:hAnsiTheme="minorHAnsi"/>
          <w:color w:val="auto"/>
          <w:sz w:val="20"/>
          <w:szCs w:val="20"/>
        </w:rPr>
        <w:t>, 16(9), 708–713.</w:t>
      </w:r>
    </w:p>
    <w:p w14:paraId="17A7C319" w14:textId="77777777"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Morley, J., Floridi, L., Kinsey, L., &amp; Elhalal, A. (2020). From what to how: An initial review of publicly available AI ethics tools, methods and research to translate principles into practices. </w:t>
      </w:r>
      <w:r w:rsidRPr="006367B1">
        <w:rPr>
          <w:rFonts w:asciiTheme="minorHAnsi" w:hAnsiTheme="minorHAnsi"/>
          <w:i/>
          <w:iCs/>
          <w:color w:val="auto"/>
          <w:sz w:val="20"/>
          <w:szCs w:val="20"/>
        </w:rPr>
        <w:t>Science and Engineering Ethics</w:t>
      </w:r>
      <w:r w:rsidRPr="006367B1">
        <w:rPr>
          <w:rFonts w:asciiTheme="minorHAnsi" w:hAnsiTheme="minorHAnsi"/>
          <w:color w:val="auto"/>
          <w:sz w:val="20"/>
          <w:szCs w:val="20"/>
        </w:rPr>
        <w:t>, 26(4), 2141–2168. </w:t>
      </w:r>
      <w:hyperlink r:id="rId65" w:history="1">
        <w:r w:rsidRPr="006367B1">
          <w:rPr>
            <w:rStyle w:val="Hyperlink"/>
            <w:rFonts w:asciiTheme="minorHAnsi" w:hAnsiTheme="minorHAnsi"/>
            <w:color w:val="auto"/>
            <w:sz w:val="20"/>
            <w:szCs w:val="20"/>
          </w:rPr>
          <w:t>https://doi.org/10.1007/s11948-019-00165-5</w:t>
        </w:r>
      </w:hyperlink>
    </w:p>
    <w:p w14:paraId="19F46728" w14:textId="77777777"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Owen, M. J., et al. (2024). Dynamic consent: A patient interface for twenty-first century research networks. </w:t>
      </w:r>
      <w:r w:rsidRPr="006367B1">
        <w:rPr>
          <w:rFonts w:asciiTheme="minorHAnsi" w:hAnsiTheme="minorHAnsi"/>
          <w:i/>
          <w:iCs/>
          <w:color w:val="auto"/>
          <w:sz w:val="20"/>
          <w:szCs w:val="20"/>
        </w:rPr>
        <w:t>European Journal of Human Genetics</w:t>
      </w:r>
      <w:r w:rsidRPr="006367B1">
        <w:rPr>
          <w:rFonts w:asciiTheme="minorHAnsi" w:hAnsiTheme="minorHAnsi"/>
          <w:color w:val="auto"/>
          <w:sz w:val="20"/>
          <w:szCs w:val="20"/>
        </w:rPr>
        <w:t>, 32(3), 262–269.</w:t>
      </w:r>
    </w:p>
    <w:p w14:paraId="06CC9C23" w14:textId="19999280" w:rsidR="00D97776" w:rsidRPr="006367B1" w:rsidRDefault="00D97776"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lastRenderedPageBreak/>
        <w:t xml:space="preserve">Kaye, J., Whitley, E. A., Lund, D., Morrison, M., Teare, H., &amp; Melham, K. (2015). Dynamic consent: A patient interface for twenty-first century research networks. </w:t>
      </w:r>
      <w:r w:rsidRPr="006367B1">
        <w:rPr>
          <w:rFonts w:asciiTheme="minorHAnsi" w:hAnsiTheme="minorHAnsi"/>
          <w:i/>
          <w:iCs/>
          <w:color w:val="auto"/>
          <w:sz w:val="20"/>
          <w:szCs w:val="20"/>
        </w:rPr>
        <w:t>European Journal of Human Genetics</w:t>
      </w:r>
      <w:r w:rsidRPr="006367B1">
        <w:rPr>
          <w:rFonts w:asciiTheme="minorHAnsi" w:hAnsiTheme="minorHAnsi"/>
          <w:color w:val="auto"/>
          <w:sz w:val="20"/>
          <w:szCs w:val="20"/>
        </w:rPr>
        <w:t xml:space="preserve">, 23(2), 141–146. </w:t>
      </w:r>
      <w:hyperlink r:id="rId66" w:tgtFrame="_new" w:history="1">
        <w:r w:rsidRPr="006367B1">
          <w:rPr>
            <w:rStyle w:val="Hyperlink"/>
            <w:rFonts w:asciiTheme="minorHAnsi" w:hAnsiTheme="minorHAnsi"/>
            <w:sz w:val="20"/>
            <w:szCs w:val="20"/>
          </w:rPr>
          <w:t>https://doi.org/10.1038/ejhg.2014.71</w:t>
        </w:r>
      </w:hyperlink>
    </w:p>
    <w:p w14:paraId="4326F715" w14:textId="05418994" w:rsidR="008728E6" w:rsidRPr="006367B1" w:rsidRDefault="008728E6"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 xml:space="preserve">Saeidnia, H. R., Hashemi Fotami, S. G., Lund, B., &amp; Ghiasi, N. (2024). Ethical Considerations in Artificial Intelligence Interventions for Mental Health and Well-Being: Ensuring Responsible Implementation and Impact. </w:t>
      </w:r>
      <w:r w:rsidRPr="006367B1">
        <w:rPr>
          <w:rFonts w:asciiTheme="minorHAnsi" w:hAnsiTheme="minorHAnsi"/>
          <w:i/>
          <w:iCs/>
          <w:color w:val="auto"/>
          <w:sz w:val="20"/>
          <w:szCs w:val="20"/>
        </w:rPr>
        <w:t>Social Sciences</w:t>
      </w:r>
      <w:r w:rsidRPr="006367B1">
        <w:rPr>
          <w:rFonts w:asciiTheme="minorHAnsi" w:hAnsiTheme="minorHAnsi"/>
          <w:color w:val="auto"/>
          <w:sz w:val="20"/>
          <w:szCs w:val="20"/>
        </w:rPr>
        <w:t xml:space="preserve">, 13(7), 381. </w:t>
      </w:r>
      <w:hyperlink r:id="rId67" w:history="1">
        <w:r w:rsidRPr="006367B1">
          <w:rPr>
            <w:rStyle w:val="Hyperlink"/>
            <w:rFonts w:asciiTheme="minorHAnsi" w:hAnsiTheme="minorHAnsi"/>
            <w:sz w:val="20"/>
            <w:szCs w:val="20"/>
          </w:rPr>
          <w:t>https://doi.org/10.3390/socsci13070381</w:t>
        </w:r>
      </w:hyperlink>
      <w:r w:rsidRPr="006367B1">
        <w:rPr>
          <w:rFonts w:asciiTheme="minorHAnsi" w:hAnsiTheme="minorHAnsi"/>
          <w:color w:val="auto"/>
          <w:sz w:val="20"/>
          <w:szCs w:val="20"/>
        </w:rPr>
        <w:t xml:space="preserve">   </w:t>
      </w:r>
    </w:p>
    <w:p w14:paraId="1D07237D" w14:textId="52317FC1"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Andrade, L.H., Alonso, J., Mneimneh, Z., Wells, J.E., Al-Hamzawi, A., Borges, G., Bromet, E., Bruffaerts, R., de Girolamo, G., de Graaf, R., Florescu, S., Gureje, O., Hinkov, H.R., Hu, C., Huang, Y., Hwang, I., Jin, R., Karam, E.G., Kovess-Masfety, V., Levinson, D., Medina-Mora, M.E., Nakamura, Y., Oakley Browne, M.A., Ormel, J., Pennell, B.E., Posada-Villa, J., Sampson, N.A., Scott, K.M., Stein, D.J., Takeshima, T., Viana, M.C., Xavier, M., Zarkov, Z. and Kessler, R.C. (2014). Barriers to mental health treatment: results from the WHO World Mental Health surveys. </w:t>
      </w:r>
      <w:r w:rsidRPr="006367B1">
        <w:rPr>
          <w:rFonts w:asciiTheme="minorHAnsi" w:hAnsiTheme="minorHAnsi"/>
          <w:i/>
          <w:iCs/>
          <w:color w:val="auto"/>
          <w:sz w:val="20"/>
          <w:szCs w:val="20"/>
        </w:rPr>
        <w:t>Psychological Medicine</w:t>
      </w:r>
      <w:r w:rsidRPr="006367B1">
        <w:rPr>
          <w:rFonts w:asciiTheme="minorHAnsi" w:hAnsiTheme="minorHAnsi"/>
          <w:color w:val="auto"/>
          <w:sz w:val="20"/>
          <w:szCs w:val="20"/>
        </w:rPr>
        <w:t>, 44(6), 1303–1317.</w:t>
      </w:r>
      <w:r w:rsidR="008728E6" w:rsidRPr="006367B1">
        <w:rPr>
          <w:rFonts w:asciiTheme="minorHAnsi" w:hAnsiTheme="minorHAnsi"/>
          <w:color w:val="auto"/>
          <w:sz w:val="20"/>
          <w:szCs w:val="20"/>
        </w:rPr>
        <w:t xml:space="preserve"> </w:t>
      </w:r>
      <w:hyperlink r:id="rId68" w:history="1">
        <w:r w:rsidR="008728E6" w:rsidRPr="006367B1">
          <w:rPr>
            <w:rStyle w:val="Hyperlink"/>
            <w:rFonts w:asciiTheme="minorHAnsi" w:hAnsiTheme="minorHAnsi"/>
            <w:sz w:val="20"/>
            <w:szCs w:val="20"/>
          </w:rPr>
          <w:t>https://pubmed.ncbi.nlm.nih.gov/23931656/</w:t>
        </w:r>
      </w:hyperlink>
      <w:r w:rsidR="008728E6" w:rsidRPr="006367B1">
        <w:rPr>
          <w:rFonts w:asciiTheme="minorHAnsi" w:hAnsiTheme="minorHAnsi"/>
          <w:color w:val="auto"/>
          <w:sz w:val="20"/>
          <w:szCs w:val="20"/>
        </w:rPr>
        <w:t xml:space="preserve"> </w:t>
      </w:r>
    </w:p>
    <w:p w14:paraId="35E93433" w14:textId="77777777"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Beck, A.T. (1976). </w:t>
      </w:r>
      <w:r w:rsidRPr="006367B1">
        <w:rPr>
          <w:rFonts w:asciiTheme="minorHAnsi" w:hAnsiTheme="minorHAnsi"/>
          <w:i/>
          <w:iCs/>
          <w:color w:val="auto"/>
          <w:sz w:val="20"/>
          <w:szCs w:val="20"/>
        </w:rPr>
        <w:t>Cognitive Therapy and the Emotional Disorders</w:t>
      </w:r>
      <w:r w:rsidRPr="006367B1">
        <w:rPr>
          <w:rFonts w:asciiTheme="minorHAnsi" w:hAnsiTheme="minorHAnsi"/>
          <w:color w:val="auto"/>
          <w:sz w:val="20"/>
          <w:szCs w:val="20"/>
        </w:rPr>
        <w:t>. New York: International Universities Press.</w:t>
      </w:r>
    </w:p>
    <w:p w14:paraId="315C979B" w14:textId="1683B404" w:rsidR="008728E6" w:rsidRPr="006367B1" w:rsidRDefault="008728E6"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 xml:space="preserve">Clark, H., Day, K., Royal, P., Wright, P., Purvey, C., Norman, A., Murray, A., Lumsden, E., Peckham, K., Howells, K., Murray, P., Randall, V., Bayou, E., Blackwell, F., Barlow, J., Morton-Brown, J., Smith, K., Briggs, M., Lubrano, M., Jephcott, M., McGlone, F., Godfrey, K., Lord, S., McKaig, S., Smith, S., O'Neill, S., Brewis, T., Beswick, T., Beevers, V., &amp; Veale, V. (2022). </w:t>
      </w:r>
      <w:r w:rsidRPr="006367B1">
        <w:rPr>
          <w:rFonts w:asciiTheme="minorHAnsi" w:hAnsiTheme="minorHAnsi"/>
          <w:i/>
          <w:iCs/>
          <w:color w:val="auto"/>
          <w:sz w:val="20"/>
          <w:szCs w:val="20"/>
        </w:rPr>
        <w:t>The Mental Health of Children and Young People</w:t>
      </w:r>
      <w:r w:rsidRPr="006367B1">
        <w:rPr>
          <w:rFonts w:asciiTheme="minorHAnsi" w:hAnsiTheme="minorHAnsi"/>
          <w:color w:val="auto"/>
          <w:sz w:val="20"/>
          <w:szCs w:val="20"/>
        </w:rPr>
        <w:t>. Children's Alliance, Exeter.</w:t>
      </w:r>
      <w:hyperlink r:id="rId69" w:tgtFrame="_blank" w:history="1">
        <w:r w:rsidRPr="006367B1">
          <w:rPr>
            <w:rStyle w:val="Hyperlink"/>
            <w:rFonts w:asciiTheme="minorHAnsi" w:hAnsiTheme="minorHAnsi"/>
            <w:sz w:val="20"/>
            <w:szCs w:val="20"/>
          </w:rPr>
          <w:t>Nectar+4pure.northampton.ac.uk+4Worcester Research and Publications+4</w:t>
        </w:r>
      </w:hyperlink>
    </w:p>
    <w:p w14:paraId="44C1E439" w14:textId="60D9705B"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Dunbar, R. I. M. (201</w:t>
      </w:r>
      <w:r w:rsidR="008728E6" w:rsidRPr="006367B1">
        <w:rPr>
          <w:rFonts w:asciiTheme="minorHAnsi" w:hAnsiTheme="minorHAnsi"/>
          <w:color w:val="auto"/>
          <w:sz w:val="20"/>
          <w:szCs w:val="20"/>
        </w:rPr>
        <w:t>4</w:t>
      </w:r>
      <w:r w:rsidRPr="006367B1">
        <w:rPr>
          <w:rFonts w:asciiTheme="minorHAnsi" w:hAnsiTheme="minorHAnsi"/>
          <w:color w:val="auto"/>
          <w:sz w:val="20"/>
          <w:szCs w:val="20"/>
        </w:rPr>
        <w:t>). The social brain: Psychological underpinnings and implications for the structure of organizations. </w:t>
      </w:r>
      <w:r w:rsidRPr="006367B1">
        <w:rPr>
          <w:rFonts w:asciiTheme="minorHAnsi" w:hAnsiTheme="minorHAnsi"/>
          <w:i/>
          <w:iCs/>
          <w:color w:val="auto"/>
          <w:sz w:val="20"/>
          <w:szCs w:val="20"/>
        </w:rPr>
        <w:t>Current Directions in Psychological Science</w:t>
      </w:r>
      <w:r w:rsidRPr="006367B1">
        <w:rPr>
          <w:rFonts w:asciiTheme="minorHAnsi" w:hAnsiTheme="minorHAnsi"/>
          <w:color w:val="auto"/>
          <w:sz w:val="20"/>
          <w:szCs w:val="20"/>
        </w:rPr>
        <w:t>, 19(1), 20–23</w:t>
      </w:r>
      <w:r w:rsidR="008728E6" w:rsidRPr="006367B1">
        <w:rPr>
          <w:rFonts w:asciiTheme="minorHAnsi" w:hAnsiTheme="minorHAnsi"/>
          <w:color w:val="auto"/>
          <w:sz w:val="20"/>
          <w:szCs w:val="20"/>
        </w:rPr>
        <w:t>.</w:t>
      </w:r>
      <w:r w:rsidR="008728E6" w:rsidRPr="006367B1">
        <w:rPr>
          <w:rFonts w:asciiTheme="minorHAnsi" w:hAnsiTheme="minorHAnsi"/>
        </w:rPr>
        <w:t xml:space="preserve"> </w:t>
      </w:r>
      <w:hyperlink r:id="rId70" w:history="1">
        <w:r w:rsidR="008728E6" w:rsidRPr="006367B1">
          <w:rPr>
            <w:rStyle w:val="Hyperlink"/>
            <w:rFonts w:asciiTheme="minorHAnsi" w:hAnsiTheme="minorHAnsi"/>
            <w:sz w:val="20"/>
            <w:szCs w:val="20"/>
          </w:rPr>
          <w:t>https://www.researchgate.net/publication/269603581_The_Social_Brain_Psychological_Underpinnings_and_Implications_for_the_Structure_of_Organizations</w:t>
        </w:r>
      </w:hyperlink>
      <w:r w:rsidR="008728E6" w:rsidRPr="006367B1">
        <w:rPr>
          <w:rFonts w:asciiTheme="minorHAnsi" w:hAnsiTheme="minorHAnsi"/>
          <w:color w:val="auto"/>
          <w:sz w:val="20"/>
          <w:szCs w:val="20"/>
        </w:rPr>
        <w:t xml:space="preserve"> </w:t>
      </w:r>
    </w:p>
    <w:p w14:paraId="5D5D27C3" w14:textId="301FAAEA"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 xml:space="preserve">Mental Health Foundation. (2022). Mental health statistics. [online] </w:t>
      </w:r>
    </w:p>
    <w:p w14:paraId="659CA749" w14:textId="77777777"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Gill, J. &amp; Johnson, P. (2010). </w:t>
      </w:r>
      <w:r w:rsidRPr="006367B1">
        <w:rPr>
          <w:rFonts w:asciiTheme="minorHAnsi" w:hAnsiTheme="minorHAnsi"/>
          <w:i/>
          <w:iCs/>
          <w:color w:val="auto"/>
          <w:sz w:val="20"/>
          <w:szCs w:val="20"/>
        </w:rPr>
        <w:t>Research Methods for Managers</w:t>
      </w:r>
      <w:r w:rsidRPr="006367B1">
        <w:rPr>
          <w:rFonts w:asciiTheme="minorHAnsi" w:hAnsiTheme="minorHAnsi"/>
          <w:color w:val="auto"/>
          <w:sz w:val="20"/>
          <w:szCs w:val="20"/>
        </w:rPr>
        <w:t> (4th ed.). SAGE Publications Ltd.</w:t>
      </w:r>
    </w:p>
    <w:p w14:paraId="45CA88EA" w14:textId="21B33051"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Sammut, C. &amp; Webb, G. I. (201</w:t>
      </w:r>
      <w:r w:rsidR="008728E6" w:rsidRPr="006367B1">
        <w:rPr>
          <w:rFonts w:asciiTheme="minorHAnsi" w:hAnsiTheme="minorHAnsi"/>
          <w:color w:val="auto"/>
          <w:sz w:val="20"/>
          <w:szCs w:val="20"/>
        </w:rPr>
        <w:t>0</w:t>
      </w:r>
      <w:r w:rsidRPr="006367B1">
        <w:rPr>
          <w:rFonts w:asciiTheme="minorHAnsi" w:hAnsiTheme="minorHAnsi"/>
          <w:color w:val="auto"/>
          <w:sz w:val="20"/>
          <w:szCs w:val="20"/>
        </w:rPr>
        <w:t>). </w:t>
      </w:r>
      <w:r w:rsidRPr="006367B1">
        <w:rPr>
          <w:rFonts w:asciiTheme="minorHAnsi" w:hAnsiTheme="minorHAnsi"/>
          <w:i/>
          <w:iCs/>
          <w:color w:val="auto"/>
          <w:sz w:val="20"/>
          <w:szCs w:val="20"/>
        </w:rPr>
        <w:t>Encyclopedia of Machine Learning</w:t>
      </w:r>
      <w:r w:rsidRPr="006367B1">
        <w:rPr>
          <w:rFonts w:asciiTheme="minorHAnsi" w:hAnsiTheme="minorHAnsi"/>
          <w:color w:val="auto"/>
          <w:sz w:val="20"/>
          <w:szCs w:val="20"/>
        </w:rPr>
        <w:t>. Springer.</w:t>
      </w:r>
      <w:r w:rsidR="008728E6" w:rsidRPr="006367B1">
        <w:rPr>
          <w:rFonts w:asciiTheme="minorHAnsi" w:hAnsiTheme="minorHAnsi"/>
          <w:color w:val="auto"/>
          <w:sz w:val="20"/>
          <w:szCs w:val="20"/>
        </w:rPr>
        <w:t xml:space="preserve"> </w:t>
      </w:r>
      <w:hyperlink r:id="rId71" w:history="1">
        <w:r w:rsidR="008728E6" w:rsidRPr="006367B1">
          <w:rPr>
            <w:rStyle w:val="Hyperlink"/>
            <w:rFonts w:asciiTheme="minorHAnsi" w:hAnsiTheme="minorHAnsi"/>
            <w:sz w:val="20"/>
            <w:szCs w:val="20"/>
          </w:rPr>
          <w:t>https://www.research.ed.ac.uk/en/publications/encyclopedia-of-machine-learning</w:t>
        </w:r>
      </w:hyperlink>
      <w:r w:rsidR="008728E6" w:rsidRPr="006367B1">
        <w:rPr>
          <w:rFonts w:asciiTheme="minorHAnsi" w:hAnsiTheme="minorHAnsi"/>
          <w:color w:val="auto"/>
          <w:sz w:val="20"/>
          <w:szCs w:val="20"/>
        </w:rPr>
        <w:t xml:space="preserve"> </w:t>
      </w:r>
    </w:p>
    <w:p w14:paraId="63DD9392" w14:textId="716F9D4A"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Couldry, N., &amp; Mejias, U. A. (2019). </w:t>
      </w:r>
      <w:r w:rsidRPr="006367B1">
        <w:rPr>
          <w:rFonts w:asciiTheme="minorHAnsi" w:hAnsiTheme="minorHAnsi"/>
          <w:i/>
          <w:iCs/>
          <w:color w:val="auto"/>
          <w:sz w:val="20"/>
          <w:szCs w:val="20"/>
        </w:rPr>
        <w:t>The Costs of Connection: How Data Is Colonizing Human Life and Appropriating It for Capitalism</w:t>
      </w:r>
      <w:r w:rsidRPr="006367B1">
        <w:rPr>
          <w:rFonts w:asciiTheme="minorHAnsi" w:hAnsiTheme="minorHAnsi"/>
          <w:color w:val="auto"/>
          <w:sz w:val="20"/>
          <w:szCs w:val="20"/>
        </w:rPr>
        <w:t>. Stanford University Press.</w:t>
      </w:r>
      <w:r w:rsidR="00F50F98" w:rsidRPr="006367B1">
        <w:rPr>
          <w:rFonts w:asciiTheme="minorHAnsi" w:hAnsiTheme="minorHAnsi"/>
          <w:color w:val="auto"/>
          <w:sz w:val="20"/>
          <w:szCs w:val="20"/>
        </w:rPr>
        <w:t xml:space="preserve"> </w:t>
      </w:r>
      <w:hyperlink r:id="rId72" w:history="1">
        <w:r w:rsidR="00F50F98" w:rsidRPr="006367B1">
          <w:rPr>
            <w:rStyle w:val="Hyperlink"/>
            <w:rFonts w:asciiTheme="minorHAnsi" w:hAnsiTheme="minorHAnsi"/>
            <w:sz w:val="20"/>
            <w:szCs w:val="20"/>
          </w:rPr>
          <w:t>https://www.researchgate.net/publication/343184089_The_Costs_of_Connection_How_Data_Is_Colonizing_Human_Life_and_Appropriating_It_for_Capitalism</w:t>
        </w:r>
      </w:hyperlink>
      <w:r w:rsidR="00F50F98" w:rsidRPr="006367B1">
        <w:rPr>
          <w:rFonts w:asciiTheme="minorHAnsi" w:hAnsiTheme="minorHAnsi"/>
          <w:color w:val="auto"/>
          <w:sz w:val="20"/>
          <w:szCs w:val="20"/>
        </w:rPr>
        <w:t xml:space="preserve"> </w:t>
      </w:r>
    </w:p>
    <w:p w14:paraId="6D797575" w14:textId="20432947" w:rsidR="00E62878" w:rsidRPr="006367B1" w:rsidRDefault="00E62878"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 xml:space="preserve">Festinger, L. (1954). A theory of social comparison processes. </w:t>
      </w:r>
      <w:r w:rsidRPr="006367B1">
        <w:rPr>
          <w:rFonts w:asciiTheme="minorHAnsi" w:hAnsiTheme="minorHAnsi"/>
          <w:i/>
          <w:iCs/>
          <w:color w:val="auto"/>
          <w:sz w:val="20"/>
          <w:szCs w:val="20"/>
        </w:rPr>
        <w:t>Human Relations</w:t>
      </w:r>
      <w:r w:rsidRPr="006367B1">
        <w:rPr>
          <w:rFonts w:asciiTheme="minorHAnsi" w:hAnsiTheme="minorHAnsi"/>
          <w:color w:val="auto"/>
          <w:sz w:val="20"/>
          <w:szCs w:val="20"/>
        </w:rPr>
        <w:t xml:space="preserve">, </w:t>
      </w:r>
      <w:r w:rsidRPr="006367B1">
        <w:rPr>
          <w:rFonts w:asciiTheme="minorHAnsi" w:hAnsiTheme="minorHAnsi"/>
          <w:i/>
          <w:iCs/>
          <w:color w:val="auto"/>
          <w:sz w:val="20"/>
          <w:szCs w:val="20"/>
        </w:rPr>
        <w:t>7</w:t>
      </w:r>
      <w:r w:rsidRPr="006367B1">
        <w:rPr>
          <w:rFonts w:asciiTheme="minorHAnsi" w:hAnsiTheme="minorHAnsi"/>
          <w:color w:val="auto"/>
          <w:sz w:val="20"/>
          <w:szCs w:val="20"/>
        </w:rPr>
        <w:t xml:space="preserve">(2), 117–140. </w:t>
      </w:r>
      <w:hyperlink r:id="rId73" w:history="1">
        <w:r w:rsidRPr="006367B1">
          <w:rPr>
            <w:rStyle w:val="Hyperlink"/>
            <w:rFonts w:asciiTheme="minorHAnsi" w:hAnsiTheme="minorHAnsi"/>
            <w:color w:val="auto"/>
            <w:sz w:val="20"/>
            <w:szCs w:val="20"/>
          </w:rPr>
          <w:t>https://doi.org/10.1177/001872675400700202</w:t>
        </w:r>
      </w:hyperlink>
    </w:p>
    <w:p w14:paraId="53ADF2F8" w14:textId="15FC5C25" w:rsidR="00E62878" w:rsidRPr="006367B1" w:rsidRDefault="00E62878"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 xml:space="preserve">Goffman, E. (1959). </w:t>
      </w:r>
      <w:r w:rsidRPr="006367B1">
        <w:rPr>
          <w:rFonts w:asciiTheme="minorHAnsi" w:hAnsiTheme="minorHAnsi"/>
          <w:i/>
          <w:iCs/>
          <w:color w:val="auto"/>
          <w:sz w:val="20"/>
          <w:szCs w:val="20"/>
        </w:rPr>
        <w:t>The Presentation of Self in Everyday Life</w:t>
      </w:r>
      <w:r w:rsidRPr="006367B1">
        <w:rPr>
          <w:rFonts w:asciiTheme="minorHAnsi" w:hAnsiTheme="minorHAnsi"/>
          <w:color w:val="auto"/>
          <w:sz w:val="20"/>
          <w:szCs w:val="20"/>
        </w:rPr>
        <w:t>. Anchor Books.</w:t>
      </w:r>
    </w:p>
    <w:p w14:paraId="398454E3" w14:textId="1D01ECD8" w:rsidR="00E62878" w:rsidRPr="006367B1" w:rsidRDefault="00E62878"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 xml:space="preserve">Pennebaker, J. W., Francis, M. E., &amp; Booth, R. J. (2001). </w:t>
      </w:r>
      <w:r w:rsidRPr="006367B1">
        <w:rPr>
          <w:rFonts w:asciiTheme="minorHAnsi" w:hAnsiTheme="minorHAnsi"/>
          <w:i/>
          <w:iCs/>
          <w:color w:val="auto"/>
          <w:sz w:val="20"/>
          <w:szCs w:val="20"/>
        </w:rPr>
        <w:t>Linguistic Inquiry and Word Count: LIWC 2001</w:t>
      </w:r>
      <w:r w:rsidRPr="006367B1">
        <w:rPr>
          <w:rFonts w:asciiTheme="minorHAnsi" w:hAnsiTheme="minorHAnsi"/>
          <w:color w:val="auto"/>
          <w:sz w:val="20"/>
          <w:szCs w:val="20"/>
        </w:rPr>
        <w:t>. Erlbaum Publishers.</w:t>
      </w:r>
      <w:r w:rsidR="00F50F98" w:rsidRPr="006367B1">
        <w:rPr>
          <w:rFonts w:asciiTheme="minorHAnsi" w:hAnsiTheme="minorHAnsi"/>
          <w:color w:val="auto"/>
          <w:sz w:val="20"/>
          <w:szCs w:val="20"/>
        </w:rPr>
        <w:t xml:space="preserve"> </w:t>
      </w:r>
      <w:hyperlink r:id="rId74" w:history="1">
        <w:r w:rsidR="00F50F98" w:rsidRPr="006367B1">
          <w:rPr>
            <w:rStyle w:val="Hyperlink"/>
            <w:rFonts w:asciiTheme="minorHAnsi" w:hAnsiTheme="minorHAnsi"/>
            <w:sz w:val="20"/>
            <w:szCs w:val="20"/>
          </w:rPr>
          <w:t>https://www.researchgate.net/publication/246699633_Linguistic_inquiry_and_word_count_LIWC</w:t>
        </w:r>
      </w:hyperlink>
      <w:r w:rsidR="00F50F98" w:rsidRPr="006367B1">
        <w:rPr>
          <w:rFonts w:asciiTheme="minorHAnsi" w:hAnsiTheme="minorHAnsi"/>
          <w:color w:val="auto"/>
          <w:sz w:val="20"/>
          <w:szCs w:val="20"/>
        </w:rPr>
        <w:t xml:space="preserve"> </w:t>
      </w:r>
    </w:p>
    <w:p w14:paraId="4B51B61D" w14:textId="6DE7D895"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NHSX. (2022). </w:t>
      </w:r>
      <w:r w:rsidRPr="006367B1">
        <w:rPr>
          <w:rFonts w:asciiTheme="minorHAnsi" w:hAnsiTheme="minorHAnsi"/>
          <w:i/>
          <w:iCs/>
          <w:color w:val="auto"/>
          <w:sz w:val="20"/>
          <w:szCs w:val="20"/>
        </w:rPr>
        <w:t>Artificial Intelligence: How to get it right. Putting policy into practice for safe data-driven innovation in health and care</w:t>
      </w:r>
      <w:r w:rsidRPr="006367B1">
        <w:rPr>
          <w:rFonts w:asciiTheme="minorHAnsi" w:hAnsiTheme="minorHAnsi"/>
          <w:color w:val="auto"/>
          <w:sz w:val="20"/>
          <w:szCs w:val="20"/>
        </w:rPr>
        <w:t>. NHS England.</w:t>
      </w:r>
    </w:p>
    <w:p w14:paraId="3F3182D2" w14:textId="7A930C88" w:rsidR="00E62878" w:rsidRPr="006367B1" w:rsidRDefault="00E62878"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Katz, E., Blumler, J. G., &amp; Gurevitch, M</w:t>
      </w:r>
      <w:r w:rsidRPr="006367B1">
        <w:rPr>
          <w:rFonts w:asciiTheme="minorHAnsi" w:hAnsiTheme="minorHAnsi"/>
          <w:b/>
          <w:bCs/>
          <w:color w:val="auto"/>
          <w:sz w:val="20"/>
          <w:szCs w:val="20"/>
        </w:rPr>
        <w:t>.</w:t>
      </w:r>
      <w:r w:rsidRPr="006367B1">
        <w:rPr>
          <w:rFonts w:asciiTheme="minorHAnsi" w:hAnsiTheme="minorHAnsi"/>
          <w:color w:val="auto"/>
          <w:sz w:val="20"/>
          <w:szCs w:val="20"/>
        </w:rPr>
        <w:t xml:space="preserve"> (1973). Uses and gratifications research. </w:t>
      </w:r>
      <w:r w:rsidRPr="006367B1">
        <w:rPr>
          <w:rFonts w:asciiTheme="minorHAnsi" w:hAnsiTheme="minorHAnsi"/>
          <w:i/>
          <w:iCs/>
          <w:color w:val="auto"/>
          <w:sz w:val="20"/>
          <w:szCs w:val="20"/>
        </w:rPr>
        <w:t>Public Opinion Quarterly</w:t>
      </w:r>
      <w:r w:rsidRPr="006367B1">
        <w:rPr>
          <w:rFonts w:asciiTheme="minorHAnsi" w:hAnsiTheme="minorHAnsi"/>
          <w:color w:val="auto"/>
          <w:sz w:val="20"/>
          <w:szCs w:val="20"/>
        </w:rPr>
        <w:t xml:space="preserve">, </w:t>
      </w:r>
      <w:r w:rsidRPr="006367B1">
        <w:rPr>
          <w:rFonts w:asciiTheme="minorHAnsi" w:hAnsiTheme="minorHAnsi"/>
          <w:i/>
          <w:iCs/>
          <w:color w:val="auto"/>
          <w:sz w:val="20"/>
          <w:szCs w:val="20"/>
        </w:rPr>
        <w:t>37</w:t>
      </w:r>
      <w:r w:rsidRPr="006367B1">
        <w:rPr>
          <w:rFonts w:asciiTheme="minorHAnsi" w:hAnsiTheme="minorHAnsi"/>
          <w:color w:val="auto"/>
          <w:sz w:val="20"/>
          <w:szCs w:val="20"/>
        </w:rPr>
        <w:t xml:space="preserve">(4), 509–523. </w:t>
      </w:r>
      <w:hyperlink r:id="rId75" w:history="1">
        <w:r w:rsidR="00F50F98" w:rsidRPr="006367B1">
          <w:rPr>
            <w:rStyle w:val="Hyperlink"/>
            <w:rFonts w:asciiTheme="minorHAnsi" w:hAnsiTheme="minorHAnsi"/>
            <w:sz w:val="20"/>
            <w:szCs w:val="20"/>
          </w:rPr>
          <w:t>https://academic.oup.com/poq/article-abstract/37/4/509/1816598?redirectedFrom=fulltext</w:t>
        </w:r>
      </w:hyperlink>
      <w:r w:rsidR="00F50F98" w:rsidRPr="006367B1">
        <w:rPr>
          <w:rFonts w:asciiTheme="minorHAnsi" w:hAnsiTheme="minorHAnsi"/>
          <w:color w:val="auto"/>
          <w:sz w:val="20"/>
          <w:szCs w:val="20"/>
        </w:rPr>
        <w:t xml:space="preserve"> </w:t>
      </w:r>
    </w:p>
    <w:p w14:paraId="40E7268B" w14:textId="2726F8C7"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 xml:space="preserve">Koko.ai. (n.d.). Koko: Mental health crisis intervention using AI. </w:t>
      </w:r>
      <w:hyperlink r:id="rId76" w:history="1">
        <w:r w:rsidRPr="006367B1">
          <w:rPr>
            <w:rStyle w:val="Hyperlink"/>
            <w:rFonts w:asciiTheme="minorHAnsi" w:hAnsiTheme="minorHAnsi"/>
            <w:color w:val="auto"/>
            <w:sz w:val="20"/>
            <w:szCs w:val="20"/>
          </w:rPr>
          <w:t>https://www.koko.ai</w:t>
        </w:r>
      </w:hyperlink>
      <w:r w:rsidRPr="006367B1">
        <w:rPr>
          <w:rFonts w:asciiTheme="minorHAnsi" w:hAnsiTheme="minorHAnsi"/>
          <w:color w:val="auto"/>
          <w:sz w:val="20"/>
          <w:szCs w:val="20"/>
        </w:rPr>
        <w:t> </w:t>
      </w:r>
    </w:p>
    <w:p w14:paraId="7EBE7EE1" w14:textId="2F367FC0"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TalkLife. (n.d.). TalkLife: Peer support network for mental health. [online] Available at: </w:t>
      </w:r>
      <w:hyperlink r:id="rId77" w:history="1">
        <w:r w:rsidRPr="006367B1">
          <w:rPr>
            <w:rStyle w:val="Hyperlink"/>
            <w:rFonts w:asciiTheme="minorHAnsi" w:hAnsiTheme="minorHAnsi"/>
            <w:color w:val="auto"/>
            <w:sz w:val="20"/>
            <w:szCs w:val="20"/>
          </w:rPr>
          <w:t>https://www.talklife.co</w:t>
        </w:r>
      </w:hyperlink>
      <w:r w:rsidRPr="006367B1">
        <w:rPr>
          <w:rFonts w:asciiTheme="minorHAnsi" w:hAnsiTheme="minorHAnsi"/>
          <w:color w:val="auto"/>
          <w:sz w:val="20"/>
          <w:szCs w:val="20"/>
        </w:rPr>
        <w:t> </w:t>
      </w:r>
    </w:p>
    <w:p w14:paraId="6D167C84" w14:textId="318C1904" w:rsidR="001A71F4" w:rsidRPr="006367B1" w:rsidRDefault="001A71F4" w:rsidP="00E62878">
      <w:pPr>
        <w:pStyle w:val="ListParagraph"/>
        <w:numPr>
          <w:ilvl w:val="0"/>
          <w:numId w:val="254"/>
        </w:numPr>
        <w:spacing w:line="276" w:lineRule="auto"/>
        <w:jc w:val="both"/>
        <w:rPr>
          <w:rFonts w:asciiTheme="minorHAnsi" w:hAnsiTheme="minorHAnsi"/>
          <w:color w:val="auto"/>
          <w:sz w:val="20"/>
          <w:szCs w:val="20"/>
        </w:rPr>
      </w:pPr>
      <w:r w:rsidRPr="006367B1">
        <w:rPr>
          <w:rFonts w:asciiTheme="minorHAnsi" w:hAnsiTheme="minorHAnsi"/>
          <w:color w:val="auto"/>
          <w:sz w:val="20"/>
          <w:szCs w:val="20"/>
        </w:rPr>
        <w:t>Wysa. (n.d.). Wysa – AI for mental health. [online] Available at: </w:t>
      </w:r>
      <w:hyperlink r:id="rId78" w:history="1">
        <w:r w:rsidRPr="006367B1">
          <w:rPr>
            <w:rStyle w:val="Hyperlink"/>
            <w:rFonts w:asciiTheme="minorHAnsi" w:hAnsiTheme="minorHAnsi"/>
            <w:color w:val="auto"/>
            <w:sz w:val="20"/>
            <w:szCs w:val="20"/>
          </w:rPr>
          <w:t>https://www.wysa.io</w:t>
        </w:r>
      </w:hyperlink>
      <w:r w:rsidRPr="006367B1">
        <w:rPr>
          <w:rFonts w:asciiTheme="minorHAnsi" w:hAnsiTheme="minorHAnsi"/>
          <w:color w:val="auto"/>
          <w:sz w:val="20"/>
          <w:szCs w:val="20"/>
        </w:rPr>
        <w:t> </w:t>
      </w:r>
    </w:p>
    <w:p w14:paraId="2B7B4164" w14:textId="77777777" w:rsidR="00B62BDD" w:rsidRPr="006367B1" w:rsidRDefault="00B62BDD" w:rsidP="00236DE8">
      <w:pPr>
        <w:spacing w:line="276" w:lineRule="auto"/>
        <w:jc w:val="both"/>
        <w:rPr>
          <w:rFonts w:asciiTheme="minorHAnsi" w:hAnsiTheme="minorHAnsi"/>
        </w:rPr>
      </w:pPr>
    </w:p>
    <w:p w14:paraId="47A5333F" w14:textId="77777777" w:rsidR="00B62BDD" w:rsidRPr="006367B1" w:rsidRDefault="00B62BDD" w:rsidP="00236DE8">
      <w:pPr>
        <w:spacing w:line="276" w:lineRule="auto"/>
        <w:jc w:val="both"/>
        <w:rPr>
          <w:rFonts w:asciiTheme="minorHAnsi" w:hAnsiTheme="minorHAnsi"/>
          <w:b/>
          <w:bCs/>
          <w:i/>
          <w:iCs/>
          <w:color w:val="auto"/>
          <w:sz w:val="21"/>
          <w:szCs w:val="21"/>
        </w:rPr>
      </w:pPr>
    </w:p>
    <w:p w14:paraId="23B12E76" w14:textId="5747F776" w:rsidR="005A785C" w:rsidRPr="006367B1" w:rsidRDefault="00AB1219" w:rsidP="00C00D39">
      <w:pPr>
        <w:pStyle w:val="Heading1"/>
        <w:rPr>
          <w:rFonts w:asciiTheme="minorHAnsi" w:hAnsiTheme="minorHAnsi"/>
        </w:rPr>
      </w:pPr>
      <w:bookmarkStart w:id="111" w:name="_Toc199510304"/>
      <w:r w:rsidRPr="006367B1">
        <w:rPr>
          <w:rFonts w:asciiTheme="minorHAnsi" w:hAnsiTheme="minorHAnsi"/>
        </w:rPr>
        <w:lastRenderedPageBreak/>
        <w:t>Appendix</w:t>
      </w:r>
      <w:r w:rsidR="00D64D56" w:rsidRPr="006367B1">
        <w:rPr>
          <w:rFonts w:asciiTheme="minorHAnsi" w:hAnsiTheme="minorHAnsi"/>
        </w:rPr>
        <w:t xml:space="preserve"> A</w:t>
      </w:r>
      <w:bookmarkEnd w:id="111"/>
    </w:p>
    <w:p w14:paraId="40DC9DB7" w14:textId="6A9B56E3" w:rsidR="00837974" w:rsidRPr="006367B1" w:rsidRDefault="00837974" w:rsidP="00837974">
      <w:pPr>
        <w:pStyle w:val="Heading2final"/>
      </w:pPr>
      <w:bookmarkStart w:id="112" w:name="_Toc199510305"/>
      <w:r w:rsidRPr="006367B1">
        <w:t>Section A: Data Types, Sources and Collection</w:t>
      </w:r>
      <w:bookmarkEnd w:id="112"/>
    </w:p>
    <w:p w14:paraId="52AE21FB" w14:textId="0C468C26" w:rsidR="0070493B" w:rsidRPr="006367B1" w:rsidRDefault="0070493B" w:rsidP="0070493B">
      <w:pPr>
        <w:pStyle w:val="Caption"/>
        <w:keepNext/>
        <w:spacing w:after="96"/>
        <w:rPr>
          <w:rFonts w:asciiTheme="minorHAnsi" w:hAnsiTheme="minorHAnsi"/>
        </w:rPr>
      </w:pPr>
      <w:bookmarkStart w:id="113" w:name="_Toc199509558"/>
      <w:r w:rsidRPr="006367B1">
        <w:rPr>
          <w:rFonts w:asciiTheme="minorHAnsi" w:hAnsiTheme="minorHAnsi"/>
        </w:rPr>
        <w:t xml:space="preserve">Table </w:t>
      </w:r>
      <w:r w:rsidRPr="006367B1">
        <w:rPr>
          <w:rFonts w:asciiTheme="minorHAnsi" w:hAnsiTheme="minorHAnsi"/>
        </w:rPr>
        <w:fldChar w:fldCharType="begin"/>
      </w:r>
      <w:r w:rsidRPr="006367B1">
        <w:rPr>
          <w:rFonts w:asciiTheme="minorHAnsi" w:hAnsiTheme="minorHAnsi"/>
        </w:rPr>
        <w:instrText xml:space="preserve"> SEQ Table \* ARABIC </w:instrText>
      </w:r>
      <w:r w:rsidRPr="006367B1">
        <w:rPr>
          <w:rFonts w:asciiTheme="minorHAnsi" w:hAnsiTheme="minorHAnsi"/>
        </w:rPr>
        <w:fldChar w:fldCharType="separate"/>
      </w:r>
      <w:r w:rsidR="00682ECF">
        <w:rPr>
          <w:rFonts w:asciiTheme="minorHAnsi" w:hAnsiTheme="minorHAnsi"/>
          <w:noProof/>
        </w:rPr>
        <w:t>22</w:t>
      </w:r>
      <w:r w:rsidRPr="006367B1">
        <w:rPr>
          <w:rFonts w:asciiTheme="minorHAnsi" w:hAnsiTheme="minorHAnsi"/>
        </w:rPr>
        <w:fldChar w:fldCharType="end"/>
      </w:r>
      <w:r w:rsidRPr="006367B1">
        <w:rPr>
          <w:rFonts w:asciiTheme="minorHAnsi" w:hAnsiTheme="minorHAnsi"/>
        </w:rPr>
        <w:t xml:space="preserve">: Reddit Dataset </w:t>
      </w:r>
      <w:r w:rsidR="00E94C70" w:rsidRPr="006367B1">
        <w:rPr>
          <w:rFonts w:asciiTheme="minorHAnsi" w:hAnsiTheme="minorHAnsi"/>
        </w:rPr>
        <w:t>Description Table</w:t>
      </w:r>
      <w:bookmarkEnd w:id="113"/>
    </w:p>
    <w:tbl>
      <w:tblPr>
        <w:tblStyle w:val="GridTable4-Accent111"/>
        <w:tblpPr w:leftFromText="180" w:rightFromText="180" w:vertAnchor="text" w:horzAnchor="margin" w:tblpY="237"/>
        <w:tblW w:w="10725" w:type="dxa"/>
        <w:tblInd w:w="0" w:type="dxa"/>
        <w:tblLook w:val="06A0" w:firstRow="1" w:lastRow="0" w:firstColumn="1" w:lastColumn="0" w:noHBand="1" w:noVBand="1"/>
      </w:tblPr>
      <w:tblGrid>
        <w:gridCol w:w="2841"/>
        <w:gridCol w:w="7884"/>
      </w:tblGrid>
      <w:tr w:rsidR="00837974" w:rsidRPr="006367B1" w14:paraId="7FC2E096" w14:textId="77777777" w:rsidTr="006367B1">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8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5B929BC3" w14:textId="77777777" w:rsidR="00837974" w:rsidRPr="006367B1" w:rsidRDefault="00837974" w:rsidP="006367B1">
            <w:pPr>
              <w:spacing w:before="0" w:line="276" w:lineRule="auto"/>
              <w:rPr>
                <w:rFonts w:asciiTheme="minorHAnsi" w:hAnsiTheme="minorHAnsi"/>
                <w:i/>
                <w:iCs/>
                <w:color w:val="FFFFFF" w:themeColor="background1"/>
              </w:rPr>
            </w:pPr>
            <w:r w:rsidRPr="006367B1">
              <w:rPr>
                <w:rFonts w:asciiTheme="minorHAnsi" w:hAnsiTheme="minorHAnsi" w:cstheme="minorHAnsi"/>
                <w:color w:val="FFFFFF" w:themeColor="background1"/>
                <w:sz w:val="22"/>
                <w:szCs w:val="22"/>
              </w:rPr>
              <w:t>Name of Dataset</w:t>
            </w:r>
          </w:p>
        </w:tc>
        <w:tc>
          <w:tcPr>
            <w:tcW w:w="788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226E626E" w14:textId="7D3A7A67" w:rsidR="00837974" w:rsidRPr="006367B1" w:rsidRDefault="00837974" w:rsidP="006367B1">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FFFFFF" w:themeColor="background1"/>
              </w:rPr>
            </w:pPr>
            <w:r w:rsidRPr="006367B1">
              <w:rPr>
                <w:rFonts w:asciiTheme="minorHAnsi" w:hAnsiTheme="minorHAnsi"/>
                <w:color w:val="FFFFFF" w:themeColor="background1"/>
              </w:rPr>
              <w:t>Reddit Datasets</w:t>
            </w:r>
          </w:p>
        </w:tc>
      </w:tr>
      <w:tr w:rsidR="00837974" w:rsidRPr="006367B1" w14:paraId="44CA5963" w14:textId="77777777" w:rsidTr="006367B1">
        <w:trPr>
          <w:trHeight w:val="1036"/>
        </w:trPr>
        <w:tc>
          <w:tcPr>
            <w:cnfStyle w:val="001000000000" w:firstRow="0" w:lastRow="0" w:firstColumn="1" w:lastColumn="0" w:oddVBand="0" w:evenVBand="0" w:oddHBand="0" w:evenHBand="0" w:firstRowFirstColumn="0" w:firstRowLastColumn="0" w:lastRowFirstColumn="0" w:lastRowLastColumn="0"/>
            <w:tcW w:w="28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22ED765" w14:textId="77777777" w:rsidR="00837974" w:rsidRPr="006367B1" w:rsidRDefault="00837974"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Description of Data</w:t>
            </w:r>
          </w:p>
        </w:tc>
        <w:tc>
          <w:tcPr>
            <w:tcW w:w="788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B9485D6" w14:textId="77777777" w:rsidR="0070493B" w:rsidRPr="006367B1" w:rsidRDefault="00A160CA"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This dataset comprises user-generated submissions from five mental health-related subreddits: r/Depression, r/Anxiety, r/SuicideWatch, r/CasualConversations, and r/mentalhealth. It includes long-form text posts discussing personal experiences, emotional states, and mental health challenges. The data captures authentic, real-world expressions of psychological distress, casual interactions, and support-seeking behaviour, making it valuable for training AI models in mental health detection</w:t>
            </w:r>
            <w:r w:rsidR="0070493B" w:rsidRPr="006367B1">
              <w:rPr>
                <w:rFonts w:asciiTheme="minorHAnsi" w:hAnsiTheme="minorHAnsi" w:cstheme="minorHAnsi"/>
                <w:color w:val="auto"/>
                <w:sz w:val="22"/>
                <w:szCs w:val="22"/>
              </w:rPr>
              <w:t>.</w:t>
            </w:r>
          </w:p>
          <w:p w14:paraId="0A0A361B" w14:textId="7B3E99DF" w:rsidR="0070493B" w:rsidRPr="006367B1" w:rsidRDefault="0070493B"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p>
        </w:tc>
      </w:tr>
      <w:tr w:rsidR="00837974" w:rsidRPr="006367B1" w14:paraId="0207171D" w14:textId="77777777" w:rsidTr="006367B1">
        <w:trPr>
          <w:trHeight w:val="308"/>
        </w:trPr>
        <w:tc>
          <w:tcPr>
            <w:cnfStyle w:val="001000000000" w:firstRow="0" w:lastRow="0" w:firstColumn="1" w:lastColumn="0" w:oddVBand="0" w:evenVBand="0" w:oddHBand="0" w:evenHBand="0" w:firstRowFirstColumn="0" w:firstRowLastColumn="0" w:lastRowFirstColumn="0" w:lastRowLastColumn="0"/>
            <w:tcW w:w="28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1D411EB" w14:textId="77777777" w:rsidR="00837974" w:rsidRPr="006367B1" w:rsidRDefault="00837974"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 xml:space="preserve">Location and/or Ownership </w:t>
            </w:r>
            <w:r w:rsidRPr="006367B1">
              <w:rPr>
                <w:rFonts w:asciiTheme="minorHAnsi" w:hAnsiTheme="minorHAnsi" w:cstheme="minorHAnsi"/>
                <w:i/>
                <w:iCs/>
                <w:color w:val="auto"/>
                <w:sz w:val="22"/>
                <w:szCs w:val="22"/>
              </w:rPr>
              <w:t>(Internal/External)</w:t>
            </w:r>
          </w:p>
        </w:tc>
        <w:tc>
          <w:tcPr>
            <w:tcW w:w="788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FC02DE0" w14:textId="77777777" w:rsidR="00837974" w:rsidRPr="006367B1" w:rsidRDefault="00837974"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academictorrents.com/details/1614740ac8c94505e4ecb9d88be8bed7b6afddd4</w:t>
            </w:r>
          </w:p>
          <w:p w14:paraId="6AACCB7B" w14:textId="77777777" w:rsidR="00837974" w:rsidRPr="006367B1" w:rsidRDefault="00837974"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p>
        </w:tc>
      </w:tr>
      <w:tr w:rsidR="00837974" w:rsidRPr="006367B1" w14:paraId="07A45266" w14:textId="77777777" w:rsidTr="006367B1">
        <w:trPr>
          <w:trHeight w:val="227"/>
        </w:trPr>
        <w:tc>
          <w:tcPr>
            <w:cnfStyle w:val="001000000000" w:firstRow="0" w:lastRow="0" w:firstColumn="1" w:lastColumn="0" w:oddVBand="0" w:evenVBand="0" w:oddHBand="0" w:evenHBand="0" w:firstRowFirstColumn="0" w:firstRowLastColumn="0" w:lastRowFirstColumn="0" w:lastRowLastColumn="0"/>
            <w:tcW w:w="28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50E5673" w14:textId="77777777" w:rsidR="00837974" w:rsidRPr="006367B1" w:rsidRDefault="00837974"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Data Format (</w:t>
            </w:r>
            <w:r w:rsidRPr="006367B1">
              <w:rPr>
                <w:rFonts w:asciiTheme="minorHAnsi" w:hAnsiTheme="minorHAnsi" w:cstheme="minorHAnsi"/>
                <w:i/>
                <w:iCs/>
                <w:color w:val="auto"/>
                <w:sz w:val="22"/>
                <w:szCs w:val="22"/>
              </w:rPr>
              <w:t>Structured/Unstructured</w:t>
            </w:r>
            <w:r w:rsidRPr="006367B1">
              <w:rPr>
                <w:rFonts w:asciiTheme="minorHAnsi" w:hAnsiTheme="minorHAnsi" w:cstheme="minorHAnsi"/>
                <w:color w:val="auto"/>
                <w:sz w:val="22"/>
                <w:szCs w:val="22"/>
              </w:rPr>
              <w:t>)</w:t>
            </w:r>
          </w:p>
        </w:tc>
        <w:tc>
          <w:tcPr>
            <w:tcW w:w="788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2176C58" w14:textId="0FB5C268" w:rsidR="00837974" w:rsidRPr="006367B1" w:rsidRDefault="0070493B"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7B1">
              <w:rPr>
                <w:rFonts w:asciiTheme="minorHAnsi" w:hAnsiTheme="minorHAnsi" w:cstheme="minorHAnsi"/>
                <w:color w:val="auto"/>
                <w:sz w:val="22"/>
                <w:szCs w:val="22"/>
              </w:rPr>
              <w:t>Structured.</w:t>
            </w:r>
          </w:p>
        </w:tc>
      </w:tr>
      <w:tr w:rsidR="00837974" w:rsidRPr="006367B1" w14:paraId="28E45C9A" w14:textId="77777777" w:rsidTr="006367B1">
        <w:trPr>
          <w:trHeight w:val="407"/>
        </w:trPr>
        <w:tc>
          <w:tcPr>
            <w:cnfStyle w:val="001000000000" w:firstRow="0" w:lastRow="0" w:firstColumn="1" w:lastColumn="0" w:oddVBand="0" w:evenVBand="0" w:oddHBand="0" w:evenHBand="0" w:firstRowFirstColumn="0" w:firstRowLastColumn="0" w:lastRowFirstColumn="0" w:lastRowLastColumn="0"/>
            <w:tcW w:w="28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5F9D238" w14:textId="77777777" w:rsidR="00837974" w:rsidRPr="006367B1" w:rsidRDefault="00837974"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Data Collection Method</w:t>
            </w:r>
          </w:p>
        </w:tc>
        <w:tc>
          <w:tcPr>
            <w:tcW w:w="788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C028CE8" w14:textId="77777777" w:rsidR="00837974" w:rsidRPr="006367B1" w:rsidRDefault="00837974" w:rsidP="006367B1">
            <w:pPr>
              <w:pBdr>
                <w:between w:val="nil"/>
              </w:pBd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Secondary Data:</w:t>
            </w:r>
            <w:r w:rsidRPr="006367B1">
              <w:rPr>
                <w:rFonts w:asciiTheme="minorHAnsi" w:hAnsiTheme="minorHAnsi" w:cstheme="minorHAnsi"/>
                <w:color w:val="auto"/>
                <w:sz w:val="22"/>
                <w:szCs w:val="22"/>
              </w:rPr>
              <w:br/>
              <w:t>The dataset was collected from public Reddit posts through community-curated archives. Posts prior to April 2023 were gathered using the Pushshift API, while later data was scraped by u/raiderbdev and curated by u/Watchful1. These were extracted, structured, and re-packaged for academic use.</w:t>
            </w:r>
          </w:p>
        </w:tc>
      </w:tr>
      <w:tr w:rsidR="00837974" w:rsidRPr="006367B1" w14:paraId="2A256651" w14:textId="77777777" w:rsidTr="006367B1">
        <w:trPr>
          <w:trHeight w:val="362"/>
        </w:trPr>
        <w:tc>
          <w:tcPr>
            <w:cnfStyle w:val="001000000000" w:firstRow="0" w:lastRow="0" w:firstColumn="1" w:lastColumn="0" w:oddVBand="0" w:evenVBand="0" w:oddHBand="0" w:evenHBand="0" w:firstRowFirstColumn="0" w:firstRowLastColumn="0" w:lastRowFirstColumn="0" w:lastRowLastColumn="0"/>
            <w:tcW w:w="28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BC13BE3" w14:textId="77777777" w:rsidR="00837974" w:rsidRPr="006367B1" w:rsidRDefault="00837974"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Data Volume/Scale</w:t>
            </w:r>
          </w:p>
        </w:tc>
        <w:tc>
          <w:tcPr>
            <w:tcW w:w="788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F23594B" w14:textId="708B90C9" w:rsidR="00837974" w:rsidRPr="006367B1" w:rsidRDefault="00A160CA"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7B1">
              <w:rPr>
                <w:rFonts w:asciiTheme="minorHAnsi" w:hAnsiTheme="minorHAnsi" w:cstheme="minorHAnsi"/>
                <w:color w:val="auto"/>
                <w:sz w:val="22"/>
                <w:szCs w:val="22"/>
              </w:rPr>
              <w:t xml:space="preserve">For depression, anxiety, suicide and casual: 11,000 rows per subreddit and 7 columns. For r/mentalhealth: 10,000 rows and 7 columns. </w:t>
            </w:r>
          </w:p>
        </w:tc>
      </w:tr>
      <w:tr w:rsidR="00837974" w:rsidRPr="006367B1" w14:paraId="0587686C" w14:textId="77777777" w:rsidTr="006367B1">
        <w:trPr>
          <w:trHeight w:val="353"/>
        </w:trPr>
        <w:tc>
          <w:tcPr>
            <w:cnfStyle w:val="001000000000" w:firstRow="0" w:lastRow="0" w:firstColumn="1" w:lastColumn="0" w:oddVBand="0" w:evenVBand="0" w:oddHBand="0" w:evenHBand="0" w:firstRowFirstColumn="0" w:firstRowLastColumn="0" w:lastRowFirstColumn="0" w:lastRowLastColumn="0"/>
            <w:tcW w:w="2841"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7D3039E" w14:textId="77777777" w:rsidR="00837974" w:rsidRPr="006367B1" w:rsidRDefault="00837974"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Data Quality</w:t>
            </w:r>
          </w:p>
        </w:tc>
        <w:tc>
          <w:tcPr>
            <w:tcW w:w="788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53ECE90" w14:textId="77777777" w:rsidR="00837974" w:rsidRPr="006367B1" w:rsidRDefault="00837974"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7B1">
              <w:rPr>
                <w:rFonts w:asciiTheme="minorHAnsi" w:hAnsiTheme="minorHAnsi" w:cstheme="minorHAnsi"/>
                <w:color w:val="auto"/>
                <w:sz w:val="22"/>
                <w:szCs w:val="22"/>
              </w:rPr>
              <w:t xml:space="preserve">Good quality: The dataset is well-structured, not much cleaning required besides formatting. </w:t>
            </w:r>
          </w:p>
        </w:tc>
      </w:tr>
    </w:tbl>
    <w:p w14:paraId="5FF1BF33" w14:textId="77777777" w:rsidR="002F332D" w:rsidRPr="006367B1" w:rsidRDefault="002F332D" w:rsidP="00837974">
      <w:pPr>
        <w:rPr>
          <w:rFonts w:asciiTheme="minorHAnsi" w:hAnsiTheme="minorHAnsi"/>
        </w:rPr>
      </w:pPr>
    </w:p>
    <w:p w14:paraId="27BF0DA6" w14:textId="6EFD2650" w:rsidR="002F332D" w:rsidRPr="006367B1" w:rsidRDefault="002F332D" w:rsidP="002F332D">
      <w:pPr>
        <w:pStyle w:val="Caption"/>
        <w:keepNext/>
        <w:spacing w:after="96"/>
        <w:rPr>
          <w:rFonts w:asciiTheme="minorHAnsi" w:hAnsiTheme="minorHAnsi"/>
        </w:rPr>
      </w:pPr>
      <w:bookmarkStart w:id="114" w:name="_Toc199509559"/>
      <w:r w:rsidRPr="006367B1">
        <w:rPr>
          <w:rFonts w:asciiTheme="minorHAnsi" w:hAnsiTheme="minorHAnsi"/>
        </w:rPr>
        <w:t xml:space="preserve">Table </w:t>
      </w:r>
      <w:r w:rsidRPr="006367B1">
        <w:rPr>
          <w:rFonts w:asciiTheme="minorHAnsi" w:hAnsiTheme="minorHAnsi"/>
        </w:rPr>
        <w:fldChar w:fldCharType="begin"/>
      </w:r>
      <w:r w:rsidRPr="006367B1">
        <w:rPr>
          <w:rFonts w:asciiTheme="minorHAnsi" w:hAnsiTheme="minorHAnsi"/>
        </w:rPr>
        <w:instrText xml:space="preserve"> SEQ Table \* ARABIC </w:instrText>
      </w:r>
      <w:r w:rsidRPr="006367B1">
        <w:rPr>
          <w:rFonts w:asciiTheme="minorHAnsi" w:hAnsiTheme="minorHAnsi"/>
        </w:rPr>
        <w:fldChar w:fldCharType="separate"/>
      </w:r>
      <w:r w:rsidR="00682ECF">
        <w:rPr>
          <w:rFonts w:asciiTheme="minorHAnsi" w:hAnsiTheme="minorHAnsi"/>
          <w:noProof/>
        </w:rPr>
        <w:t>23</w:t>
      </w:r>
      <w:r w:rsidRPr="006367B1">
        <w:rPr>
          <w:rFonts w:asciiTheme="minorHAnsi" w:hAnsiTheme="minorHAnsi"/>
        </w:rPr>
        <w:fldChar w:fldCharType="end"/>
      </w:r>
      <w:r w:rsidRPr="006367B1">
        <w:rPr>
          <w:rFonts w:asciiTheme="minorHAnsi" w:hAnsiTheme="minorHAnsi"/>
        </w:rPr>
        <w:t>: Twitter Depression Dataset Description Table</w:t>
      </w:r>
      <w:bookmarkEnd w:id="114"/>
    </w:p>
    <w:tbl>
      <w:tblPr>
        <w:tblStyle w:val="GridTable4-Accent111"/>
        <w:tblpPr w:leftFromText="180" w:rightFromText="180" w:vertAnchor="text" w:horzAnchor="margin" w:tblpXSpec="center" w:tblpY="172"/>
        <w:tblW w:w="10343" w:type="dxa"/>
        <w:tblInd w:w="0" w:type="dxa"/>
        <w:tblLook w:val="06A0" w:firstRow="1" w:lastRow="0" w:firstColumn="1" w:lastColumn="0" w:noHBand="1" w:noVBand="1"/>
      </w:tblPr>
      <w:tblGrid>
        <w:gridCol w:w="3685"/>
        <w:gridCol w:w="6658"/>
      </w:tblGrid>
      <w:tr w:rsidR="002F332D" w:rsidRPr="006367B1" w14:paraId="0D9623ED" w14:textId="77777777" w:rsidTr="006367B1">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7868A845" w14:textId="77777777" w:rsidR="002F332D" w:rsidRPr="006367B1" w:rsidRDefault="002F332D" w:rsidP="006367B1">
            <w:pPr>
              <w:spacing w:before="0" w:line="276" w:lineRule="auto"/>
              <w:rPr>
                <w:rFonts w:asciiTheme="minorHAnsi" w:hAnsiTheme="minorHAnsi"/>
                <w:i/>
                <w:iCs/>
                <w:color w:val="FFFFFF" w:themeColor="background1"/>
              </w:rPr>
            </w:pPr>
            <w:r w:rsidRPr="006367B1">
              <w:rPr>
                <w:rFonts w:asciiTheme="minorHAnsi" w:hAnsiTheme="minorHAnsi" w:cstheme="minorHAnsi"/>
                <w:color w:val="FFFFFF" w:themeColor="background1"/>
                <w:sz w:val="22"/>
                <w:szCs w:val="22"/>
              </w:rPr>
              <w:t>Name of Dataset</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620C5141" w14:textId="77777777" w:rsidR="002F332D" w:rsidRPr="006367B1" w:rsidRDefault="002F332D" w:rsidP="006367B1">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FFFFFF" w:themeColor="background1"/>
              </w:rPr>
            </w:pPr>
            <w:r w:rsidRPr="006367B1">
              <w:rPr>
                <w:rFonts w:asciiTheme="minorHAnsi" w:hAnsiTheme="minorHAnsi"/>
                <w:color w:val="FFFFFF" w:themeColor="background1"/>
              </w:rPr>
              <w:t>Twitter Depression Dataset</w:t>
            </w:r>
          </w:p>
        </w:tc>
      </w:tr>
      <w:tr w:rsidR="002F332D" w:rsidRPr="006367B1" w14:paraId="52658707" w14:textId="77777777" w:rsidTr="006367B1">
        <w:trPr>
          <w:trHeight w:val="1036"/>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3ECF17F" w14:textId="77777777" w:rsidR="002F332D" w:rsidRPr="006367B1" w:rsidRDefault="002F332D"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Description of Data</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3F96A08" w14:textId="77777777" w:rsidR="002F332D" w:rsidRPr="006367B1" w:rsidRDefault="002F332D"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This dataset consists of 20,000 English-language tweets labeled as “depressed” or “non-depressed.” It includes raw tweet text intended to support mental health research and natural language processing applications such as depression detection models.</w:t>
            </w:r>
          </w:p>
        </w:tc>
      </w:tr>
      <w:tr w:rsidR="002F332D" w:rsidRPr="006367B1" w14:paraId="1166F873" w14:textId="77777777" w:rsidTr="006367B1">
        <w:trPr>
          <w:trHeight w:val="308"/>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BF9F462" w14:textId="77777777" w:rsidR="002F332D" w:rsidRPr="006367B1" w:rsidRDefault="002F332D"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 xml:space="preserve">Location and/or Ownership </w:t>
            </w:r>
            <w:r w:rsidRPr="006367B1">
              <w:rPr>
                <w:rFonts w:asciiTheme="minorHAnsi" w:hAnsiTheme="minorHAnsi" w:cstheme="minorHAnsi"/>
                <w:i/>
                <w:iCs/>
                <w:color w:val="auto"/>
                <w:sz w:val="22"/>
                <w:szCs w:val="22"/>
              </w:rPr>
              <w:t>(Internal/External)</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F210919" w14:textId="77777777" w:rsidR="002F332D" w:rsidRPr="006367B1" w:rsidRDefault="002F332D"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7B1">
              <w:rPr>
                <w:rFonts w:asciiTheme="minorHAnsi" w:hAnsiTheme="minorHAnsi" w:cstheme="minorHAnsi"/>
                <w:color w:val="auto"/>
                <w:sz w:val="22"/>
                <w:szCs w:val="22"/>
              </w:rPr>
              <w:t>https://www.kaggle.com/datasets/infamouscoder/mental-health-social-media</w:t>
            </w:r>
          </w:p>
        </w:tc>
      </w:tr>
      <w:tr w:rsidR="002F332D" w:rsidRPr="006367B1" w14:paraId="139AD8FE" w14:textId="77777777" w:rsidTr="006367B1">
        <w:trPr>
          <w:trHeight w:val="227"/>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6560AA0" w14:textId="77777777" w:rsidR="002F332D" w:rsidRPr="006367B1" w:rsidRDefault="002F332D"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Data Format (</w:t>
            </w:r>
            <w:r w:rsidRPr="006367B1">
              <w:rPr>
                <w:rFonts w:asciiTheme="minorHAnsi" w:hAnsiTheme="minorHAnsi" w:cstheme="minorHAnsi"/>
                <w:i/>
                <w:iCs/>
                <w:color w:val="auto"/>
                <w:sz w:val="22"/>
                <w:szCs w:val="22"/>
              </w:rPr>
              <w:t>Structured/Unstructured</w:t>
            </w:r>
            <w:r w:rsidRPr="006367B1">
              <w:rPr>
                <w:rFonts w:asciiTheme="minorHAnsi" w:hAnsiTheme="minorHAnsi" w:cstheme="minorHAnsi"/>
                <w:color w:val="auto"/>
                <w:sz w:val="22"/>
                <w:szCs w:val="22"/>
              </w:rPr>
              <w:t>)</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DE27478" w14:textId="77777777" w:rsidR="002F332D" w:rsidRPr="006367B1" w:rsidRDefault="002F332D"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7B1">
              <w:rPr>
                <w:rFonts w:asciiTheme="minorHAnsi" w:hAnsiTheme="minorHAnsi" w:cstheme="minorHAnsi"/>
                <w:color w:val="auto"/>
                <w:sz w:val="22"/>
                <w:szCs w:val="22"/>
              </w:rPr>
              <w:t>Unstructured</w:t>
            </w:r>
          </w:p>
        </w:tc>
      </w:tr>
      <w:tr w:rsidR="002F332D" w:rsidRPr="006367B1" w14:paraId="017C2AF9" w14:textId="77777777" w:rsidTr="006367B1">
        <w:trPr>
          <w:trHeight w:val="407"/>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68340FF" w14:textId="77777777" w:rsidR="002F332D" w:rsidRPr="006367B1" w:rsidRDefault="002F332D"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lastRenderedPageBreak/>
              <w:t>Data Collection Method</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4613D5E" w14:textId="77777777" w:rsidR="002F332D" w:rsidRPr="006367B1" w:rsidRDefault="002F332D" w:rsidP="006367B1">
            <w:pPr>
              <w:pBdr>
                <w:between w:val="nil"/>
              </w:pBd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Secondary Data: Tweets were collected using the Twitter API. Data labeling and feature extraction were done by the dataset creator. It includes raw, uncleaned tweets and can be supplemented with external features (e.g., emoji sentiment, LDA topics).</w:t>
            </w:r>
          </w:p>
        </w:tc>
      </w:tr>
      <w:tr w:rsidR="002F332D" w:rsidRPr="006367B1" w14:paraId="5D319CB5" w14:textId="77777777" w:rsidTr="006367B1">
        <w:trPr>
          <w:trHeight w:val="362"/>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389548C" w14:textId="77777777" w:rsidR="002F332D" w:rsidRPr="006367B1" w:rsidRDefault="002F332D"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Data Volume/Scale</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67D3A48" w14:textId="77777777" w:rsidR="002F332D" w:rsidRPr="006367B1" w:rsidRDefault="002F332D"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7B1">
              <w:rPr>
                <w:rFonts w:asciiTheme="minorHAnsi" w:hAnsiTheme="minorHAnsi" w:cstheme="minorHAnsi"/>
                <w:color w:val="auto"/>
                <w:sz w:val="22"/>
                <w:szCs w:val="22"/>
              </w:rPr>
              <w:t>20,000 tweets (text posts), each labeled as “depressed” or “non-depressed.”</w:t>
            </w:r>
          </w:p>
        </w:tc>
      </w:tr>
      <w:tr w:rsidR="002F332D" w:rsidRPr="006367B1" w14:paraId="5A67B515" w14:textId="77777777" w:rsidTr="006367B1">
        <w:trPr>
          <w:trHeight w:val="353"/>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355A4F5" w14:textId="77777777" w:rsidR="002F332D" w:rsidRPr="006367B1" w:rsidRDefault="002F332D"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Data Quality</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7A61B08" w14:textId="77777777" w:rsidR="002F332D" w:rsidRPr="006367B1" w:rsidRDefault="002F332D"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7B1">
              <w:rPr>
                <w:rFonts w:asciiTheme="minorHAnsi" w:hAnsiTheme="minorHAnsi" w:cstheme="minorHAnsi"/>
                <w:color w:val="auto"/>
                <w:sz w:val="22"/>
                <w:szCs w:val="22"/>
              </w:rPr>
              <w:t>Moderate to good: Data is raw and uncleaned, requiring preprocessing and possibly further labeling or filtering for certain use cases. Supplementary notebooks available for feature extraction.</w:t>
            </w:r>
          </w:p>
        </w:tc>
      </w:tr>
    </w:tbl>
    <w:p w14:paraId="077D3B5B" w14:textId="77777777" w:rsidR="002F332D" w:rsidRPr="006367B1" w:rsidRDefault="002F332D" w:rsidP="00837974">
      <w:pPr>
        <w:rPr>
          <w:rFonts w:asciiTheme="minorHAnsi" w:hAnsiTheme="minorHAnsi"/>
        </w:rPr>
      </w:pPr>
    </w:p>
    <w:p w14:paraId="0E5AEF92" w14:textId="0C23506D" w:rsidR="001D638E" w:rsidRPr="006367B1" w:rsidRDefault="001D638E" w:rsidP="001D638E">
      <w:pPr>
        <w:pStyle w:val="Caption"/>
        <w:keepNext/>
        <w:spacing w:after="96"/>
        <w:rPr>
          <w:rFonts w:asciiTheme="minorHAnsi" w:hAnsiTheme="minorHAnsi"/>
        </w:rPr>
      </w:pPr>
      <w:r w:rsidRPr="006367B1">
        <w:rPr>
          <w:rFonts w:asciiTheme="minorHAnsi" w:hAnsiTheme="minorHAnsi"/>
        </w:rPr>
        <w:t>Table 23: Twitter Suicide Dataset Description Table</w:t>
      </w:r>
    </w:p>
    <w:tbl>
      <w:tblPr>
        <w:tblStyle w:val="GridTable4-Accent111"/>
        <w:tblpPr w:leftFromText="180" w:rightFromText="180" w:vertAnchor="text" w:horzAnchor="margin" w:tblpY="410"/>
        <w:tblW w:w="10343" w:type="dxa"/>
        <w:tblInd w:w="0" w:type="dxa"/>
        <w:tblLook w:val="06A0" w:firstRow="1" w:lastRow="0" w:firstColumn="1" w:lastColumn="0" w:noHBand="1" w:noVBand="1"/>
      </w:tblPr>
      <w:tblGrid>
        <w:gridCol w:w="3685"/>
        <w:gridCol w:w="6658"/>
      </w:tblGrid>
      <w:tr w:rsidR="002F332D" w:rsidRPr="006367B1" w14:paraId="03F4040E" w14:textId="77777777" w:rsidTr="006367B1">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65790B29" w14:textId="77777777" w:rsidR="002F332D" w:rsidRPr="006367B1" w:rsidRDefault="002F332D" w:rsidP="006367B1">
            <w:pPr>
              <w:spacing w:before="0" w:line="276" w:lineRule="auto"/>
              <w:rPr>
                <w:rFonts w:asciiTheme="minorHAnsi" w:hAnsiTheme="minorHAnsi"/>
                <w:i/>
                <w:iCs/>
                <w:color w:val="FFFFFF" w:themeColor="background1"/>
              </w:rPr>
            </w:pPr>
            <w:r w:rsidRPr="006367B1">
              <w:rPr>
                <w:rFonts w:asciiTheme="minorHAnsi" w:hAnsiTheme="minorHAnsi" w:cstheme="minorHAnsi"/>
                <w:color w:val="FFFFFF" w:themeColor="background1"/>
                <w:sz w:val="22"/>
                <w:szCs w:val="22"/>
              </w:rPr>
              <w:t>Name of Dataset</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6FAE11F6" w14:textId="77777777" w:rsidR="002F332D" w:rsidRPr="006367B1" w:rsidRDefault="002F332D" w:rsidP="006367B1">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FFFFFF" w:themeColor="background1"/>
              </w:rPr>
            </w:pPr>
            <w:r w:rsidRPr="006367B1">
              <w:rPr>
                <w:rFonts w:asciiTheme="minorHAnsi" w:hAnsiTheme="minorHAnsi"/>
                <w:color w:val="FFFFFF" w:themeColor="background1"/>
              </w:rPr>
              <w:t xml:space="preserve"> Suicide Tweet Detection Dataset</w:t>
            </w:r>
          </w:p>
        </w:tc>
      </w:tr>
      <w:tr w:rsidR="002F332D" w:rsidRPr="006367B1" w14:paraId="019A3ED1" w14:textId="77777777" w:rsidTr="006367B1">
        <w:trPr>
          <w:trHeight w:val="1036"/>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34C3FF6" w14:textId="77777777" w:rsidR="002F332D" w:rsidRPr="006367B1" w:rsidRDefault="002F332D"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Description of Data</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F3EA704" w14:textId="77777777" w:rsidR="002F332D" w:rsidRPr="006367B1" w:rsidRDefault="002F332D"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This dataset contains tweets labeled as "suicidal" or "non-suicidal." It is intended to help in the early detection of suicidal ideation using NLP and machine learning. The dataset supports binary classification tasks in mental health analysis.</w:t>
            </w:r>
          </w:p>
        </w:tc>
      </w:tr>
      <w:tr w:rsidR="002F332D" w:rsidRPr="006367B1" w14:paraId="590B6E91" w14:textId="77777777" w:rsidTr="006367B1">
        <w:trPr>
          <w:trHeight w:val="308"/>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5687CCB" w14:textId="77777777" w:rsidR="002F332D" w:rsidRPr="006367B1" w:rsidRDefault="002F332D"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 xml:space="preserve">Location and/or Ownership </w:t>
            </w:r>
            <w:r w:rsidRPr="006367B1">
              <w:rPr>
                <w:rFonts w:asciiTheme="minorHAnsi" w:hAnsiTheme="minorHAnsi" w:cstheme="minorHAnsi"/>
                <w:i/>
                <w:iCs/>
                <w:color w:val="auto"/>
                <w:sz w:val="22"/>
                <w:szCs w:val="22"/>
              </w:rPr>
              <w:t>(Internal/External)</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488394F" w14:textId="77777777" w:rsidR="002F332D" w:rsidRPr="006367B1" w:rsidRDefault="002F332D"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7B1">
              <w:rPr>
                <w:rFonts w:asciiTheme="minorHAnsi" w:hAnsiTheme="minorHAnsi" w:cstheme="minorHAnsi"/>
                <w:color w:val="auto"/>
                <w:sz w:val="22"/>
                <w:szCs w:val="22"/>
              </w:rPr>
              <w:t>https://www.kaggle.com/datasets/aunanya875/suicidal-tweet-detection-dataset</w:t>
            </w:r>
          </w:p>
        </w:tc>
      </w:tr>
      <w:tr w:rsidR="002F332D" w:rsidRPr="006367B1" w14:paraId="39C092C9" w14:textId="77777777" w:rsidTr="006367B1">
        <w:trPr>
          <w:trHeight w:val="227"/>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69D912F" w14:textId="77777777" w:rsidR="002F332D" w:rsidRPr="006367B1" w:rsidRDefault="002F332D"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Data Format (</w:t>
            </w:r>
            <w:r w:rsidRPr="006367B1">
              <w:rPr>
                <w:rFonts w:asciiTheme="minorHAnsi" w:hAnsiTheme="minorHAnsi" w:cstheme="minorHAnsi"/>
                <w:i/>
                <w:iCs/>
                <w:color w:val="auto"/>
                <w:sz w:val="22"/>
                <w:szCs w:val="22"/>
              </w:rPr>
              <w:t>Structured/Unstructured</w:t>
            </w:r>
            <w:r w:rsidRPr="006367B1">
              <w:rPr>
                <w:rFonts w:asciiTheme="minorHAnsi" w:hAnsiTheme="minorHAnsi" w:cstheme="minorHAnsi"/>
                <w:color w:val="auto"/>
                <w:sz w:val="22"/>
                <w:szCs w:val="22"/>
              </w:rPr>
              <w:t>)</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5D7901E" w14:textId="77777777" w:rsidR="002F332D" w:rsidRPr="006367B1" w:rsidRDefault="002F332D"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7B1">
              <w:rPr>
                <w:rFonts w:asciiTheme="minorHAnsi" w:hAnsiTheme="minorHAnsi" w:cstheme="minorHAnsi"/>
                <w:color w:val="auto"/>
                <w:sz w:val="22"/>
                <w:szCs w:val="22"/>
              </w:rPr>
              <w:t>Unstructured</w:t>
            </w:r>
          </w:p>
        </w:tc>
      </w:tr>
      <w:tr w:rsidR="002F332D" w:rsidRPr="006367B1" w14:paraId="243363E2" w14:textId="77777777" w:rsidTr="006367B1">
        <w:trPr>
          <w:trHeight w:val="407"/>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BCBF23A" w14:textId="77777777" w:rsidR="002F332D" w:rsidRPr="006367B1" w:rsidRDefault="002F332D"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Data Collection Method</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A18604E" w14:textId="77777777" w:rsidR="002F332D" w:rsidRPr="006367B1" w:rsidRDefault="002F332D" w:rsidP="006367B1">
            <w:pPr>
              <w:pBdr>
                <w:between w:val="nil"/>
              </w:pBd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Secondary Data: Tweets were sourced using the Twitter API and manually labeled by annotators. The labeling process involved identifying suicidal language or expressions of intent.</w:t>
            </w:r>
          </w:p>
        </w:tc>
      </w:tr>
      <w:tr w:rsidR="002F332D" w:rsidRPr="006367B1" w14:paraId="402E2572" w14:textId="77777777" w:rsidTr="006367B1">
        <w:trPr>
          <w:trHeight w:val="362"/>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28B9CE2" w14:textId="77777777" w:rsidR="002F332D" w:rsidRPr="006367B1" w:rsidRDefault="002F332D"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Data Volume/Scale</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10E6464" w14:textId="77777777" w:rsidR="002F332D" w:rsidRPr="006367B1" w:rsidRDefault="002F332D"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7B1">
              <w:rPr>
                <w:rFonts w:asciiTheme="minorHAnsi" w:hAnsiTheme="minorHAnsi" w:cstheme="minorHAnsi"/>
                <w:color w:val="auto"/>
                <w:sz w:val="22"/>
                <w:szCs w:val="22"/>
              </w:rPr>
              <w:t>The</w:t>
            </w:r>
            <w:r w:rsidRPr="006367B1">
              <w:rPr>
                <w:rFonts w:asciiTheme="minorHAnsi" w:eastAsia="Quattrocento Sans" w:hAnsiTheme="minorHAnsi"/>
              </w:rPr>
              <w:t xml:space="preserve"> </w:t>
            </w:r>
            <w:r w:rsidRPr="006367B1">
              <w:rPr>
                <w:rFonts w:asciiTheme="minorHAnsi" w:hAnsiTheme="minorHAnsi" w:cstheme="minorHAnsi"/>
                <w:color w:val="auto"/>
                <w:sz w:val="22"/>
                <w:szCs w:val="22"/>
              </w:rPr>
              <w:t>dataset contains 2,000 tweets: 1,000 labeled as suicidal and 1,000 as non-suicidal.</w:t>
            </w:r>
          </w:p>
        </w:tc>
      </w:tr>
      <w:tr w:rsidR="002F332D" w:rsidRPr="006367B1" w14:paraId="1DAEE9AB" w14:textId="77777777" w:rsidTr="006367B1">
        <w:trPr>
          <w:trHeight w:val="353"/>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55F6D71" w14:textId="77777777" w:rsidR="002F332D" w:rsidRPr="006367B1" w:rsidRDefault="002F332D"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Data Quality</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8F65885" w14:textId="77777777" w:rsidR="002F332D" w:rsidRPr="006367B1" w:rsidRDefault="002F332D"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7B1">
              <w:rPr>
                <w:rFonts w:asciiTheme="minorHAnsi" w:hAnsiTheme="minorHAnsi" w:cstheme="minorHAnsi"/>
                <w:color w:val="auto"/>
                <w:sz w:val="22"/>
                <w:szCs w:val="22"/>
              </w:rPr>
              <w:t>Good: The data is labeled and usable.</w:t>
            </w:r>
          </w:p>
        </w:tc>
      </w:tr>
    </w:tbl>
    <w:p w14:paraId="4BCF85A6" w14:textId="77777777" w:rsidR="002F332D" w:rsidRPr="006367B1" w:rsidRDefault="002F332D" w:rsidP="001D638E">
      <w:pPr>
        <w:rPr>
          <w:rFonts w:asciiTheme="minorHAnsi" w:hAnsiTheme="minorHAnsi"/>
        </w:rPr>
      </w:pPr>
    </w:p>
    <w:p w14:paraId="29537A05" w14:textId="08CCCA7F" w:rsidR="004E3FA4" w:rsidRPr="006367B1" w:rsidRDefault="004E3FA4" w:rsidP="004E3FA4">
      <w:pPr>
        <w:pStyle w:val="Caption"/>
        <w:keepNext/>
        <w:spacing w:after="96"/>
        <w:rPr>
          <w:rFonts w:asciiTheme="minorHAnsi" w:hAnsiTheme="minorHAnsi"/>
        </w:rPr>
      </w:pPr>
      <w:bookmarkStart w:id="115" w:name="_Toc199509560"/>
      <w:r w:rsidRPr="006367B1">
        <w:rPr>
          <w:rFonts w:asciiTheme="minorHAnsi" w:hAnsiTheme="minorHAnsi"/>
        </w:rPr>
        <w:t xml:space="preserve">Table </w:t>
      </w:r>
      <w:r w:rsidRPr="006367B1">
        <w:rPr>
          <w:rFonts w:asciiTheme="minorHAnsi" w:hAnsiTheme="minorHAnsi"/>
        </w:rPr>
        <w:fldChar w:fldCharType="begin"/>
      </w:r>
      <w:r w:rsidRPr="006367B1">
        <w:rPr>
          <w:rFonts w:asciiTheme="minorHAnsi" w:hAnsiTheme="minorHAnsi"/>
        </w:rPr>
        <w:instrText xml:space="preserve"> SEQ Table \* ARABIC </w:instrText>
      </w:r>
      <w:r w:rsidRPr="006367B1">
        <w:rPr>
          <w:rFonts w:asciiTheme="minorHAnsi" w:hAnsiTheme="minorHAnsi"/>
        </w:rPr>
        <w:fldChar w:fldCharType="separate"/>
      </w:r>
      <w:r w:rsidR="00682ECF">
        <w:rPr>
          <w:rFonts w:asciiTheme="minorHAnsi" w:hAnsiTheme="minorHAnsi"/>
          <w:noProof/>
        </w:rPr>
        <w:t>24</w:t>
      </w:r>
      <w:r w:rsidRPr="006367B1">
        <w:rPr>
          <w:rFonts w:asciiTheme="minorHAnsi" w:hAnsiTheme="minorHAnsi"/>
        </w:rPr>
        <w:fldChar w:fldCharType="end"/>
      </w:r>
      <w:r w:rsidRPr="006367B1">
        <w:rPr>
          <w:rFonts w:asciiTheme="minorHAnsi" w:hAnsiTheme="minorHAnsi"/>
        </w:rPr>
        <w:t>: Behavioural Tweets Dataset</w:t>
      </w:r>
      <w:bookmarkEnd w:id="115"/>
    </w:p>
    <w:tbl>
      <w:tblPr>
        <w:tblStyle w:val="GridTable4-Accent111"/>
        <w:tblpPr w:leftFromText="180" w:rightFromText="180" w:vertAnchor="text" w:horzAnchor="margin" w:tblpY="237"/>
        <w:tblW w:w="10343" w:type="dxa"/>
        <w:tblInd w:w="0" w:type="dxa"/>
        <w:tblLook w:val="06A0" w:firstRow="1" w:lastRow="0" w:firstColumn="1" w:lastColumn="0" w:noHBand="1" w:noVBand="1"/>
      </w:tblPr>
      <w:tblGrid>
        <w:gridCol w:w="3685"/>
        <w:gridCol w:w="6658"/>
      </w:tblGrid>
      <w:tr w:rsidR="00D23437" w:rsidRPr="006367B1" w14:paraId="645D12D5" w14:textId="77777777" w:rsidTr="006367B1">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1EADBEDC" w14:textId="77777777" w:rsidR="00D23437" w:rsidRPr="006367B1" w:rsidRDefault="00D23437" w:rsidP="006367B1">
            <w:pPr>
              <w:spacing w:before="0" w:line="276" w:lineRule="auto"/>
              <w:rPr>
                <w:rFonts w:asciiTheme="minorHAnsi" w:hAnsiTheme="minorHAnsi"/>
                <w:i/>
                <w:iCs/>
                <w:color w:val="FFFFFF" w:themeColor="background1"/>
              </w:rPr>
            </w:pPr>
            <w:r w:rsidRPr="006367B1">
              <w:rPr>
                <w:rFonts w:asciiTheme="minorHAnsi" w:hAnsiTheme="minorHAnsi" w:cstheme="minorHAnsi"/>
                <w:color w:val="FFFFFF" w:themeColor="background1"/>
                <w:sz w:val="22"/>
                <w:szCs w:val="22"/>
              </w:rPr>
              <w:t>Name of Dataset</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0A7FD00C" w14:textId="24DCF48A" w:rsidR="00D23437" w:rsidRPr="006367B1" w:rsidRDefault="00D23437" w:rsidP="006367B1">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color w:val="FFFFFF" w:themeColor="background1"/>
              </w:rPr>
            </w:pPr>
            <w:r w:rsidRPr="006367B1">
              <w:rPr>
                <w:rFonts w:asciiTheme="minorHAnsi" w:hAnsiTheme="minorHAnsi"/>
                <w:color w:val="FFFFFF" w:themeColor="background1"/>
              </w:rPr>
              <w:t>Behavioural Tweet Detection Dataset</w:t>
            </w:r>
          </w:p>
        </w:tc>
      </w:tr>
      <w:tr w:rsidR="00D23437" w:rsidRPr="006367B1" w14:paraId="19AC42E5" w14:textId="77777777" w:rsidTr="006367B1">
        <w:trPr>
          <w:trHeight w:val="1036"/>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1A8513D" w14:textId="77777777" w:rsidR="00D23437" w:rsidRPr="006367B1" w:rsidRDefault="00D23437"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Description of Data</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1418587" w14:textId="2D8DF15C" w:rsidR="00D23437" w:rsidRPr="006367B1" w:rsidRDefault="00D23437"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This dataset consists of tweets categorized into four emotional/mental states: Anxious, Lonely, Stressed, and Normal. Each file (CSV) contains tweets reflecting user sentiments, and the text has been cleaned using the NLTK library. This dataset supports sentiment and mental health analysis through social media language.</w:t>
            </w:r>
          </w:p>
        </w:tc>
      </w:tr>
      <w:tr w:rsidR="00D23437" w:rsidRPr="006367B1" w14:paraId="13337A54" w14:textId="77777777" w:rsidTr="006367B1">
        <w:trPr>
          <w:trHeight w:val="308"/>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08EFD2C" w14:textId="77777777" w:rsidR="00D23437" w:rsidRPr="006367B1" w:rsidRDefault="00D23437"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 xml:space="preserve">Location and/or Ownership </w:t>
            </w:r>
            <w:r w:rsidRPr="006367B1">
              <w:rPr>
                <w:rFonts w:asciiTheme="minorHAnsi" w:hAnsiTheme="minorHAnsi" w:cstheme="minorHAnsi"/>
                <w:i/>
                <w:iCs/>
                <w:color w:val="auto"/>
                <w:sz w:val="22"/>
                <w:szCs w:val="22"/>
              </w:rPr>
              <w:t>(Internal/External)</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8933A62" w14:textId="3365678B" w:rsidR="00D23437" w:rsidRPr="006367B1" w:rsidRDefault="00D23437"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7B1">
              <w:rPr>
                <w:rFonts w:asciiTheme="minorHAnsi" w:hAnsiTheme="minorHAnsi" w:cstheme="minorHAnsi"/>
                <w:color w:val="auto"/>
                <w:sz w:val="22"/>
                <w:szCs w:val="22"/>
              </w:rPr>
              <w:t>https://www.kaggle.com/datasets/arshkandroo/behavioural-tweets</w:t>
            </w:r>
          </w:p>
        </w:tc>
      </w:tr>
      <w:tr w:rsidR="00D23437" w:rsidRPr="006367B1" w14:paraId="5F389170" w14:textId="77777777" w:rsidTr="006367B1">
        <w:trPr>
          <w:trHeight w:val="227"/>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8E89463" w14:textId="77777777" w:rsidR="00D23437" w:rsidRPr="006367B1" w:rsidRDefault="00D23437"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lastRenderedPageBreak/>
              <w:t>Data Format (</w:t>
            </w:r>
            <w:r w:rsidRPr="006367B1">
              <w:rPr>
                <w:rFonts w:asciiTheme="minorHAnsi" w:hAnsiTheme="minorHAnsi" w:cstheme="minorHAnsi"/>
                <w:i/>
                <w:iCs/>
                <w:color w:val="auto"/>
                <w:sz w:val="22"/>
                <w:szCs w:val="22"/>
              </w:rPr>
              <w:t>Structured/Unstructured</w:t>
            </w:r>
            <w:r w:rsidRPr="006367B1">
              <w:rPr>
                <w:rFonts w:asciiTheme="minorHAnsi" w:hAnsiTheme="minorHAnsi" w:cstheme="minorHAnsi"/>
                <w:color w:val="auto"/>
                <w:sz w:val="22"/>
                <w:szCs w:val="22"/>
              </w:rPr>
              <w:t>)</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D916E12" w14:textId="77777777" w:rsidR="00D23437" w:rsidRPr="006367B1" w:rsidRDefault="00D23437"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7B1">
              <w:rPr>
                <w:rFonts w:asciiTheme="minorHAnsi" w:hAnsiTheme="minorHAnsi" w:cstheme="minorHAnsi"/>
                <w:color w:val="auto"/>
                <w:sz w:val="22"/>
                <w:szCs w:val="22"/>
              </w:rPr>
              <w:t>Unstructured</w:t>
            </w:r>
          </w:p>
        </w:tc>
      </w:tr>
      <w:tr w:rsidR="00D23437" w:rsidRPr="006367B1" w14:paraId="71018840" w14:textId="77777777" w:rsidTr="006367B1">
        <w:trPr>
          <w:trHeight w:val="407"/>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8305AEB" w14:textId="77777777" w:rsidR="00D23437" w:rsidRPr="006367B1" w:rsidRDefault="00D23437"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Data Collection Method</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21CAC0F" w14:textId="0AFCE67D" w:rsidR="00D23437" w:rsidRPr="006367B1" w:rsidRDefault="00D23437" w:rsidP="006367B1">
            <w:pPr>
              <w:pBdr>
                <w:between w:val="nil"/>
              </w:pBd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Secondary Data: Tweets were collected using the Twitter API and were preprocessed (cleaned text). The classification into behavioral categories was manually or algorithmically labeled, and split into separate CSV files by emotion type (e.g., Anxious_Tweets.csv).</w:t>
            </w:r>
          </w:p>
        </w:tc>
      </w:tr>
      <w:tr w:rsidR="00D23437" w:rsidRPr="006367B1" w14:paraId="0DF672C4" w14:textId="77777777" w:rsidTr="006367B1">
        <w:trPr>
          <w:trHeight w:val="362"/>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2D4E00E" w14:textId="77777777" w:rsidR="00D23437" w:rsidRPr="006367B1" w:rsidRDefault="00D23437"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Data Volume/Scale</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BA46D01" w14:textId="30623B9B" w:rsidR="00D23437" w:rsidRPr="006367B1" w:rsidRDefault="004E3FA4"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7B1">
              <w:rPr>
                <w:rFonts w:asciiTheme="minorHAnsi" w:hAnsiTheme="minorHAnsi" w:cstheme="minorHAnsi"/>
                <w:color w:val="auto"/>
                <w:sz w:val="22"/>
                <w:szCs w:val="22"/>
              </w:rPr>
              <w:t>Each file contains approximately 8,000–9,000 cleaned tweets, totaling over 32,000 tweets.</w:t>
            </w:r>
          </w:p>
        </w:tc>
      </w:tr>
      <w:tr w:rsidR="00D23437" w:rsidRPr="006367B1" w14:paraId="5D9E2198" w14:textId="77777777" w:rsidTr="006367B1">
        <w:trPr>
          <w:trHeight w:val="353"/>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29D93E8" w14:textId="77777777" w:rsidR="00D23437" w:rsidRPr="006367B1" w:rsidRDefault="00D23437"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color w:val="auto"/>
                <w:sz w:val="22"/>
                <w:szCs w:val="22"/>
              </w:rPr>
              <w:t>Data Quality</w:t>
            </w:r>
          </w:p>
        </w:tc>
        <w:tc>
          <w:tcPr>
            <w:tcW w:w="665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24008CB" w14:textId="34FD0B7C" w:rsidR="00D23437" w:rsidRPr="006367B1" w:rsidRDefault="00D23437"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bCs/>
              </w:rPr>
            </w:pPr>
            <w:r w:rsidRPr="006367B1">
              <w:rPr>
                <w:rFonts w:asciiTheme="minorHAnsi" w:hAnsiTheme="minorHAnsi" w:cstheme="minorHAnsi"/>
                <w:color w:val="auto"/>
                <w:sz w:val="22"/>
                <w:szCs w:val="22"/>
              </w:rPr>
              <w:t xml:space="preserve">Good: </w:t>
            </w:r>
            <w:r w:rsidR="004E3FA4" w:rsidRPr="006367B1">
              <w:rPr>
                <w:rFonts w:asciiTheme="minorHAnsi" w:eastAsia="Quattrocento Sans" w:hAnsiTheme="minorHAnsi"/>
              </w:rPr>
              <w:t xml:space="preserve"> </w:t>
            </w:r>
            <w:r w:rsidR="004E3FA4" w:rsidRPr="006367B1">
              <w:rPr>
                <w:rFonts w:asciiTheme="minorHAnsi" w:hAnsiTheme="minorHAnsi" w:cstheme="minorHAnsi"/>
                <w:color w:val="auto"/>
                <w:sz w:val="22"/>
                <w:szCs w:val="22"/>
              </w:rPr>
              <w:t>The tweets are pre-cleaned using the NLTK library. The dataset is well-organized into clearly labeled categories, though additional preprocessing may be needed for modeling.</w:t>
            </w:r>
          </w:p>
        </w:tc>
      </w:tr>
    </w:tbl>
    <w:p w14:paraId="744D0028" w14:textId="77777777" w:rsidR="006367B1" w:rsidRPr="006367B1" w:rsidRDefault="006367B1" w:rsidP="006367B1"/>
    <w:p w14:paraId="59F95064" w14:textId="68392BAA" w:rsidR="00E16438" w:rsidRPr="006367B1" w:rsidRDefault="004E3FA4" w:rsidP="00E16438">
      <w:pPr>
        <w:pStyle w:val="Heading2final"/>
      </w:pPr>
      <w:bookmarkStart w:id="116" w:name="_Toc199510306"/>
      <w:r w:rsidRPr="006367B1">
        <w:t>Section B: Attributes and Variables</w:t>
      </w:r>
      <w:bookmarkEnd w:id="116"/>
      <w:r w:rsidRPr="006367B1">
        <w:t xml:space="preserve"> </w:t>
      </w:r>
    </w:p>
    <w:p w14:paraId="366D1144" w14:textId="51A29794" w:rsidR="00E16438" w:rsidRPr="006367B1" w:rsidRDefault="00E16438" w:rsidP="00E16438">
      <w:pPr>
        <w:pStyle w:val="Caption"/>
        <w:keepNext/>
        <w:spacing w:after="96"/>
        <w:rPr>
          <w:rFonts w:asciiTheme="minorHAnsi" w:hAnsiTheme="minorHAnsi"/>
        </w:rPr>
      </w:pPr>
      <w:bookmarkStart w:id="117" w:name="_Toc199509561"/>
      <w:r w:rsidRPr="006367B1">
        <w:rPr>
          <w:rFonts w:asciiTheme="minorHAnsi" w:hAnsiTheme="minorHAnsi"/>
        </w:rPr>
        <w:t xml:space="preserve">Table </w:t>
      </w:r>
      <w:r w:rsidRPr="006367B1">
        <w:rPr>
          <w:rFonts w:asciiTheme="minorHAnsi" w:hAnsiTheme="minorHAnsi"/>
        </w:rPr>
        <w:fldChar w:fldCharType="begin"/>
      </w:r>
      <w:r w:rsidRPr="006367B1">
        <w:rPr>
          <w:rFonts w:asciiTheme="minorHAnsi" w:hAnsiTheme="minorHAnsi"/>
        </w:rPr>
        <w:instrText xml:space="preserve"> SEQ Table \* ARABIC </w:instrText>
      </w:r>
      <w:r w:rsidRPr="006367B1">
        <w:rPr>
          <w:rFonts w:asciiTheme="minorHAnsi" w:hAnsiTheme="minorHAnsi"/>
        </w:rPr>
        <w:fldChar w:fldCharType="separate"/>
      </w:r>
      <w:r w:rsidR="00682ECF">
        <w:rPr>
          <w:rFonts w:asciiTheme="minorHAnsi" w:hAnsiTheme="minorHAnsi"/>
          <w:noProof/>
        </w:rPr>
        <w:t>25</w:t>
      </w:r>
      <w:r w:rsidRPr="006367B1">
        <w:rPr>
          <w:rFonts w:asciiTheme="minorHAnsi" w:hAnsiTheme="minorHAnsi"/>
        </w:rPr>
        <w:fldChar w:fldCharType="end"/>
      </w:r>
      <w:r w:rsidRPr="006367B1">
        <w:rPr>
          <w:rFonts w:asciiTheme="minorHAnsi" w:hAnsiTheme="minorHAnsi"/>
        </w:rPr>
        <w:t>: Reddit Attribute Table</w:t>
      </w:r>
      <w:bookmarkEnd w:id="117"/>
    </w:p>
    <w:tbl>
      <w:tblPr>
        <w:tblStyle w:val="GridTable4-Accent111"/>
        <w:tblpPr w:leftFromText="180" w:rightFromText="180" w:vertAnchor="text" w:horzAnchor="margin" w:tblpY="237"/>
        <w:tblW w:w="10165" w:type="dxa"/>
        <w:tblInd w:w="0" w:type="dxa"/>
        <w:tblLook w:val="06A0" w:firstRow="1" w:lastRow="0" w:firstColumn="1" w:lastColumn="0" w:noHBand="1" w:noVBand="1"/>
      </w:tblPr>
      <w:tblGrid>
        <w:gridCol w:w="3003"/>
        <w:gridCol w:w="5224"/>
        <w:gridCol w:w="1938"/>
      </w:tblGrid>
      <w:tr w:rsidR="00E16438" w:rsidRPr="006367B1" w14:paraId="3610871B" w14:textId="77777777" w:rsidTr="006367B1">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3003" w:type="dxa"/>
            <w:vAlign w:val="center"/>
            <w:hideMark/>
          </w:tcPr>
          <w:p w14:paraId="4C8DE7E4" w14:textId="77777777" w:rsidR="00E16438" w:rsidRPr="006367B1" w:rsidRDefault="00E16438" w:rsidP="006367B1">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Attribute/Variable</w:t>
            </w:r>
          </w:p>
        </w:tc>
        <w:tc>
          <w:tcPr>
            <w:tcW w:w="5224" w:type="dxa"/>
            <w:vAlign w:val="center"/>
            <w:hideMark/>
          </w:tcPr>
          <w:p w14:paraId="7B05EE51" w14:textId="77777777" w:rsidR="00E16438" w:rsidRPr="006367B1" w:rsidRDefault="00E16438" w:rsidP="006367B1">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rPr>
            </w:pPr>
            <w:r w:rsidRPr="006367B1">
              <w:rPr>
                <w:rFonts w:asciiTheme="minorHAnsi" w:hAnsiTheme="minorHAnsi" w:cs="Aptos"/>
                <w:color w:val="FFFFFF" w:themeColor="background1"/>
              </w:rPr>
              <w:t>Description</w:t>
            </w:r>
          </w:p>
        </w:tc>
        <w:tc>
          <w:tcPr>
            <w:tcW w:w="1938" w:type="dxa"/>
            <w:vAlign w:val="center"/>
          </w:tcPr>
          <w:p w14:paraId="2D94871F" w14:textId="77777777" w:rsidR="00E16438" w:rsidRPr="006367B1" w:rsidRDefault="00E16438" w:rsidP="006367B1">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Variable Type</w:t>
            </w:r>
          </w:p>
        </w:tc>
      </w:tr>
      <w:tr w:rsidR="00E16438" w:rsidRPr="006367B1" w14:paraId="2283DD2B"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331BDE4B"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author</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4F2BA1A9"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Anonymised username of the Reddit user who created the post</w:t>
            </w:r>
            <w:r w:rsidRPr="006367B1">
              <w:rPr>
                <w:rFonts w:asciiTheme="minorHAnsi" w:eastAsia="Quattrocento Sans" w:hAnsiTheme="minorHAnsi"/>
              </w:rPr>
              <w:t xml:space="preserve"> </w:t>
            </w:r>
            <w:r w:rsidRPr="006367B1">
              <w:rPr>
                <w:rFonts w:asciiTheme="minorHAnsi" w:hAnsiTheme="minorHAnsi" w:cstheme="minorHAnsi"/>
                <w:color w:val="auto"/>
                <w:sz w:val="22"/>
                <w:szCs w:val="22"/>
              </w:rPr>
              <w:t>Reddit username of the post creator. Some are visible; others are pseudo-anonymised as [deleted].</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7E5B5FF"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Nominal</w:t>
            </w:r>
          </w:p>
        </w:tc>
      </w:tr>
      <w:tr w:rsidR="00E16438" w:rsidRPr="006367B1" w14:paraId="3D7DA6DD"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7C872D1"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title</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FE99E9C"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title of post</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076829D"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Textual</w:t>
            </w:r>
          </w:p>
        </w:tc>
      </w:tr>
      <w:tr w:rsidR="00E16438" w:rsidRPr="006367B1" w14:paraId="4DB67A9D"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877405C"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selftext</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1ECB542"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Post itself under the text</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0F2626B"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Textual</w:t>
            </w:r>
          </w:p>
        </w:tc>
      </w:tr>
      <w:tr w:rsidR="00E16438" w:rsidRPr="006367B1" w14:paraId="46A8AAD3"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C8AA768"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score</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E4540D6"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Reddit score</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1D5158D"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Ratio</w:t>
            </w:r>
          </w:p>
        </w:tc>
      </w:tr>
      <w:tr w:rsidR="00E16438" w:rsidRPr="006367B1" w14:paraId="4A8BE374"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FAE2A02"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Created_utc</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78E61E5"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Date and time and timezone</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C4E7FDB"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Interval</w:t>
            </w:r>
          </w:p>
        </w:tc>
      </w:tr>
    </w:tbl>
    <w:p w14:paraId="69B7E5F7" w14:textId="77777777" w:rsidR="00B12AA6" w:rsidRPr="006367B1" w:rsidRDefault="00B12AA6">
      <w:pPr>
        <w:rPr>
          <w:rFonts w:asciiTheme="minorHAnsi" w:hAnsiTheme="minorHAnsi"/>
        </w:rPr>
      </w:pPr>
    </w:p>
    <w:p w14:paraId="21944E80" w14:textId="0835E62A" w:rsidR="00B12AA6" w:rsidRPr="006367B1" w:rsidRDefault="00B12AA6" w:rsidP="00B12AA6">
      <w:pPr>
        <w:pStyle w:val="Caption"/>
        <w:keepNext/>
        <w:spacing w:after="96"/>
        <w:rPr>
          <w:rFonts w:asciiTheme="minorHAnsi" w:hAnsiTheme="minorHAnsi"/>
        </w:rPr>
      </w:pPr>
      <w:bookmarkStart w:id="118" w:name="_Toc199509562"/>
      <w:r w:rsidRPr="006367B1">
        <w:rPr>
          <w:rFonts w:asciiTheme="minorHAnsi" w:hAnsiTheme="minorHAnsi"/>
        </w:rPr>
        <w:t xml:space="preserve">Table </w:t>
      </w:r>
      <w:r w:rsidRPr="006367B1">
        <w:rPr>
          <w:rFonts w:asciiTheme="minorHAnsi" w:hAnsiTheme="minorHAnsi"/>
        </w:rPr>
        <w:fldChar w:fldCharType="begin"/>
      </w:r>
      <w:r w:rsidRPr="006367B1">
        <w:rPr>
          <w:rFonts w:asciiTheme="minorHAnsi" w:hAnsiTheme="minorHAnsi"/>
        </w:rPr>
        <w:instrText xml:space="preserve"> SEQ Table \* ARABIC </w:instrText>
      </w:r>
      <w:r w:rsidRPr="006367B1">
        <w:rPr>
          <w:rFonts w:asciiTheme="minorHAnsi" w:hAnsiTheme="minorHAnsi"/>
        </w:rPr>
        <w:fldChar w:fldCharType="separate"/>
      </w:r>
      <w:r w:rsidR="00682ECF">
        <w:rPr>
          <w:rFonts w:asciiTheme="minorHAnsi" w:hAnsiTheme="minorHAnsi"/>
          <w:noProof/>
        </w:rPr>
        <w:t>26</w:t>
      </w:r>
      <w:r w:rsidRPr="006367B1">
        <w:rPr>
          <w:rFonts w:asciiTheme="minorHAnsi" w:hAnsiTheme="minorHAnsi"/>
        </w:rPr>
        <w:fldChar w:fldCharType="end"/>
      </w:r>
      <w:r w:rsidRPr="006367B1">
        <w:rPr>
          <w:rFonts w:asciiTheme="minorHAnsi" w:hAnsiTheme="minorHAnsi"/>
        </w:rPr>
        <w:t>: Twitter Depression Attributes</w:t>
      </w:r>
      <w:bookmarkEnd w:id="118"/>
    </w:p>
    <w:tbl>
      <w:tblPr>
        <w:tblStyle w:val="GridTable4-Accent111"/>
        <w:tblpPr w:leftFromText="180" w:rightFromText="180" w:vertAnchor="text" w:horzAnchor="margin" w:tblpY="237"/>
        <w:tblW w:w="10165" w:type="dxa"/>
        <w:tblInd w:w="0" w:type="dxa"/>
        <w:tblLook w:val="06A0" w:firstRow="1" w:lastRow="0" w:firstColumn="1" w:lastColumn="0" w:noHBand="1" w:noVBand="1"/>
      </w:tblPr>
      <w:tblGrid>
        <w:gridCol w:w="3003"/>
        <w:gridCol w:w="5224"/>
        <w:gridCol w:w="1938"/>
      </w:tblGrid>
      <w:tr w:rsidR="00E16438" w:rsidRPr="006367B1" w14:paraId="6BD08184" w14:textId="77777777" w:rsidTr="006367B1">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3003" w:type="dxa"/>
            <w:vAlign w:val="center"/>
            <w:hideMark/>
          </w:tcPr>
          <w:p w14:paraId="4D43907E" w14:textId="4EFE28DE" w:rsidR="00E16438" w:rsidRPr="006367B1" w:rsidRDefault="00E16438" w:rsidP="006367B1">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Attribute/Variable</w:t>
            </w:r>
          </w:p>
        </w:tc>
        <w:tc>
          <w:tcPr>
            <w:tcW w:w="5224" w:type="dxa"/>
            <w:vAlign w:val="center"/>
            <w:hideMark/>
          </w:tcPr>
          <w:p w14:paraId="340B0D69" w14:textId="77777777" w:rsidR="00E16438" w:rsidRPr="006367B1" w:rsidRDefault="00E16438" w:rsidP="006367B1">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rPr>
            </w:pPr>
            <w:r w:rsidRPr="006367B1">
              <w:rPr>
                <w:rFonts w:asciiTheme="minorHAnsi" w:hAnsiTheme="minorHAnsi" w:cs="Aptos"/>
                <w:color w:val="FFFFFF" w:themeColor="background1"/>
              </w:rPr>
              <w:t>Description</w:t>
            </w:r>
          </w:p>
        </w:tc>
        <w:tc>
          <w:tcPr>
            <w:tcW w:w="1938" w:type="dxa"/>
            <w:vAlign w:val="center"/>
          </w:tcPr>
          <w:p w14:paraId="270E549B" w14:textId="77777777" w:rsidR="00E16438" w:rsidRPr="006367B1" w:rsidRDefault="00E16438" w:rsidP="006367B1">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Variable Type</w:t>
            </w:r>
          </w:p>
        </w:tc>
      </w:tr>
      <w:tr w:rsidR="00E16438" w:rsidRPr="006367B1" w14:paraId="68D9BE48"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3905A289"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post_id</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283925BB"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Unique identifier for the tweet</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369471C"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Nominal</w:t>
            </w:r>
          </w:p>
        </w:tc>
      </w:tr>
      <w:tr w:rsidR="00E16438" w:rsidRPr="006367B1" w14:paraId="7E396D60"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465CA71"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post_created</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014154F"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Date and time when the tweet was posted</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D8263BF"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Interval</w:t>
            </w:r>
          </w:p>
        </w:tc>
      </w:tr>
      <w:tr w:rsidR="00E16438" w:rsidRPr="006367B1" w14:paraId="61C32BE5"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C25F7A7"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post_text</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79AC491"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Full textual content of the tweet</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773D51A"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Textual</w:t>
            </w:r>
          </w:p>
        </w:tc>
      </w:tr>
      <w:tr w:rsidR="00E16438" w:rsidRPr="006367B1" w14:paraId="7BA16F90"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777EE26"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user_id</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EF7E83E"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ID of the user who posted the tweet</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7957475"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Nominal</w:t>
            </w:r>
          </w:p>
        </w:tc>
      </w:tr>
      <w:tr w:rsidR="00E16438" w:rsidRPr="006367B1" w14:paraId="40D05805"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B41D6F4"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followers</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7E0415C"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Number of followers the user had at the time of posting</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1381D7E"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Ratio</w:t>
            </w:r>
          </w:p>
        </w:tc>
      </w:tr>
      <w:tr w:rsidR="00E16438" w:rsidRPr="006367B1" w14:paraId="24D16272"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3CD8B37"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 xml:space="preserve">friends </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F6276D3"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Number of accounts the user was following (friends)</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F755F30"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Ratio</w:t>
            </w:r>
          </w:p>
        </w:tc>
      </w:tr>
      <w:tr w:rsidR="00E16438" w:rsidRPr="006367B1" w14:paraId="6E7BE0DF"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FBA7720"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 xml:space="preserve">favourites </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F78B394"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Total number of tweets the user had liked at the time of posting</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48E345E"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Ratio</w:t>
            </w:r>
          </w:p>
        </w:tc>
      </w:tr>
      <w:tr w:rsidR="00E16438" w:rsidRPr="006367B1" w14:paraId="2C74B280"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16ECC57"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statuses</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32A1ECDD"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Total number of tweets the user had posted before the current tweet</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908AA2A"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Ratio</w:t>
            </w:r>
          </w:p>
        </w:tc>
      </w:tr>
      <w:tr w:rsidR="00E16438" w:rsidRPr="006367B1" w14:paraId="0F517414"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13F0968B"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retweets</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FCC1543"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Number of retweets</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35858C0"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Ratio</w:t>
            </w:r>
          </w:p>
        </w:tc>
      </w:tr>
    </w:tbl>
    <w:p w14:paraId="42DECAD4" w14:textId="77777777" w:rsidR="00E16438" w:rsidRPr="006367B1" w:rsidRDefault="00E16438" w:rsidP="00E16438">
      <w:pPr>
        <w:spacing w:line="276" w:lineRule="auto"/>
        <w:jc w:val="both"/>
        <w:rPr>
          <w:rFonts w:asciiTheme="minorHAnsi" w:hAnsiTheme="minorHAnsi"/>
          <w:b/>
          <w:bCs/>
          <w:color w:val="auto"/>
        </w:rPr>
      </w:pPr>
    </w:p>
    <w:p w14:paraId="30453383" w14:textId="77777777" w:rsidR="00E16438" w:rsidRPr="006367B1" w:rsidRDefault="00E16438" w:rsidP="00E16438">
      <w:pPr>
        <w:spacing w:line="276" w:lineRule="auto"/>
        <w:jc w:val="both"/>
        <w:rPr>
          <w:rFonts w:asciiTheme="minorHAnsi" w:hAnsiTheme="minorHAnsi"/>
          <w:b/>
          <w:bCs/>
          <w:color w:val="auto"/>
        </w:rPr>
      </w:pPr>
    </w:p>
    <w:p w14:paraId="083D291E" w14:textId="432FF866" w:rsidR="00B12AA6" w:rsidRPr="006367B1" w:rsidRDefault="00B12AA6" w:rsidP="00B12AA6">
      <w:pPr>
        <w:pStyle w:val="Caption"/>
        <w:keepNext/>
        <w:spacing w:after="96"/>
        <w:rPr>
          <w:rFonts w:asciiTheme="minorHAnsi" w:hAnsiTheme="minorHAnsi"/>
        </w:rPr>
      </w:pPr>
      <w:bookmarkStart w:id="119" w:name="_Toc199509563"/>
      <w:r w:rsidRPr="006367B1">
        <w:rPr>
          <w:rFonts w:asciiTheme="minorHAnsi" w:hAnsiTheme="minorHAnsi"/>
        </w:rPr>
        <w:t xml:space="preserve">Table </w:t>
      </w:r>
      <w:r w:rsidRPr="006367B1">
        <w:rPr>
          <w:rFonts w:asciiTheme="minorHAnsi" w:hAnsiTheme="minorHAnsi"/>
        </w:rPr>
        <w:fldChar w:fldCharType="begin"/>
      </w:r>
      <w:r w:rsidRPr="006367B1">
        <w:rPr>
          <w:rFonts w:asciiTheme="minorHAnsi" w:hAnsiTheme="minorHAnsi"/>
        </w:rPr>
        <w:instrText xml:space="preserve"> SEQ Table \* ARABIC </w:instrText>
      </w:r>
      <w:r w:rsidRPr="006367B1">
        <w:rPr>
          <w:rFonts w:asciiTheme="minorHAnsi" w:hAnsiTheme="minorHAnsi"/>
        </w:rPr>
        <w:fldChar w:fldCharType="separate"/>
      </w:r>
      <w:r w:rsidR="00682ECF">
        <w:rPr>
          <w:rFonts w:asciiTheme="minorHAnsi" w:hAnsiTheme="minorHAnsi"/>
          <w:noProof/>
        </w:rPr>
        <w:t>27</w:t>
      </w:r>
      <w:r w:rsidRPr="006367B1">
        <w:rPr>
          <w:rFonts w:asciiTheme="minorHAnsi" w:hAnsiTheme="minorHAnsi"/>
        </w:rPr>
        <w:fldChar w:fldCharType="end"/>
      </w:r>
      <w:r w:rsidRPr="006367B1">
        <w:rPr>
          <w:rFonts w:asciiTheme="minorHAnsi" w:hAnsiTheme="minorHAnsi"/>
        </w:rPr>
        <w:t>: Twitter Suicide Attributes</w:t>
      </w:r>
      <w:bookmarkEnd w:id="119"/>
    </w:p>
    <w:tbl>
      <w:tblPr>
        <w:tblStyle w:val="GridTable4-Accent111"/>
        <w:tblpPr w:leftFromText="180" w:rightFromText="180" w:vertAnchor="text" w:horzAnchor="margin" w:tblpY="237"/>
        <w:tblW w:w="10165" w:type="dxa"/>
        <w:tblInd w:w="0" w:type="dxa"/>
        <w:tblLook w:val="06A0" w:firstRow="1" w:lastRow="0" w:firstColumn="1" w:lastColumn="0" w:noHBand="1" w:noVBand="1"/>
      </w:tblPr>
      <w:tblGrid>
        <w:gridCol w:w="3003"/>
        <w:gridCol w:w="5224"/>
        <w:gridCol w:w="1938"/>
      </w:tblGrid>
      <w:tr w:rsidR="00E16438" w:rsidRPr="006367B1" w14:paraId="63B1CA58" w14:textId="77777777" w:rsidTr="006367B1">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3003" w:type="dxa"/>
            <w:vAlign w:val="center"/>
            <w:hideMark/>
          </w:tcPr>
          <w:p w14:paraId="69D5F790" w14:textId="77777777" w:rsidR="00E16438" w:rsidRPr="006367B1" w:rsidRDefault="00E16438" w:rsidP="006367B1">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Attribute/Variable</w:t>
            </w:r>
          </w:p>
        </w:tc>
        <w:tc>
          <w:tcPr>
            <w:tcW w:w="5224" w:type="dxa"/>
            <w:vAlign w:val="center"/>
            <w:hideMark/>
          </w:tcPr>
          <w:p w14:paraId="50873A62" w14:textId="77777777" w:rsidR="00E16438" w:rsidRPr="006367B1" w:rsidRDefault="00E16438" w:rsidP="006367B1">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rPr>
            </w:pPr>
            <w:r w:rsidRPr="006367B1">
              <w:rPr>
                <w:rFonts w:asciiTheme="minorHAnsi" w:hAnsiTheme="minorHAnsi" w:cs="Aptos"/>
                <w:color w:val="FFFFFF" w:themeColor="background1"/>
              </w:rPr>
              <w:t>Description</w:t>
            </w:r>
          </w:p>
        </w:tc>
        <w:tc>
          <w:tcPr>
            <w:tcW w:w="1938" w:type="dxa"/>
            <w:vAlign w:val="center"/>
          </w:tcPr>
          <w:p w14:paraId="6ED7B118" w14:textId="77777777" w:rsidR="00E16438" w:rsidRPr="006367B1" w:rsidRDefault="00E16438" w:rsidP="006367B1">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Variable Type</w:t>
            </w:r>
          </w:p>
        </w:tc>
      </w:tr>
      <w:tr w:rsidR="00E16438" w:rsidRPr="006367B1" w14:paraId="67A9B0C8"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36AC9013"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Tweet</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151FF748"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Text content from Twitter reflecting user language, emotions, and thoughts.</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065E387C"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Textual</w:t>
            </w:r>
          </w:p>
        </w:tc>
      </w:tr>
      <w:tr w:rsidR="00E16438" w:rsidRPr="006367B1" w14:paraId="038294EA"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3EFCA49"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Suicide</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5130465C"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Label indicating whether the tweet is a "Potential Suicide post" or "Not Suicide post."</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4080A5E"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Nominal</w:t>
            </w:r>
          </w:p>
        </w:tc>
      </w:tr>
    </w:tbl>
    <w:p w14:paraId="269E1742" w14:textId="77777777" w:rsidR="00E16438" w:rsidRPr="006367B1" w:rsidRDefault="00E16438" w:rsidP="00E16438">
      <w:pPr>
        <w:spacing w:line="276" w:lineRule="auto"/>
        <w:jc w:val="both"/>
        <w:rPr>
          <w:rFonts w:asciiTheme="minorHAnsi" w:hAnsiTheme="minorHAnsi"/>
          <w:b/>
          <w:bCs/>
          <w:color w:val="auto"/>
        </w:rPr>
      </w:pPr>
    </w:p>
    <w:p w14:paraId="557F597B" w14:textId="1C2BE086" w:rsidR="00B12AA6" w:rsidRPr="006367B1" w:rsidRDefault="00B12AA6" w:rsidP="00B12AA6">
      <w:pPr>
        <w:pStyle w:val="Caption"/>
        <w:keepNext/>
        <w:spacing w:after="96"/>
        <w:rPr>
          <w:rFonts w:asciiTheme="minorHAnsi" w:hAnsiTheme="minorHAnsi"/>
        </w:rPr>
      </w:pPr>
      <w:bookmarkStart w:id="120" w:name="_Toc199509564"/>
      <w:r w:rsidRPr="006367B1">
        <w:rPr>
          <w:rFonts w:asciiTheme="minorHAnsi" w:hAnsiTheme="minorHAnsi"/>
        </w:rPr>
        <w:t xml:space="preserve">Table </w:t>
      </w:r>
      <w:r w:rsidRPr="006367B1">
        <w:rPr>
          <w:rFonts w:asciiTheme="minorHAnsi" w:hAnsiTheme="minorHAnsi"/>
        </w:rPr>
        <w:fldChar w:fldCharType="begin"/>
      </w:r>
      <w:r w:rsidRPr="006367B1">
        <w:rPr>
          <w:rFonts w:asciiTheme="minorHAnsi" w:hAnsiTheme="minorHAnsi"/>
        </w:rPr>
        <w:instrText xml:space="preserve"> SEQ Table \* ARABIC </w:instrText>
      </w:r>
      <w:r w:rsidRPr="006367B1">
        <w:rPr>
          <w:rFonts w:asciiTheme="minorHAnsi" w:hAnsiTheme="minorHAnsi"/>
        </w:rPr>
        <w:fldChar w:fldCharType="separate"/>
      </w:r>
      <w:r w:rsidR="00682ECF">
        <w:rPr>
          <w:rFonts w:asciiTheme="minorHAnsi" w:hAnsiTheme="minorHAnsi"/>
          <w:noProof/>
        </w:rPr>
        <w:t>28</w:t>
      </w:r>
      <w:r w:rsidRPr="006367B1">
        <w:rPr>
          <w:rFonts w:asciiTheme="minorHAnsi" w:hAnsiTheme="minorHAnsi"/>
        </w:rPr>
        <w:fldChar w:fldCharType="end"/>
      </w:r>
      <w:r w:rsidRPr="006367B1">
        <w:rPr>
          <w:rFonts w:asciiTheme="minorHAnsi" w:hAnsiTheme="minorHAnsi"/>
        </w:rPr>
        <w:t>: Twitter Behavioural Attributes</w:t>
      </w:r>
      <w:bookmarkEnd w:id="120"/>
    </w:p>
    <w:tbl>
      <w:tblPr>
        <w:tblStyle w:val="GridTable4-Accent111"/>
        <w:tblpPr w:leftFromText="180" w:rightFromText="180" w:vertAnchor="text" w:horzAnchor="margin" w:tblpY="237"/>
        <w:tblW w:w="10165" w:type="dxa"/>
        <w:tblInd w:w="0" w:type="dxa"/>
        <w:tblLook w:val="06A0" w:firstRow="1" w:lastRow="0" w:firstColumn="1" w:lastColumn="0" w:noHBand="1" w:noVBand="1"/>
      </w:tblPr>
      <w:tblGrid>
        <w:gridCol w:w="3003"/>
        <w:gridCol w:w="5224"/>
        <w:gridCol w:w="1938"/>
      </w:tblGrid>
      <w:tr w:rsidR="00E16438" w:rsidRPr="006367B1" w14:paraId="4ECB200D" w14:textId="77777777" w:rsidTr="006367B1">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3003" w:type="dxa"/>
            <w:vAlign w:val="center"/>
            <w:hideMark/>
          </w:tcPr>
          <w:p w14:paraId="19EEF574" w14:textId="77777777" w:rsidR="00E16438" w:rsidRPr="006367B1" w:rsidRDefault="00E16438" w:rsidP="006367B1">
            <w:pPr>
              <w:spacing w:before="0" w:line="276" w:lineRule="auto"/>
              <w:rPr>
                <w:rFonts w:asciiTheme="minorHAnsi" w:hAnsiTheme="minorHAnsi"/>
                <w:color w:val="FFFFFF" w:themeColor="background1"/>
              </w:rPr>
            </w:pPr>
            <w:r w:rsidRPr="006367B1">
              <w:rPr>
                <w:rFonts w:asciiTheme="minorHAnsi" w:hAnsiTheme="minorHAnsi" w:cs="Aptos"/>
                <w:color w:val="FFFFFF" w:themeColor="background1"/>
              </w:rPr>
              <w:t>Attribute/Variable</w:t>
            </w:r>
          </w:p>
        </w:tc>
        <w:tc>
          <w:tcPr>
            <w:tcW w:w="5224" w:type="dxa"/>
            <w:vAlign w:val="center"/>
            <w:hideMark/>
          </w:tcPr>
          <w:p w14:paraId="7F4B18A3" w14:textId="77777777" w:rsidR="00E16438" w:rsidRPr="006367B1" w:rsidRDefault="00E16438" w:rsidP="006367B1">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rPr>
            </w:pPr>
            <w:r w:rsidRPr="006367B1">
              <w:rPr>
                <w:rFonts w:asciiTheme="minorHAnsi" w:hAnsiTheme="minorHAnsi" w:cs="Aptos"/>
                <w:color w:val="FFFFFF" w:themeColor="background1"/>
              </w:rPr>
              <w:t>Description</w:t>
            </w:r>
          </w:p>
        </w:tc>
        <w:tc>
          <w:tcPr>
            <w:tcW w:w="1938" w:type="dxa"/>
            <w:vAlign w:val="center"/>
          </w:tcPr>
          <w:p w14:paraId="7EFD1993" w14:textId="77777777" w:rsidR="00E16438" w:rsidRPr="006367B1" w:rsidRDefault="00E16438" w:rsidP="006367B1">
            <w:pPr>
              <w:spacing w:before="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Aptos"/>
                <w:color w:val="FFFFFF" w:themeColor="background1"/>
              </w:rPr>
            </w:pPr>
            <w:r w:rsidRPr="006367B1">
              <w:rPr>
                <w:rFonts w:asciiTheme="minorHAnsi" w:hAnsiTheme="minorHAnsi" w:cs="Aptos"/>
                <w:color w:val="FFFFFF" w:themeColor="background1"/>
              </w:rPr>
              <w:t>Variable Type</w:t>
            </w:r>
          </w:p>
        </w:tc>
      </w:tr>
      <w:tr w:rsidR="00E16438" w:rsidRPr="006367B1" w14:paraId="49BC096B"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6199721B"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 xml:space="preserve">Serial Number </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hideMark/>
          </w:tcPr>
          <w:p w14:paraId="56BB586A"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Unique numeric index for each tweet (row).</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6C3BB5D8"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Ordinal</w:t>
            </w:r>
          </w:p>
        </w:tc>
      </w:tr>
      <w:tr w:rsidR="00E16438" w:rsidRPr="006367B1" w14:paraId="452721EF" w14:textId="77777777" w:rsidTr="006367B1">
        <w:trPr>
          <w:trHeight w:val="272"/>
        </w:trPr>
        <w:tc>
          <w:tcPr>
            <w:cnfStyle w:val="001000000000" w:firstRow="0" w:lastRow="0" w:firstColumn="1" w:lastColumn="0" w:oddVBand="0" w:evenVBand="0" w:oddHBand="0" w:evenHBand="0" w:firstRowFirstColumn="0" w:firstRowLastColumn="0" w:lastRowFirstColumn="0" w:lastRowLastColumn="0"/>
            <w:tcW w:w="3003"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4DC221B7" w14:textId="77777777" w:rsidR="00E16438" w:rsidRPr="006367B1" w:rsidRDefault="00E16438" w:rsidP="006367B1">
            <w:pPr>
              <w:spacing w:before="0" w:line="276" w:lineRule="auto"/>
              <w:rPr>
                <w:rFonts w:asciiTheme="minorHAnsi" w:hAnsiTheme="minorHAnsi" w:cstheme="minorHAnsi"/>
                <w:b w:val="0"/>
                <w:bCs w:val="0"/>
                <w:color w:val="auto"/>
                <w:sz w:val="22"/>
                <w:szCs w:val="22"/>
              </w:rPr>
            </w:pPr>
            <w:r w:rsidRPr="006367B1">
              <w:rPr>
                <w:rFonts w:asciiTheme="minorHAnsi" w:hAnsiTheme="minorHAnsi" w:cstheme="minorHAnsi"/>
                <w:b w:val="0"/>
                <w:bCs w:val="0"/>
                <w:color w:val="auto"/>
                <w:sz w:val="22"/>
                <w:szCs w:val="22"/>
              </w:rPr>
              <w:t>Cleaned Tweet</w:t>
            </w:r>
          </w:p>
        </w:tc>
        <w:tc>
          <w:tcPr>
            <w:tcW w:w="5224"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2B944D23"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Pre-processed</w:t>
            </w:r>
            <w:r w:rsidRPr="006367B1">
              <w:rPr>
                <w:rFonts w:asciiTheme="minorHAnsi" w:eastAsia="Quattrocento Sans" w:hAnsiTheme="minorHAnsi"/>
              </w:rPr>
              <w:t xml:space="preserve"> </w:t>
            </w:r>
            <w:r w:rsidRPr="006367B1">
              <w:rPr>
                <w:rFonts w:asciiTheme="minorHAnsi" w:hAnsiTheme="minorHAnsi" w:cstheme="minorHAnsi"/>
                <w:color w:val="auto"/>
                <w:sz w:val="22"/>
                <w:szCs w:val="22"/>
              </w:rPr>
              <w:t>tweet text with stopwords and symbols removed.</w:t>
            </w:r>
          </w:p>
        </w:tc>
        <w:tc>
          <w:tcPr>
            <w:tcW w:w="1938" w:type="dxa"/>
            <w:tc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tcBorders>
            <w:vAlign w:val="center"/>
          </w:tcPr>
          <w:p w14:paraId="73600184" w14:textId="77777777" w:rsidR="00E16438" w:rsidRPr="006367B1" w:rsidRDefault="00E16438" w:rsidP="006367B1">
            <w:pPr>
              <w:spacing w:before="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2"/>
                <w:szCs w:val="22"/>
              </w:rPr>
            </w:pPr>
            <w:r w:rsidRPr="006367B1">
              <w:rPr>
                <w:rFonts w:asciiTheme="minorHAnsi" w:hAnsiTheme="minorHAnsi" w:cstheme="minorHAnsi"/>
                <w:color w:val="auto"/>
                <w:sz w:val="22"/>
                <w:szCs w:val="22"/>
              </w:rPr>
              <w:t>Textual</w:t>
            </w:r>
          </w:p>
        </w:tc>
      </w:tr>
    </w:tbl>
    <w:p w14:paraId="094DA6C5" w14:textId="77777777" w:rsidR="00E16438" w:rsidRPr="006367B1" w:rsidRDefault="00E16438" w:rsidP="00E16438">
      <w:pPr>
        <w:rPr>
          <w:rFonts w:asciiTheme="minorHAnsi" w:hAnsiTheme="minorHAnsi"/>
        </w:rPr>
      </w:pPr>
    </w:p>
    <w:p w14:paraId="030377FC" w14:textId="77777777" w:rsidR="00E16438" w:rsidRPr="006367B1" w:rsidRDefault="00E16438" w:rsidP="00E16438">
      <w:pPr>
        <w:rPr>
          <w:rFonts w:asciiTheme="minorHAnsi" w:hAnsiTheme="minorHAnsi"/>
        </w:rPr>
      </w:pPr>
    </w:p>
    <w:p w14:paraId="3507187E" w14:textId="77777777" w:rsidR="00E94C70" w:rsidRPr="006367B1" w:rsidRDefault="00E94C70" w:rsidP="00E16438">
      <w:pPr>
        <w:rPr>
          <w:rFonts w:asciiTheme="minorHAnsi" w:hAnsiTheme="minorHAnsi"/>
        </w:rPr>
      </w:pPr>
    </w:p>
    <w:p w14:paraId="71752E30" w14:textId="77777777" w:rsidR="00E94C70" w:rsidRPr="006367B1" w:rsidRDefault="00E94C70" w:rsidP="00E16438">
      <w:pPr>
        <w:rPr>
          <w:rFonts w:asciiTheme="minorHAnsi" w:hAnsiTheme="minorHAnsi"/>
        </w:rPr>
      </w:pPr>
    </w:p>
    <w:p w14:paraId="5ADACEC6" w14:textId="77777777" w:rsidR="00E94C70" w:rsidRPr="006367B1" w:rsidRDefault="00E94C70" w:rsidP="00E16438">
      <w:pPr>
        <w:rPr>
          <w:rFonts w:asciiTheme="minorHAnsi" w:hAnsiTheme="minorHAnsi"/>
        </w:rPr>
      </w:pPr>
    </w:p>
    <w:p w14:paraId="5A8D0E20" w14:textId="77777777" w:rsidR="00E94C70" w:rsidRPr="006367B1" w:rsidRDefault="00E94C70" w:rsidP="00E16438">
      <w:pPr>
        <w:rPr>
          <w:rFonts w:asciiTheme="minorHAnsi" w:hAnsiTheme="minorHAnsi"/>
        </w:rPr>
      </w:pPr>
    </w:p>
    <w:p w14:paraId="4037D214" w14:textId="77777777" w:rsidR="00E94C70" w:rsidRPr="006367B1" w:rsidRDefault="00E94C70" w:rsidP="00E16438">
      <w:pPr>
        <w:rPr>
          <w:rFonts w:asciiTheme="minorHAnsi" w:hAnsiTheme="minorHAnsi"/>
        </w:rPr>
      </w:pPr>
    </w:p>
    <w:p w14:paraId="1B3F84F7" w14:textId="77777777" w:rsidR="00E94C70" w:rsidRPr="006367B1" w:rsidRDefault="00E94C70" w:rsidP="00E16438">
      <w:pPr>
        <w:rPr>
          <w:rFonts w:asciiTheme="minorHAnsi" w:hAnsiTheme="minorHAnsi"/>
        </w:rPr>
      </w:pPr>
    </w:p>
    <w:p w14:paraId="23309B76" w14:textId="77777777" w:rsidR="00E94C70" w:rsidRPr="006367B1" w:rsidRDefault="00E94C70" w:rsidP="00E16438">
      <w:pPr>
        <w:rPr>
          <w:rFonts w:asciiTheme="minorHAnsi" w:hAnsiTheme="minorHAnsi"/>
        </w:rPr>
      </w:pPr>
    </w:p>
    <w:p w14:paraId="23D4A5C7" w14:textId="77777777" w:rsidR="00E94C70" w:rsidRPr="006367B1" w:rsidRDefault="00E94C70" w:rsidP="00E16438">
      <w:pPr>
        <w:rPr>
          <w:rFonts w:asciiTheme="minorHAnsi" w:hAnsiTheme="minorHAnsi"/>
        </w:rPr>
      </w:pPr>
    </w:p>
    <w:p w14:paraId="04607266" w14:textId="77777777" w:rsidR="00E94C70" w:rsidRPr="006367B1" w:rsidRDefault="00E94C70" w:rsidP="00E16438">
      <w:pPr>
        <w:rPr>
          <w:rFonts w:asciiTheme="minorHAnsi" w:hAnsiTheme="minorHAnsi"/>
        </w:rPr>
      </w:pPr>
    </w:p>
    <w:p w14:paraId="4B6F59E9" w14:textId="77777777" w:rsidR="00E94C70" w:rsidRPr="006367B1" w:rsidRDefault="00E94C70" w:rsidP="00E16438">
      <w:pPr>
        <w:rPr>
          <w:rFonts w:asciiTheme="minorHAnsi" w:hAnsiTheme="minorHAnsi"/>
        </w:rPr>
      </w:pPr>
    </w:p>
    <w:p w14:paraId="667A6C54" w14:textId="77777777" w:rsidR="00E94C70" w:rsidRPr="006367B1" w:rsidRDefault="00E94C70" w:rsidP="00E16438">
      <w:pPr>
        <w:rPr>
          <w:rFonts w:asciiTheme="minorHAnsi" w:hAnsiTheme="minorHAnsi"/>
        </w:rPr>
      </w:pPr>
    </w:p>
    <w:p w14:paraId="25F28F4F" w14:textId="77777777" w:rsidR="00E94C70" w:rsidRPr="006367B1" w:rsidRDefault="00E94C70" w:rsidP="00E16438">
      <w:pPr>
        <w:rPr>
          <w:rFonts w:asciiTheme="minorHAnsi" w:hAnsiTheme="minorHAnsi"/>
        </w:rPr>
      </w:pPr>
    </w:p>
    <w:p w14:paraId="2F2A7330" w14:textId="4FB836EC" w:rsidR="00F07DCA" w:rsidRPr="006367B1" w:rsidRDefault="00F07DCA" w:rsidP="00C00D39">
      <w:pPr>
        <w:spacing w:line="276" w:lineRule="auto"/>
        <w:jc w:val="both"/>
        <w:rPr>
          <w:rFonts w:asciiTheme="minorHAnsi" w:hAnsiTheme="minorHAnsi"/>
          <w:b/>
          <w:bCs/>
          <w:color w:val="auto"/>
        </w:rPr>
      </w:pPr>
    </w:p>
    <w:p w14:paraId="0DACB8E7" w14:textId="14C2DD84" w:rsidR="00D64D56" w:rsidRPr="006367B1" w:rsidRDefault="00D64D56" w:rsidP="00D64D56">
      <w:pPr>
        <w:pStyle w:val="Heading1"/>
        <w:rPr>
          <w:rFonts w:asciiTheme="minorHAnsi" w:hAnsiTheme="minorHAnsi"/>
        </w:rPr>
      </w:pPr>
      <w:bookmarkStart w:id="121" w:name="_Toc199510307"/>
      <w:r w:rsidRPr="006367B1">
        <w:rPr>
          <w:rFonts w:asciiTheme="minorHAnsi" w:hAnsiTheme="minorHAnsi"/>
        </w:rPr>
        <w:lastRenderedPageBreak/>
        <w:t>Appendix B: Project Code Repository (GitHub)</w:t>
      </w:r>
      <w:bookmarkEnd w:id="121"/>
    </w:p>
    <w:p w14:paraId="45D429C1" w14:textId="77777777" w:rsidR="00D64D56" w:rsidRPr="006367B1" w:rsidRDefault="00D64D56" w:rsidP="00D64D56">
      <w:pPr>
        <w:rPr>
          <w:rFonts w:asciiTheme="minorHAnsi" w:hAnsiTheme="minorHAnsi"/>
          <w:color w:val="auto"/>
          <w:sz w:val="22"/>
          <w:szCs w:val="22"/>
        </w:rPr>
      </w:pPr>
      <w:r w:rsidRPr="006367B1">
        <w:rPr>
          <w:rFonts w:asciiTheme="minorHAnsi" w:hAnsiTheme="minorHAnsi"/>
          <w:color w:val="auto"/>
          <w:sz w:val="22"/>
          <w:szCs w:val="22"/>
        </w:rPr>
        <w:t>The full implementation of this project is available on GitHub and includes all code, models, and documentation used in the analysis, model training, and post-processing stages. The repository is structured to reflect the workflow of the study, from data cleaning to final classification evaluation.</w:t>
      </w:r>
    </w:p>
    <w:p w14:paraId="7752BDC2" w14:textId="1B5B2BAD" w:rsidR="00D64D56" w:rsidRPr="006367B1" w:rsidRDefault="00DA3DD8" w:rsidP="00D64D56">
      <w:pPr>
        <w:rPr>
          <w:rFonts w:asciiTheme="minorHAnsi" w:hAnsiTheme="minorHAnsi"/>
          <w:color w:val="auto"/>
          <w:sz w:val="22"/>
          <w:szCs w:val="22"/>
        </w:rPr>
      </w:pPr>
      <w:r w:rsidRPr="006367B1">
        <w:rPr>
          <w:rFonts w:asciiTheme="minorHAnsi" w:hAnsiTheme="minorHAnsi"/>
          <w:color w:val="auto"/>
          <w:sz w:val="22"/>
          <w:szCs w:val="22"/>
        </w:rPr>
        <w:t>Github</w:t>
      </w:r>
      <w:r w:rsidR="00D64D56" w:rsidRPr="006367B1">
        <w:rPr>
          <w:rFonts w:asciiTheme="minorHAnsi" w:hAnsiTheme="minorHAnsi"/>
          <w:color w:val="auto"/>
          <w:sz w:val="22"/>
          <w:szCs w:val="22"/>
        </w:rPr>
        <w:t xml:space="preserve">: https://github.com/zoyaam2003/mentalhealth_ai </w:t>
      </w:r>
    </w:p>
    <w:p w14:paraId="3C46A3DA" w14:textId="77777777" w:rsidR="00D64D56" w:rsidRPr="006367B1" w:rsidRDefault="00D64D56" w:rsidP="00D64D56">
      <w:pPr>
        <w:rPr>
          <w:rFonts w:asciiTheme="minorHAnsi" w:hAnsiTheme="minorHAnsi"/>
          <w:color w:val="auto"/>
          <w:sz w:val="22"/>
          <w:szCs w:val="22"/>
          <w:u w:val="single"/>
        </w:rPr>
      </w:pPr>
      <w:r w:rsidRPr="006367B1">
        <w:rPr>
          <w:rFonts w:asciiTheme="minorHAnsi" w:hAnsiTheme="minorHAnsi"/>
          <w:color w:val="auto"/>
          <w:sz w:val="22"/>
          <w:szCs w:val="22"/>
          <w:u w:val="single"/>
        </w:rPr>
        <w:t>Repository Contents:</w:t>
      </w:r>
    </w:p>
    <w:p w14:paraId="7D08BD14" w14:textId="77777777" w:rsidR="00D64D56" w:rsidRPr="006367B1" w:rsidRDefault="00D64D56" w:rsidP="00D64D56">
      <w:pPr>
        <w:numPr>
          <w:ilvl w:val="0"/>
          <w:numId w:val="250"/>
        </w:numPr>
        <w:rPr>
          <w:rFonts w:asciiTheme="minorHAnsi" w:hAnsiTheme="minorHAnsi"/>
          <w:color w:val="auto"/>
          <w:sz w:val="22"/>
          <w:szCs w:val="22"/>
        </w:rPr>
      </w:pPr>
      <w:r w:rsidRPr="006367B1">
        <w:rPr>
          <w:rFonts w:asciiTheme="minorHAnsi" w:hAnsiTheme="minorHAnsi"/>
          <w:color w:val="auto"/>
          <w:sz w:val="22"/>
          <w:szCs w:val="22"/>
        </w:rPr>
        <w:t>Data Cleaning + MentalBERT Model.ipynb</w:t>
      </w:r>
      <w:r w:rsidRPr="006367B1">
        <w:rPr>
          <w:rFonts w:asciiTheme="minorHAnsi" w:hAnsiTheme="minorHAnsi"/>
          <w:color w:val="auto"/>
          <w:sz w:val="22"/>
          <w:szCs w:val="22"/>
        </w:rPr>
        <w:br/>
        <w:t>Preprocessing pipeline for Reddit and Twitter text data, tokenisation, and transformer training setup.</w:t>
      </w:r>
    </w:p>
    <w:p w14:paraId="534AB521" w14:textId="77777777" w:rsidR="00D64D56" w:rsidRPr="006367B1" w:rsidRDefault="00D64D56" w:rsidP="00D64D56">
      <w:pPr>
        <w:numPr>
          <w:ilvl w:val="0"/>
          <w:numId w:val="250"/>
        </w:numPr>
        <w:rPr>
          <w:rFonts w:asciiTheme="minorHAnsi" w:hAnsiTheme="minorHAnsi"/>
          <w:color w:val="auto"/>
          <w:sz w:val="22"/>
          <w:szCs w:val="22"/>
        </w:rPr>
      </w:pPr>
      <w:r w:rsidRPr="006367B1">
        <w:rPr>
          <w:rFonts w:asciiTheme="minorHAnsi" w:hAnsiTheme="minorHAnsi"/>
          <w:color w:val="auto"/>
          <w:sz w:val="22"/>
          <w:szCs w:val="22"/>
        </w:rPr>
        <w:t>Logistic Regression + TF-IDF.ipynb</w:t>
      </w:r>
      <w:r w:rsidRPr="006367B1">
        <w:rPr>
          <w:rFonts w:asciiTheme="minorHAnsi" w:hAnsiTheme="minorHAnsi"/>
          <w:color w:val="auto"/>
          <w:sz w:val="22"/>
          <w:szCs w:val="22"/>
        </w:rPr>
        <w:br/>
        <w:t>Classical ML baseline for binary and multi-label classification using TF-IDF vectors.</w:t>
      </w:r>
    </w:p>
    <w:p w14:paraId="74139F68" w14:textId="77777777" w:rsidR="00D64D56" w:rsidRPr="006367B1" w:rsidRDefault="00D64D56" w:rsidP="00D64D56">
      <w:pPr>
        <w:numPr>
          <w:ilvl w:val="0"/>
          <w:numId w:val="250"/>
        </w:numPr>
        <w:rPr>
          <w:rFonts w:asciiTheme="minorHAnsi" w:hAnsiTheme="minorHAnsi"/>
          <w:color w:val="auto"/>
          <w:sz w:val="22"/>
          <w:szCs w:val="22"/>
        </w:rPr>
      </w:pPr>
      <w:r w:rsidRPr="006367B1">
        <w:rPr>
          <w:rFonts w:asciiTheme="minorHAnsi" w:hAnsiTheme="minorHAnsi"/>
          <w:color w:val="auto"/>
          <w:sz w:val="22"/>
          <w:szCs w:val="22"/>
        </w:rPr>
        <w:t>SVM + TF-IDF for Multi-label Mental Health.ipynb</w:t>
      </w:r>
      <w:r w:rsidRPr="006367B1">
        <w:rPr>
          <w:rFonts w:asciiTheme="minorHAnsi" w:hAnsiTheme="minorHAnsi"/>
          <w:color w:val="auto"/>
          <w:sz w:val="22"/>
          <w:szCs w:val="22"/>
        </w:rPr>
        <w:br/>
        <w:t>Support Vector Machine model with TF-IDF features for multi-label classification.</w:t>
      </w:r>
    </w:p>
    <w:p w14:paraId="2FD7529E" w14:textId="77777777" w:rsidR="00D64D56" w:rsidRPr="006367B1" w:rsidRDefault="00D64D56" w:rsidP="00D64D56">
      <w:pPr>
        <w:numPr>
          <w:ilvl w:val="0"/>
          <w:numId w:val="250"/>
        </w:numPr>
        <w:rPr>
          <w:rFonts w:asciiTheme="minorHAnsi" w:hAnsiTheme="minorHAnsi"/>
          <w:color w:val="auto"/>
          <w:sz w:val="22"/>
          <w:szCs w:val="22"/>
        </w:rPr>
      </w:pPr>
      <w:r w:rsidRPr="006367B1">
        <w:rPr>
          <w:rFonts w:asciiTheme="minorHAnsi" w:hAnsiTheme="minorHAnsi"/>
          <w:color w:val="auto"/>
          <w:sz w:val="22"/>
          <w:szCs w:val="22"/>
        </w:rPr>
        <w:t>Random Forest + TF-IDF for Multi-label.ipynb</w:t>
      </w:r>
      <w:r w:rsidRPr="006367B1">
        <w:rPr>
          <w:rFonts w:asciiTheme="minorHAnsi" w:hAnsiTheme="minorHAnsi"/>
          <w:color w:val="auto"/>
          <w:sz w:val="22"/>
          <w:szCs w:val="22"/>
        </w:rPr>
        <w:br/>
        <w:t>Random Forest implementation with engineered features and class balancing.</w:t>
      </w:r>
    </w:p>
    <w:p w14:paraId="7289385C" w14:textId="77777777" w:rsidR="00D64D56" w:rsidRPr="006367B1" w:rsidRDefault="00D64D56" w:rsidP="00D64D56">
      <w:pPr>
        <w:numPr>
          <w:ilvl w:val="0"/>
          <w:numId w:val="250"/>
        </w:numPr>
        <w:rPr>
          <w:rFonts w:asciiTheme="minorHAnsi" w:hAnsiTheme="minorHAnsi"/>
          <w:color w:val="auto"/>
          <w:sz w:val="22"/>
          <w:szCs w:val="22"/>
        </w:rPr>
      </w:pPr>
      <w:r w:rsidRPr="006367B1">
        <w:rPr>
          <w:rFonts w:asciiTheme="minorHAnsi" w:hAnsiTheme="minorHAnsi"/>
          <w:color w:val="auto"/>
          <w:sz w:val="22"/>
          <w:szCs w:val="22"/>
        </w:rPr>
        <w:t>MentalBERT + Post Processing Adjustments.ipynb</w:t>
      </w:r>
      <w:r w:rsidRPr="006367B1">
        <w:rPr>
          <w:rFonts w:asciiTheme="minorHAnsi" w:hAnsiTheme="minorHAnsi"/>
          <w:color w:val="auto"/>
          <w:sz w:val="22"/>
          <w:szCs w:val="22"/>
        </w:rPr>
        <w:br/>
        <w:t>Fine-tuning the transformer model and implementing heuristic post-processing rules for improving precision/recall in suicide-class predictions.</w:t>
      </w:r>
    </w:p>
    <w:p w14:paraId="15440DC5" w14:textId="77777777" w:rsidR="00D64D56" w:rsidRPr="006367B1" w:rsidRDefault="00D64D56" w:rsidP="00D64D56">
      <w:pPr>
        <w:numPr>
          <w:ilvl w:val="0"/>
          <w:numId w:val="250"/>
        </w:numPr>
        <w:rPr>
          <w:rFonts w:asciiTheme="minorHAnsi" w:hAnsiTheme="minorHAnsi"/>
          <w:color w:val="auto"/>
          <w:sz w:val="22"/>
          <w:szCs w:val="22"/>
        </w:rPr>
      </w:pPr>
      <w:r w:rsidRPr="006367B1">
        <w:rPr>
          <w:rFonts w:asciiTheme="minorHAnsi" w:hAnsiTheme="minorHAnsi"/>
          <w:color w:val="auto"/>
          <w:sz w:val="22"/>
          <w:szCs w:val="22"/>
        </w:rPr>
        <w:t>README.md</w:t>
      </w:r>
      <w:r w:rsidRPr="006367B1">
        <w:rPr>
          <w:rFonts w:asciiTheme="minorHAnsi" w:hAnsiTheme="minorHAnsi"/>
          <w:color w:val="auto"/>
          <w:sz w:val="22"/>
          <w:szCs w:val="22"/>
        </w:rPr>
        <w:br/>
        <w:t>Contains a complete overview of the project structure, models used, objectives, ethical considerations, and how to run the code.</w:t>
      </w:r>
    </w:p>
    <w:p w14:paraId="6ED10B37" w14:textId="77777777" w:rsidR="00D64D56" w:rsidRPr="006367B1" w:rsidRDefault="00D64D56" w:rsidP="00D64D56">
      <w:pPr>
        <w:rPr>
          <w:rFonts w:asciiTheme="minorHAnsi" w:hAnsiTheme="minorHAnsi"/>
          <w:color w:val="auto"/>
          <w:sz w:val="22"/>
          <w:szCs w:val="22"/>
          <w:u w:val="single"/>
        </w:rPr>
      </w:pPr>
      <w:r w:rsidRPr="006367B1">
        <w:rPr>
          <w:rFonts w:asciiTheme="minorHAnsi" w:hAnsiTheme="minorHAnsi"/>
          <w:color w:val="auto"/>
          <w:sz w:val="22"/>
          <w:szCs w:val="22"/>
          <w:u w:val="single"/>
        </w:rPr>
        <w:t>Usage</w:t>
      </w:r>
    </w:p>
    <w:p w14:paraId="64A83636" w14:textId="77777777" w:rsidR="00D64D56" w:rsidRPr="006367B1" w:rsidRDefault="00D64D56" w:rsidP="00D64D56">
      <w:pPr>
        <w:rPr>
          <w:rFonts w:asciiTheme="minorHAnsi" w:hAnsiTheme="minorHAnsi"/>
          <w:color w:val="auto"/>
          <w:sz w:val="22"/>
          <w:szCs w:val="22"/>
        </w:rPr>
      </w:pPr>
      <w:r w:rsidRPr="006367B1">
        <w:rPr>
          <w:rFonts w:asciiTheme="minorHAnsi" w:hAnsiTheme="minorHAnsi"/>
          <w:color w:val="auto"/>
          <w:sz w:val="22"/>
          <w:szCs w:val="22"/>
        </w:rPr>
        <w:t>The GitHub repository is intended to make the project reproducible and accessible for further academic or ethical development. Scripts and notebooks are modular and include inline explanations. Dependencies are listed in requirements.txt (not shown in the appendix but included in the repo).</w:t>
      </w:r>
    </w:p>
    <w:p w14:paraId="01CC55B8" w14:textId="77777777" w:rsidR="00D64D56" w:rsidRPr="006367B1" w:rsidRDefault="00D64D56" w:rsidP="00D64D56">
      <w:pPr>
        <w:rPr>
          <w:rFonts w:asciiTheme="minorHAnsi" w:hAnsiTheme="minorHAnsi"/>
        </w:rPr>
      </w:pPr>
    </w:p>
    <w:p w14:paraId="507CA055" w14:textId="55205D4B" w:rsidR="00D64D56" w:rsidRPr="006367B1" w:rsidRDefault="00D64D56" w:rsidP="00D64D56">
      <w:pPr>
        <w:pStyle w:val="Heading1"/>
        <w:rPr>
          <w:rFonts w:asciiTheme="minorHAnsi" w:hAnsiTheme="minorHAnsi"/>
        </w:rPr>
      </w:pPr>
      <w:bookmarkStart w:id="122" w:name="_Toc199510308"/>
      <w:r w:rsidRPr="006367B1">
        <w:rPr>
          <w:rFonts w:asciiTheme="minorHAnsi" w:hAnsiTheme="minorHAnsi"/>
        </w:rPr>
        <w:lastRenderedPageBreak/>
        <w:t>Appendix C: Power BI Dashboard Snapshots</w:t>
      </w:r>
      <w:bookmarkEnd w:id="122"/>
    </w:p>
    <w:p w14:paraId="1DDAAC38" w14:textId="77777777" w:rsidR="0050455E" w:rsidRPr="006367B1" w:rsidRDefault="0050455E" w:rsidP="00F50F98">
      <w:pPr>
        <w:keepNext/>
        <w:spacing w:line="276" w:lineRule="auto"/>
        <w:jc w:val="center"/>
        <w:rPr>
          <w:rFonts w:asciiTheme="minorHAnsi" w:hAnsiTheme="minorHAnsi"/>
        </w:rPr>
      </w:pPr>
      <w:r w:rsidRPr="006367B1">
        <w:rPr>
          <w:rFonts w:asciiTheme="minorHAnsi" w:hAnsiTheme="minorHAnsi"/>
          <w:b/>
          <w:bCs/>
          <w:noProof/>
          <w:color w:val="auto"/>
        </w:rPr>
        <w:drawing>
          <wp:inline distT="0" distB="0" distL="0" distR="0" wp14:anchorId="34C3C882" wp14:editId="78066B80">
            <wp:extent cx="5400000" cy="3120821"/>
            <wp:effectExtent l="76200" t="76200" r="125095" b="137160"/>
            <wp:docPr id="1932466483"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66483" name="Picture 1" descr="A graph of different colored lines&#10;&#10;AI-generated content may be incorrect."/>
                    <pic:cNvPicPr/>
                  </pic:nvPicPr>
                  <pic:blipFill>
                    <a:blip r:embed="rId79"/>
                    <a:stretch>
                      <a:fillRect/>
                    </a:stretch>
                  </pic:blipFill>
                  <pic:spPr>
                    <a:xfrm>
                      <a:off x="0" y="0"/>
                      <a:ext cx="5400000" cy="3120821"/>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791C5F30" w14:textId="75DA9225" w:rsidR="00D64D56" w:rsidRPr="006367B1" w:rsidRDefault="0050455E" w:rsidP="00F50F98">
      <w:pPr>
        <w:pStyle w:val="Caption"/>
        <w:spacing w:after="96"/>
        <w:jc w:val="center"/>
        <w:rPr>
          <w:rFonts w:asciiTheme="minorHAnsi" w:hAnsiTheme="minorHAnsi"/>
        </w:rPr>
      </w:pPr>
      <w:bookmarkStart w:id="123" w:name="_Toc199509582"/>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18</w:t>
      </w:r>
      <w:r w:rsidRPr="006367B1">
        <w:rPr>
          <w:rFonts w:asciiTheme="minorHAnsi" w:hAnsiTheme="minorHAnsi"/>
        </w:rPr>
        <w:fldChar w:fldCharType="end"/>
      </w:r>
      <w:r w:rsidRPr="006367B1">
        <w:rPr>
          <w:rFonts w:asciiTheme="minorHAnsi" w:hAnsiTheme="minorHAnsi"/>
        </w:rPr>
        <w:t>: Average Distress Score by Month</w:t>
      </w:r>
      <w:bookmarkEnd w:id="123"/>
    </w:p>
    <w:p w14:paraId="6D45C902" w14:textId="77777777" w:rsidR="0070666C" w:rsidRPr="006367B1" w:rsidRDefault="0070666C" w:rsidP="00F50F98">
      <w:pPr>
        <w:keepNext/>
        <w:jc w:val="center"/>
        <w:rPr>
          <w:rFonts w:asciiTheme="minorHAnsi" w:hAnsiTheme="minorHAnsi"/>
        </w:rPr>
      </w:pPr>
      <w:r w:rsidRPr="006367B1">
        <w:rPr>
          <w:rFonts w:asciiTheme="minorHAnsi" w:hAnsiTheme="minorHAnsi"/>
          <w:noProof/>
        </w:rPr>
        <w:drawing>
          <wp:inline distT="0" distB="0" distL="0" distR="0" wp14:anchorId="36C45EFE" wp14:editId="45830E64">
            <wp:extent cx="5400000" cy="2759965"/>
            <wp:effectExtent l="76200" t="76200" r="125095" b="135890"/>
            <wp:docPr id="1558176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6378" name="Picture 1" descr="A screenshot of a computer&#10;&#10;AI-generated content may be incorrect."/>
                    <pic:cNvPicPr/>
                  </pic:nvPicPr>
                  <pic:blipFill>
                    <a:blip r:embed="rId80"/>
                    <a:stretch>
                      <a:fillRect/>
                    </a:stretch>
                  </pic:blipFill>
                  <pic:spPr>
                    <a:xfrm>
                      <a:off x="0" y="0"/>
                      <a:ext cx="5400000" cy="2759965"/>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39EFF542" w14:textId="6BDD6D94" w:rsidR="0070666C" w:rsidRPr="006367B1" w:rsidRDefault="0070666C" w:rsidP="00F50F98">
      <w:pPr>
        <w:pStyle w:val="Caption"/>
        <w:spacing w:after="96"/>
        <w:jc w:val="center"/>
        <w:rPr>
          <w:rFonts w:asciiTheme="minorHAnsi" w:hAnsiTheme="minorHAnsi"/>
        </w:rPr>
      </w:pPr>
      <w:bookmarkStart w:id="124" w:name="_Toc199509583"/>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19</w:t>
      </w:r>
      <w:r w:rsidRPr="006367B1">
        <w:rPr>
          <w:rFonts w:asciiTheme="minorHAnsi" w:hAnsiTheme="minorHAnsi"/>
        </w:rPr>
        <w:fldChar w:fldCharType="end"/>
      </w:r>
      <w:r w:rsidRPr="006367B1">
        <w:rPr>
          <w:rFonts w:asciiTheme="minorHAnsi" w:hAnsiTheme="minorHAnsi"/>
        </w:rPr>
        <w:t>: 2016 Temporal Trend</w:t>
      </w:r>
      <w:bookmarkEnd w:id="124"/>
    </w:p>
    <w:p w14:paraId="2CA390CB" w14:textId="77777777" w:rsidR="0070666C" w:rsidRPr="006367B1" w:rsidRDefault="0070666C" w:rsidP="00F50F98">
      <w:pPr>
        <w:keepNext/>
        <w:jc w:val="center"/>
        <w:rPr>
          <w:rFonts w:asciiTheme="minorHAnsi" w:hAnsiTheme="minorHAnsi"/>
        </w:rPr>
      </w:pPr>
      <w:r w:rsidRPr="006367B1">
        <w:rPr>
          <w:rFonts w:asciiTheme="minorHAnsi" w:hAnsiTheme="minorHAnsi"/>
          <w:noProof/>
        </w:rPr>
        <w:lastRenderedPageBreak/>
        <w:drawing>
          <wp:inline distT="0" distB="0" distL="0" distR="0" wp14:anchorId="1E8AEFAB" wp14:editId="6A52FD29">
            <wp:extent cx="5400000" cy="3019096"/>
            <wp:effectExtent l="76200" t="76200" r="125095" b="124460"/>
            <wp:docPr id="873213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1393" name="Picture 1" descr="A screenshot of a computer&#10;&#10;AI-generated content may be incorrect."/>
                    <pic:cNvPicPr/>
                  </pic:nvPicPr>
                  <pic:blipFill>
                    <a:blip r:embed="rId81"/>
                    <a:stretch>
                      <a:fillRect/>
                    </a:stretch>
                  </pic:blipFill>
                  <pic:spPr>
                    <a:xfrm>
                      <a:off x="0" y="0"/>
                      <a:ext cx="5400000" cy="3019096"/>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7D4FD9A8" w14:textId="7C222409" w:rsidR="0070666C" w:rsidRPr="006367B1" w:rsidRDefault="0070666C" w:rsidP="00F50F98">
      <w:pPr>
        <w:pStyle w:val="Caption"/>
        <w:spacing w:after="96"/>
        <w:jc w:val="center"/>
        <w:rPr>
          <w:rFonts w:asciiTheme="minorHAnsi" w:hAnsiTheme="minorHAnsi"/>
        </w:rPr>
      </w:pPr>
      <w:bookmarkStart w:id="125" w:name="_Toc199509584"/>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20</w:t>
      </w:r>
      <w:r w:rsidRPr="006367B1">
        <w:rPr>
          <w:rFonts w:asciiTheme="minorHAnsi" w:hAnsiTheme="minorHAnsi"/>
        </w:rPr>
        <w:fldChar w:fldCharType="end"/>
      </w:r>
      <w:r w:rsidRPr="006367B1">
        <w:rPr>
          <w:rFonts w:asciiTheme="minorHAnsi" w:hAnsiTheme="minorHAnsi"/>
        </w:rPr>
        <w:t>: 2015 Temporal Trend</w:t>
      </w:r>
      <w:bookmarkEnd w:id="125"/>
    </w:p>
    <w:p w14:paraId="494BB762" w14:textId="77777777" w:rsidR="0070666C" w:rsidRPr="006367B1" w:rsidRDefault="0070666C" w:rsidP="00F50F98">
      <w:pPr>
        <w:keepNext/>
        <w:jc w:val="center"/>
        <w:rPr>
          <w:rFonts w:asciiTheme="minorHAnsi" w:hAnsiTheme="minorHAnsi"/>
        </w:rPr>
      </w:pPr>
      <w:r w:rsidRPr="006367B1">
        <w:rPr>
          <w:rFonts w:asciiTheme="minorHAnsi" w:hAnsiTheme="minorHAnsi"/>
          <w:noProof/>
        </w:rPr>
        <w:drawing>
          <wp:inline distT="0" distB="0" distL="0" distR="0" wp14:anchorId="779E69C3" wp14:editId="46161019">
            <wp:extent cx="5400000" cy="3025520"/>
            <wp:effectExtent l="76200" t="76200" r="125095" b="137160"/>
            <wp:docPr id="485514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14617" name="Picture 1" descr="A screenshot of a computer&#10;&#10;AI-generated content may be incorrect."/>
                    <pic:cNvPicPr/>
                  </pic:nvPicPr>
                  <pic:blipFill>
                    <a:blip r:embed="rId82"/>
                    <a:stretch>
                      <a:fillRect/>
                    </a:stretch>
                  </pic:blipFill>
                  <pic:spPr>
                    <a:xfrm>
                      <a:off x="0" y="0"/>
                      <a:ext cx="5400000" cy="3025520"/>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770E853A" w14:textId="42C08973" w:rsidR="0070666C" w:rsidRPr="006367B1" w:rsidRDefault="0070666C" w:rsidP="00F50F98">
      <w:pPr>
        <w:pStyle w:val="Caption"/>
        <w:spacing w:after="96"/>
        <w:jc w:val="center"/>
        <w:rPr>
          <w:rFonts w:asciiTheme="minorHAnsi" w:hAnsiTheme="minorHAnsi"/>
        </w:rPr>
      </w:pPr>
      <w:bookmarkStart w:id="126" w:name="_Toc199509585"/>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21</w:t>
      </w:r>
      <w:r w:rsidRPr="006367B1">
        <w:rPr>
          <w:rFonts w:asciiTheme="minorHAnsi" w:hAnsiTheme="minorHAnsi"/>
        </w:rPr>
        <w:fldChar w:fldCharType="end"/>
      </w:r>
      <w:r w:rsidRPr="006367B1">
        <w:rPr>
          <w:rFonts w:asciiTheme="minorHAnsi" w:hAnsiTheme="minorHAnsi"/>
        </w:rPr>
        <w:t>: Dashboard 1</w:t>
      </w:r>
      <w:bookmarkEnd w:id="126"/>
    </w:p>
    <w:p w14:paraId="05386D67" w14:textId="77777777" w:rsidR="0070666C" w:rsidRPr="006367B1" w:rsidRDefault="0070666C" w:rsidP="00F50F98">
      <w:pPr>
        <w:keepNext/>
        <w:jc w:val="center"/>
        <w:rPr>
          <w:rFonts w:asciiTheme="minorHAnsi" w:hAnsiTheme="minorHAnsi"/>
        </w:rPr>
      </w:pPr>
      <w:r w:rsidRPr="006367B1">
        <w:rPr>
          <w:rFonts w:asciiTheme="minorHAnsi" w:hAnsiTheme="minorHAnsi"/>
          <w:noProof/>
        </w:rPr>
        <w:lastRenderedPageBreak/>
        <w:drawing>
          <wp:inline distT="0" distB="0" distL="0" distR="0" wp14:anchorId="63CE03AE" wp14:editId="78FA1C2C">
            <wp:extent cx="5400000" cy="3020702"/>
            <wp:effectExtent l="76200" t="76200" r="125095" b="141605"/>
            <wp:docPr id="15066441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44111" name="Picture 1" descr="A screenshot of a computer&#10;&#10;AI-generated content may be incorrect."/>
                    <pic:cNvPicPr/>
                  </pic:nvPicPr>
                  <pic:blipFill>
                    <a:blip r:embed="rId83"/>
                    <a:stretch>
                      <a:fillRect/>
                    </a:stretch>
                  </pic:blipFill>
                  <pic:spPr>
                    <a:xfrm>
                      <a:off x="0" y="0"/>
                      <a:ext cx="5400000" cy="3020702"/>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1922B7FD" w14:textId="7B49AE89" w:rsidR="0070666C" w:rsidRPr="006367B1" w:rsidRDefault="0070666C" w:rsidP="00F50F98">
      <w:pPr>
        <w:pStyle w:val="Caption"/>
        <w:spacing w:after="96"/>
        <w:jc w:val="center"/>
        <w:rPr>
          <w:rFonts w:asciiTheme="minorHAnsi" w:hAnsiTheme="minorHAnsi"/>
        </w:rPr>
      </w:pPr>
      <w:bookmarkStart w:id="127" w:name="_Toc199509586"/>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22</w:t>
      </w:r>
      <w:r w:rsidRPr="006367B1">
        <w:rPr>
          <w:rFonts w:asciiTheme="minorHAnsi" w:hAnsiTheme="minorHAnsi"/>
        </w:rPr>
        <w:fldChar w:fldCharType="end"/>
      </w:r>
      <w:r w:rsidRPr="006367B1">
        <w:rPr>
          <w:rFonts w:asciiTheme="minorHAnsi" w:hAnsiTheme="minorHAnsi"/>
        </w:rPr>
        <w:t>: Dashboard 2</w:t>
      </w:r>
      <w:bookmarkEnd w:id="127"/>
    </w:p>
    <w:p w14:paraId="63574696" w14:textId="77777777" w:rsidR="0070666C" w:rsidRPr="006367B1" w:rsidRDefault="0070666C" w:rsidP="00F50F98">
      <w:pPr>
        <w:keepNext/>
        <w:jc w:val="center"/>
        <w:rPr>
          <w:rFonts w:asciiTheme="minorHAnsi" w:hAnsiTheme="minorHAnsi"/>
        </w:rPr>
      </w:pPr>
      <w:r w:rsidRPr="006367B1">
        <w:rPr>
          <w:rFonts w:asciiTheme="minorHAnsi" w:hAnsiTheme="minorHAnsi"/>
          <w:noProof/>
        </w:rPr>
        <w:drawing>
          <wp:inline distT="0" distB="0" distL="0" distR="0" wp14:anchorId="38130B1D" wp14:editId="40B7DB84">
            <wp:extent cx="5400000" cy="3025521"/>
            <wp:effectExtent l="76200" t="76200" r="125095" b="137160"/>
            <wp:docPr id="5037385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38534" name="Picture 1" descr="A screenshot of a computer&#10;&#10;AI-generated content may be incorrect."/>
                    <pic:cNvPicPr/>
                  </pic:nvPicPr>
                  <pic:blipFill>
                    <a:blip r:embed="rId84"/>
                    <a:stretch>
                      <a:fillRect/>
                    </a:stretch>
                  </pic:blipFill>
                  <pic:spPr>
                    <a:xfrm>
                      <a:off x="0" y="0"/>
                      <a:ext cx="5400000" cy="3025521"/>
                    </a:xfrm>
                    <a:prstGeom prst="rect">
                      <a:avLst/>
                    </a:prstGeom>
                    <a:ln w="38100">
                      <a:solidFill>
                        <a:schemeClr val="accent2">
                          <a:lumMod val="60000"/>
                          <a:lumOff val="40000"/>
                        </a:schemeClr>
                      </a:solidFill>
                    </a:ln>
                    <a:effectLst>
                      <a:outerShdw blurRad="50800" dist="38100" dir="2700000" algn="tl" rotWithShape="0">
                        <a:prstClr val="black">
                          <a:alpha val="40000"/>
                        </a:prstClr>
                      </a:outerShdw>
                    </a:effectLst>
                  </pic:spPr>
                </pic:pic>
              </a:graphicData>
            </a:graphic>
          </wp:inline>
        </w:drawing>
      </w:r>
    </w:p>
    <w:p w14:paraId="09A5CD20" w14:textId="7324E57C" w:rsidR="0070666C" w:rsidRPr="006367B1" w:rsidRDefault="0070666C" w:rsidP="00F50F98">
      <w:pPr>
        <w:pStyle w:val="Caption"/>
        <w:spacing w:after="96"/>
        <w:jc w:val="center"/>
        <w:rPr>
          <w:rFonts w:asciiTheme="minorHAnsi" w:hAnsiTheme="minorHAnsi"/>
        </w:rPr>
      </w:pPr>
      <w:bookmarkStart w:id="128" w:name="_Toc199509587"/>
      <w:r w:rsidRPr="006367B1">
        <w:rPr>
          <w:rFonts w:asciiTheme="minorHAnsi" w:hAnsiTheme="minorHAnsi"/>
        </w:rPr>
        <w:t xml:space="preserve">Figure </w:t>
      </w:r>
      <w:r w:rsidRPr="006367B1">
        <w:rPr>
          <w:rFonts w:asciiTheme="minorHAnsi" w:hAnsiTheme="minorHAnsi"/>
        </w:rPr>
        <w:fldChar w:fldCharType="begin"/>
      </w:r>
      <w:r w:rsidRPr="006367B1">
        <w:rPr>
          <w:rFonts w:asciiTheme="minorHAnsi" w:hAnsiTheme="minorHAnsi"/>
        </w:rPr>
        <w:instrText xml:space="preserve"> SEQ Figure \* ARABIC </w:instrText>
      </w:r>
      <w:r w:rsidRPr="006367B1">
        <w:rPr>
          <w:rFonts w:asciiTheme="minorHAnsi" w:hAnsiTheme="minorHAnsi"/>
        </w:rPr>
        <w:fldChar w:fldCharType="separate"/>
      </w:r>
      <w:r w:rsidR="00682ECF">
        <w:rPr>
          <w:rFonts w:asciiTheme="minorHAnsi" w:hAnsiTheme="minorHAnsi"/>
          <w:noProof/>
        </w:rPr>
        <w:t>23</w:t>
      </w:r>
      <w:r w:rsidRPr="006367B1">
        <w:rPr>
          <w:rFonts w:asciiTheme="minorHAnsi" w:hAnsiTheme="minorHAnsi"/>
        </w:rPr>
        <w:fldChar w:fldCharType="end"/>
      </w:r>
      <w:r w:rsidRPr="006367B1">
        <w:rPr>
          <w:rFonts w:asciiTheme="minorHAnsi" w:hAnsiTheme="minorHAnsi"/>
        </w:rPr>
        <w:t>: Dashboard 3</w:t>
      </w:r>
      <w:bookmarkEnd w:id="128"/>
    </w:p>
    <w:p w14:paraId="740F6E86" w14:textId="77777777" w:rsidR="0070666C" w:rsidRDefault="0070666C" w:rsidP="00F50F98">
      <w:pPr>
        <w:keepNext/>
        <w:jc w:val="center"/>
        <w:rPr>
          <w:rFonts w:asciiTheme="minorHAnsi" w:hAnsiTheme="minorHAnsi"/>
        </w:rPr>
      </w:pPr>
      <w:r w:rsidRPr="006367B1">
        <w:rPr>
          <w:rFonts w:asciiTheme="minorHAnsi" w:hAnsiTheme="minorHAnsi"/>
          <w:noProof/>
        </w:rPr>
        <w:lastRenderedPageBreak/>
        <w:drawing>
          <wp:inline distT="0" distB="0" distL="0" distR="0" wp14:anchorId="1C7E4576" wp14:editId="6346C6F7">
            <wp:extent cx="5400000" cy="3034087"/>
            <wp:effectExtent l="0" t="0" r="0" b="0"/>
            <wp:docPr id="1252684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8448" name="Picture 1" descr="A screenshot of a computer&#10;&#10;AI-generated content may be incorrect."/>
                    <pic:cNvPicPr/>
                  </pic:nvPicPr>
                  <pic:blipFill>
                    <a:blip r:embed="rId85"/>
                    <a:stretch>
                      <a:fillRect/>
                    </a:stretch>
                  </pic:blipFill>
                  <pic:spPr>
                    <a:xfrm>
                      <a:off x="0" y="0"/>
                      <a:ext cx="5400000" cy="3034087"/>
                    </a:xfrm>
                    <a:prstGeom prst="rect">
                      <a:avLst/>
                    </a:prstGeom>
                  </pic:spPr>
                </pic:pic>
              </a:graphicData>
            </a:graphic>
          </wp:inline>
        </w:drawing>
      </w:r>
    </w:p>
    <w:p w14:paraId="32DC6BF0" w14:textId="77777777" w:rsidR="00B21907" w:rsidRDefault="00B21907" w:rsidP="00F50F98">
      <w:pPr>
        <w:keepNext/>
        <w:jc w:val="center"/>
        <w:rPr>
          <w:rFonts w:asciiTheme="minorHAnsi" w:hAnsiTheme="minorHAnsi"/>
        </w:rPr>
      </w:pPr>
    </w:p>
    <w:p w14:paraId="39ED2D92" w14:textId="77777777" w:rsidR="00B21907" w:rsidRDefault="00B21907" w:rsidP="00F50F98">
      <w:pPr>
        <w:keepNext/>
        <w:jc w:val="center"/>
        <w:rPr>
          <w:rFonts w:asciiTheme="minorHAnsi" w:hAnsiTheme="minorHAnsi"/>
        </w:rPr>
      </w:pPr>
    </w:p>
    <w:p w14:paraId="4291A9B4" w14:textId="77777777" w:rsidR="00B21907" w:rsidRDefault="00B21907" w:rsidP="00F50F98">
      <w:pPr>
        <w:keepNext/>
        <w:jc w:val="center"/>
        <w:rPr>
          <w:rFonts w:asciiTheme="minorHAnsi" w:hAnsiTheme="minorHAnsi"/>
        </w:rPr>
      </w:pPr>
    </w:p>
    <w:p w14:paraId="162F2FF4" w14:textId="77777777" w:rsidR="00B21907" w:rsidRDefault="00B21907" w:rsidP="00F50F98">
      <w:pPr>
        <w:keepNext/>
        <w:jc w:val="center"/>
        <w:rPr>
          <w:rFonts w:asciiTheme="minorHAnsi" w:hAnsiTheme="minorHAnsi"/>
        </w:rPr>
      </w:pPr>
    </w:p>
    <w:p w14:paraId="09527FF2" w14:textId="77777777" w:rsidR="00B21907" w:rsidRDefault="00B21907" w:rsidP="00F50F98">
      <w:pPr>
        <w:keepNext/>
        <w:jc w:val="center"/>
        <w:rPr>
          <w:rFonts w:asciiTheme="minorHAnsi" w:hAnsiTheme="minorHAnsi"/>
        </w:rPr>
      </w:pPr>
    </w:p>
    <w:p w14:paraId="5F485C5F" w14:textId="77777777" w:rsidR="00B21907" w:rsidRDefault="00B21907" w:rsidP="00F50F98">
      <w:pPr>
        <w:keepNext/>
        <w:jc w:val="center"/>
        <w:rPr>
          <w:rFonts w:asciiTheme="minorHAnsi" w:hAnsiTheme="minorHAnsi"/>
        </w:rPr>
      </w:pPr>
    </w:p>
    <w:p w14:paraId="1D5EE566" w14:textId="77777777" w:rsidR="00B21907" w:rsidRDefault="00B21907" w:rsidP="00F50F98">
      <w:pPr>
        <w:keepNext/>
        <w:jc w:val="center"/>
        <w:rPr>
          <w:rFonts w:asciiTheme="minorHAnsi" w:hAnsiTheme="minorHAnsi"/>
        </w:rPr>
      </w:pPr>
    </w:p>
    <w:p w14:paraId="5A65C10F" w14:textId="77777777" w:rsidR="00B21907" w:rsidRDefault="00B21907" w:rsidP="00F50F98">
      <w:pPr>
        <w:keepNext/>
        <w:jc w:val="center"/>
        <w:rPr>
          <w:rFonts w:asciiTheme="minorHAnsi" w:hAnsiTheme="minorHAnsi"/>
        </w:rPr>
      </w:pPr>
    </w:p>
    <w:p w14:paraId="13E6AD66" w14:textId="77777777" w:rsidR="00B21907" w:rsidRDefault="00B21907" w:rsidP="00F50F98">
      <w:pPr>
        <w:keepNext/>
        <w:jc w:val="center"/>
        <w:rPr>
          <w:rFonts w:asciiTheme="minorHAnsi" w:hAnsiTheme="minorHAnsi"/>
        </w:rPr>
      </w:pPr>
    </w:p>
    <w:p w14:paraId="25B4FCC3" w14:textId="77777777" w:rsidR="00B21907" w:rsidRDefault="00B21907" w:rsidP="00F50F98">
      <w:pPr>
        <w:keepNext/>
        <w:jc w:val="center"/>
        <w:rPr>
          <w:rFonts w:asciiTheme="minorHAnsi" w:hAnsiTheme="minorHAnsi"/>
        </w:rPr>
      </w:pPr>
    </w:p>
    <w:p w14:paraId="32CD4219" w14:textId="77777777" w:rsidR="00B21907" w:rsidRDefault="00B21907" w:rsidP="00F50F98">
      <w:pPr>
        <w:keepNext/>
        <w:jc w:val="center"/>
        <w:rPr>
          <w:rFonts w:asciiTheme="minorHAnsi" w:hAnsiTheme="minorHAnsi"/>
        </w:rPr>
      </w:pPr>
    </w:p>
    <w:p w14:paraId="169D3C1E" w14:textId="77777777" w:rsidR="00B21907" w:rsidRDefault="00B21907" w:rsidP="00F50F98">
      <w:pPr>
        <w:keepNext/>
        <w:jc w:val="center"/>
        <w:rPr>
          <w:rFonts w:asciiTheme="minorHAnsi" w:hAnsiTheme="minorHAnsi"/>
        </w:rPr>
      </w:pPr>
    </w:p>
    <w:p w14:paraId="78EA3E16" w14:textId="77777777" w:rsidR="00B21907" w:rsidRDefault="00B21907" w:rsidP="00F50F98">
      <w:pPr>
        <w:keepNext/>
        <w:jc w:val="center"/>
        <w:rPr>
          <w:rFonts w:asciiTheme="minorHAnsi" w:hAnsiTheme="minorHAnsi"/>
        </w:rPr>
      </w:pPr>
    </w:p>
    <w:p w14:paraId="2AC3BB5E" w14:textId="77777777" w:rsidR="00B21907" w:rsidRDefault="00B21907" w:rsidP="00F50F98">
      <w:pPr>
        <w:keepNext/>
        <w:jc w:val="center"/>
        <w:rPr>
          <w:rFonts w:asciiTheme="minorHAnsi" w:hAnsiTheme="minorHAnsi"/>
        </w:rPr>
      </w:pPr>
    </w:p>
    <w:p w14:paraId="1B64F168" w14:textId="77777777" w:rsidR="00B21907" w:rsidRDefault="00B21907" w:rsidP="00F50F98">
      <w:pPr>
        <w:keepNext/>
        <w:jc w:val="center"/>
        <w:rPr>
          <w:rFonts w:asciiTheme="minorHAnsi" w:hAnsiTheme="minorHAnsi"/>
        </w:rPr>
      </w:pPr>
    </w:p>
    <w:p w14:paraId="34E07E39" w14:textId="77777777" w:rsidR="00B21907" w:rsidRDefault="00B21907" w:rsidP="00F50F98">
      <w:pPr>
        <w:keepNext/>
        <w:jc w:val="center"/>
        <w:rPr>
          <w:rFonts w:asciiTheme="minorHAnsi" w:hAnsiTheme="minorHAnsi"/>
        </w:rPr>
      </w:pPr>
    </w:p>
    <w:p w14:paraId="3225E7DC" w14:textId="77777777" w:rsidR="00B21907" w:rsidRPr="006367B1" w:rsidRDefault="00B21907" w:rsidP="00F50F98">
      <w:pPr>
        <w:keepNext/>
        <w:jc w:val="center"/>
        <w:rPr>
          <w:rFonts w:asciiTheme="minorHAnsi" w:hAnsiTheme="minorHAnsi"/>
        </w:rPr>
      </w:pPr>
    </w:p>
    <w:p w14:paraId="4DBEA58C" w14:textId="31744D1E" w:rsidR="0070666C" w:rsidRDefault="00B21907" w:rsidP="008120EE">
      <w:pPr>
        <w:pStyle w:val="Heading1"/>
        <w:rPr>
          <w:rFonts w:asciiTheme="minorHAnsi" w:hAnsiTheme="minorHAnsi"/>
        </w:rPr>
      </w:pPr>
      <w:bookmarkStart w:id="129" w:name="_Toc199509588"/>
      <w:bookmarkStart w:id="130" w:name="_Toc199510309"/>
      <w:r w:rsidRPr="006367B1">
        <w:rPr>
          <w:rFonts w:asciiTheme="minorHAnsi" w:hAnsiTheme="minorHAnsi"/>
        </w:rPr>
        <w:lastRenderedPageBreak/>
        <w:t xml:space="preserve">Appendix </w:t>
      </w:r>
      <w:r>
        <w:rPr>
          <w:rFonts w:asciiTheme="minorHAnsi" w:hAnsiTheme="minorHAnsi"/>
        </w:rPr>
        <w:t>D:</w:t>
      </w:r>
      <w:r w:rsidR="008120EE">
        <w:rPr>
          <w:rFonts w:asciiTheme="minorHAnsi" w:hAnsiTheme="minorHAnsi"/>
        </w:rPr>
        <w:t xml:space="preserve"> Ethics Form</w:t>
      </w:r>
      <w:bookmarkEnd w:id="129"/>
      <w:r w:rsidR="00AB1B3F">
        <w:rPr>
          <w:rFonts w:asciiTheme="minorHAnsi" w:hAnsiTheme="minorHAnsi"/>
        </w:rPr>
        <w:t xml:space="preserve"> A</w:t>
      </w:r>
      <w:bookmarkEnd w:id="130"/>
    </w:p>
    <w:p w14:paraId="1329BBFB" w14:textId="3F905065" w:rsidR="008120EE" w:rsidRPr="008120EE" w:rsidRDefault="008120EE" w:rsidP="008120EE">
      <w:pPr>
        <w:jc w:val="both"/>
        <w:rPr>
          <w:rFonts w:ascii="Calibri" w:hAnsi="Calibri" w:cs="Calibri"/>
          <w:b/>
          <w:color w:val="auto"/>
        </w:rPr>
      </w:pPr>
      <w:bookmarkStart w:id="131" w:name="_Hlk515989328"/>
      <w:r w:rsidRPr="008120EE">
        <w:rPr>
          <w:rFonts w:ascii="Calibri" w:hAnsi="Calibri" w:cs="Calibri"/>
          <w:b/>
          <w:color w:val="auto"/>
        </w:rPr>
        <w:t>SECTION 1</w:t>
      </w:r>
    </w:p>
    <w:bookmarkEnd w:id="131"/>
    <w:p w14:paraId="431D359E" w14:textId="77777777" w:rsidR="008120EE" w:rsidRPr="008120EE" w:rsidRDefault="008120EE" w:rsidP="008120EE">
      <w:pPr>
        <w:rPr>
          <w:rFonts w:ascii="Calibri" w:hAnsi="Calibri" w:cs="Calibri"/>
          <w:b/>
          <w:color w:val="auto"/>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938"/>
        <w:gridCol w:w="1796"/>
        <w:gridCol w:w="2931"/>
        <w:gridCol w:w="4395"/>
      </w:tblGrid>
      <w:tr w:rsidR="008120EE" w:rsidRPr="008120EE" w14:paraId="3306E038" w14:textId="77777777" w:rsidTr="0050727B">
        <w:tc>
          <w:tcPr>
            <w:tcW w:w="10060" w:type="dxa"/>
            <w:gridSpan w:val="4"/>
            <w:shd w:val="clear" w:color="auto" w:fill="auto"/>
          </w:tcPr>
          <w:p w14:paraId="529ED965" w14:textId="77777777" w:rsidR="008120EE" w:rsidRPr="008120EE" w:rsidRDefault="008120EE" w:rsidP="0050727B">
            <w:pPr>
              <w:rPr>
                <w:rFonts w:ascii="Calibri" w:hAnsi="Calibri" w:cs="Calibri"/>
                <w:b/>
                <w:color w:val="auto"/>
              </w:rPr>
            </w:pPr>
            <w:bookmarkStart w:id="132" w:name="_Hlk515991211"/>
            <w:r w:rsidRPr="008120EE">
              <w:rPr>
                <w:rFonts w:ascii="Calibri" w:hAnsi="Calibri" w:cs="Calibri"/>
                <w:b/>
                <w:color w:val="auto"/>
              </w:rPr>
              <w:t>YOUR DETAILS</w:t>
            </w:r>
          </w:p>
        </w:tc>
      </w:tr>
      <w:tr w:rsidR="008120EE" w:rsidRPr="008120EE" w14:paraId="4286FB00" w14:textId="77777777" w:rsidTr="0050727B">
        <w:tc>
          <w:tcPr>
            <w:tcW w:w="938" w:type="dxa"/>
            <w:shd w:val="clear" w:color="auto" w:fill="auto"/>
          </w:tcPr>
          <w:p w14:paraId="29D486BB" w14:textId="77777777" w:rsidR="008120EE" w:rsidRPr="008120EE" w:rsidRDefault="008120EE" w:rsidP="008120EE">
            <w:pPr>
              <w:numPr>
                <w:ilvl w:val="1"/>
                <w:numId w:val="255"/>
              </w:numPr>
              <w:spacing w:before="0" w:after="0" w:line="240" w:lineRule="auto"/>
              <w:jc w:val="both"/>
              <w:rPr>
                <w:rFonts w:ascii="Calibri" w:hAnsi="Calibri" w:cs="Calibri"/>
                <w:b/>
                <w:color w:val="auto"/>
                <w:sz w:val="22"/>
              </w:rPr>
            </w:pPr>
            <w:r w:rsidRPr="008120EE">
              <w:rPr>
                <w:rFonts w:ascii="Calibri" w:hAnsi="Calibri" w:cs="Calibri"/>
                <w:b/>
                <w:noProof/>
                <w:color w:val="auto"/>
                <w:sz w:val="22"/>
              </w:rPr>
              <mc:AlternateContent>
                <mc:Choice Requires="wpi">
                  <w:drawing>
                    <wp:anchor distT="0" distB="0" distL="114300" distR="114300" simplePos="0" relativeHeight="251659264" behindDoc="0" locked="0" layoutInCell="1" allowOverlap="1" wp14:anchorId="2E50D8A6" wp14:editId="6E942CE5">
                      <wp:simplePos x="0" y="0"/>
                      <wp:positionH relativeFrom="column">
                        <wp:posOffset>239428</wp:posOffset>
                      </wp:positionH>
                      <wp:positionV relativeFrom="paragraph">
                        <wp:posOffset>82511</wp:posOffset>
                      </wp:positionV>
                      <wp:extent cx="360" cy="360"/>
                      <wp:effectExtent l="38100" t="38100" r="38100" b="38100"/>
                      <wp:wrapNone/>
                      <wp:docPr id="598916421" name="Ink 2"/>
                      <wp:cNvGraphicFramePr/>
                      <a:graphic xmlns:a="http://schemas.openxmlformats.org/drawingml/2006/main">
                        <a:graphicData uri="http://schemas.microsoft.com/office/word/2010/wordprocessingInk">
                          <w14:contentPart bwMode="auto" r:id="rId86">
                            <w14:nvContentPartPr>
                              <w14:cNvContentPartPr/>
                            </w14:nvContentPartPr>
                            <w14:xfrm>
                              <a:off x="0" y="0"/>
                              <a:ext cx="360" cy="360"/>
                            </w14:xfrm>
                          </w14:contentPart>
                        </a:graphicData>
                      </a:graphic>
                    </wp:anchor>
                  </w:drawing>
                </mc:Choice>
                <mc:Fallback>
                  <w:pict>
                    <v:shapetype w14:anchorId="7DF9277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8.35pt;margin-top:6pt;width:1.0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">
                      <v:imagedata r:id="rId87" o:title=""/>
                    </v:shape>
                  </w:pict>
                </mc:Fallback>
              </mc:AlternateContent>
            </w:r>
          </w:p>
        </w:tc>
        <w:tc>
          <w:tcPr>
            <w:tcW w:w="9122" w:type="dxa"/>
            <w:gridSpan w:val="3"/>
            <w:shd w:val="clear" w:color="auto" w:fill="auto"/>
          </w:tcPr>
          <w:p w14:paraId="59418B39" w14:textId="77777777" w:rsidR="008120EE" w:rsidRPr="008120EE" w:rsidRDefault="008120EE" w:rsidP="0050727B">
            <w:pPr>
              <w:jc w:val="both"/>
              <w:rPr>
                <w:rFonts w:ascii="Calibri" w:hAnsi="Calibri" w:cs="Calibri"/>
                <w:b/>
                <w:color w:val="auto"/>
                <w:sz w:val="22"/>
              </w:rPr>
            </w:pPr>
            <w:r w:rsidRPr="008120EE">
              <w:rPr>
                <w:rFonts w:ascii="Calibri" w:hAnsi="Calibri" w:cs="Calibri"/>
                <w:color w:val="auto"/>
                <w:sz w:val="22"/>
              </w:rPr>
              <w:t>Your name</w:t>
            </w:r>
            <w:r w:rsidRPr="008120EE">
              <w:rPr>
                <w:rFonts w:ascii="Calibri" w:hAnsi="Calibri" w:cs="Calibri"/>
                <w:b/>
                <w:color w:val="auto"/>
                <w:sz w:val="22"/>
              </w:rPr>
              <w:t>: Zoya Aamir</w:t>
            </w:r>
          </w:p>
        </w:tc>
      </w:tr>
      <w:tr w:rsidR="008120EE" w:rsidRPr="008120EE" w14:paraId="29471CCD" w14:textId="77777777" w:rsidTr="0050727B">
        <w:tc>
          <w:tcPr>
            <w:tcW w:w="938" w:type="dxa"/>
            <w:shd w:val="clear" w:color="auto" w:fill="auto"/>
          </w:tcPr>
          <w:p w14:paraId="4F57FB0D" w14:textId="77777777" w:rsidR="008120EE" w:rsidRPr="008120EE" w:rsidRDefault="008120EE" w:rsidP="008120EE">
            <w:pPr>
              <w:numPr>
                <w:ilvl w:val="1"/>
                <w:numId w:val="255"/>
              </w:numPr>
              <w:spacing w:before="0" w:after="0" w:line="240" w:lineRule="auto"/>
              <w:jc w:val="both"/>
              <w:rPr>
                <w:rFonts w:ascii="Calibri" w:hAnsi="Calibri" w:cs="Calibri"/>
                <w:b/>
                <w:color w:val="auto"/>
              </w:rPr>
            </w:pPr>
          </w:p>
        </w:tc>
        <w:tc>
          <w:tcPr>
            <w:tcW w:w="9122" w:type="dxa"/>
            <w:gridSpan w:val="3"/>
            <w:shd w:val="clear" w:color="auto" w:fill="auto"/>
          </w:tcPr>
          <w:p w14:paraId="7D470992" w14:textId="77777777" w:rsidR="008120EE" w:rsidRPr="008120EE" w:rsidRDefault="008120EE" w:rsidP="0050727B">
            <w:pPr>
              <w:jc w:val="both"/>
              <w:rPr>
                <w:rFonts w:ascii="Calibri" w:hAnsi="Calibri" w:cs="Calibri"/>
                <w:color w:val="auto"/>
                <w:sz w:val="22"/>
              </w:rPr>
            </w:pPr>
            <w:r w:rsidRPr="008120EE">
              <w:rPr>
                <w:rFonts w:ascii="Calibri" w:hAnsi="Calibri" w:cs="Calibri"/>
                <w:color w:val="auto"/>
                <w:sz w:val="22"/>
              </w:rPr>
              <w:t>Your department: Department of Finance and Computer Science</w:t>
            </w:r>
          </w:p>
        </w:tc>
      </w:tr>
      <w:tr w:rsidR="008120EE" w:rsidRPr="008120EE" w14:paraId="76425B26" w14:textId="77777777" w:rsidTr="0050727B">
        <w:tc>
          <w:tcPr>
            <w:tcW w:w="938" w:type="dxa"/>
            <w:shd w:val="clear" w:color="auto" w:fill="auto"/>
          </w:tcPr>
          <w:p w14:paraId="2828BA91" w14:textId="77777777" w:rsidR="008120EE" w:rsidRPr="008120EE" w:rsidRDefault="008120EE" w:rsidP="008120EE">
            <w:pPr>
              <w:numPr>
                <w:ilvl w:val="1"/>
                <w:numId w:val="255"/>
              </w:numPr>
              <w:spacing w:before="0" w:after="0" w:line="240" w:lineRule="auto"/>
              <w:jc w:val="both"/>
              <w:rPr>
                <w:rFonts w:ascii="Calibri" w:hAnsi="Calibri" w:cs="Calibri"/>
                <w:b/>
                <w:color w:val="auto"/>
                <w:sz w:val="22"/>
              </w:rPr>
            </w:pPr>
          </w:p>
        </w:tc>
        <w:tc>
          <w:tcPr>
            <w:tcW w:w="9122" w:type="dxa"/>
            <w:gridSpan w:val="3"/>
            <w:shd w:val="clear" w:color="auto" w:fill="auto"/>
          </w:tcPr>
          <w:p w14:paraId="3D8A1B33" w14:textId="77777777" w:rsidR="008120EE" w:rsidRPr="008120EE" w:rsidRDefault="008120EE" w:rsidP="0050727B">
            <w:pPr>
              <w:jc w:val="both"/>
              <w:rPr>
                <w:rFonts w:ascii="Calibri" w:hAnsi="Calibri" w:cs="Calibri"/>
                <w:color w:val="auto"/>
                <w:sz w:val="22"/>
              </w:rPr>
            </w:pPr>
            <w:r w:rsidRPr="008120EE">
              <w:rPr>
                <w:rFonts w:ascii="Calibri" w:hAnsi="Calibri" w:cs="Calibri"/>
                <w:color w:val="auto"/>
                <w:sz w:val="22"/>
              </w:rPr>
              <w:t>Your faculty: Faculty of Business and Digital Technologies</w:t>
            </w:r>
          </w:p>
        </w:tc>
      </w:tr>
      <w:tr w:rsidR="008120EE" w:rsidRPr="008120EE" w14:paraId="7D43937C" w14:textId="77777777" w:rsidTr="0050727B">
        <w:tc>
          <w:tcPr>
            <w:tcW w:w="938" w:type="dxa"/>
            <w:shd w:val="clear" w:color="auto" w:fill="auto"/>
          </w:tcPr>
          <w:p w14:paraId="6AAFC906" w14:textId="77777777" w:rsidR="008120EE" w:rsidRPr="008120EE" w:rsidRDefault="008120EE" w:rsidP="008120EE">
            <w:pPr>
              <w:numPr>
                <w:ilvl w:val="1"/>
                <w:numId w:val="255"/>
              </w:numPr>
              <w:spacing w:before="0" w:after="0" w:line="240" w:lineRule="auto"/>
              <w:jc w:val="both"/>
              <w:rPr>
                <w:rFonts w:ascii="Calibri" w:hAnsi="Calibri" w:cs="Calibri"/>
                <w:b/>
                <w:color w:val="auto"/>
                <w:sz w:val="22"/>
              </w:rPr>
            </w:pPr>
          </w:p>
        </w:tc>
        <w:tc>
          <w:tcPr>
            <w:tcW w:w="9122" w:type="dxa"/>
            <w:gridSpan w:val="3"/>
            <w:shd w:val="clear" w:color="auto" w:fill="auto"/>
          </w:tcPr>
          <w:p w14:paraId="74BFCDB5" w14:textId="77777777" w:rsidR="008120EE" w:rsidRPr="008120EE" w:rsidRDefault="008120EE" w:rsidP="0050727B">
            <w:pPr>
              <w:jc w:val="both"/>
              <w:rPr>
                <w:rFonts w:ascii="Calibri" w:hAnsi="Calibri" w:cs="Calibri"/>
                <w:b/>
                <w:color w:val="auto"/>
                <w:sz w:val="22"/>
              </w:rPr>
            </w:pPr>
            <w:r w:rsidRPr="008120EE">
              <w:rPr>
                <w:rFonts w:ascii="Calibri" w:hAnsi="Calibri" w:cs="Calibri"/>
                <w:color w:val="auto"/>
                <w:sz w:val="22"/>
              </w:rPr>
              <w:t>Your status</w:t>
            </w:r>
            <w:r w:rsidRPr="008120EE">
              <w:rPr>
                <w:rFonts w:ascii="Calibri" w:hAnsi="Calibri" w:cs="Calibri"/>
                <w:b/>
                <w:color w:val="auto"/>
                <w:sz w:val="22"/>
              </w:rPr>
              <w:t>:</w:t>
            </w:r>
          </w:p>
        </w:tc>
      </w:tr>
      <w:tr w:rsidR="008120EE" w:rsidRPr="008120EE" w14:paraId="0B46C856" w14:textId="77777777" w:rsidTr="0050727B">
        <w:tc>
          <w:tcPr>
            <w:tcW w:w="938" w:type="dxa"/>
            <w:shd w:val="clear" w:color="auto" w:fill="auto"/>
          </w:tcPr>
          <w:p w14:paraId="247DEA45" w14:textId="77777777" w:rsidR="008120EE" w:rsidRPr="008120EE" w:rsidRDefault="008120EE" w:rsidP="0050727B">
            <w:pPr>
              <w:rPr>
                <w:rFonts w:ascii="Calibri" w:hAnsi="Calibri" w:cs="Calibri"/>
                <w:b/>
                <w:color w:val="auto"/>
              </w:rPr>
            </w:pPr>
          </w:p>
        </w:tc>
        <w:tc>
          <w:tcPr>
            <w:tcW w:w="1796" w:type="dxa"/>
            <w:shd w:val="clear" w:color="auto" w:fill="auto"/>
          </w:tcPr>
          <w:p w14:paraId="0D91140A" w14:textId="77777777" w:rsidR="008120EE" w:rsidRPr="008120EE" w:rsidRDefault="008120EE" w:rsidP="0050727B">
            <w:pPr>
              <w:rPr>
                <w:rFonts w:ascii="Calibri" w:hAnsi="Calibri" w:cs="Calibri"/>
                <w:b/>
                <w:color w:val="auto"/>
              </w:rPr>
            </w:pPr>
          </w:p>
        </w:tc>
        <w:tc>
          <w:tcPr>
            <w:tcW w:w="2931" w:type="dxa"/>
            <w:shd w:val="clear" w:color="auto" w:fill="auto"/>
          </w:tcPr>
          <w:p w14:paraId="11BA753D" w14:textId="77777777" w:rsidR="008120EE" w:rsidRPr="008120EE" w:rsidRDefault="008120EE" w:rsidP="0050727B">
            <w:pPr>
              <w:jc w:val="both"/>
              <w:rPr>
                <w:rFonts w:ascii="Calibri" w:hAnsi="Calibri" w:cs="Calibri"/>
                <w:color w:val="auto"/>
                <w:sz w:val="22"/>
              </w:rPr>
            </w:pPr>
            <w:r w:rsidRPr="008120EE">
              <w:rPr>
                <w:rFonts w:ascii="Calibri" w:hAnsi="Calibri" w:cs="Calibri"/>
                <w:noProof/>
                <w:color w:val="auto"/>
                <w:sz w:val="22"/>
              </w:rPr>
              <mc:AlternateContent>
                <mc:Choice Requires="wpi">
                  <w:drawing>
                    <wp:anchor distT="0" distB="0" distL="114300" distR="114300" simplePos="0" relativeHeight="251660288" behindDoc="0" locked="0" layoutInCell="1" allowOverlap="1" wp14:anchorId="458B502B" wp14:editId="0C8F4895">
                      <wp:simplePos x="0" y="0"/>
                      <wp:positionH relativeFrom="column">
                        <wp:posOffset>29018</wp:posOffset>
                      </wp:positionH>
                      <wp:positionV relativeFrom="paragraph">
                        <wp:posOffset>-98714</wp:posOffset>
                      </wp:positionV>
                      <wp:extent cx="190440" cy="250920"/>
                      <wp:effectExtent l="38100" t="38100" r="38735" b="41275"/>
                      <wp:wrapNone/>
                      <wp:docPr id="275461104" name="Ink 4"/>
                      <wp:cNvGraphicFramePr/>
                      <a:graphic xmlns:a="http://schemas.openxmlformats.org/drawingml/2006/main">
                        <a:graphicData uri="http://schemas.microsoft.com/office/word/2010/wordprocessingInk">
                          <w14:contentPart bwMode="auto" r:id="rId88">
                            <w14:nvContentPartPr>
                              <w14:cNvContentPartPr/>
                            </w14:nvContentPartPr>
                            <w14:xfrm>
                              <a:off x="0" y="0"/>
                              <a:ext cx="190440" cy="250920"/>
                            </w14:xfrm>
                          </w14:contentPart>
                        </a:graphicData>
                      </a:graphic>
                    </wp:anchor>
                  </w:drawing>
                </mc:Choice>
                <mc:Fallback>
                  <w:pict>
                    <v:shape w14:anchorId="6FDF4670" id="Ink 4" o:spid="_x0000_s1026" type="#_x0000_t75" style="position:absolute;margin-left:1.45pt;margin-top:-8.6pt;width:16.7pt;height:2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">
                      <v:imagedata r:id="rId89" o:title=""/>
                    </v:shape>
                  </w:pict>
                </mc:Fallback>
              </mc:AlternateContent>
            </w:r>
            <w:r w:rsidRPr="008120EE">
              <w:rPr>
                <w:rFonts w:ascii="Calibri" w:hAnsi="Calibri" w:cs="Calibri"/>
                <w:color w:val="auto"/>
                <w:sz w:val="22"/>
              </w:rPr>
              <w:fldChar w:fldCharType="begin">
                <w:ffData>
                  <w:name w:val="Check24"/>
                  <w:enabled/>
                  <w:calcOnExit w:val="0"/>
                  <w:checkBox>
                    <w:sizeAuto/>
                    <w:default w:val="0"/>
                  </w:checkBox>
                </w:ffData>
              </w:fldChar>
            </w:r>
            <w:r w:rsidRPr="008120EE">
              <w:rPr>
                <w:rFonts w:ascii="Calibri" w:hAnsi="Calibri" w:cs="Calibri"/>
                <w:color w:val="auto"/>
                <w:sz w:val="22"/>
              </w:rPr>
              <w:instrText xml:space="preserve"> FORMCHECKBOX </w:instrText>
            </w:r>
            <w:r w:rsidRPr="008120EE">
              <w:rPr>
                <w:rFonts w:ascii="Calibri" w:hAnsi="Calibri" w:cs="Calibri"/>
                <w:color w:val="auto"/>
                <w:sz w:val="22"/>
              </w:rPr>
            </w:r>
            <w:r w:rsidRPr="008120EE">
              <w:rPr>
                <w:rFonts w:ascii="Calibri" w:hAnsi="Calibri" w:cs="Calibri"/>
                <w:color w:val="auto"/>
                <w:sz w:val="22"/>
              </w:rPr>
              <w:fldChar w:fldCharType="separate"/>
            </w:r>
            <w:r w:rsidRPr="008120EE">
              <w:rPr>
                <w:rFonts w:ascii="Calibri" w:hAnsi="Calibri" w:cs="Calibri"/>
                <w:color w:val="auto"/>
                <w:sz w:val="22"/>
              </w:rPr>
              <w:fldChar w:fldCharType="end"/>
            </w:r>
            <w:r w:rsidRPr="008120EE">
              <w:rPr>
                <w:rFonts w:ascii="Calibri" w:hAnsi="Calibri" w:cs="Calibri"/>
                <w:color w:val="auto"/>
                <w:sz w:val="22"/>
              </w:rPr>
              <w:t xml:space="preserve">  Undergraduate Student</w:t>
            </w:r>
          </w:p>
          <w:p w14:paraId="39306214" w14:textId="77777777" w:rsidR="008120EE" w:rsidRPr="008120EE" w:rsidRDefault="008120EE" w:rsidP="0050727B">
            <w:pPr>
              <w:rPr>
                <w:rFonts w:ascii="Calibri" w:hAnsi="Calibri" w:cs="Calibri"/>
                <w:b/>
                <w:color w:val="auto"/>
              </w:rPr>
            </w:pPr>
          </w:p>
        </w:tc>
        <w:tc>
          <w:tcPr>
            <w:tcW w:w="4395" w:type="dxa"/>
            <w:shd w:val="clear" w:color="auto" w:fill="auto"/>
          </w:tcPr>
          <w:p w14:paraId="102F6698" w14:textId="77777777" w:rsidR="008120EE" w:rsidRPr="008120EE" w:rsidRDefault="008120EE" w:rsidP="0050727B">
            <w:pPr>
              <w:jc w:val="both"/>
              <w:rPr>
                <w:rFonts w:ascii="Calibri" w:hAnsi="Calibri" w:cs="Calibri"/>
                <w:color w:val="auto"/>
                <w:sz w:val="22"/>
              </w:rPr>
            </w:pPr>
            <w:r w:rsidRPr="008120EE">
              <w:rPr>
                <w:rFonts w:ascii="Calibri" w:hAnsi="Calibri" w:cs="Calibri"/>
                <w:color w:val="auto"/>
                <w:sz w:val="22"/>
              </w:rPr>
              <w:fldChar w:fldCharType="begin">
                <w:ffData>
                  <w:name w:val="Check25"/>
                  <w:enabled/>
                  <w:calcOnExit w:val="0"/>
                  <w:checkBox>
                    <w:sizeAuto/>
                    <w:default w:val="0"/>
                  </w:checkBox>
                </w:ffData>
              </w:fldChar>
            </w:r>
            <w:r w:rsidRPr="008120EE">
              <w:rPr>
                <w:rFonts w:ascii="Calibri" w:hAnsi="Calibri" w:cs="Calibri"/>
                <w:color w:val="auto"/>
                <w:sz w:val="22"/>
              </w:rPr>
              <w:instrText xml:space="preserve"> FORMCHECKBOX </w:instrText>
            </w:r>
            <w:r w:rsidRPr="008120EE">
              <w:rPr>
                <w:rFonts w:ascii="Calibri" w:hAnsi="Calibri" w:cs="Calibri"/>
                <w:color w:val="auto"/>
                <w:sz w:val="22"/>
              </w:rPr>
            </w:r>
            <w:r w:rsidRPr="008120EE">
              <w:rPr>
                <w:rFonts w:ascii="Calibri" w:hAnsi="Calibri" w:cs="Calibri"/>
                <w:color w:val="auto"/>
                <w:sz w:val="22"/>
              </w:rPr>
              <w:fldChar w:fldCharType="separate"/>
            </w:r>
            <w:r w:rsidRPr="008120EE">
              <w:rPr>
                <w:rFonts w:ascii="Calibri" w:hAnsi="Calibri" w:cs="Calibri"/>
                <w:color w:val="auto"/>
                <w:sz w:val="22"/>
              </w:rPr>
              <w:fldChar w:fldCharType="end"/>
            </w:r>
            <w:r w:rsidRPr="008120EE">
              <w:rPr>
                <w:rFonts w:ascii="Calibri" w:hAnsi="Calibri" w:cs="Calibri"/>
                <w:color w:val="auto"/>
                <w:sz w:val="22"/>
              </w:rPr>
              <w:t xml:space="preserve">  Postgraduate Student (Taught Programme)</w:t>
            </w:r>
          </w:p>
          <w:p w14:paraId="057F9A15" w14:textId="77777777" w:rsidR="008120EE" w:rsidRPr="008120EE" w:rsidRDefault="008120EE" w:rsidP="0050727B">
            <w:pPr>
              <w:rPr>
                <w:rFonts w:ascii="Calibri" w:hAnsi="Calibri" w:cs="Calibri"/>
                <w:b/>
                <w:color w:val="auto"/>
              </w:rPr>
            </w:pPr>
          </w:p>
        </w:tc>
      </w:tr>
      <w:tr w:rsidR="008120EE" w:rsidRPr="008120EE" w14:paraId="5478DC16" w14:textId="77777777" w:rsidTr="0050727B">
        <w:tc>
          <w:tcPr>
            <w:tcW w:w="938" w:type="dxa"/>
            <w:shd w:val="clear" w:color="auto" w:fill="auto"/>
          </w:tcPr>
          <w:p w14:paraId="35804144" w14:textId="77777777" w:rsidR="008120EE" w:rsidRPr="008120EE" w:rsidRDefault="008120EE" w:rsidP="0050727B">
            <w:pPr>
              <w:rPr>
                <w:rFonts w:ascii="Calibri" w:hAnsi="Calibri" w:cs="Calibri"/>
                <w:b/>
                <w:color w:val="auto"/>
              </w:rPr>
            </w:pPr>
          </w:p>
        </w:tc>
        <w:tc>
          <w:tcPr>
            <w:tcW w:w="4727" w:type="dxa"/>
            <w:gridSpan w:val="2"/>
            <w:shd w:val="clear" w:color="auto" w:fill="auto"/>
          </w:tcPr>
          <w:p w14:paraId="1454A61F" w14:textId="77777777" w:rsidR="008120EE" w:rsidRPr="008120EE" w:rsidRDefault="008120EE" w:rsidP="0050727B">
            <w:pPr>
              <w:rPr>
                <w:rFonts w:ascii="Calibri" w:hAnsi="Calibri" w:cs="Calibri"/>
                <w:b/>
                <w:color w:val="auto"/>
              </w:rPr>
            </w:pPr>
          </w:p>
        </w:tc>
        <w:tc>
          <w:tcPr>
            <w:tcW w:w="4395" w:type="dxa"/>
            <w:shd w:val="clear" w:color="auto" w:fill="auto"/>
          </w:tcPr>
          <w:p w14:paraId="0E75B3A1" w14:textId="77777777" w:rsidR="008120EE" w:rsidRPr="008120EE" w:rsidRDefault="008120EE" w:rsidP="0050727B">
            <w:pPr>
              <w:rPr>
                <w:rFonts w:ascii="Calibri" w:hAnsi="Calibri" w:cs="Calibri"/>
                <w:b/>
                <w:color w:val="auto"/>
              </w:rPr>
            </w:pPr>
          </w:p>
        </w:tc>
      </w:tr>
      <w:tr w:rsidR="008120EE" w:rsidRPr="008120EE" w14:paraId="26A82D78" w14:textId="77777777" w:rsidTr="0050727B">
        <w:tc>
          <w:tcPr>
            <w:tcW w:w="938" w:type="dxa"/>
            <w:shd w:val="clear" w:color="auto" w:fill="auto"/>
          </w:tcPr>
          <w:p w14:paraId="3BA02577" w14:textId="77777777" w:rsidR="008120EE" w:rsidRPr="008120EE" w:rsidRDefault="008120EE" w:rsidP="008120EE">
            <w:pPr>
              <w:numPr>
                <w:ilvl w:val="1"/>
                <w:numId w:val="255"/>
              </w:numPr>
              <w:spacing w:before="0" w:after="0" w:line="240" w:lineRule="auto"/>
              <w:jc w:val="both"/>
              <w:rPr>
                <w:rFonts w:ascii="Calibri" w:hAnsi="Calibri" w:cs="Calibri"/>
                <w:b/>
                <w:i/>
                <w:color w:val="auto"/>
                <w:sz w:val="22"/>
              </w:rPr>
            </w:pPr>
          </w:p>
        </w:tc>
        <w:tc>
          <w:tcPr>
            <w:tcW w:w="9122" w:type="dxa"/>
            <w:gridSpan w:val="3"/>
            <w:shd w:val="clear" w:color="auto" w:fill="auto"/>
          </w:tcPr>
          <w:p w14:paraId="09CA082C" w14:textId="77777777" w:rsidR="008120EE" w:rsidRPr="008120EE" w:rsidRDefault="008120EE" w:rsidP="0050727B">
            <w:pPr>
              <w:jc w:val="both"/>
              <w:rPr>
                <w:rFonts w:ascii="Calibri" w:hAnsi="Calibri" w:cs="Calibri"/>
                <w:b/>
                <w:i/>
                <w:color w:val="auto"/>
                <w:sz w:val="22"/>
              </w:rPr>
            </w:pPr>
            <w:r w:rsidRPr="008120EE">
              <w:rPr>
                <w:rFonts w:ascii="Calibri" w:hAnsi="Calibri" w:cs="Calibri"/>
                <w:color w:val="auto"/>
                <w:sz w:val="22"/>
              </w:rPr>
              <w:t>Your university email address</w:t>
            </w:r>
            <w:r w:rsidRPr="008120EE">
              <w:rPr>
                <w:rFonts w:ascii="Calibri" w:hAnsi="Calibri" w:cs="Calibri"/>
                <w:b/>
                <w:color w:val="auto"/>
                <w:sz w:val="22"/>
              </w:rPr>
              <w:t>:  z.aamir.21@unimail.winchester.ac.uk</w:t>
            </w:r>
          </w:p>
        </w:tc>
      </w:tr>
      <w:tr w:rsidR="008120EE" w:rsidRPr="008120EE" w14:paraId="6A135CAE" w14:textId="77777777" w:rsidTr="0050727B">
        <w:tc>
          <w:tcPr>
            <w:tcW w:w="938" w:type="dxa"/>
            <w:shd w:val="clear" w:color="auto" w:fill="auto"/>
          </w:tcPr>
          <w:p w14:paraId="1CE511E3" w14:textId="77777777" w:rsidR="008120EE" w:rsidRPr="008120EE" w:rsidRDefault="008120EE" w:rsidP="008120EE">
            <w:pPr>
              <w:numPr>
                <w:ilvl w:val="1"/>
                <w:numId w:val="255"/>
              </w:numPr>
              <w:spacing w:before="0" w:after="0" w:line="240" w:lineRule="auto"/>
              <w:jc w:val="both"/>
              <w:rPr>
                <w:rFonts w:ascii="Calibri" w:hAnsi="Calibri" w:cs="Calibri"/>
                <w:b/>
                <w:color w:val="auto"/>
                <w:sz w:val="22"/>
              </w:rPr>
            </w:pPr>
          </w:p>
        </w:tc>
        <w:tc>
          <w:tcPr>
            <w:tcW w:w="9122" w:type="dxa"/>
            <w:gridSpan w:val="3"/>
            <w:shd w:val="clear" w:color="auto" w:fill="auto"/>
          </w:tcPr>
          <w:p w14:paraId="1AEBFB46" w14:textId="77777777" w:rsidR="008120EE" w:rsidRPr="008120EE" w:rsidRDefault="008120EE" w:rsidP="0050727B">
            <w:pPr>
              <w:rPr>
                <w:color w:val="auto"/>
              </w:rPr>
            </w:pPr>
            <w:r w:rsidRPr="008120EE">
              <w:rPr>
                <w:rFonts w:ascii="Calibri" w:hAnsi="Calibri" w:cs="Calibri"/>
                <w:color w:val="auto"/>
                <w:sz w:val="22"/>
              </w:rPr>
              <w:t>Your degree programme</w:t>
            </w:r>
            <w:r w:rsidRPr="008120EE">
              <w:rPr>
                <w:rFonts w:ascii="Calibri" w:hAnsi="Calibri" w:cs="Calibri"/>
                <w:b/>
                <w:color w:val="auto"/>
                <w:sz w:val="22"/>
              </w:rPr>
              <w:t>: Bsc Data Science</w:t>
            </w:r>
          </w:p>
        </w:tc>
      </w:tr>
      <w:tr w:rsidR="008120EE" w:rsidRPr="008120EE" w14:paraId="69E1E269" w14:textId="77777777" w:rsidTr="0050727B">
        <w:tc>
          <w:tcPr>
            <w:tcW w:w="938" w:type="dxa"/>
            <w:shd w:val="clear" w:color="auto" w:fill="auto"/>
          </w:tcPr>
          <w:p w14:paraId="03D77E85" w14:textId="77777777" w:rsidR="008120EE" w:rsidRPr="008120EE" w:rsidRDefault="008120EE" w:rsidP="008120EE">
            <w:pPr>
              <w:numPr>
                <w:ilvl w:val="1"/>
                <w:numId w:val="255"/>
              </w:numPr>
              <w:spacing w:before="0" w:after="0" w:line="240" w:lineRule="auto"/>
              <w:jc w:val="both"/>
              <w:rPr>
                <w:rFonts w:ascii="Calibri" w:hAnsi="Calibri" w:cs="Calibri"/>
                <w:b/>
                <w:color w:val="auto"/>
                <w:sz w:val="22"/>
              </w:rPr>
            </w:pPr>
          </w:p>
        </w:tc>
        <w:tc>
          <w:tcPr>
            <w:tcW w:w="9122" w:type="dxa"/>
            <w:gridSpan w:val="3"/>
            <w:shd w:val="clear" w:color="auto" w:fill="auto"/>
          </w:tcPr>
          <w:p w14:paraId="7D1D58BA" w14:textId="77777777" w:rsidR="008120EE" w:rsidRPr="008120EE" w:rsidRDefault="008120EE" w:rsidP="0050727B">
            <w:pPr>
              <w:rPr>
                <w:rFonts w:ascii="Calibri" w:hAnsi="Calibri" w:cs="Calibri"/>
                <w:color w:val="auto"/>
                <w:sz w:val="22"/>
              </w:rPr>
            </w:pPr>
            <w:r w:rsidRPr="008120EE">
              <w:rPr>
                <w:rFonts w:ascii="Calibri" w:hAnsi="Calibri" w:cs="Calibri"/>
                <w:color w:val="auto"/>
                <w:sz w:val="22"/>
              </w:rPr>
              <w:t>Module title and code relevant to this Ethics Application</w:t>
            </w:r>
            <w:r w:rsidRPr="008120EE">
              <w:rPr>
                <w:rFonts w:ascii="Calibri" w:hAnsi="Calibri" w:cs="Calibri"/>
                <w:b/>
                <w:color w:val="auto"/>
                <w:sz w:val="22"/>
              </w:rPr>
              <w:t>: BS3222</w:t>
            </w:r>
          </w:p>
        </w:tc>
      </w:tr>
      <w:tr w:rsidR="008120EE" w:rsidRPr="008120EE" w14:paraId="3AF60927" w14:textId="77777777" w:rsidTr="0050727B">
        <w:tc>
          <w:tcPr>
            <w:tcW w:w="938" w:type="dxa"/>
            <w:shd w:val="clear" w:color="auto" w:fill="auto"/>
          </w:tcPr>
          <w:p w14:paraId="19B7C651" w14:textId="77777777" w:rsidR="008120EE" w:rsidRPr="008120EE" w:rsidRDefault="008120EE" w:rsidP="008120EE">
            <w:pPr>
              <w:numPr>
                <w:ilvl w:val="1"/>
                <w:numId w:val="255"/>
              </w:numPr>
              <w:spacing w:before="0" w:after="0" w:line="240" w:lineRule="auto"/>
              <w:jc w:val="both"/>
              <w:rPr>
                <w:rFonts w:ascii="Calibri" w:hAnsi="Calibri" w:cs="Calibri"/>
                <w:b/>
                <w:color w:val="auto"/>
                <w:sz w:val="22"/>
              </w:rPr>
            </w:pPr>
          </w:p>
        </w:tc>
        <w:tc>
          <w:tcPr>
            <w:tcW w:w="9122" w:type="dxa"/>
            <w:gridSpan w:val="3"/>
            <w:shd w:val="clear" w:color="auto" w:fill="auto"/>
          </w:tcPr>
          <w:p w14:paraId="3A3FC1AE" w14:textId="77777777" w:rsidR="008120EE" w:rsidRPr="008120EE" w:rsidRDefault="008120EE" w:rsidP="0050727B">
            <w:pPr>
              <w:rPr>
                <w:color w:val="auto"/>
              </w:rPr>
            </w:pPr>
            <w:r w:rsidRPr="008120EE">
              <w:rPr>
                <w:rFonts w:ascii="Calibri" w:hAnsi="Calibri" w:cs="Calibri"/>
                <w:color w:val="auto"/>
                <w:sz w:val="22"/>
              </w:rPr>
              <w:t>Your supervisor’s name</w:t>
            </w:r>
            <w:r w:rsidRPr="008120EE">
              <w:rPr>
                <w:rFonts w:ascii="Calibri" w:hAnsi="Calibri" w:cs="Calibri"/>
                <w:b/>
                <w:color w:val="auto"/>
                <w:sz w:val="22"/>
              </w:rPr>
              <w:t>:  Jing Lu</w:t>
            </w:r>
          </w:p>
        </w:tc>
      </w:tr>
      <w:tr w:rsidR="008120EE" w:rsidRPr="008120EE" w14:paraId="71D3A5E1" w14:textId="77777777" w:rsidTr="0050727B">
        <w:tc>
          <w:tcPr>
            <w:tcW w:w="938" w:type="dxa"/>
            <w:shd w:val="clear" w:color="auto" w:fill="auto"/>
          </w:tcPr>
          <w:p w14:paraId="0BC9E7F3" w14:textId="77777777" w:rsidR="008120EE" w:rsidRPr="008120EE" w:rsidRDefault="008120EE" w:rsidP="008120EE">
            <w:pPr>
              <w:numPr>
                <w:ilvl w:val="1"/>
                <w:numId w:val="255"/>
              </w:numPr>
              <w:spacing w:before="0" w:after="0" w:line="240" w:lineRule="auto"/>
              <w:jc w:val="both"/>
              <w:rPr>
                <w:rFonts w:ascii="Calibri" w:hAnsi="Calibri" w:cs="Calibri"/>
                <w:b/>
                <w:color w:val="auto"/>
                <w:sz w:val="22"/>
              </w:rPr>
            </w:pPr>
          </w:p>
        </w:tc>
        <w:tc>
          <w:tcPr>
            <w:tcW w:w="9122" w:type="dxa"/>
            <w:gridSpan w:val="3"/>
            <w:shd w:val="clear" w:color="auto" w:fill="auto"/>
          </w:tcPr>
          <w:p w14:paraId="5BD41364" w14:textId="77777777" w:rsidR="008120EE" w:rsidRPr="008120EE" w:rsidRDefault="008120EE" w:rsidP="0050727B">
            <w:pPr>
              <w:jc w:val="both"/>
              <w:rPr>
                <w:rFonts w:ascii="Calibri" w:hAnsi="Calibri" w:cs="Calibri"/>
                <w:b/>
                <w:color w:val="auto"/>
                <w:sz w:val="22"/>
              </w:rPr>
            </w:pPr>
            <w:r w:rsidRPr="008120EE">
              <w:rPr>
                <w:rFonts w:ascii="Calibri" w:hAnsi="Calibri" w:cs="Calibri"/>
                <w:color w:val="auto"/>
                <w:sz w:val="22"/>
              </w:rPr>
              <w:t>Your supervisor’s email</w:t>
            </w:r>
            <w:r w:rsidRPr="008120EE">
              <w:rPr>
                <w:rFonts w:ascii="Calibri" w:hAnsi="Calibri" w:cs="Calibri"/>
                <w:b/>
                <w:color w:val="auto"/>
                <w:sz w:val="22"/>
              </w:rPr>
              <w:t>:  Jing.Lu@winchester.ac.uk</w:t>
            </w:r>
          </w:p>
          <w:p w14:paraId="71F8D36B" w14:textId="77777777" w:rsidR="008120EE" w:rsidRPr="008120EE" w:rsidRDefault="008120EE" w:rsidP="0050727B">
            <w:pPr>
              <w:jc w:val="both"/>
              <w:rPr>
                <w:rFonts w:ascii="Calibri" w:hAnsi="Calibri" w:cs="Calibri"/>
                <w:color w:val="auto"/>
                <w:sz w:val="22"/>
              </w:rPr>
            </w:pPr>
          </w:p>
        </w:tc>
      </w:tr>
      <w:bookmarkEnd w:id="132"/>
    </w:tbl>
    <w:p w14:paraId="5F8FAC3C" w14:textId="77777777" w:rsidR="008120EE" w:rsidRPr="008120EE" w:rsidRDefault="008120EE" w:rsidP="008120EE">
      <w:pPr>
        <w:rPr>
          <w:rFonts w:ascii="Calibri" w:hAnsi="Calibri" w:cs="Calibri"/>
          <w:b/>
          <w:color w:val="auto"/>
        </w:rPr>
      </w:pPr>
    </w:p>
    <w:p w14:paraId="25CF719C" w14:textId="77777777" w:rsidR="008120EE" w:rsidRPr="008120EE" w:rsidRDefault="008120EE" w:rsidP="008120EE">
      <w:pPr>
        <w:jc w:val="both"/>
        <w:rPr>
          <w:rFonts w:ascii="Calibri" w:hAnsi="Calibri" w:cs="Calibri"/>
          <w:b/>
          <w:color w:val="auto"/>
        </w:rPr>
      </w:pPr>
      <w:r w:rsidRPr="008120EE">
        <w:rPr>
          <w:rFonts w:ascii="Calibri" w:hAnsi="Calibri" w:cs="Calibri"/>
          <w:b/>
          <w:color w:val="auto"/>
        </w:rPr>
        <w:t>SECTION 2</w:t>
      </w:r>
    </w:p>
    <w:p w14:paraId="22463229" w14:textId="77777777" w:rsidR="008120EE" w:rsidRPr="008120EE" w:rsidRDefault="008120EE" w:rsidP="008120EE">
      <w:pPr>
        <w:jc w:val="both"/>
        <w:rPr>
          <w:rFonts w:ascii="Calibri" w:hAnsi="Calibri" w:cs="Calibri"/>
          <w:b/>
          <w:color w:val="auto"/>
        </w:rPr>
      </w:pPr>
      <w:r w:rsidRPr="008120EE">
        <w:rPr>
          <w:rFonts w:ascii="Calibri" w:hAnsi="Calibri" w:cs="Calibri"/>
          <w:b/>
          <w:color w:val="auto"/>
        </w:rPr>
        <w:fldChar w:fldCharType="begin"/>
      </w:r>
      <w:r w:rsidRPr="008120EE">
        <w:rPr>
          <w:rFonts w:ascii="Calibri" w:hAnsi="Calibri" w:cs="Calibri"/>
          <w:b/>
          <w:color w:val="auto"/>
        </w:rPr>
        <w:instrText xml:space="preserve"> ASK  "insert title here"  \* MERGEFORMAT </w:instrText>
      </w:r>
      <w:r w:rsidRPr="008120EE">
        <w:rPr>
          <w:rFonts w:ascii="Calibri" w:hAnsi="Calibri" w:cs="Calibri"/>
          <w:b/>
          <w:color w:val="auto"/>
        </w:rPr>
        <w:fldChar w:fldCharType="end"/>
      </w: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939"/>
        <w:gridCol w:w="3940"/>
        <w:gridCol w:w="2439"/>
        <w:gridCol w:w="2742"/>
      </w:tblGrid>
      <w:tr w:rsidR="008120EE" w:rsidRPr="008120EE" w14:paraId="472786E4" w14:textId="77777777" w:rsidTr="0050727B">
        <w:tc>
          <w:tcPr>
            <w:tcW w:w="10060" w:type="dxa"/>
            <w:gridSpan w:val="4"/>
            <w:shd w:val="clear" w:color="auto" w:fill="auto"/>
          </w:tcPr>
          <w:p w14:paraId="79FF031E" w14:textId="77777777" w:rsidR="008120EE" w:rsidRPr="008120EE" w:rsidRDefault="008120EE" w:rsidP="0050727B">
            <w:pPr>
              <w:rPr>
                <w:rFonts w:ascii="Calibri" w:hAnsi="Calibri" w:cs="Calibri"/>
                <w:color w:val="auto"/>
                <w:sz w:val="22"/>
                <w:szCs w:val="22"/>
              </w:rPr>
            </w:pPr>
            <w:r w:rsidRPr="008120EE">
              <w:rPr>
                <w:rFonts w:ascii="Calibri" w:hAnsi="Calibri" w:cs="Calibri"/>
                <w:b/>
                <w:color w:val="auto"/>
              </w:rPr>
              <w:lastRenderedPageBreak/>
              <w:t>SELF-DECLARATION</w:t>
            </w:r>
          </w:p>
        </w:tc>
      </w:tr>
      <w:tr w:rsidR="008120EE" w:rsidRPr="008120EE" w14:paraId="7B4AA17B" w14:textId="77777777" w:rsidTr="0050727B">
        <w:tc>
          <w:tcPr>
            <w:tcW w:w="10060" w:type="dxa"/>
            <w:gridSpan w:val="4"/>
            <w:shd w:val="clear" w:color="auto" w:fill="auto"/>
          </w:tcPr>
          <w:p w14:paraId="526EAF5F" w14:textId="77777777" w:rsidR="008120EE" w:rsidRPr="008120EE" w:rsidRDefault="008120EE" w:rsidP="0050727B">
            <w:pPr>
              <w:rPr>
                <w:rFonts w:ascii="Calibri" w:hAnsi="Calibri" w:cs="Calibri"/>
                <w:color w:val="auto"/>
                <w:sz w:val="22"/>
                <w:szCs w:val="22"/>
              </w:rPr>
            </w:pPr>
            <w:r w:rsidRPr="008120EE">
              <w:rPr>
                <w:rFonts w:ascii="Calibri" w:hAnsi="Calibri" w:cs="Calibri"/>
                <w:color w:val="auto"/>
                <w:sz w:val="22"/>
                <w:szCs w:val="22"/>
              </w:rPr>
              <w:t>Please tick the relevant category or categories for your research:</w:t>
            </w:r>
          </w:p>
        </w:tc>
      </w:tr>
      <w:tr w:rsidR="008120EE" w:rsidRPr="008120EE" w14:paraId="0AA61E3F" w14:textId="77777777" w:rsidTr="0050727B">
        <w:tc>
          <w:tcPr>
            <w:tcW w:w="939" w:type="dxa"/>
            <w:shd w:val="clear" w:color="auto" w:fill="auto"/>
          </w:tcPr>
          <w:p w14:paraId="7921E0F1" w14:textId="77777777" w:rsidR="008120EE" w:rsidRPr="008120EE" w:rsidRDefault="008120EE" w:rsidP="008120EE">
            <w:pPr>
              <w:numPr>
                <w:ilvl w:val="0"/>
                <w:numId w:val="256"/>
              </w:numPr>
              <w:spacing w:line="240" w:lineRule="auto"/>
              <w:rPr>
                <w:rFonts w:ascii="Calibri" w:hAnsi="Calibri" w:cs="Calibri"/>
                <w:color w:val="auto"/>
                <w:sz w:val="22"/>
              </w:rPr>
            </w:pPr>
          </w:p>
        </w:tc>
        <w:tc>
          <w:tcPr>
            <w:tcW w:w="9121" w:type="dxa"/>
            <w:gridSpan w:val="3"/>
            <w:shd w:val="clear" w:color="auto" w:fill="auto"/>
          </w:tcPr>
          <w:p w14:paraId="23BF8818" w14:textId="77777777" w:rsidR="008120EE" w:rsidRPr="008120EE" w:rsidRDefault="008120EE" w:rsidP="0050727B">
            <w:pPr>
              <w:rPr>
                <w:rFonts w:ascii="Calibri" w:hAnsi="Calibri" w:cs="Calibri"/>
                <w:b/>
                <w:color w:val="auto"/>
                <w:sz w:val="22"/>
                <w:szCs w:val="22"/>
              </w:rPr>
            </w:pPr>
            <w:r w:rsidRPr="008120EE">
              <w:rPr>
                <w:rFonts w:ascii="Calibri" w:hAnsi="Calibri" w:cs="Calibri"/>
                <w:color w:val="auto"/>
                <w:sz w:val="22"/>
                <w:szCs w:val="22"/>
              </w:rPr>
              <w:fldChar w:fldCharType="begin">
                <w:ffData>
                  <w:name w:val="Check126"/>
                  <w:enabled/>
                  <w:calcOnExit w:val="0"/>
                  <w:checkBox>
                    <w:sizeAuto/>
                    <w:default w:val="0"/>
                    <w:checked w:val="0"/>
                  </w:checkBox>
                </w:ffData>
              </w:fldChar>
            </w:r>
            <w:r w:rsidRPr="008120EE">
              <w:rPr>
                <w:rFonts w:ascii="Calibri" w:hAnsi="Calibri" w:cs="Calibri"/>
                <w:color w:val="auto"/>
                <w:sz w:val="22"/>
                <w:szCs w:val="22"/>
              </w:rPr>
              <w:instrText xml:space="preserve"> FORMCHECKBOX </w:instrText>
            </w:r>
            <w:r w:rsidRPr="008120EE">
              <w:rPr>
                <w:rFonts w:ascii="Calibri" w:hAnsi="Calibri" w:cs="Calibri"/>
                <w:color w:val="auto"/>
                <w:sz w:val="22"/>
                <w:szCs w:val="22"/>
              </w:rPr>
            </w:r>
            <w:r w:rsidRPr="008120EE">
              <w:rPr>
                <w:rFonts w:ascii="Calibri" w:hAnsi="Calibri" w:cs="Calibri"/>
                <w:color w:val="auto"/>
                <w:sz w:val="22"/>
                <w:szCs w:val="22"/>
              </w:rPr>
              <w:fldChar w:fldCharType="separate"/>
            </w:r>
            <w:r w:rsidRPr="008120EE">
              <w:rPr>
                <w:rFonts w:ascii="Calibri" w:hAnsi="Calibri" w:cs="Calibri"/>
                <w:color w:val="auto"/>
                <w:sz w:val="22"/>
                <w:szCs w:val="22"/>
              </w:rPr>
              <w:fldChar w:fldCharType="end"/>
            </w:r>
            <w:r w:rsidRPr="008120EE">
              <w:rPr>
                <w:rFonts w:ascii="Calibri" w:hAnsi="Calibri" w:cs="Calibri"/>
                <w:color w:val="auto"/>
                <w:sz w:val="22"/>
                <w:szCs w:val="22"/>
              </w:rPr>
              <w:t xml:space="preserve"> </w:t>
            </w:r>
            <w:r w:rsidRPr="008120EE">
              <w:rPr>
                <w:rFonts w:ascii="Calibri" w:hAnsi="Calibri" w:cs="Calibri"/>
                <w:b/>
                <w:color w:val="auto"/>
                <w:sz w:val="22"/>
                <w:szCs w:val="22"/>
              </w:rPr>
              <w:t xml:space="preserve">My project is gathering primary data anonymously </w:t>
            </w:r>
            <w:r w:rsidRPr="008120EE">
              <w:rPr>
                <w:rFonts w:ascii="Calibri" w:hAnsi="Calibri" w:cs="Calibri"/>
                <w:bCs/>
                <w:color w:val="auto"/>
                <w:sz w:val="22"/>
                <w:szCs w:val="22"/>
              </w:rPr>
              <w:t>(e.g. through an anonymous survey/questionnaire).</w:t>
            </w:r>
          </w:p>
          <w:p w14:paraId="05D4D504" w14:textId="77777777" w:rsidR="008120EE" w:rsidRPr="008120EE" w:rsidRDefault="008120EE" w:rsidP="0050727B">
            <w:pPr>
              <w:jc w:val="both"/>
              <w:rPr>
                <w:rFonts w:ascii="Calibri" w:hAnsi="Calibri" w:cs="Calibri"/>
                <w:color w:val="auto"/>
                <w:sz w:val="22"/>
              </w:rPr>
            </w:pPr>
            <w:r w:rsidRPr="008120EE">
              <w:rPr>
                <w:rFonts w:ascii="Calibri" w:hAnsi="Calibri" w:cs="Calibri"/>
                <w:color w:val="auto"/>
                <w:sz w:val="22"/>
              </w:rPr>
              <w:t xml:space="preserve">In your project description in </w:t>
            </w:r>
            <w:r w:rsidRPr="008120EE">
              <w:rPr>
                <w:rFonts w:ascii="Calibri" w:hAnsi="Calibri" w:cs="Calibri"/>
                <w:b/>
                <w:bCs/>
                <w:color w:val="auto"/>
                <w:sz w:val="22"/>
              </w:rPr>
              <w:t>Section 3</w:t>
            </w:r>
            <w:r w:rsidRPr="008120EE">
              <w:rPr>
                <w:rFonts w:ascii="Calibri" w:hAnsi="Calibri" w:cs="Calibri"/>
                <w:color w:val="auto"/>
                <w:sz w:val="22"/>
              </w:rPr>
              <w:t xml:space="preserve"> please indicate how your approach to data collection will gather the data anonymously and how you will inform potential participants of this. </w:t>
            </w:r>
          </w:p>
          <w:p w14:paraId="50FCBB31" w14:textId="77777777" w:rsidR="008120EE" w:rsidRPr="008120EE" w:rsidRDefault="008120EE" w:rsidP="0050727B">
            <w:pPr>
              <w:jc w:val="both"/>
              <w:rPr>
                <w:rFonts w:ascii="Calibri" w:hAnsi="Calibri" w:cs="Calibri"/>
                <w:color w:val="auto"/>
                <w:sz w:val="8"/>
                <w:szCs w:val="8"/>
              </w:rPr>
            </w:pPr>
          </w:p>
        </w:tc>
      </w:tr>
      <w:tr w:rsidR="008120EE" w:rsidRPr="008120EE" w14:paraId="1B7C04C8" w14:textId="77777777" w:rsidTr="0050727B">
        <w:tc>
          <w:tcPr>
            <w:tcW w:w="939" w:type="dxa"/>
            <w:shd w:val="clear" w:color="auto" w:fill="auto"/>
          </w:tcPr>
          <w:p w14:paraId="21E30964" w14:textId="77777777" w:rsidR="008120EE" w:rsidRPr="008120EE" w:rsidRDefault="008120EE" w:rsidP="008120EE">
            <w:pPr>
              <w:numPr>
                <w:ilvl w:val="0"/>
                <w:numId w:val="256"/>
              </w:numPr>
              <w:spacing w:line="240" w:lineRule="auto"/>
              <w:rPr>
                <w:rFonts w:ascii="Calibri" w:hAnsi="Calibri" w:cs="Calibri"/>
                <w:color w:val="auto"/>
                <w:sz w:val="22"/>
              </w:rPr>
            </w:pPr>
          </w:p>
        </w:tc>
        <w:tc>
          <w:tcPr>
            <w:tcW w:w="9121" w:type="dxa"/>
            <w:gridSpan w:val="3"/>
            <w:shd w:val="clear" w:color="auto" w:fill="auto"/>
          </w:tcPr>
          <w:p w14:paraId="1DEC0524" w14:textId="77777777" w:rsidR="008120EE" w:rsidRPr="008120EE" w:rsidRDefault="008120EE" w:rsidP="0050727B">
            <w:pPr>
              <w:rPr>
                <w:rFonts w:ascii="Calibri" w:hAnsi="Calibri" w:cs="Calibri"/>
                <w:b/>
                <w:color w:val="auto"/>
                <w:sz w:val="22"/>
                <w:szCs w:val="22"/>
              </w:rPr>
            </w:pPr>
            <w:r w:rsidRPr="008120EE">
              <w:rPr>
                <w:rFonts w:ascii="Calibri" w:hAnsi="Calibri" w:cs="Calibri"/>
                <w:color w:val="auto"/>
                <w:sz w:val="22"/>
                <w:szCs w:val="22"/>
              </w:rPr>
              <w:fldChar w:fldCharType="begin">
                <w:ffData>
                  <w:name w:val="Check32"/>
                  <w:enabled/>
                  <w:calcOnExit w:val="0"/>
                  <w:checkBox>
                    <w:sizeAuto/>
                    <w:default w:val="0"/>
                  </w:checkBox>
                </w:ffData>
              </w:fldChar>
            </w:r>
            <w:r w:rsidRPr="008120EE">
              <w:rPr>
                <w:rFonts w:ascii="Calibri" w:hAnsi="Calibri" w:cs="Calibri"/>
                <w:color w:val="auto"/>
                <w:sz w:val="22"/>
                <w:szCs w:val="22"/>
              </w:rPr>
              <w:instrText xml:space="preserve"> FORMCHECKBOX </w:instrText>
            </w:r>
            <w:r w:rsidRPr="008120EE">
              <w:rPr>
                <w:rFonts w:ascii="Calibri" w:hAnsi="Calibri" w:cs="Calibri"/>
                <w:color w:val="auto"/>
                <w:sz w:val="22"/>
                <w:szCs w:val="22"/>
              </w:rPr>
            </w:r>
            <w:r w:rsidRPr="008120EE">
              <w:rPr>
                <w:rFonts w:ascii="Calibri" w:hAnsi="Calibri" w:cs="Calibri"/>
                <w:color w:val="auto"/>
                <w:sz w:val="22"/>
                <w:szCs w:val="22"/>
              </w:rPr>
              <w:fldChar w:fldCharType="separate"/>
            </w:r>
            <w:r w:rsidRPr="008120EE">
              <w:rPr>
                <w:rFonts w:ascii="Calibri" w:hAnsi="Calibri" w:cs="Calibri"/>
                <w:color w:val="auto"/>
                <w:sz w:val="22"/>
                <w:szCs w:val="22"/>
              </w:rPr>
              <w:fldChar w:fldCharType="end"/>
            </w:r>
            <w:r w:rsidRPr="008120EE">
              <w:rPr>
                <w:rFonts w:ascii="Calibri" w:hAnsi="Calibri" w:cs="Calibri"/>
                <w:color w:val="auto"/>
                <w:sz w:val="22"/>
                <w:szCs w:val="22"/>
              </w:rPr>
              <w:t xml:space="preserve"> </w:t>
            </w:r>
            <w:r w:rsidRPr="008120EE">
              <w:rPr>
                <w:rFonts w:ascii="Calibri" w:hAnsi="Calibri" w:cs="Calibri"/>
                <w:b/>
                <w:color w:val="auto"/>
                <w:sz w:val="22"/>
                <w:szCs w:val="22"/>
              </w:rPr>
              <w:t xml:space="preserve">My project is NOT gathering any </w:t>
            </w:r>
            <w:r w:rsidRPr="008120EE">
              <w:rPr>
                <w:rFonts w:ascii="Calibri" w:hAnsi="Calibri" w:cs="Calibri"/>
                <w:b/>
                <w:bCs/>
                <w:iCs/>
                <w:color w:val="auto"/>
                <w:sz w:val="22"/>
                <w:szCs w:val="22"/>
              </w:rPr>
              <w:t xml:space="preserve">data or information that could be linked back to participants or that might identify them </w:t>
            </w:r>
            <w:r w:rsidRPr="008120EE">
              <w:rPr>
                <w:rFonts w:ascii="Calibri" w:hAnsi="Calibri" w:cs="Calibri"/>
                <w:iCs/>
                <w:color w:val="auto"/>
                <w:sz w:val="22"/>
                <w:szCs w:val="22"/>
              </w:rPr>
              <w:t>(e.g. name, address, photo, email)</w:t>
            </w:r>
            <w:r w:rsidRPr="008120EE">
              <w:rPr>
                <w:rFonts w:ascii="Calibri" w:hAnsi="Calibri" w:cs="Calibri"/>
                <w:b/>
                <w:bCs/>
                <w:iCs/>
                <w:color w:val="auto"/>
                <w:sz w:val="22"/>
                <w:szCs w:val="22"/>
              </w:rPr>
              <w:t>.</w:t>
            </w:r>
          </w:p>
          <w:p w14:paraId="028DF852" w14:textId="77777777" w:rsidR="008120EE" w:rsidRPr="008120EE" w:rsidRDefault="008120EE" w:rsidP="0050727B">
            <w:pPr>
              <w:rPr>
                <w:rFonts w:ascii="Calibri" w:hAnsi="Calibri" w:cs="Calibri"/>
                <w:color w:val="auto"/>
                <w:sz w:val="22"/>
                <w:szCs w:val="22"/>
              </w:rPr>
            </w:pPr>
            <w:r w:rsidRPr="008120EE">
              <w:rPr>
                <w:rFonts w:ascii="Calibri" w:hAnsi="Calibri" w:cs="Calibri"/>
                <w:color w:val="auto"/>
                <w:sz w:val="22"/>
                <w:szCs w:val="22"/>
              </w:rPr>
              <w:t xml:space="preserve">Please ensure you fully describe in </w:t>
            </w:r>
            <w:r w:rsidRPr="008120EE">
              <w:rPr>
                <w:rFonts w:ascii="Calibri" w:hAnsi="Calibri" w:cs="Calibri"/>
                <w:b/>
                <w:bCs/>
                <w:color w:val="auto"/>
                <w:sz w:val="22"/>
                <w:szCs w:val="22"/>
              </w:rPr>
              <w:t>Section 3</w:t>
            </w:r>
            <w:r w:rsidRPr="008120EE">
              <w:rPr>
                <w:rFonts w:ascii="Calibri" w:hAnsi="Calibri" w:cs="Calibri"/>
                <w:color w:val="auto"/>
                <w:sz w:val="22"/>
                <w:szCs w:val="22"/>
              </w:rPr>
              <w:t xml:space="preserve"> the nature of the data you will collect.</w:t>
            </w:r>
          </w:p>
        </w:tc>
      </w:tr>
      <w:tr w:rsidR="008120EE" w:rsidRPr="008120EE" w14:paraId="33E7EE8B" w14:textId="77777777" w:rsidTr="0050727B">
        <w:tc>
          <w:tcPr>
            <w:tcW w:w="939" w:type="dxa"/>
            <w:shd w:val="clear" w:color="auto" w:fill="auto"/>
          </w:tcPr>
          <w:p w14:paraId="7FD03FD3" w14:textId="77777777" w:rsidR="008120EE" w:rsidRPr="008120EE" w:rsidRDefault="008120EE" w:rsidP="008120EE">
            <w:pPr>
              <w:numPr>
                <w:ilvl w:val="0"/>
                <w:numId w:val="256"/>
              </w:numPr>
              <w:spacing w:line="240" w:lineRule="auto"/>
              <w:rPr>
                <w:rFonts w:ascii="Calibri" w:hAnsi="Calibri" w:cs="Calibri"/>
                <w:color w:val="auto"/>
                <w:sz w:val="22"/>
              </w:rPr>
            </w:pPr>
          </w:p>
        </w:tc>
        <w:tc>
          <w:tcPr>
            <w:tcW w:w="9121" w:type="dxa"/>
            <w:gridSpan w:val="3"/>
            <w:shd w:val="clear" w:color="auto" w:fill="auto"/>
          </w:tcPr>
          <w:p w14:paraId="732D8A52" w14:textId="77777777" w:rsidR="008120EE" w:rsidRPr="008120EE" w:rsidRDefault="008120EE" w:rsidP="0050727B">
            <w:pPr>
              <w:rPr>
                <w:rFonts w:ascii="Calibri" w:hAnsi="Calibri" w:cs="Calibri"/>
                <w:b/>
                <w:color w:val="auto"/>
                <w:sz w:val="22"/>
                <w:szCs w:val="22"/>
              </w:rPr>
            </w:pPr>
            <w:r w:rsidRPr="008120EE">
              <w:rPr>
                <w:rFonts w:ascii="Calibri" w:hAnsi="Calibri" w:cs="Calibri"/>
                <w:noProof/>
                <w:color w:val="auto"/>
                <w:sz w:val="22"/>
                <w:szCs w:val="22"/>
              </w:rPr>
              <mc:AlternateContent>
                <mc:Choice Requires="wpi">
                  <w:drawing>
                    <wp:anchor distT="0" distB="0" distL="114300" distR="114300" simplePos="0" relativeHeight="251661312" behindDoc="0" locked="0" layoutInCell="1" allowOverlap="1" wp14:anchorId="6FE03020" wp14:editId="06A33E14">
                      <wp:simplePos x="0" y="0"/>
                      <wp:positionH relativeFrom="column">
                        <wp:posOffset>39523</wp:posOffset>
                      </wp:positionH>
                      <wp:positionV relativeFrom="paragraph">
                        <wp:posOffset>-10979</wp:posOffset>
                      </wp:positionV>
                      <wp:extent cx="201240" cy="239760"/>
                      <wp:effectExtent l="38100" t="38100" r="40640" b="40005"/>
                      <wp:wrapNone/>
                      <wp:docPr id="505223284" name="Ink 5"/>
                      <wp:cNvGraphicFramePr/>
                      <a:graphic xmlns:a="http://schemas.openxmlformats.org/drawingml/2006/main">
                        <a:graphicData uri="http://schemas.microsoft.com/office/word/2010/wordprocessingInk">
                          <w14:contentPart bwMode="auto" r:id="rId90">
                            <w14:nvContentPartPr>
                              <w14:cNvContentPartPr/>
                            </w14:nvContentPartPr>
                            <w14:xfrm>
                              <a:off x="0" y="0"/>
                              <a:ext cx="201240" cy="239760"/>
                            </w14:xfrm>
                          </w14:contentPart>
                        </a:graphicData>
                      </a:graphic>
                    </wp:anchor>
                  </w:drawing>
                </mc:Choice>
                <mc:Fallback>
                  <w:pict>
                    <v:shape w14:anchorId="438A0DC7" id="Ink 5" o:spid="_x0000_s1026" type="#_x0000_t75" style="position:absolute;margin-left:2.25pt;margin-top:-1.7pt;width:17.55pt;height:20.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">
                      <v:imagedata r:id="rId91" o:title=""/>
                    </v:shape>
                  </w:pict>
                </mc:Fallback>
              </mc:AlternateContent>
            </w:r>
            <w:r w:rsidRPr="008120EE">
              <w:rPr>
                <w:rFonts w:ascii="Calibri" w:hAnsi="Calibri" w:cs="Calibri"/>
                <w:color w:val="auto"/>
                <w:sz w:val="22"/>
                <w:szCs w:val="22"/>
              </w:rPr>
              <w:fldChar w:fldCharType="begin">
                <w:ffData>
                  <w:name w:val="Check32"/>
                  <w:enabled/>
                  <w:calcOnExit w:val="0"/>
                  <w:checkBox>
                    <w:sizeAuto/>
                    <w:default w:val="0"/>
                  </w:checkBox>
                </w:ffData>
              </w:fldChar>
            </w:r>
            <w:r w:rsidRPr="008120EE">
              <w:rPr>
                <w:rFonts w:ascii="Calibri" w:hAnsi="Calibri" w:cs="Calibri"/>
                <w:color w:val="auto"/>
                <w:sz w:val="22"/>
                <w:szCs w:val="22"/>
              </w:rPr>
              <w:instrText xml:space="preserve"> FORMCHECKBOX </w:instrText>
            </w:r>
            <w:r w:rsidRPr="008120EE">
              <w:rPr>
                <w:rFonts w:ascii="Calibri" w:hAnsi="Calibri" w:cs="Calibri"/>
                <w:color w:val="auto"/>
                <w:sz w:val="22"/>
                <w:szCs w:val="22"/>
              </w:rPr>
            </w:r>
            <w:r w:rsidRPr="008120EE">
              <w:rPr>
                <w:rFonts w:ascii="Calibri" w:hAnsi="Calibri" w:cs="Calibri"/>
                <w:color w:val="auto"/>
                <w:sz w:val="22"/>
                <w:szCs w:val="22"/>
              </w:rPr>
              <w:fldChar w:fldCharType="separate"/>
            </w:r>
            <w:r w:rsidRPr="008120EE">
              <w:rPr>
                <w:rFonts w:ascii="Calibri" w:hAnsi="Calibri" w:cs="Calibri"/>
                <w:color w:val="auto"/>
                <w:sz w:val="22"/>
                <w:szCs w:val="22"/>
              </w:rPr>
              <w:fldChar w:fldCharType="end"/>
            </w:r>
            <w:r w:rsidRPr="008120EE">
              <w:rPr>
                <w:rFonts w:ascii="Calibri" w:hAnsi="Calibri" w:cs="Calibri"/>
                <w:color w:val="auto"/>
                <w:sz w:val="22"/>
                <w:szCs w:val="22"/>
              </w:rPr>
              <w:t xml:space="preserve"> </w:t>
            </w:r>
            <w:r w:rsidRPr="008120EE">
              <w:rPr>
                <w:rFonts w:ascii="Calibri" w:hAnsi="Calibri" w:cs="Calibri"/>
                <w:b/>
                <w:color w:val="auto"/>
                <w:sz w:val="22"/>
                <w:szCs w:val="22"/>
              </w:rPr>
              <w:t>My project involves the use of academic literature as data that has been published or is in the public domain.</w:t>
            </w:r>
          </w:p>
          <w:p w14:paraId="3520519E" w14:textId="77777777" w:rsidR="008120EE" w:rsidRPr="008120EE" w:rsidRDefault="008120EE" w:rsidP="0050727B">
            <w:pPr>
              <w:rPr>
                <w:rFonts w:ascii="Calibri" w:hAnsi="Calibri" w:cs="Calibri"/>
                <w:color w:val="auto"/>
                <w:sz w:val="22"/>
                <w:szCs w:val="22"/>
              </w:rPr>
            </w:pPr>
            <w:r w:rsidRPr="008120EE">
              <w:rPr>
                <w:rFonts w:ascii="Calibri" w:hAnsi="Calibri" w:cs="Calibri"/>
                <w:color w:val="auto"/>
                <w:sz w:val="22"/>
              </w:rPr>
              <w:t xml:space="preserve">Please provide in </w:t>
            </w:r>
            <w:r w:rsidRPr="008120EE">
              <w:rPr>
                <w:rFonts w:ascii="Calibri" w:hAnsi="Calibri" w:cs="Calibri"/>
                <w:b/>
                <w:bCs/>
                <w:color w:val="auto"/>
                <w:sz w:val="22"/>
              </w:rPr>
              <w:t>Section 3</w:t>
            </w:r>
            <w:r w:rsidRPr="008120EE">
              <w:rPr>
                <w:rFonts w:ascii="Calibri" w:hAnsi="Calibri" w:cs="Calibri"/>
                <w:color w:val="auto"/>
                <w:sz w:val="22"/>
              </w:rPr>
              <w:t xml:space="preserve"> a short description of the academic databases and other public sources you are using. </w:t>
            </w:r>
          </w:p>
        </w:tc>
      </w:tr>
      <w:tr w:rsidR="008120EE" w:rsidRPr="008120EE" w14:paraId="42900097" w14:textId="77777777" w:rsidTr="0050727B">
        <w:tc>
          <w:tcPr>
            <w:tcW w:w="939" w:type="dxa"/>
            <w:shd w:val="clear" w:color="auto" w:fill="auto"/>
          </w:tcPr>
          <w:p w14:paraId="63B723A9" w14:textId="77777777" w:rsidR="008120EE" w:rsidRPr="008120EE" w:rsidRDefault="008120EE" w:rsidP="008120EE">
            <w:pPr>
              <w:numPr>
                <w:ilvl w:val="0"/>
                <w:numId w:val="256"/>
              </w:numPr>
              <w:spacing w:line="240" w:lineRule="auto"/>
              <w:rPr>
                <w:rFonts w:ascii="Calibri" w:hAnsi="Calibri" w:cs="Calibri"/>
                <w:color w:val="auto"/>
                <w:sz w:val="22"/>
              </w:rPr>
            </w:pPr>
          </w:p>
        </w:tc>
        <w:tc>
          <w:tcPr>
            <w:tcW w:w="9121" w:type="dxa"/>
            <w:gridSpan w:val="3"/>
            <w:shd w:val="clear" w:color="auto" w:fill="auto"/>
          </w:tcPr>
          <w:p w14:paraId="03DFEA15" w14:textId="77777777" w:rsidR="008120EE" w:rsidRPr="008120EE" w:rsidRDefault="008120EE" w:rsidP="0050727B">
            <w:pPr>
              <w:rPr>
                <w:rFonts w:ascii="Calibri" w:hAnsi="Calibri" w:cs="Calibri"/>
                <w:b/>
                <w:color w:val="auto"/>
                <w:sz w:val="22"/>
                <w:szCs w:val="22"/>
              </w:rPr>
            </w:pPr>
            <w:r w:rsidRPr="008120EE">
              <w:rPr>
                <w:rFonts w:ascii="Calibri" w:hAnsi="Calibri" w:cs="Calibri"/>
                <w:noProof/>
                <w:color w:val="auto"/>
                <w:sz w:val="22"/>
                <w:szCs w:val="22"/>
              </w:rPr>
              <mc:AlternateContent>
                <mc:Choice Requires="wpi">
                  <w:drawing>
                    <wp:anchor distT="0" distB="0" distL="114300" distR="114300" simplePos="0" relativeHeight="251662336" behindDoc="0" locked="0" layoutInCell="1" allowOverlap="1" wp14:anchorId="3F9141E2" wp14:editId="429952EB">
                      <wp:simplePos x="0" y="0"/>
                      <wp:positionH relativeFrom="column">
                        <wp:posOffset>31243</wp:posOffset>
                      </wp:positionH>
                      <wp:positionV relativeFrom="paragraph">
                        <wp:posOffset>417</wp:posOffset>
                      </wp:positionV>
                      <wp:extent cx="185040" cy="199800"/>
                      <wp:effectExtent l="38100" t="38100" r="31115" b="41910"/>
                      <wp:wrapNone/>
                      <wp:docPr id="318561407" name="Ink 6"/>
                      <wp:cNvGraphicFramePr/>
                      <a:graphic xmlns:a="http://schemas.openxmlformats.org/drawingml/2006/main">
                        <a:graphicData uri="http://schemas.microsoft.com/office/word/2010/wordprocessingInk">
                          <w14:contentPart bwMode="auto" r:id="rId92">
                            <w14:nvContentPartPr>
                              <w14:cNvContentPartPr/>
                            </w14:nvContentPartPr>
                            <w14:xfrm>
                              <a:off x="0" y="0"/>
                              <a:ext cx="185040" cy="199800"/>
                            </w14:xfrm>
                          </w14:contentPart>
                        </a:graphicData>
                      </a:graphic>
                    </wp:anchor>
                  </w:drawing>
                </mc:Choice>
                <mc:Fallback>
                  <w:pict>
                    <v:shape w14:anchorId="0264974F" id="Ink 6" o:spid="_x0000_s1026" type="#_x0000_t75" style="position:absolute;margin-left:1.6pt;margin-top:-.8pt;width:16.25pt;height:17.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">
                      <v:imagedata r:id="rId93" o:title=""/>
                    </v:shape>
                  </w:pict>
                </mc:Fallback>
              </mc:AlternateContent>
            </w:r>
            <w:r w:rsidRPr="008120EE">
              <w:rPr>
                <w:rFonts w:ascii="Calibri" w:hAnsi="Calibri" w:cs="Calibri"/>
                <w:color w:val="auto"/>
                <w:sz w:val="22"/>
                <w:szCs w:val="22"/>
              </w:rPr>
              <w:fldChar w:fldCharType="begin">
                <w:ffData>
                  <w:name w:val="Check32"/>
                  <w:enabled/>
                  <w:calcOnExit w:val="0"/>
                  <w:checkBox>
                    <w:sizeAuto/>
                    <w:default w:val="0"/>
                  </w:checkBox>
                </w:ffData>
              </w:fldChar>
            </w:r>
            <w:r w:rsidRPr="008120EE">
              <w:rPr>
                <w:rFonts w:ascii="Calibri" w:hAnsi="Calibri" w:cs="Calibri"/>
                <w:color w:val="auto"/>
                <w:sz w:val="22"/>
                <w:szCs w:val="22"/>
              </w:rPr>
              <w:instrText xml:space="preserve"> FORMCHECKBOX </w:instrText>
            </w:r>
            <w:r w:rsidRPr="008120EE">
              <w:rPr>
                <w:rFonts w:ascii="Calibri" w:hAnsi="Calibri" w:cs="Calibri"/>
                <w:color w:val="auto"/>
                <w:sz w:val="22"/>
                <w:szCs w:val="22"/>
              </w:rPr>
            </w:r>
            <w:r w:rsidRPr="008120EE">
              <w:rPr>
                <w:rFonts w:ascii="Calibri" w:hAnsi="Calibri" w:cs="Calibri"/>
                <w:color w:val="auto"/>
                <w:sz w:val="22"/>
                <w:szCs w:val="22"/>
              </w:rPr>
              <w:fldChar w:fldCharType="separate"/>
            </w:r>
            <w:r w:rsidRPr="008120EE">
              <w:rPr>
                <w:rFonts w:ascii="Calibri" w:hAnsi="Calibri" w:cs="Calibri"/>
                <w:color w:val="auto"/>
                <w:sz w:val="22"/>
                <w:szCs w:val="22"/>
              </w:rPr>
              <w:fldChar w:fldCharType="end"/>
            </w:r>
            <w:r w:rsidRPr="008120EE">
              <w:rPr>
                <w:rFonts w:ascii="Calibri" w:hAnsi="Calibri" w:cs="Calibri"/>
                <w:color w:val="auto"/>
                <w:sz w:val="22"/>
                <w:szCs w:val="22"/>
              </w:rPr>
              <w:t xml:space="preserve"> </w:t>
            </w:r>
            <w:bookmarkStart w:id="133" w:name="_Hlk516045457"/>
            <w:r w:rsidRPr="008120EE">
              <w:rPr>
                <w:rFonts w:ascii="Calibri" w:hAnsi="Calibri" w:cs="Calibri"/>
                <w:b/>
                <w:color w:val="auto"/>
                <w:sz w:val="22"/>
                <w:szCs w:val="22"/>
              </w:rPr>
              <w:t>My project involves the use of existing data or material that is in the public domain in a repository or archive.</w:t>
            </w:r>
          </w:p>
          <w:p w14:paraId="4023D962" w14:textId="77777777" w:rsidR="008120EE" w:rsidRPr="008120EE" w:rsidRDefault="008120EE" w:rsidP="0050727B">
            <w:pPr>
              <w:jc w:val="both"/>
              <w:rPr>
                <w:rFonts w:ascii="Calibri" w:hAnsi="Calibri" w:cs="Calibri"/>
                <w:color w:val="auto"/>
                <w:sz w:val="22"/>
              </w:rPr>
            </w:pPr>
            <w:r w:rsidRPr="008120EE">
              <w:rPr>
                <w:rFonts w:ascii="Calibri" w:hAnsi="Calibri" w:cs="Calibri"/>
                <w:color w:val="auto"/>
                <w:sz w:val="22"/>
              </w:rPr>
              <w:t xml:space="preserve">Please indicate in </w:t>
            </w:r>
            <w:r w:rsidRPr="008120EE">
              <w:rPr>
                <w:rFonts w:ascii="Calibri" w:hAnsi="Calibri" w:cs="Calibri"/>
                <w:b/>
                <w:bCs/>
                <w:color w:val="auto"/>
                <w:sz w:val="22"/>
              </w:rPr>
              <w:t>Section 3</w:t>
            </w:r>
            <w:r w:rsidRPr="008120EE">
              <w:rPr>
                <w:rFonts w:ascii="Calibri" w:hAnsi="Calibri" w:cs="Calibri"/>
                <w:color w:val="auto"/>
                <w:sz w:val="22"/>
              </w:rPr>
              <w:t xml:space="preserve"> the name of the repository or archive you are using.</w:t>
            </w:r>
            <w:bookmarkEnd w:id="133"/>
          </w:p>
          <w:p w14:paraId="3A574F75" w14:textId="77777777" w:rsidR="008120EE" w:rsidRPr="008120EE" w:rsidRDefault="008120EE" w:rsidP="0050727B">
            <w:pPr>
              <w:jc w:val="both"/>
              <w:rPr>
                <w:rFonts w:ascii="Calibri" w:hAnsi="Calibri" w:cs="Calibri"/>
                <w:color w:val="auto"/>
                <w:sz w:val="8"/>
              </w:rPr>
            </w:pPr>
          </w:p>
        </w:tc>
      </w:tr>
      <w:tr w:rsidR="008120EE" w:rsidRPr="008120EE" w14:paraId="5B831A54" w14:textId="77777777" w:rsidTr="0050727B">
        <w:tc>
          <w:tcPr>
            <w:tcW w:w="939" w:type="dxa"/>
            <w:shd w:val="clear" w:color="auto" w:fill="auto"/>
          </w:tcPr>
          <w:p w14:paraId="29736677" w14:textId="77777777" w:rsidR="008120EE" w:rsidRPr="008120EE" w:rsidRDefault="008120EE" w:rsidP="008120EE">
            <w:pPr>
              <w:numPr>
                <w:ilvl w:val="0"/>
                <w:numId w:val="256"/>
              </w:numPr>
              <w:spacing w:line="240" w:lineRule="auto"/>
              <w:rPr>
                <w:rFonts w:ascii="Calibri" w:hAnsi="Calibri" w:cs="Calibri"/>
                <w:color w:val="auto"/>
                <w:sz w:val="22"/>
              </w:rPr>
            </w:pPr>
          </w:p>
        </w:tc>
        <w:tc>
          <w:tcPr>
            <w:tcW w:w="9121" w:type="dxa"/>
            <w:gridSpan w:val="3"/>
            <w:shd w:val="clear" w:color="auto" w:fill="auto"/>
          </w:tcPr>
          <w:p w14:paraId="4B2EB341" w14:textId="77777777" w:rsidR="008120EE" w:rsidRPr="008120EE" w:rsidRDefault="008120EE" w:rsidP="0050727B">
            <w:pPr>
              <w:rPr>
                <w:rFonts w:ascii="Calibri" w:hAnsi="Calibri" w:cs="Calibri"/>
                <w:b/>
                <w:color w:val="auto"/>
                <w:sz w:val="22"/>
                <w:szCs w:val="22"/>
              </w:rPr>
            </w:pPr>
            <w:r w:rsidRPr="008120EE">
              <w:rPr>
                <w:rFonts w:ascii="Calibri" w:hAnsi="Calibri" w:cs="Calibri"/>
                <w:color w:val="auto"/>
                <w:sz w:val="22"/>
                <w:szCs w:val="22"/>
              </w:rPr>
              <w:fldChar w:fldCharType="begin">
                <w:ffData>
                  <w:name w:val="Check32"/>
                  <w:enabled/>
                  <w:calcOnExit w:val="0"/>
                  <w:checkBox>
                    <w:sizeAuto/>
                    <w:default w:val="0"/>
                  </w:checkBox>
                </w:ffData>
              </w:fldChar>
            </w:r>
            <w:r w:rsidRPr="008120EE">
              <w:rPr>
                <w:rFonts w:ascii="Calibri" w:hAnsi="Calibri" w:cs="Calibri"/>
                <w:color w:val="auto"/>
                <w:sz w:val="22"/>
                <w:szCs w:val="22"/>
              </w:rPr>
              <w:instrText xml:space="preserve"> FORMCHECKBOX </w:instrText>
            </w:r>
            <w:r w:rsidRPr="008120EE">
              <w:rPr>
                <w:rFonts w:ascii="Calibri" w:hAnsi="Calibri" w:cs="Calibri"/>
                <w:color w:val="auto"/>
                <w:sz w:val="22"/>
                <w:szCs w:val="22"/>
              </w:rPr>
            </w:r>
            <w:r w:rsidRPr="008120EE">
              <w:rPr>
                <w:rFonts w:ascii="Calibri" w:hAnsi="Calibri" w:cs="Calibri"/>
                <w:color w:val="auto"/>
                <w:sz w:val="22"/>
                <w:szCs w:val="22"/>
              </w:rPr>
              <w:fldChar w:fldCharType="separate"/>
            </w:r>
            <w:r w:rsidRPr="008120EE">
              <w:rPr>
                <w:rFonts w:ascii="Calibri" w:hAnsi="Calibri" w:cs="Calibri"/>
                <w:color w:val="auto"/>
                <w:sz w:val="22"/>
                <w:szCs w:val="22"/>
              </w:rPr>
              <w:fldChar w:fldCharType="end"/>
            </w:r>
            <w:r w:rsidRPr="008120EE">
              <w:rPr>
                <w:rFonts w:ascii="Calibri" w:hAnsi="Calibri" w:cs="Calibri"/>
                <w:color w:val="auto"/>
                <w:sz w:val="22"/>
                <w:szCs w:val="22"/>
              </w:rPr>
              <w:t xml:space="preserve"> </w:t>
            </w:r>
            <w:r w:rsidRPr="008120EE">
              <w:rPr>
                <w:rFonts w:ascii="Calibri" w:hAnsi="Calibri" w:cs="Calibri"/>
                <w:b/>
                <w:color w:val="auto"/>
                <w:sz w:val="22"/>
                <w:szCs w:val="22"/>
              </w:rPr>
              <w:t xml:space="preserve">My project involves the use of existing private data that is fully anonymised and to which I have been granted access by a gatekeeper </w:t>
            </w:r>
            <w:r w:rsidRPr="008120EE">
              <w:rPr>
                <w:rFonts w:ascii="Calibri" w:hAnsi="Calibri" w:cs="Calibri"/>
                <w:bCs/>
                <w:color w:val="auto"/>
                <w:sz w:val="22"/>
                <w:szCs w:val="22"/>
              </w:rPr>
              <w:t>(e.g. placement or degree apprenticeship employer).</w:t>
            </w:r>
          </w:p>
          <w:p w14:paraId="599F9E27" w14:textId="77777777" w:rsidR="008120EE" w:rsidRPr="008120EE" w:rsidRDefault="008120EE" w:rsidP="0050727B">
            <w:pPr>
              <w:jc w:val="both"/>
              <w:rPr>
                <w:rFonts w:ascii="Calibri" w:hAnsi="Calibri" w:cs="Calibri"/>
                <w:color w:val="auto"/>
                <w:sz w:val="22"/>
                <w:szCs w:val="22"/>
              </w:rPr>
            </w:pPr>
            <w:r w:rsidRPr="008120EE">
              <w:rPr>
                <w:rFonts w:ascii="Calibri" w:hAnsi="Calibri" w:cs="Calibri"/>
                <w:color w:val="auto"/>
                <w:sz w:val="22"/>
              </w:rPr>
              <w:t xml:space="preserve">Please provide in Section 3 relevant correspondence of the gatekeeper’s approval and information on how the data will be managed and stored securely, including its removal upon completion of your research study. </w:t>
            </w:r>
          </w:p>
        </w:tc>
      </w:tr>
      <w:tr w:rsidR="008120EE" w:rsidRPr="008120EE" w14:paraId="17AF453B" w14:textId="77777777" w:rsidTr="0050727B">
        <w:tc>
          <w:tcPr>
            <w:tcW w:w="939" w:type="dxa"/>
            <w:shd w:val="clear" w:color="auto" w:fill="auto"/>
          </w:tcPr>
          <w:p w14:paraId="4F95F264" w14:textId="77777777" w:rsidR="008120EE" w:rsidRPr="008120EE" w:rsidRDefault="008120EE" w:rsidP="008120EE">
            <w:pPr>
              <w:numPr>
                <w:ilvl w:val="0"/>
                <w:numId w:val="256"/>
              </w:numPr>
              <w:spacing w:line="240" w:lineRule="auto"/>
              <w:rPr>
                <w:rFonts w:ascii="Calibri" w:hAnsi="Calibri" w:cs="Calibri"/>
                <w:color w:val="auto"/>
                <w:sz w:val="22"/>
              </w:rPr>
            </w:pPr>
          </w:p>
        </w:tc>
        <w:tc>
          <w:tcPr>
            <w:tcW w:w="9121" w:type="dxa"/>
            <w:gridSpan w:val="3"/>
            <w:shd w:val="clear" w:color="auto" w:fill="auto"/>
          </w:tcPr>
          <w:p w14:paraId="4680B30E" w14:textId="77777777" w:rsidR="008120EE" w:rsidRPr="008120EE" w:rsidRDefault="008120EE" w:rsidP="0050727B">
            <w:pPr>
              <w:rPr>
                <w:rFonts w:ascii="Calibri" w:hAnsi="Calibri" w:cs="Calibri"/>
                <w:color w:val="auto"/>
                <w:sz w:val="22"/>
                <w:szCs w:val="22"/>
              </w:rPr>
            </w:pPr>
            <w:r w:rsidRPr="008120EE">
              <w:rPr>
                <w:rFonts w:ascii="Calibri" w:hAnsi="Calibri" w:cs="Calibri"/>
                <w:noProof/>
                <w:color w:val="auto"/>
                <w:sz w:val="22"/>
                <w:szCs w:val="22"/>
              </w:rPr>
              <mc:AlternateContent>
                <mc:Choice Requires="wpi">
                  <w:drawing>
                    <wp:anchor distT="0" distB="0" distL="114300" distR="114300" simplePos="0" relativeHeight="251668480" behindDoc="0" locked="0" layoutInCell="1" allowOverlap="1" wp14:anchorId="0F0ED6B8" wp14:editId="4750000C">
                      <wp:simplePos x="0" y="0"/>
                      <wp:positionH relativeFrom="column">
                        <wp:posOffset>-5980</wp:posOffset>
                      </wp:positionH>
                      <wp:positionV relativeFrom="paragraph">
                        <wp:posOffset>-13405</wp:posOffset>
                      </wp:positionV>
                      <wp:extent cx="285840" cy="228600"/>
                      <wp:effectExtent l="38100" t="38100" r="19050" b="38100"/>
                      <wp:wrapNone/>
                      <wp:docPr id="533087296" name="Ink 3"/>
                      <wp:cNvGraphicFramePr/>
                      <a:graphic xmlns:a="http://schemas.openxmlformats.org/drawingml/2006/main">
                        <a:graphicData uri="http://schemas.microsoft.com/office/word/2010/wordprocessingInk">
                          <w14:contentPart bwMode="auto" r:id="rId94">
                            <w14:nvContentPartPr>
                              <w14:cNvContentPartPr/>
                            </w14:nvContentPartPr>
                            <w14:xfrm>
                              <a:off x="0" y="0"/>
                              <a:ext cx="285840" cy="228600"/>
                            </w14:xfrm>
                          </w14:contentPart>
                        </a:graphicData>
                      </a:graphic>
                    </wp:anchor>
                  </w:drawing>
                </mc:Choice>
                <mc:Fallback>
                  <w:pict>
                    <v:shape w14:anchorId="2332F1AB" id="Ink 3" o:spid="_x0000_s1026" type="#_x0000_t75" style="position:absolute;margin-left:-1.3pt;margin-top:-1.9pt;width:24.2pt;height:19.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">
                      <v:imagedata r:id="rId95" o:title=""/>
                    </v:shape>
                  </w:pict>
                </mc:Fallback>
              </mc:AlternateContent>
            </w:r>
            <w:r w:rsidRPr="008120EE">
              <w:rPr>
                <w:rFonts w:ascii="Calibri" w:hAnsi="Calibri" w:cs="Calibri"/>
                <w:color w:val="auto"/>
                <w:sz w:val="22"/>
                <w:szCs w:val="22"/>
              </w:rPr>
              <w:t xml:space="preserve"> </w:t>
            </w:r>
            <w:r w:rsidRPr="008120EE">
              <w:rPr>
                <w:rFonts w:ascii="Calibri" w:hAnsi="Calibri" w:cs="Calibri"/>
                <w:color w:val="auto"/>
                <w:sz w:val="22"/>
                <w:szCs w:val="22"/>
              </w:rPr>
              <w:fldChar w:fldCharType="begin">
                <w:ffData>
                  <w:name w:val="Check32"/>
                  <w:enabled/>
                  <w:calcOnExit w:val="0"/>
                  <w:checkBox>
                    <w:sizeAuto/>
                    <w:default w:val="0"/>
                  </w:checkBox>
                </w:ffData>
              </w:fldChar>
            </w:r>
            <w:r w:rsidRPr="008120EE">
              <w:rPr>
                <w:rFonts w:ascii="Calibri" w:hAnsi="Calibri" w:cs="Calibri"/>
                <w:color w:val="auto"/>
                <w:sz w:val="22"/>
                <w:szCs w:val="22"/>
              </w:rPr>
              <w:instrText xml:space="preserve"> FORMCHECKBOX </w:instrText>
            </w:r>
            <w:r w:rsidRPr="008120EE">
              <w:rPr>
                <w:rFonts w:ascii="Calibri" w:hAnsi="Calibri" w:cs="Calibri"/>
                <w:color w:val="auto"/>
                <w:sz w:val="22"/>
                <w:szCs w:val="22"/>
              </w:rPr>
            </w:r>
            <w:r w:rsidRPr="008120EE">
              <w:rPr>
                <w:rFonts w:ascii="Calibri" w:hAnsi="Calibri" w:cs="Calibri"/>
                <w:color w:val="auto"/>
                <w:sz w:val="22"/>
                <w:szCs w:val="22"/>
              </w:rPr>
              <w:fldChar w:fldCharType="separate"/>
            </w:r>
            <w:r w:rsidRPr="008120EE">
              <w:rPr>
                <w:rFonts w:ascii="Calibri" w:hAnsi="Calibri" w:cs="Calibri"/>
                <w:color w:val="auto"/>
                <w:sz w:val="22"/>
                <w:szCs w:val="22"/>
              </w:rPr>
              <w:fldChar w:fldCharType="end"/>
            </w:r>
            <w:r w:rsidRPr="008120EE">
              <w:rPr>
                <w:rFonts w:ascii="Calibri" w:hAnsi="Calibri" w:cs="Calibri"/>
                <w:color w:val="auto"/>
                <w:sz w:val="22"/>
                <w:szCs w:val="22"/>
              </w:rPr>
              <w:t xml:space="preserve"> </w:t>
            </w:r>
            <w:r w:rsidRPr="008120EE">
              <w:rPr>
                <w:rFonts w:ascii="Calibri" w:hAnsi="Calibri" w:cs="Calibri"/>
                <w:b/>
                <w:bCs/>
                <w:color w:val="auto"/>
                <w:sz w:val="22"/>
                <w:szCs w:val="22"/>
              </w:rPr>
              <w:t>My research involves the use of existing publicly available data from one/more social media platforms</w:t>
            </w:r>
            <w:r w:rsidRPr="008120EE">
              <w:rPr>
                <w:rFonts w:ascii="Calibri" w:hAnsi="Calibri" w:cs="Calibri"/>
                <w:color w:val="auto"/>
                <w:sz w:val="22"/>
                <w:szCs w:val="22"/>
              </w:rPr>
              <w:t xml:space="preserve">. </w:t>
            </w:r>
          </w:p>
          <w:p w14:paraId="5261F9ED" w14:textId="77777777" w:rsidR="008120EE" w:rsidRPr="008120EE" w:rsidRDefault="008120EE" w:rsidP="0050727B">
            <w:pPr>
              <w:rPr>
                <w:rFonts w:ascii="Calibri" w:hAnsi="Calibri" w:cs="Calibri"/>
                <w:color w:val="auto"/>
                <w:sz w:val="22"/>
                <w:szCs w:val="22"/>
              </w:rPr>
            </w:pPr>
            <w:r w:rsidRPr="008120EE">
              <w:rPr>
                <w:rFonts w:ascii="Calibri" w:hAnsi="Calibri" w:cs="Calibri"/>
                <w:color w:val="auto"/>
                <w:sz w:val="22"/>
                <w:szCs w:val="22"/>
              </w:rPr>
              <w:t xml:space="preserve">If you are using social media platforms to gather publicly available data, you are required to check the specific platform’s terms and conditions. Additionally, collective consent should normally be sought usually by contacting a moderator/author/platform. Please provide in </w:t>
            </w:r>
            <w:r w:rsidRPr="008120EE">
              <w:rPr>
                <w:rFonts w:ascii="Calibri" w:hAnsi="Calibri" w:cs="Calibri"/>
                <w:b/>
                <w:bCs/>
                <w:color w:val="auto"/>
                <w:sz w:val="22"/>
                <w:szCs w:val="22"/>
              </w:rPr>
              <w:t>Section 3</w:t>
            </w:r>
            <w:r w:rsidRPr="008120EE">
              <w:rPr>
                <w:rFonts w:ascii="Calibri" w:hAnsi="Calibri" w:cs="Calibri"/>
                <w:color w:val="auto"/>
                <w:sz w:val="22"/>
                <w:szCs w:val="22"/>
              </w:rPr>
              <w:t xml:space="preserve"> evidence of the obtained consent. Describe also in detail how the anonymity and confidentiality of the data will </w:t>
            </w:r>
            <w:r w:rsidRPr="008120EE">
              <w:rPr>
                <w:rFonts w:ascii="Calibri" w:hAnsi="Calibri" w:cs="Calibri"/>
                <w:color w:val="auto"/>
                <w:sz w:val="22"/>
                <w:szCs w:val="22"/>
              </w:rPr>
              <w:lastRenderedPageBreak/>
              <w:t xml:space="preserve">be maintained and how the data will be managed and stored during your research study and deleted upon completion. </w:t>
            </w:r>
          </w:p>
          <w:p w14:paraId="13BDCAC6" w14:textId="77777777" w:rsidR="008120EE" w:rsidRPr="008120EE" w:rsidRDefault="008120EE" w:rsidP="0050727B">
            <w:pPr>
              <w:rPr>
                <w:rFonts w:ascii="Calibri" w:hAnsi="Calibri" w:cs="Calibri"/>
                <w:b/>
                <w:color w:val="auto"/>
                <w:sz w:val="22"/>
                <w:szCs w:val="22"/>
              </w:rPr>
            </w:pPr>
            <w:r w:rsidRPr="008120EE">
              <w:rPr>
                <w:rFonts w:ascii="Calibri" w:hAnsi="Calibri" w:cs="Calibri"/>
                <w:b/>
                <w:bCs/>
                <w:color w:val="auto"/>
                <w:sz w:val="22"/>
                <w:szCs w:val="22"/>
                <w:u w:val="single"/>
              </w:rPr>
              <w:t>Important Note</w:t>
            </w:r>
            <w:r w:rsidRPr="008120EE">
              <w:rPr>
                <w:rFonts w:ascii="Calibri" w:hAnsi="Calibri" w:cs="Calibri"/>
                <w:color w:val="auto"/>
                <w:sz w:val="22"/>
                <w:szCs w:val="22"/>
              </w:rPr>
              <w:t xml:space="preserve">: To ensure anonymity, social media data must be analysed in themes and be fully anonymised when presented in the dissertation. Therefore, direct quotes from original posts on social media must </w:t>
            </w:r>
            <w:r w:rsidRPr="008120EE">
              <w:rPr>
                <w:rFonts w:ascii="Calibri" w:hAnsi="Calibri" w:cs="Calibri"/>
                <w:b/>
                <w:bCs/>
                <w:color w:val="auto"/>
                <w:sz w:val="22"/>
                <w:szCs w:val="22"/>
              </w:rPr>
              <w:t>NOT</w:t>
            </w:r>
            <w:r w:rsidRPr="008120EE">
              <w:rPr>
                <w:rFonts w:ascii="Calibri" w:hAnsi="Calibri" w:cs="Calibri"/>
                <w:color w:val="auto"/>
                <w:sz w:val="22"/>
                <w:szCs w:val="22"/>
              </w:rPr>
              <w:t xml:space="preserve"> be quoted and presented in the dissertation. </w:t>
            </w:r>
          </w:p>
          <w:p w14:paraId="7318C0F4" w14:textId="77777777" w:rsidR="008120EE" w:rsidRPr="008120EE" w:rsidRDefault="008120EE" w:rsidP="0050727B">
            <w:pPr>
              <w:jc w:val="both"/>
              <w:rPr>
                <w:rFonts w:ascii="Calibri" w:hAnsi="Calibri" w:cs="Calibri"/>
                <w:color w:val="auto"/>
                <w:sz w:val="8"/>
                <w:szCs w:val="8"/>
              </w:rPr>
            </w:pPr>
          </w:p>
        </w:tc>
      </w:tr>
      <w:tr w:rsidR="008120EE" w:rsidRPr="008120EE" w14:paraId="7EEDEA79" w14:textId="77777777" w:rsidTr="0050727B">
        <w:tc>
          <w:tcPr>
            <w:tcW w:w="10060" w:type="dxa"/>
            <w:gridSpan w:val="4"/>
            <w:shd w:val="clear" w:color="auto" w:fill="auto"/>
          </w:tcPr>
          <w:p w14:paraId="39FFB430" w14:textId="77777777" w:rsidR="008120EE" w:rsidRPr="008120EE" w:rsidRDefault="008120EE" w:rsidP="0050727B">
            <w:pPr>
              <w:jc w:val="both"/>
              <w:rPr>
                <w:rFonts w:ascii="Calibri" w:hAnsi="Calibri"/>
                <w:b/>
                <w:caps/>
                <w:color w:val="auto"/>
              </w:rPr>
            </w:pPr>
          </w:p>
          <w:p w14:paraId="21B0616B" w14:textId="77777777" w:rsidR="008120EE" w:rsidRPr="008120EE" w:rsidRDefault="008120EE" w:rsidP="0050727B">
            <w:pPr>
              <w:jc w:val="both"/>
              <w:rPr>
                <w:rFonts w:ascii="Calibri" w:hAnsi="Calibri"/>
                <w:b/>
                <w:caps/>
                <w:color w:val="auto"/>
              </w:rPr>
            </w:pPr>
            <w:r w:rsidRPr="008120EE">
              <w:rPr>
                <w:rFonts w:ascii="Calibri" w:hAnsi="Calibri"/>
                <w:b/>
                <w:caps/>
                <w:color w:val="auto"/>
              </w:rPr>
              <w:t>If none of the above apply, you need to Discuss your project with your supervisor.</w:t>
            </w:r>
          </w:p>
          <w:p w14:paraId="06960065" w14:textId="77777777" w:rsidR="008120EE" w:rsidRPr="008120EE" w:rsidRDefault="008120EE" w:rsidP="0050727B">
            <w:pPr>
              <w:jc w:val="both"/>
              <w:rPr>
                <w:rFonts w:ascii="Calibri" w:hAnsi="Calibri"/>
                <w:b/>
                <w:caps/>
                <w:color w:val="auto"/>
              </w:rPr>
            </w:pPr>
          </w:p>
          <w:p w14:paraId="4399D0D9" w14:textId="77777777" w:rsidR="008120EE" w:rsidRPr="008120EE" w:rsidRDefault="008120EE" w:rsidP="0050727B">
            <w:pPr>
              <w:jc w:val="both"/>
              <w:rPr>
                <w:rFonts w:ascii="Calibri" w:hAnsi="Calibri" w:cs="Calibri"/>
                <w:b/>
                <w:color w:val="auto"/>
              </w:rPr>
            </w:pPr>
          </w:p>
        </w:tc>
      </w:tr>
      <w:tr w:rsidR="008120EE" w:rsidRPr="008120EE" w14:paraId="3E13280A" w14:textId="77777777" w:rsidTr="0050727B">
        <w:tc>
          <w:tcPr>
            <w:tcW w:w="4879" w:type="dxa"/>
            <w:gridSpan w:val="2"/>
            <w:shd w:val="clear" w:color="auto" w:fill="auto"/>
          </w:tcPr>
          <w:p w14:paraId="08491567" w14:textId="77777777" w:rsidR="008120EE" w:rsidRPr="008120EE" w:rsidRDefault="008120EE" w:rsidP="0050727B">
            <w:pPr>
              <w:jc w:val="both"/>
              <w:rPr>
                <w:rFonts w:ascii="Calibri" w:hAnsi="Calibri" w:cs="Calibri"/>
                <w:color w:val="auto"/>
                <w:sz w:val="22"/>
                <w:szCs w:val="22"/>
              </w:rPr>
            </w:pPr>
            <w:r w:rsidRPr="008120EE">
              <w:rPr>
                <w:rFonts w:ascii="Calibri" w:hAnsi="Calibri" w:cs="Calibri"/>
                <w:b/>
                <w:bCs/>
                <w:color w:val="auto"/>
                <w:sz w:val="22"/>
                <w:szCs w:val="22"/>
              </w:rPr>
              <w:t xml:space="preserve">Will your study use AI </w:t>
            </w:r>
            <w:r w:rsidRPr="008120EE">
              <w:rPr>
                <w:rFonts w:ascii="Calibri" w:hAnsi="Calibri" w:cs="Calibri"/>
                <w:color w:val="auto"/>
                <w:sz w:val="22"/>
                <w:szCs w:val="22"/>
              </w:rPr>
              <w:t>(Artificial Intelligence)</w:t>
            </w:r>
            <w:r w:rsidRPr="008120EE">
              <w:rPr>
                <w:rFonts w:ascii="Calibri" w:hAnsi="Calibri" w:cs="Calibri"/>
                <w:b/>
                <w:bCs/>
                <w:color w:val="auto"/>
                <w:sz w:val="22"/>
                <w:szCs w:val="22"/>
              </w:rPr>
              <w:t>?</w:t>
            </w:r>
            <w:r w:rsidRPr="008120EE">
              <w:rPr>
                <w:rFonts w:ascii="Calibri" w:hAnsi="Calibri" w:cs="Calibri"/>
                <w:color w:val="auto"/>
                <w:sz w:val="22"/>
                <w:szCs w:val="22"/>
              </w:rPr>
              <w:t xml:space="preserve"> </w:t>
            </w:r>
          </w:p>
          <w:p w14:paraId="76C6C431" w14:textId="77777777" w:rsidR="008120EE" w:rsidRPr="008120EE" w:rsidRDefault="008120EE" w:rsidP="0050727B">
            <w:pPr>
              <w:jc w:val="both"/>
              <w:rPr>
                <w:rFonts w:ascii="Calibri" w:hAnsi="Calibri"/>
                <w:caps/>
                <w:color w:val="auto"/>
              </w:rPr>
            </w:pPr>
            <w:r w:rsidRPr="008120EE">
              <w:rPr>
                <w:rFonts w:ascii="Calibri" w:hAnsi="Calibri" w:cs="Calibri"/>
                <w:color w:val="auto"/>
                <w:sz w:val="22"/>
                <w:szCs w:val="22"/>
              </w:rPr>
              <w:t xml:space="preserve">If you plan to use AI, please ensure you set out in </w:t>
            </w:r>
            <w:r w:rsidRPr="008120EE">
              <w:rPr>
                <w:rFonts w:ascii="Calibri" w:hAnsi="Calibri" w:cs="Calibri"/>
                <w:b/>
                <w:bCs/>
                <w:color w:val="auto"/>
                <w:sz w:val="22"/>
                <w:szCs w:val="22"/>
              </w:rPr>
              <w:t>Section 3</w:t>
            </w:r>
            <w:r w:rsidRPr="008120EE">
              <w:rPr>
                <w:rFonts w:ascii="Calibri" w:hAnsi="Calibri" w:cs="Calibri"/>
                <w:color w:val="auto"/>
                <w:sz w:val="22"/>
                <w:szCs w:val="22"/>
              </w:rPr>
              <w:t xml:space="preserve"> all the ways you will do so (e.g. literature review, data collection, analysis etc.).</w:t>
            </w:r>
          </w:p>
        </w:tc>
        <w:tc>
          <w:tcPr>
            <w:tcW w:w="2439" w:type="dxa"/>
            <w:shd w:val="clear" w:color="auto" w:fill="auto"/>
          </w:tcPr>
          <w:p w14:paraId="42617959" w14:textId="77777777" w:rsidR="008120EE" w:rsidRPr="008120EE" w:rsidRDefault="008120EE" w:rsidP="0050727B">
            <w:pPr>
              <w:jc w:val="center"/>
              <w:rPr>
                <w:rFonts w:ascii="Calibri" w:hAnsi="Calibri"/>
                <w:b/>
                <w:caps/>
                <w:color w:val="auto"/>
              </w:rPr>
            </w:pPr>
            <w:r w:rsidRPr="008120EE">
              <w:rPr>
                <w:rFonts w:ascii="Calibri" w:hAnsi="Calibri"/>
                <w:b/>
                <w:caps/>
                <w:color w:val="auto"/>
              </w:rPr>
              <w:t>YES</w:t>
            </w:r>
          </w:p>
          <w:p w14:paraId="30791463" w14:textId="77777777" w:rsidR="008120EE" w:rsidRPr="008120EE" w:rsidRDefault="008120EE" w:rsidP="0050727B">
            <w:pPr>
              <w:jc w:val="center"/>
              <w:rPr>
                <w:rFonts w:ascii="Calibri" w:hAnsi="Calibri"/>
                <w:b/>
                <w:caps/>
                <w:color w:val="auto"/>
              </w:rPr>
            </w:pPr>
            <w:r w:rsidRPr="008120EE">
              <w:rPr>
                <w:rFonts w:ascii="Calibri" w:eastAsia="MS Mincho" w:hAnsi="Calibri" w:cs="Calibri"/>
                <w:b/>
                <w:iCs/>
                <w:noProof/>
                <w:color w:val="auto"/>
                <w:sz w:val="22"/>
                <w:szCs w:val="22"/>
              </w:rPr>
              <mc:AlternateContent>
                <mc:Choice Requires="wpi">
                  <w:drawing>
                    <wp:anchor distT="0" distB="0" distL="114300" distR="114300" simplePos="0" relativeHeight="251669504" behindDoc="0" locked="0" layoutInCell="1" allowOverlap="1" wp14:anchorId="631EB6D5" wp14:editId="2C58E77E">
                      <wp:simplePos x="0" y="0"/>
                      <wp:positionH relativeFrom="column">
                        <wp:posOffset>628223</wp:posOffset>
                      </wp:positionH>
                      <wp:positionV relativeFrom="paragraph">
                        <wp:posOffset>-148778</wp:posOffset>
                      </wp:positionV>
                      <wp:extent cx="250560" cy="326880"/>
                      <wp:effectExtent l="38100" t="38100" r="29210" b="41910"/>
                      <wp:wrapNone/>
                      <wp:docPr id="728173938" name="Ink 2"/>
                      <wp:cNvGraphicFramePr/>
                      <a:graphic xmlns:a="http://schemas.openxmlformats.org/drawingml/2006/main">
                        <a:graphicData uri="http://schemas.microsoft.com/office/word/2010/wordprocessingInk">
                          <w14:contentPart bwMode="auto" r:id="rId96">
                            <w14:nvContentPartPr>
                              <w14:cNvContentPartPr/>
                            </w14:nvContentPartPr>
                            <w14:xfrm>
                              <a:off x="0" y="0"/>
                              <a:ext cx="250560" cy="326880"/>
                            </w14:xfrm>
                          </w14:contentPart>
                        </a:graphicData>
                      </a:graphic>
                    </wp:anchor>
                  </w:drawing>
                </mc:Choice>
                <mc:Fallback>
                  <w:pict>
                    <v:shape w14:anchorId="3C53EE29" id="Ink 2" o:spid="_x0000_s1026" type="#_x0000_t75" style="position:absolute;margin-left:48.6pt;margin-top:-12.55pt;width:21.45pt;height:27.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">
                      <v:imagedata r:id="rId97" o:title=""/>
                    </v:shape>
                  </w:pict>
                </mc:Fallback>
              </mc:AlternateContent>
            </w:r>
            <w:r w:rsidRPr="008120EE">
              <w:rPr>
                <w:rFonts w:ascii="Calibri" w:eastAsia="MS Mincho" w:hAnsi="Calibri" w:cs="Calibri"/>
                <w:b/>
                <w:iCs/>
                <w:color w:val="auto"/>
                <w:sz w:val="22"/>
                <w:szCs w:val="22"/>
              </w:rPr>
              <w:fldChar w:fldCharType="begin">
                <w:ffData>
                  <w:name w:val="Check85"/>
                  <w:enabled/>
                  <w:calcOnExit w:val="0"/>
                  <w:checkBox>
                    <w:sizeAuto/>
                    <w:default w:val="0"/>
                  </w:checkBox>
                </w:ffData>
              </w:fldChar>
            </w:r>
            <w:r w:rsidRPr="008120EE">
              <w:rPr>
                <w:rFonts w:ascii="Calibri" w:eastAsia="MS Mincho" w:hAnsi="Calibri" w:cs="Calibri"/>
                <w:b/>
                <w:iCs/>
                <w:color w:val="auto"/>
                <w:sz w:val="22"/>
                <w:szCs w:val="22"/>
              </w:rPr>
              <w:instrText xml:space="preserve"> FORMCHECKBOX </w:instrText>
            </w:r>
            <w:r w:rsidRPr="008120EE">
              <w:rPr>
                <w:rFonts w:ascii="Calibri" w:eastAsia="MS Mincho" w:hAnsi="Calibri" w:cs="Calibri"/>
                <w:b/>
                <w:iCs/>
                <w:color w:val="auto"/>
                <w:sz w:val="22"/>
                <w:szCs w:val="22"/>
              </w:rPr>
            </w:r>
            <w:r w:rsidRPr="008120EE">
              <w:rPr>
                <w:rFonts w:ascii="Calibri" w:eastAsia="MS Mincho" w:hAnsi="Calibri" w:cs="Calibri"/>
                <w:b/>
                <w:iCs/>
                <w:color w:val="auto"/>
                <w:sz w:val="22"/>
                <w:szCs w:val="22"/>
              </w:rPr>
              <w:fldChar w:fldCharType="separate"/>
            </w:r>
            <w:r w:rsidRPr="008120EE">
              <w:rPr>
                <w:rFonts w:ascii="Calibri" w:eastAsia="MS Mincho" w:hAnsi="Calibri" w:cs="Calibri"/>
                <w:b/>
                <w:iCs/>
                <w:color w:val="auto"/>
                <w:sz w:val="22"/>
                <w:szCs w:val="22"/>
              </w:rPr>
              <w:fldChar w:fldCharType="end"/>
            </w:r>
          </w:p>
        </w:tc>
        <w:tc>
          <w:tcPr>
            <w:tcW w:w="2742" w:type="dxa"/>
            <w:shd w:val="clear" w:color="auto" w:fill="auto"/>
          </w:tcPr>
          <w:p w14:paraId="300FF7A0" w14:textId="77777777" w:rsidR="008120EE" w:rsidRPr="008120EE" w:rsidRDefault="008120EE" w:rsidP="0050727B">
            <w:pPr>
              <w:jc w:val="center"/>
              <w:rPr>
                <w:rFonts w:ascii="Calibri" w:hAnsi="Calibri"/>
                <w:b/>
                <w:caps/>
                <w:color w:val="auto"/>
              </w:rPr>
            </w:pPr>
            <w:r w:rsidRPr="008120EE">
              <w:rPr>
                <w:rFonts w:ascii="Calibri" w:hAnsi="Calibri"/>
                <w:b/>
                <w:caps/>
                <w:color w:val="auto"/>
              </w:rPr>
              <w:t>NO</w:t>
            </w:r>
          </w:p>
          <w:p w14:paraId="6F9B90E9" w14:textId="77777777" w:rsidR="008120EE" w:rsidRPr="008120EE" w:rsidRDefault="008120EE" w:rsidP="0050727B">
            <w:pPr>
              <w:jc w:val="center"/>
              <w:rPr>
                <w:rFonts w:ascii="Calibri" w:hAnsi="Calibri"/>
                <w:b/>
                <w:caps/>
                <w:color w:val="auto"/>
              </w:rPr>
            </w:pPr>
            <w:r w:rsidRPr="008120EE">
              <w:rPr>
                <w:rFonts w:ascii="Calibri" w:eastAsia="MS Mincho" w:hAnsi="Calibri" w:cs="Calibri"/>
                <w:b/>
                <w:iCs/>
                <w:color w:val="auto"/>
                <w:sz w:val="22"/>
                <w:szCs w:val="22"/>
              </w:rPr>
              <w:fldChar w:fldCharType="begin">
                <w:ffData>
                  <w:name w:val="Check85"/>
                  <w:enabled/>
                  <w:calcOnExit w:val="0"/>
                  <w:checkBox>
                    <w:sizeAuto/>
                    <w:default w:val="0"/>
                  </w:checkBox>
                </w:ffData>
              </w:fldChar>
            </w:r>
            <w:r w:rsidRPr="008120EE">
              <w:rPr>
                <w:rFonts w:ascii="Calibri" w:eastAsia="MS Mincho" w:hAnsi="Calibri" w:cs="Calibri"/>
                <w:b/>
                <w:iCs/>
                <w:color w:val="auto"/>
                <w:sz w:val="22"/>
                <w:szCs w:val="22"/>
              </w:rPr>
              <w:instrText xml:space="preserve"> FORMCHECKBOX </w:instrText>
            </w:r>
            <w:r w:rsidRPr="008120EE">
              <w:rPr>
                <w:rFonts w:ascii="Calibri" w:eastAsia="MS Mincho" w:hAnsi="Calibri" w:cs="Calibri"/>
                <w:b/>
                <w:iCs/>
                <w:color w:val="auto"/>
                <w:sz w:val="22"/>
                <w:szCs w:val="22"/>
              </w:rPr>
            </w:r>
            <w:r w:rsidRPr="008120EE">
              <w:rPr>
                <w:rFonts w:ascii="Calibri" w:eastAsia="MS Mincho" w:hAnsi="Calibri" w:cs="Calibri"/>
                <w:b/>
                <w:iCs/>
                <w:color w:val="auto"/>
                <w:sz w:val="22"/>
                <w:szCs w:val="22"/>
              </w:rPr>
              <w:fldChar w:fldCharType="separate"/>
            </w:r>
            <w:r w:rsidRPr="008120EE">
              <w:rPr>
                <w:rFonts w:ascii="Calibri" w:eastAsia="MS Mincho" w:hAnsi="Calibri" w:cs="Calibri"/>
                <w:b/>
                <w:iCs/>
                <w:color w:val="auto"/>
                <w:sz w:val="22"/>
                <w:szCs w:val="22"/>
              </w:rPr>
              <w:fldChar w:fldCharType="end"/>
            </w:r>
          </w:p>
        </w:tc>
      </w:tr>
    </w:tbl>
    <w:p w14:paraId="4B3D23B2" w14:textId="45651592" w:rsidR="008120EE" w:rsidRPr="008120EE" w:rsidRDefault="008120EE" w:rsidP="008120EE">
      <w:pPr>
        <w:rPr>
          <w:rFonts w:ascii="Calibri" w:hAnsi="Calibri" w:cs="Calibri"/>
          <w:b/>
          <w:color w:val="auto"/>
        </w:rPr>
      </w:pPr>
      <w:r w:rsidRPr="008120EE">
        <w:rPr>
          <w:rFonts w:ascii="Calibri" w:hAnsi="Calibri" w:cs="Calibri"/>
          <w:b/>
          <w:noProof/>
          <w:color w:val="auto"/>
        </w:rPr>
        <mc:AlternateContent>
          <mc:Choice Requires="wpi">
            <w:drawing>
              <wp:anchor distT="0" distB="0" distL="114300" distR="114300" simplePos="0" relativeHeight="251667456" behindDoc="0" locked="0" layoutInCell="1" allowOverlap="1" wp14:anchorId="69B585A4" wp14:editId="73D4DF9C">
                <wp:simplePos x="0" y="0"/>
                <wp:positionH relativeFrom="column">
                  <wp:posOffset>6585263</wp:posOffset>
                </wp:positionH>
                <wp:positionV relativeFrom="paragraph">
                  <wp:posOffset>-1305331</wp:posOffset>
                </wp:positionV>
                <wp:extent cx="360" cy="360"/>
                <wp:effectExtent l="38100" t="38100" r="38100" b="38100"/>
                <wp:wrapNone/>
                <wp:docPr id="1039556219" name="Ink 2"/>
                <wp:cNvGraphicFramePr/>
                <a:graphic xmlns:a="http://schemas.openxmlformats.org/drawingml/2006/main">
                  <a:graphicData uri="http://schemas.microsoft.com/office/word/2010/wordprocessingInk">
                    <w14:contentPart bwMode="auto" r:id="rId98">
                      <w14:nvContentPartPr>
                        <w14:cNvContentPartPr/>
                      </w14:nvContentPartPr>
                      <w14:xfrm>
                        <a:off x="0" y="0"/>
                        <a:ext cx="360" cy="360"/>
                      </w14:xfrm>
                    </w14:contentPart>
                  </a:graphicData>
                </a:graphic>
              </wp:anchor>
            </w:drawing>
          </mc:Choice>
          <mc:Fallback>
            <w:pict>
              <v:shape w14:anchorId="73D2DDF6" id="Ink 2" o:spid="_x0000_s1026" type="#_x0000_t75" style="position:absolute;margin-left:518pt;margin-top:-103.3pt;width:1.05pt;height:1.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">
                <v:imagedata r:id="rId87" o:title=""/>
              </v:shape>
            </w:pict>
          </mc:Fallback>
        </mc:AlternateContent>
      </w:r>
    </w:p>
    <w:p w14:paraId="038F4719" w14:textId="77777777" w:rsidR="008120EE" w:rsidRPr="008120EE" w:rsidRDefault="008120EE" w:rsidP="008120EE">
      <w:pPr>
        <w:rPr>
          <w:rFonts w:ascii="Calibri" w:hAnsi="Calibri" w:cs="Calibri"/>
          <w:b/>
          <w:color w:val="auto"/>
        </w:rPr>
      </w:pPr>
      <w:r w:rsidRPr="008120EE">
        <w:rPr>
          <w:rFonts w:ascii="Calibri" w:hAnsi="Calibri" w:cs="Calibri"/>
          <w:b/>
          <w:color w:val="auto"/>
        </w:rPr>
        <w:t>SECTION 3</w:t>
      </w:r>
    </w:p>
    <w:p w14:paraId="2AA73EFC" w14:textId="77777777" w:rsidR="008120EE" w:rsidRPr="008120EE" w:rsidRDefault="008120EE" w:rsidP="008120EE">
      <w:pPr>
        <w:rPr>
          <w:rFonts w:ascii="Calibri" w:hAnsi="Calibri" w:cs="Calibri"/>
          <w:b/>
          <w:color w:val="auto"/>
        </w:rPr>
      </w:pPr>
    </w:p>
    <w:tbl>
      <w:tblPr>
        <w:tblW w:w="10033"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33"/>
      </w:tblGrid>
      <w:tr w:rsidR="008120EE" w:rsidRPr="008120EE" w14:paraId="33815113" w14:textId="77777777" w:rsidTr="0050727B">
        <w:trPr>
          <w:trHeight w:val="380"/>
        </w:trPr>
        <w:tc>
          <w:tcPr>
            <w:tcW w:w="10033" w:type="dxa"/>
            <w:shd w:val="clear" w:color="auto" w:fill="auto"/>
          </w:tcPr>
          <w:p w14:paraId="6D280629" w14:textId="77777777" w:rsidR="008120EE" w:rsidRPr="008120EE" w:rsidRDefault="008120EE" w:rsidP="0050727B">
            <w:pPr>
              <w:autoSpaceDE w:val="0"/>
              <w:autoSpaceDN w:val="0"/>
              <w:adjustRightInd w:val="0"/>
              <w:rPr>
                <w:rFonts w:ascii="Calibri" w:eastAsia="MS Mincho" w:hAnsi="Calibri" w:cs="Calibri"/>
                <w:b/>
                <w:i/>
                <w:iCs/>
                <w:color w:val="auto"/>
              </w:rPr>
            </w:pPr>
            <w:bookmarkStart w:id="134" w:name="_Hlk515997013"/>
            <w:r w:rsidRPr="008120EE">
              <w:rPr>
                <w:rFonts w:ascii="Calibri" w:hAnsi="Calibri" w:cs="Calibri"/>
                <w:b/>
                <w:color w:val="auto"/>
              </w:rPr>
              <w:t>PROJECT DESCRIPTION</w:t>
            </w:r>
          </w:p>
        </w:tc>
      </w:tr>
      <w:tr w:rsidR="008120EE" w:rsidRPr="008120EE" w14:paraId="78691D00" w14:textId="77777777" w:rsidTr="0050727B">
        <w:trPr>
          <w:trHeight w:val="4041"/>
        </w:trPr>
        <w:tc>
          <w:tcPr>
            <w:tcW w:w="10033" w:type="dxa"/>
            <w:shd w:val="clear" w:color="auto" w:fill="auto"/>
          </w:tcPr>
          <w:p w14:paraId="03101B40" w14:textId="77777777" w:rsidR="008120EE" w:rsidRPr="008120EE" w:rsidRDefault="008120EE" w:rsidP="0050727B">
            <w:pPr>
              <w:autoSpaceDE w:val="0"/>
              <w:autoSpaceDN w:val="0"/>
              <w:adjustRightInd w:val="0"/>
              <w:rPr>
                <w:rFonts w:ascii="Calibri" w:eastAsia="MS Mincho" w:hAnsi="Calibri" w:cs="Calibri"/>
                <w:i/>
                <w:iCs/>
                <w:color w:val="auto"/>
                <w:sz w:val="22"/>
                <w:szCs w:val="22"/>
              </w:rPr>
            </w:pPr>
            <w:r w:rsidRPr="008120EE">
              <w:rPr>
                <w:rFonts w:ascii="Calibri" w:eastAsia="MS Mincho" w:hAnsi="Calibri" w:cs="Calibri"/>
                <w:i/>
                <w:iCs/>
                <w:color w:val="auto"/>
                <w:sz w:val="22"/>
                <w:szCs w:val="22"/>
              </w:rPr>
              <w:t xml:space="preserve">Please provide a brief description of your project in non-technical language (between 300-500 words). This should include the study’s overall rationale, research aim and objectives, research question(s), context (links with key literature), and details of the research </w:t>
            </w:r>
            <w:r w:rsidRPr="008120EE">
              <w:rPr>
                <w:rFonts w:ascii="Calibri" w:eastAsia="MS Mincho" w:hAnsi="Calibri" w:cs="Calibri"/>
                <w:b/>
                <w:bCs/>
                <w:i/>
                <w:iCs/>
                <w:color w:val="auto"/>
                <w:sz w:val="22"/>
                <w:szCs w:val="22"/>
              </w:rPr>
              <w:t>methods</w:t>
            </w:r>
            <w:r w:rsidRPr="008120EE">
              <w:rPr>
                <w:rFonts w:ascii="Calibri" w:eastAsia="MS Mincho" w:hAnsi="Calibri" w:cs="Calibri"/>
                <w:i/>
                <w:iCs/>
                <w:color w:val="auto"/>
                <w:sz w:val="22"/>
                <w:szCs w:val="22"/>
              </w:rPr>
              <w:t xml:space="preserve"> used (data collection, data analysis) addressing fully any </w:t>
            </w:r>
            <w:r w:rsidRPr="008120EE">
              <w:rPr>
                <w:rFonts w:ascii="Calibri" w:eastAsia="MS Mincho" w:hAnsi="Calibri" w:cs="Calibri"/>
                <w:b/>
                <w:bCs/>
                <w:i/>
                <w:iCs/>
                <w:color w:val="auto"/>
                <w:sz w:val="22"/>
                <w:szCs w:val="22"/>
              </w:rPr>
              <w:t>ethical considerations</w:t>
            </w:r>
            <w:r w:rsidRPr="008120EE">
              <w:rPr>
                <w:rFonts w:ascii="Calibri" w:eastAsia="MS Mincho" w:hAnsi="Calibri" w:cs="Calibri"/>
                <w:i/>
                <w:iCs/>
                <w:color w:val="auto"/>
                <w:sz w:val="22"/>
                <w:szCs w:val="22"/>
              </w:rPr>
              <w:t xml:space="preserve"> and where applicable the utilisation of </w:t>
            </w:r>
            <w:r w:rsidRPr="008120EE">
              <w:rPr>
                <w:rFonts w:ascii="Calibri" w:eastAsia="MS Mincho" w:hAnsi="Calibri" w:cs="Calibri"/>
                <w:b/>
                <w:bCs/>
                <w:i/>
                <w:iCs/>
                <w:color w:val="auto"/>
                <w:sz w:val="22"/>
                <w:szCs w:val="22"/>
              </w:rPr>
              <w:t xml:space="preserve">AI </w:t>
            </w:r>
            <w:r w:rsidRPr="008120EE">
              <w:rPr>
                <w:rFonts w:ascii="Calibri" w:eastAsia="MS Mincho" w:hAnsi="Calibri" w:cs="Calibri"/>
                <w:i/>
                <w:iCs/>
                <w:color w:val="auto"/>
                <w:sz w:val="22"/>
                <w:szCs w:val="22"/>
              </w:rPr>
              <w:t>based on the selected category(ies) from Section 2 above.</w:t>
            </w:r>
          </w:p>
          <w:p w14:paraId="1BF21575" w14:textId="77777777" w:rsidR="008120EE" w:rsidRPr="008120EE" w:rsidRDefault="008120EE" w:rsidP="0050727B">
            <w:pPr>
              <w:autoSpaceDE w:val="0"/>
              <w:autoSpaceDN w:val="0"/>
              <w:adjustRightInd w:val="0"/>
              <w:rPr>
                <w:rFonts w:ascii="Calibri" w:eastAsia="MS Mincho" w:hAnsi="Calibri" w:cs="Calibri"/>
                <w:i/>
                <w:iCs/>
                <w:color w:val="auto"/>
                <w:sz w:val="22"/>
                <w:szCs w:val="22"/>
              </w:rPr>
            </w:pPr>
            <w:r w:rsidRPr="008120EE">
              <w:rPr>
                <w:rFonts w:ascii="Calibri" w:eastAsia="MS Mincho" w:hAnsi="Calibri" w:cs="Calibri"/>
                <w:i/>
                <w:iCs/>
                <w:color w:val="auto"/>
                <w:sz w:val="22"/>
                <w:szCs w:val="22"/>
              </w:rPr>
              <w:t>This overview should contain sufficient information to familiarise the reader with the principal features of the research study. Further details of the proposal may be requested if more information is required.</w:t>
            </w:r>
          </w:p>
          <w:p w14:paraId="312DED9E" w14:textId="77777777" w:rsidR="008120EE" w:rsidRPr="008120EE" w:rsidRDefault="008120EE" w:rsidP="0050727B">
            <w:pPr>
              <w:autoSpaceDE w:val="0"/>
              <w:autoSpaceDN w:val="0"/>
              <w:adjustRightInd w:val="0"/>
              <w:rPr>
                <w:rFonts w:ascii="Calibri" w:eastAsia="MS Mincho" w:hAnsi="Calibri" w:cs="Calibri"/>
                <w:i/>
                <w:iCs/>
                <w:color w:val="auto"/>
              </w:rPr>
            </w:pPr>
          </w:p>
          <w:p w14:paraId="4A019526" w14:textId="77777777" w:rsidR="008120EE" w:rsidRPr="008120EE" w:rsidRDefault="008120EE" w:rsidP="0050727B">
            <w:pPr>
              <w:rPr>
                <w:rFonts w:ascii="Calibri" w:eastAsia="MS Mincho" w:hAnsi="Calibri" w:cs="Calibri"/>
                <w:color w:val="auto"/>
              </w:rPr>
            </w:pPr>
            <w:r w:rsidRPr="008120EE">
              <w:rPr>
                <w:rFonts w:ascii="Calibri" w:eastAsia="MS Mincho" w:hAnsi="Calibri" w:cs="Calibri"/>
                <w:color w:val="auto"/>
              </w:rPr>
              <w:t>This project explores the use of artificial intelligence (AI) to detect early signs of mental health conditions through the analysis of social media posts. As platforms such as Reddit and Twitter are increasingly used to express personal thoughts and emotions, they present a unique opportunity to identify patterns related to mental wellbeing. By applying AI to these online spaces, the project aims to support earlier intervention and contribute to improved mental health outcomes.</w:t>
            </w:r>
          </w:p>
          <w:p w14:paraId="39C3A8F9" w14:textId="77777777" w:rsidR="008120EE" w:rsidRPr="008120EE" w:rsidRDefault="008120EE" w:rsidP="0050727B">
            <w:pPr>
              <w:rPr>
                <w:rFonts w:ascii="Calibri" w:eastAsia="MS Mincho" w:hAnsi="Calibri" w:cs="Calibri"/>
                <w:color w:val="auto"/>
              </w:rPr>
            </w:pPr>
          </w:p>
          <w:p w14:paraId="22362DF4" w14:textId="77777777" w:rsidR="008120EE" w:rsidRPr="008120EE" w:rsidRDefault="008120EE" w:rsidP="0050727B">
            <w:pPr>
              <w:rPr>
                <w:rFonts w:ascii="Calibri" w:eastAsia="MS Mincho" w:hAnsi="Calibri" w:cs="Calibri"/>
                <w:color w:val="auto"/>
              </w:rPr>
            </w:pPr>
            <w:r w:rsidRPr="008120EE">
              <w:rPr>
                <w:rFonts w:ascii="Calibri" w:eastAsia="MS Mincho" w:hAnsi="Calibri" w:cs="Calibri"/>
                <w:color w:val="auto"/>
              </w:rPr>
              <w:t>The main aim of the study is to develop and evaluate AI-driven models capable of recognising linguistic and behavioural markers that may indicate mental health concerns such as depression or anxiety. Key objectives include identifying common features in language and online behaviour linked to mental distress, building machine learning and deep learning models to classify relevant posts, and exploring ethical implications of using public social media data for such analysis. The project also aims to propose potential ways to apply these models within preventative mental health services.</w:t>
            </w:r>
          </w:p>
          <w:p w14:paraId="138DA6C9" w14:textId="77777777" w:rsidR="008120EE" w:rsidRPr="008120EE" w:rsidRDefault="008120EE" w:rsidP="0050727B">
            <w:pPr>
              <w:rPr>
                <w:rFonts w:ascii="Calibri" w:eastAsia="MS Mincho" w:hAnsi="Calibri" w:cs="Calibri"/>
                <w:color w:val="auto"/>
              </w:rPr>
            </w:pPr>
          </w:p>
          <w:p w14:paraId="3C4428E3" w14:textId="77777777" w:rsidR="008120EE" w:rsidRPr="008120EE" w:rsidRDefault="008120EE" w:rsidP="0050727B">
            <w:pPr>
              <w:rPr>
                <w:rFonts w:ascii="Calibri" w:eastAsia="MS Mincho" w:hAnsi="Calibri" w:cs="Calibri"/>
                <w:color w:val="auto"/>
              </w:rPr>
            </w:pPr>
            <w:r w:rsidRPr="008120EE">
              <w:rPr>
                <w:rFonts w:ascii="Calibri" w:eastAsia="MS Mincho" w:hAnsi="Calibri" w:cs="Calibri"/>
                <w:color w:val="auto"/>
              </w:rPr>
              <w:t>Relevant academic research has highlighted the value and challenges of this approach. For example, Karim et al. (2020) identified correlations between social media use and mental health outcomes, particularly anxiety and depression. Higgins et al. (2023) examined the role of AI in supporting clinicians, noting the importance of transparency and trust in system design. Ethical concerns, especially around privacy, consent, and data authenticity, have been addressed by Holtorf et al. (2023), who recommend best practices for responsible data use in health research.</w:t>
            </w:r>
          </w:p>
          <w:p w14:paraId="1DE16B54" w14:textId="77777777" w:rsidR="008120EE" w:rsidRPr="008120EE" w:rsidRDefault="008120EE" w:rsidP="0050727B">
            <w:pPr>
              <w:rPr>
                <w:rFonts w:ascii="Calibri" w:eastAsia="MS Mincho" w:hAnsi="Calibri" w:cs="Calibri"/>
                <w:color w:val="auto"/>
              </w:rPr>
            </w:pPr>
          </w:p>
          <w:p w14:paraId="6BDF2757" w14:textId="77777777" w:rsidR="008120EE" w:rsidRPr="008120EE" w:rsidRDefault="008120EE" w:rsidP="0050727B">
            <w:pPr>
              <w:rPr>
                <w:rFonts w:ascii="Calibri" w:eastAsia="MS Mincho" w:hAnsi="Calibri" w:cs="Calibri"/>
                <w:color w:val="auto"/>
              </w:rPr>
            </w:pPr>
            <w:r w:rsidRPr="008120EE">
              <w:rPr>
                <w:rFonts w:ascii="Calibri" w:eastAsia="MS Mincho" w:hAnsi="Calibri" w:cs="Calibri"/>
                <w:color w:val="auto"/>
              </w:rPr>
              <w:t>The project will follow the CRISP-DM (Cross-Industry Standard Process for Data Mining) framework. Publicly available datasets, such as the Reddit Mental Health Dataset, will be used to identify patterns in language and behaviour. Data will be cleaned and prepared for analysis, with features such as sentiment, word frequency, and posting patterns extracted. Models including logistic regression, support vector machines (SVM), and BERT (a transformer-based AI model) will be trained and tested. Performance will be measured using standard metrics such as precision, recall, F1 score, and ROC-AUC.</w:t>
            </w:r>
          </w:p>
          <w:p w14:paraId="6AF52CCA" w14:textId="77777777" w:rsidR="008120EE" w:rsidRPr="008120EE" w:rsidRDefault="008120EE" w:rsidP="0050727B">
            <w:pPr>
              <w:rPr>
                <w:rFonts w:ascii="Calibri" w:eastAsia="MS Mincho" w:hAnsi="Calibri" w:cs="Calibri"/>
                <w:color w:val="auto"/>
              </w:rPr>
            </w:pPr>
          </w:p>
          <w:p w14:paraId="5AC428B5" w14:textId="77777777" w:rsidR="008120EE" w:rsidRPr="008120EE" w:rsidRDefault="008120EE" w:rsidP="0050727B">
            <w:pPr>
              <w:rPr>
                <w:rFonts w:ascii="Calibri" w:eastAsia="MS Mincho" w:hAnsi="Calibri" w:cs="Calibri"/>
                <w:color w:val="auto"/>
              </w:rPr>
            </w:pPr>
            <w:r w:rsidRPr="008120EE">
              <w:rPr>
                <w:rFonts w:ascii="Calibri" w:eastAsia="MS Mincho" w:hAnsi="Calibri" w:cs="Calibri"/>
                <w:color w:val="auto"/>
              </w:rPr>
              <w:t>Ethical considerations are central to the project. All data will be anonymised and sourced from publicly available platforms. No personally identifiable information will be collected, and the project will not proceed without full ethical approval from the university. Particular attention will be given to the issues of informed consent, user privacy, and responsible handling of sensitive content.</w:t>
            </w:r>
          </w:p>
          <w:p w14:paraId="00C3F3B5" w14:textId="77777777" w:rsidR="008120EE" w:rsidRPr="008120EE" w:rsidRDefault="008120EE" w:rsidP="0050727B">
            <w:pPr>
              <w:autoSpaceDE w:val="0"/>
              <w:autoSpaceDN w:val="0"/>
              <w:adjustRightInd w:val="0"/>
              <w:rPr>
                <w:rFonts w:ascii="Calibri" w:hAnsi="Calibri" w:cs="Calibri"/>
                <w:i/>
                <w:color w:val="auto"/>
                <w:sz w:val="22"/>
              </w:rPr>
            </w:pPr>
          </w:p>
        </w:tc>
      </w:tr>
    </w:tbl>
    <w:bookmarkEnd w:id="134"/>
    <w:p w14:paraId="2B1EFA49" w14:textId="0FDCE4F5" w:rsidR="008120EE" w:rsidRPr="008120EE" w:rsidRDefault="008120EE" w:rsidP="008120EE">
      <w:pPr>
        <w:rPr>
          <w:rFonts w:ascii="Calibri" w:hAnsi="Calibri" w:cs="Calibri"/>
          <w:b/>
          <w:color w:val="auto"/>
        </w:rPr>
      </w:pPr>
      <w:r w:rsidRPr="008120EE">
        <w:rPr>
          <w:rFonts w:ascii="Calibri" w:hAnsi="Calibri" w:cs="Calibri"/>
          <w:b/>
          <w:color w:val="auto"/>
        </w:rPr>
        <w:t>SECTION 4</w:t>
      </w:r>
    </w:p>
    <w:p w14:paraId="5E749371" w14:textId="77777777" w:rsidR="008120EE" w:rsidRPr="008120EE" w:rsidRDefault="008120EE" w:rsidP="008120EE">
      <w:pPr>
        <w:rPr>
          <w:rFonts w:ascii="Calibri" w:hAnsi="Calibri" w:cs="Calibri"/>
          <w:color w:val="auto"/>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6502"/>
        <w:gridCol w:w="3558"/>
      </w:tblGrid>
      <w:tr w:rsidR="008120EE" w:rsidRPr="008120EE" w14:paraId="48BC041E" w14:textId="77777777" w:rsidTr="0050727B">
        <w:tc>
          <w:tcPr>
            <w:tcW w:w="10060" w:type="dxa"/>
            <w:gridSpan w:val="2"/>
            <w:shd w:val="clear" w:color="auto" w:fill="auto"/>
          </w:tcPr>
          <w:p w14:paraId="3949367C" w14:textId="77777777" w:rsidR="008120EE" w:rsidRPr="008120EE" w:rsidRDefault="008120EE" w:rsidP="0050727B">
            <w:pPr>
              <w:rPr>
                <w:rFonts w:ascii="Calibri" w:hAnsi="Calibri" w:cs="Calibri"/>
                <w:b/>
                <w:color w:val="auto"/>
              </w:rPr>
            </w:pPr>
            <w:r w:rsidRPr="008120EE">
              <w:rPr>
                <w:rFonts w:ascii="Calibri" w:hAnsi="Calibri" w:cs="Calibri"/>
                <w:b/>
                <w:color w:val="auto"/>
              </w:rPr>
              <w:t>DECLARATION</w:t>
            </w:r>
          </w:p>
        </w:tc>
      </w:tr>
      <w:tr w:rsidR="008120EE" w:rsidRPr="008120EE" w14:paraId="7D6C39A6" w14:textId="77777777" w:rsidTr="0050727B">
        <w:tc>
          <w:tcPr>
            <w:tcW w:w="10060" w:type="dxa"/>
            <w:gridSpan w:val="2"/>
            <w:shd w:val="clear" w:color="auto" w:fill="auto"/>
          </w:tcPr>
          <w:p w14:paraId="6FF6E144" w14:textId="77777777" w:rsidR="008120EE" w:rsidRPr="008120EE" w:rsidRDefault="008120EE" w:rsidP="0050727B">
            <w:pPr>
              <w:rPr>
                <w:rFonts w:ascii="Calibri" w:hAnsi="Calibri" w:cs="Calibri"/>
                <w:color w:val="auto"/>
                <w:sz w:val="22"/>
                <w:szCs w:val="22"/>
              </w:rPr>
            </w:pPr>
          </w:p>
          <w:p w14:paraId="6D2CDCE5" w14:textId="77777777" w:rsidR="008120EE" w:rsidRPr="008120EE" w:rsidRDefault="008120EE" w:rsidP="0050727B">
            <w:pPr>
              <w:rPr>
                <w:rFonts w:ascii="Calibri" w:hAnsi="Calibri" w:cs="Calibri"/>
                <w:color w:val="auto"/>
                <w:sz w:val="22"/>
                <w:szCs w:val="22"/>
              </w:rPr>
            </w:pPr>
            <w:r w:rsidRPr="008120EE">
              <w:rPr>
                <w:rFonts w:ascii="Calibri" w:hAnsi="Calibri" w:cs="Calibri"/>
                <w:noProof/>
                <w:color w:val="auto"/>
                <w:sz w:val="22"/>
                <w:szCs w:val="22"/>
              </w:rPr>
              <mc:AlternateContent>
                <mc:Choice Requires="wpi">
                  <w:drawing>
                    <wp:anchor distT="0" distB="0" distL="114300" distR="114300" simplePos="0" relativeHeight="251663360" behindDoc="0" locked="0" layoutInCell="1" allowOverlap="1" wp14:anchorId="48934740" wp14:editId="55214B86">
                      <wp:simplePos x="0" y="0"/>
                      <wp:positionH relativeFrom="column">
                        <wp:posOffset>68428</wp:posOffset>
                      </wp:positionH>
                      <wp:positionV relativeFrom="paragraph">
                        <wp:posOffset>-40263</wp:posOffset>
                      </wp:positionV>
                      <wp:extent cx="146160" cy="205560"/>
                      <wp:effectExtent l="38100" t="38100" r="31750" b="36195"/>
                      <wp:wrapNone/>
                      <wp:docPr id="1529030302" name="Ink 7"/>
                      <wp:cNvGraphicFramePr/>
                      <a:graphic xmlns:a="http://schemas.openxmlformats.org/drawingml/2006/main">
                        <a:graphicData uri="http://schemas.microsoft.com/office/word/2010/wordprocessingInk">
                          <w14:contentPart bwMode="auto" r:id="rId99">
                            <w14:nvContentPartPr>
                              <w14:cNvContentPartPr/>
                            </w14:nvContentPartPr>
                            <w14:xfrm>
                              <a:off x="0" y="0"/>
                              <a:ext cx="146160" cy="205560"/>
                            </w14:xfrm>
                          </w14:contentPart>
                        </a:graphicData>
                      </a:graphic>
                    </wp:anchor>
                  </w:drawing>
                </mc:Choice>
                <mc:Fallback>
                  <w:pict>
                    <v:shape w14:anchorId="23BDBD67" id="Ink 7" o:spid="_x0000_s1026" type="#_x0000_t75" style="position:absolute;margin-left:4.55pt;margin-top:-4pt;width:13.2pt;height:17.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">
                      <v:imagedata r:id="rId100" o:title=""/>
                    </v:shape>
                  </w:pict>
                </mc:Fallback>
              </mc:AlternateContent>
            </w:r>
            <w:r w:rsidRPr="008120EE">
              <w:rPr>
                <w:rFonts w:ascii="Calibri" w:hAnsi="Calibri" w:cs="Calibri"/>
                <w:color w:val="auto"/>
                <w:sz w:val="22"/>
                <w:szCs w:val="22"/>
              </w:rPr>
              <w:fldChar w:fldCharType="begin">
                <w:ffData>
                  <w:name w:val="Check32"/>
                  <w:enabled/>
                  <w:calcOnExit w:val="0"/>
                  <w:checkBox>
                    <w:sizeAuto/>
                    <w:default w:val="0"/>
                  </w:checkBox>
                </w:ffData>
              </w:fldChar>
            </w:r>
            <w:r w:rsidRPr="008120EE">
              <w:rPr>
                <w:rFonts w:ascii="Calibri" w:hAnsi="Calibri" w:cs="Calibri"/>
                <w:color w:val="auto"/>
                <w:sz w:val="22"/>
                <w:szCs w:val="22"/>
              </w:rPr>
              <w:instrText xml:space="preserve"> FORMCHECKBOX </w:instrText>
            </w:r>
            <w:r w:rsidRPr="008120EE">
              <w:rPr>
                <w:rFonts w:ascii="Calibri" w:hAnsi="Calibri" w:cs="Calibri"/>
                <w:color w:val="auto"/>
                <w:sz w:val="22"/>
                <w:szCs w:val="22"/>
              </w:rPr>
            </w:r>
            <w:r w:rsidRPr="008120EE">
              <w:rPr>
                <w:rFonts w:ascii="Calibri" w:hAnsi="Calibri" w:cs="Calibri"/>
                <w:color w:val="auto"/>
                <w:sz w:val="22"/>
                <w:szCs w:val="22"/>
              </w:rPr>
              <w:fldChar w:fldCharType="separate"/>
            </w:r>
            <w:r w:rsidRPr="008120EE">
              <w:rPr>
                <w:rFonts w:ascii="Calibri" w:hAnsi="Calibri" w:cs="Calibri"/>
                <w:color w:val="auto"/>
                <w:sz w:val="22"/>
                <w:szCs w:val="22"/>
              </w:rPr>
              <w:fldChar w:fldCharType="end"/>
            </w:r>
            <w:r w:rsidRPr="008120EE">
              <w:rPr>
                <w:rFonts w:ascii="Calibri" w:hAnsi="Calibri" w:cs="Calibri"/>
                <w:color w:val="auto"/>
                <w:sz w:val="22"/>
                <w:szCs w:val="22"/>
              </w:rPr>
              <w:t xml:space="preserve"> I have read and understood the dissertation/research project guidance for my module.</w:t>
            </w:r>
          </w:p>
          <w:p w14:paraId="6D232C4F" w14:textId="77777777" w:rsidR="008120EE" w:rsidRPr="008120EE" w:rsidRDefault="008120EE" w:rsidP="0050727B">
            <w:pPr>
              <w:rPr>
                <w:rFonts w:ascii="Calibri" w:hAnsi="Calibri" w:cs="Calibri"/>
                <w:color w:val="auto"/>
                <w:sz w:val="22"/>
                <w:szCs w:val="22"/>
              </w:rPr>
            </w:pPr>
          </w:p>
          <w:p w14:paraId="7967BAEC" w14:textId="77777777" w:rsidR="008120EE" w:rsidRPr="008120EE" w:rsidRDefault="008120EE" w:rsidP="0050727B">
            <w:pPr>
              <w:rPr>
                <w:rFonts w:ascii="Calibri" w:hAnsi="Calibri" w:cs="Calibri"/>
                <w:color w:val="auto"/>
                <w:sz w:val="22"/>
                <w:szCs w:val="22"/>
              </w:rPr>
            </w:pPr>
            <w:r w:rsidRPr="008120EE">
              <w:rPr>
                <w:rFonts w:ascii="Calibri" w:hAnsi="Calibri" w:cs="Calibri"/>
                <w:color w:val="auto"/>
                <w:sz w:val="22"/>
                <w:szCs w:val="22"/>
              </w:rPr>
              <w:fldChar w:fldCharType="begin">
                <w:ffData>
                  <w:name w:val="Check32"/>
                  <w:enabled/>
                  <w:calcOnExit w:val="0"/>
                  <w:checkBox>
                    <w:sizeAuto/>
                    <w:default w:val="0"/>
                  </w:checkBox>
                </w:ffData>
              </w:fldChar>
            </w:r>
            <w:r w:rsidRPr="008120EE">
              <w:rPr>
                <w:rFonts w:ascii="Calibri" w:hAnsi="Calibri" w:cs="Calibri"/>
                <w:color w:val="auto"/>
                <w:sz w:val="22"/>
                <w:szCs w:val="22"/>
              </w:rPr>
              <w:instrText xml:space="preserve"> FORMCHECKBOX </w:instrText>
            </w:r>
            <w:r w:rsidRPr="008120EE">
              <w:rPr>
                <w:rFonts w:ascii="Calibri" w:hAnsi="Calibri" w:cs="Calibri"/>
                <w:color w:val="auto"/>
                <w:sz w:val="22"/>
                <w:szCs w:val="22"/>
              </w:rPr>
            </w:r>
            <w:r w:rsidRPr="008120EE">
              <w:rPr>
                <w:rFonts w:ascii="Calibri" w:hAnsi="Calibri" w:cs="Calibri"/>
                <w:color w:val="auto"/>
                <w:sz w:val="22"/>
                <w:szCs w:val="22"/>
              </w:rPr>
              <w:fldChar w:fldCharType="separate"/>
            </w:r>
            <w:r w:rsidRPr="008120EE">
              <w:rPr>
                <w:rFonts w:ascii="Calibri" w:hAnsi="Calibri" w:cs="Calibri"/>
                <w:color w:val="auto"/>
                <w:sz w:val="22"/>
                <w:szCs w:val="22"/>
              </w:rPr>
              <w:fldChar w:fldCharType="end"/>
            </w:r>
            <w:r w:rsidRPr="008120EE">
              <w:rPr>
                <w:rFonts w:ascii="Calibri" w:hAnsi="Calibri" w:cs="Calibri"/>
                <w:color w:val="auto"/>
                <w:sz w:val="22"/>
                <w:szCs w:val="22"/>
              </w:rPr>
              <w:t xml:space="preserve"> I have read and understood the University of Winchester’s </w:t>
            </w:r>
            <w:r w:rsidRPr="008120EE">
              <w:rPr>
                <w:rFonts w:ascii="Calibri" w:hAnsi="Calibri" w:cs="Calibri"/>
                <w:i/>
                <w:iCs/>
                <w:color w:val="auto"/>
                <w:sz w:val="22"/>
                <w:szCs w:val="22"/>
              </w:rPr>
              <w:t>RKE Ethics Policy and Procedures</w:t>
            </w:r>
            <w:r w:rsidRPr="008120EE">
              <w:rPr>
                <w:rFonts w:ascii="Calibri" w:hAnsi="Calibri" w:cs="Calibri"/>
                <w:color w:val="auto"/>
                <w:sz w:val="22"/>
                <w:szCs w:val="22"/>
              </w:rPr>
              <w:t>.</w:t>
            </w:r>
          </w:p>
          <w:p w14:paraId="1B7AE30D" w14:textId="77777777" w:rsidR="008120EE" w:rsidRPr="008120EE" w:rsidRDefault="008120EE" w:rsidP="0050727B">
            <w:pPr>
              <w:rPr>
                <w:rFonts w:ascii="Calibri" w:hAnsi="Calibri" w:cs="Calibri"/>
                <w:color w:val="auto"/>
                <w:sz w:val="22"/>
                <w:szCs w:val="22"/>
              </w:rPr>
            </w:pPr>
            <w:r w:rsidRPr="008120EE">
              <w:rPr>
                <w:rFonts w:ascii="Calibri" w:hAnsi="Calibri" w:cs="Calibri"/>
                <w:noProof/>
                <w:color w:val="auto"/>
                <w:sz w:val="22"/>
                <w:szCs w:val="22"/>
              </w:rPr>
              <mc:AlternateContent>
                <mc:Choice Requires="wpi">
                  <w:drawing>
                    <wp:anchor distT="0" distB="0" distL="114300" distR="114300" simplePos="0" relativeHeight="251664384" behindDoc="0" locked="0" layoutInCell="1" allowOverlap="1" wp14:anchorId="795B3562" wp14:editId="3B1BEB69">
                      <wp:simplePos x="0" y="0"/>
                      <wp:positionH relativeFrom="column">
                        <wp:posOffset>29210</wp:posOffset>
                      </wp:positionH>
                      <wp:positionV relativeFrom="paragraph">
                        <wp:posOffset>-292735</wp:posOffset>
                      </wp:positionV>
                      <wp:extent cx="270510" cy="604750"/>
                      <wp:effectExtent l="38100" t="38100" r="34290" b="30480"/>
                      <wp:wrapNone/>
                      <wp:docPr id="1764786185" name="Ink 12"/>
                      <wp:cNvGraphicFramePr/>
                      <a:graphic xmlns:a="http://schemas.openxmlformats.org/drawingml/2006/main">
                        <a:graphicData uri="http://schemas.microsoft.com/office/word/2010/wordprocessingInk">
                          <w14:contentPart bwMode="auto" r:id="rId101">
                            <w14:nvContentPartPr>
                              <w14:cNvContentPartPr/>
                            </w14:nvContentPartPr>
                            <w14:xfrm>
                              <a:off x="0" y="0"/>
                              <a:ext cx="270510" cy="604750"/>
                            </w14:xfrm>
                          </w14:contentPart>
                        </a:graphicData>
                      </a:graphic>
                    </wp:anchor>
                  </w:drawing>
                </mc:Choice>
                <mc:Fallback>
                  <w:pict>
                    <v:shape w14:anchorId="3ADD6EDF" id="Ink 12" o:spid="_x0000_s1026" type="#_x0000_t75" style="position:absolute;margin-left:1.45pt;margin-top:-23.9pt;width:22.95pt;height:49.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">
                      <v:imagedata r:id="rId102" o:title=""/>
                    </v:shape>
                  </w:pict>
                </mc:Fallback>
              </mc:AlternateContent>
            </w:r>
          </w:p>
          <w:p w14:paraId="5465322D" w14:textId="77777777" w:rsidR="008120EE" w:rsidRPr="008120EE" w:rsidRDefault="008120EE" w:rsidP="0050727B">
            <w:pPr>
              <w:rPr>
                <w:rFonts w:ascii="Calibri" w:hAnsi="Calibri" w:cs="Calibri"/>
                <w:color w:val="auto"/>
                <w:sz w:val="22"/>
                <w:szCs w:val="22"/>
              </w:rPr>
            </w:pPr>
            <w:r w:rsidRPr="008120EE">
              <w:rPr>
                <w:rFonts w:ascii="Calibri" w:hAnsi="Calibri" w:cs="Calibri"/>
                <w:color w:val="auto"/>
                <w:sz w:val="22"/>
                <w:szCs w:val="22"/>
              </w:rPr>
              <w:fldChar w:fldCharType="begin">
                <w:ffData>
                  <w:name w:val="Check32"/>
                  <w:enabled/>
                  <w:calcOnExit w:val="0"/>
                  <w:checkBox>
                    <w:sizeAuto/>
                    <w:default w:val="0"/>
                  </w:checkBox>
                </w:ffData>
              </w:fldChar>
            </w:r>
            <w:r w:rsidRPr="008120EE">
              <w:rPr>
                <w:rFonts w:ascii="Calibri" w:hAnsi="Calibri" w:cs="Calibri"/>
                <w:color w:val="auto"/>
                <w:sz w:val="22"/>
                <w:szCs w:val="22"/>
              </w:rPr>
              <w:instrText xml:space="preserve"> FORMCHECKBOX </w:instrText>
            </w:r>
            <w:r w:rsidRPr="008120EE">
              <w:rPr>
                <w:rFonts w:ascii="Calibri" w:hAnsi="Calibri" w:cs="Calibri"/>
                <w:color w:val="auto"/>
                <w:sz w:val="22"/>
                <w:szCs w:val="22"/>
              </w:rPr>
            </w:r>
            <w:r w:rsidRPr="008120EE">
              <w:rPr>
                <w:rFonts w:ascii="Calibri" w:hAnsi="Calibri" w:cs="Calibri"/>
                <w:color w:val="auto"/>
                <w:sz w:val="22"/>
                <w:szCs w:val="22"/>
              </w:rPr>
              <w:fldChar w:fldCharType="separate"/>
            </w:r>
            <w:r w:rsidRPr="008120EE">
              <w:rPr>
                <w:rFonts w:ascii="Calibri" w:hAnsi="Calibri" w:cs="Calibri"/>
                <w:color w:val="auto"/>
                <w:sz w:val="22"/>
                <w:szCs w:val="22"/>
              </w:rPr>
              <w:fldChar w:fldCharType="end"/>
            </w:r>
            <w:r w:rsidRPr="008120EE">
              <w:rPr>
                <w:rFonts w:ascii="Calibri" w:hAnsi="Calibri" w:cs="Calibri"/>
                <w:color w:val="auto"/>
                <w:sz w:val="22"/>
                <w:szCs w:val="22"/>
              </w:rPr>
              <w:t xml:space="preserve"> I understand my responsibilities as a researcher as described in the University of Winchester’s </w:t>
            </w:r>
            <w:r w:rsidRPr="008120EE">
              <w:rPr>
                <w:rFonts w:ascii="Calibri" w:hAnsi="Calibri" w:cs="Calibri"/>
                <w:i/>
                <w:iCs/>
                <w:color w:val="auto"/>
                <w:sz w:val="22"/>
                <w:szCs w:val="22"/>
              </w:rPr>
              <w:t>Ethics Policy and Procedures</w:t>
            </w:r>
            <w:r w:rsidRPr="008120EE">
              <w:rPr>
                <w:rFonts w:ascii="Calibri" w:hAnsi="Calibri" w:cs="Calibri"/>
                <w:color w:val="auto"/>
                <w:sz w:val="22"/>
                <w:szCs w:val="22"/>
              </w:rPr>
              <w:t xml:space="preserve">. </w:t>
            </w:r>
          </w:p>
          <w:p w14:paraId="4942DAFD" w14:textId="77777777" w:rsidR="008120EE" w:rsidRPr="008120EE" w:rsidRDefault="008120EE" w:rsidP="0050727B">
            <w:pPr>
              <w:rPr>
                <w:rFonts w:ascii="Calibri" w:hAnsi="Calibri" w:cs="Calibri"/>
                <w:color w:val="auto"/>
                <w:sz w:val="22"/>
                <w:szCs w:val="22"/>
              </w:rPr>
            </w:pPr>
          </w:p>
          <w:p w14:paraId="24D7F24E" w14:textId="77777777" w:rsidR="008120EE" w:rsidRPr="008120EE" w:rsidRDefault="008120EE" w:rsidP="0050727B">
            <w:pPr>
              <w:rPr>
                <w:rFonts w:ascii="Calibri" w:hAnsi="Calibri" w:cs="Calibri"/>
                <w:color w:val="auto"/>
                <w:sz w:val="22"/>
                <w:szCs w:val="22"/>
              </w:rPr>
            </w:pPr>
            <w:r w:rsidRPr="008120EE">
              <w:rPr>
                <w:rFonts w:ascii="Calibri" w:hAnsi="Calibri" w:cs="Calibri"/>
                <w:noProof/>
                <w:color w:val="auto"/>
                <w:sz w:val="22"/>
                <w:szCs w:val="22"/>
              </w:rPr>
              <mc:AlternateContent>
                <mc:Choice Requires="wpi">
                  <w:drawing>
                    <wp:anchor distT="0" distB="0" distL="114300" distR="114300" simplePos="0" relativeHeight="251665408" behindDoc="0" locked="0" layoutInCell="1" allowOverlap="1" wp14:anchorId="3922E9E5" wp14:editId="0B73CC5D">
                      <wp:simplePos x="0" y="0"/>
                      <wp:positionH relativeFrom="column">
                        <wp:posOffset>38765</wp:posOffset>
                      </wp:positionH>
                      <wp:positionV relativeFrom="paragraph">
                        <wp:posOffset>-99354</wp:posOffset>
                      </wp:positionV>
                      <wp:extent cx="178200" cy="227880"/>
                      <wp:effectExtent l="38100" t="38100" r="25400" b="39370"/>
                      <wp:wrapNone/>
                      <wp:docPr id="950579451" name="Ink 13"/>
                      <wp:cNvGraphicFramePr/>
                      <a:graphic xmlns:a="http://schemas.openxmlformats.org/drawingml/2006/main">
                        <a:graphicData uri="http://schemas.microsoft.com/office/word/2010/wordprocessingInk">
                          <w14:contentPart bwMode="auto" r:id="rId103">
                            <w14:nvContentPartPr>
                              <w14:cNvContentPartPr/>
                            </w14:nvContentPartPr>
                            <w14:xfrm>
                              <a:off x="0" y="0"/>
                              <a:ext cx="178200" cy="227880"/>
                            </w14:xfrm>
                          </w14:contentPart>
                        </a:graphicData>
                      </a:graphic>
                    </wp:anchor>
                  </w:drawing>
                </mc:Choice>
                <mc:Fallback>
                  <w:pict>
                    <v:shape w14:anchorId="76BBF23B" id="Ink 13" o:spid="_x0000_s1026" type="#_x0000_t75" style="position:absolute;margin-left:2.2pt;margin-top:-8.65pt;width:15.75pt;height:19.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">
                      <v:imagedata r:id="rId104" o:title=""/>
                    </v:shape>
                  </w:pict>
                </mc:Fallback>
              </mc:AlternateContent>
            </w:r>
            <w:r w:rsidRPr="008120EE">
              <w:rPr>
                <w:rFonts w:ascii="Calibri" w:hAnsi="Calibri" w:cs="Calibri"/>
                <w:color w:val="auto"/>
                <w:sz w:val="22"/>
                <w:szCs w:val="22"/>
              </w:rPr>
              <w:fldChar w:fldCharType="begin">
                <w:ffData>
                  <w:name w:val="Check32"/>
                  <w:enabled/>
                  <w:calcOnExit w:val="0"/>
                  <w:checkBox>
                    <w:sizeAuto/>
                    <w:default w:val="0"/>
                  </w:checkBox>
                </w:ffData>
              </w:fldChar>
            </w:r>
            <w:r w:rsidRPr="008120EE">
              <w:rPr>
                <w:rFonts w:ascii="Calibri" w:hAnsi="Calibri" w:cs="Calibri"/>
                <w:color w:val="auto"/>
                <w:sz w:val="22"/>
                <w:szCs w:val="22"/>
              </w:rPr>
              <w:instrText xml:space="preserve"> FORMCHECKBOX </w:instrText>
            </w:r>
            <w:r w:rsidRPr="008120EE">
              <w:rPr>
                <w:rFonts w:ascii="Calibri" w:hAnsi="Calibri" w:cs="Calibri"/>
                <w:color w:val="auto"/>
                <w:sz w:val="22"/>
                <w:szCs w:val="22"/>
              </w:rPr>
            </w:r>
            <w:r w:rsidRPr="008120EE">
              <w:rPr>
                <w:rFonts w:ascii="Calibri" w:hAnsi="Calibri" w:cs="Calibri"/>
                <w:color w:val="auto"/>
                <w:sz w:val="22"/>
                <w:szCs w:val="22"/>
              </w:rPr>
              <w:fldChar w:fldCharType="separate"/>
            </w:r>
            <w:r w:rsidRPr="008120EE">
              <w:rPr>
                <w:rFonts w:ascii="Calibri" w:hAnsi="Calibri" w:cs="Calibri"/>
                <w:color w:val="auto"/>
                <w:sz w:val="22"/>
                <w:szCs w:val="22"/>
              </w:rPr>
              <w:fldChar w:fldCharType="end"/>
            </w:r>
            <w:r w:rsidRPr="008120EE">
              <w:rPr>
                <w:rFonts w:ascii="Calibri" w:hAnsi="Calibri" w:cs="Calibri"/>
                <w:color w:val="auto"/>
                <w:sz w:val="22"/>
                <w:szCs w:val="22"/>
              </w:rPr>
              <w:t xml:space="preserve"> I declare that the answers above accurately describe the research as presently designed and that a new application will be submitted should the research design change in a way which would alter any responses given here.</w:t>
            </w:r>
          </w:p>
          <w:p w14:paraId="0B775E60" w14:textId="77777777" w:rsidR="008120EE" w:rsidRPr="008120EE" w:rsidRDefault="008120EE" w:rsidP="0050727B">
            <w:pPr>
              <w:rPr>
                <w:rFonts w:ascii="Calibri" w:hAnsi="Calibri" w:cs="Calibri"/>
                <w:color w:val="auto"/>
                <w:sz w:val="22"/>
                <w:szCs w:val="22"/>
              </w:rPr>
            </w:pPr>
          </w:p>
        </w:tc>
      </w:tr>
      <w:tr w:rsidR="008120EE" w:rsidRPr="008120EE" w14:paraId="7F9D7D9F" w14:textId="77777777" w:rsidTr="0050727B">
        <w:tc>
          <w:tcPr>
            <w:tcW w:w="10060" w:type="dxa"/>
            <w:gridSpan w:val="2"/>
            <w:shd w:val="clear" w:color="auto" w:fill="auto"/>
          </w:tcPr>
          <w:p w14:paraId="3BEC9F06" w14:textId="77777777" w:rsidR="008120EE" w:rsidRPr="008120EE" w:rsidRDefault="008120EE" w:rsidP="0050727B">
            <w:pPr>
              <w:rPr>
                <w:rFonts w:ascii="Calibri" w:hAnsi="Calibri" w:cs="Calibri"/>
                <w:color w:val="auto"/>
                <w:sz w:val="22"/>
                <w:szCs w:val="22"/>
              </w:rPr>
            </w:pPr>
          </w:p>
        </w:tc>
      </w:tr>
      <w:tr w:rsidR="008120EE" w:rsidRPr="008120EE" w14:paraId="2E4AE3D7" w14:textId="77777777" w:rsidTr="0050727B">
        <w:tc>
          <w:tcPr>
            <w:tcW w:w="6502" w:type="dxa"/>
            <w:shd w:val="clear" w:color="auto" w:fill="auto"/>
          </w:tcPr>
          <w:p w14:paraId="57E931CC" w14:textId="77777777" w:rsidR="008120EE" w:rsidRPr="008120EE" w:rsidRDefault="008120EE" w:rsidP="0050727B">
            <w:pPr>
              <w:rPr>
                <w:rFonts w:ascii="Calibri" w:hAnsi="Calibri" w:cs="Calibri"/>
                <w:color w:val="auto"/>
                <w:sz w:val="22"/>
                <w:szCs w:val="22"/>
              </w:rPr>
            </w:pPr>
            <w:r w:rsidRPr="008120EE">
              <w:rPr>
                <w:rFonts w:ascii="Calibri" w:hAnsi="Calibri" w:cs="Calibri"/>
                <w:noProof/>
                <w:color w:val="auto"/>
                <w:sz w:val="22"/>
                <w:szCs w:val="22"/>
              </w:rPr>
              <mc:AlternateContent>
                <mc:Choice Requires="wpi">
                  <w:drawing>
                    <wp:anchor distT="0" distB="0" distL="114300" distR="114300" simplePos="0" relativeHeight="251666432" behindDoc="0" locked="0" layoutInCell="1" allowOverlap="1" wp14:anchorId="7473BAEA" wp14:editId="16D68684">
                      <wp:simplePos x="0" y="0"/>
                      <wp:positionH relativeFrom="column">
                        <wp:posOffset>1724227</wp:posOffset>
                      </wp:positionH>
                      <wp:positionV relativeFrom="paragraph">
                        <wp:posOffset>-180099</wp:posOffset>
                      </wp:positionV>
                      <wp:extent cx="541080" cy="630000"/>
                      <wp:effectExtent l="25400" t="38100" r="43180" b="43180"/>
                      <wp:wrapNone/>
                      <wp:docPr id="476884548" name="Ink 38"/>
                      <wp:cNvGraphicFramePr/>
                      <a:graphic xmlns:a="http://schemas.openxmlformats.org/drawingml/2006/main">
                        <a:graphicData uri="http://schemas.microsoft.com/office/word/2010/wordprocessingInk">
                          <w14:contentPart bwMode="auto" r:id="rId105">
                            <w14:nvContentPartPr>
                              <w14:cNvContentPartPr/>
                            </w14:nvContentPartPr>
                            <w14:xfrm>
                              <a:off x="0" y="0"/>
                              <a:ext cx="541080" cy="630000"/>
                            </w14:xfrm>
                          </w14:contentPart>
                        </a:graphicData>
                      </a:graphic>
                    </wp:anchor>
                  </w:drawing>
                </mc:Choice>
                <mc:Fallback>
                  <w:pict>
                    <v:shape w14:anchorId="2AA9BF48" id="Ink 38" o:spid="_x0000_s1026" type="#_x0000_t75" style="position:absolute;margin-left:134.9pt;margin-top:-15.05pt;width:44.3pt;height:51.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">
                      <v:imagedata r:id="rId106" o:title=""/>
                    </v:shape>
                  </w:pict>
                </mc:Fallback>
              </mc:AlternateContent>
            </w:r>
            <w:r w:rsidRPr="008120EE">
              <w:rPr>
                <w:rFonts w:ascii="Calibri" w:hAnsi="Calibri" w:cs="Calibri"/>
                <w:color w:val="auto"/>
                <w:sz w:val="22"/>
                <w:szCs w:val="22"/>
              </w:rPr>
              <w:t xml:space="preserve">Student’s signature: </w:t>
            </w:r>
            <w:r w:rsidRPr="008120EE">
              <w:rPr>
                <w:rFonts w:ascii="Calibri" w:hAnsi="Calibri" w:cs="Calibri"/>
                <w:color w:val="auto"/>
                <w:sz w:val="22"/>
                <w:szCs w:val="22"/>
              </w:rPr>
              <w:fldChar w:fldCharType="begin">
                <w:ffData>
                  <w:name w:val="Text14"/>
                  <w:enabled/>
                  <w:calcOnExit w:val="0"/>
                  <w:textInput/>
                </w:ffData>
              </w:fldChar>
            </w:r>
            <w:r w:rsidRPr="008120EE">
              <w:rPr>
                <w:rFonts w:ascii="Calibri" w:hAnsi="Calibri" w:cs="Calibri"/>
                <w:color w:val="auto"/>
                <w:sz w:val="22"/>
                <w:szCs w:val="22"/>
              </w:rPr>
              <w:instrText xml:space="preserve"> FORMTEXT </w:instrText>
            </w:r>
            <w:r w:rsidRPr="008120EE">
              <w:rPr>
                <w:rFonts w:ascii="Calibri" w:hAnsi="Calibri" w:cs="Calibri"/>
                <w:color w:val="auto"/>
                <w:sz w:val="22"/>
                <w:szCs w:val="22"/>
              </w:rPr>
            </w:r>
            <w:r w:rsidRPr="008120EE">
              <w:rPr>
                <w:rFonts w:ascii="Calibri" w:hAnsi="Calibri" w:cs="Calibri"/>
                <w:color w:val="auto"/>
                <w:sz w:val="22"/>
                <w:szCs w:val="22"/>
              </w:rPr>
              <w:fldChar w:fldCharType="separate"/>
            </w:r>
            <w:r w:rsidRPr="008120EE">
              <w:rPr>
                <w:rFonts w:ascii="Calibri" w:hAnsi="Calibri" w:cs="Calibri"/>
                <w:noProof/>
                <w:color w:val="auto"/>
                <w:sz w:val="22"/>
                <w:szCs w:val="22"/>
              </w:rPr>
              <w:t> </w:t>
            </w:r>
            <w:r w:rsidRPr="008120EE">
              <w:rPr>
                <w:rFonts w:ascii="Calibri" w:hAnsi="Calibri" w:cs="Calibri"/>
                <w:noProof/>
                <w:color w:val="auto"/>
                <w:sz w:val="22"/>
                <w:szCs w:val="22"/>
              </w:rPr>
              <w:t> </w:t>
            </w:r>
            <w:r w:rsidRPr="008120EE">
              <w:rPr>
                <w:rFonts w:ascii="Calibri" w:hAnsi="Calibri" w:cs="Calibri"/>
                <w:noProof/>
                <w:color w:val="auto"/>
                <w:sz w:val="22"/>
                <w:szCs w:val="22"/>
              </w:rPr>
              <w:t> </w:t>
            </w:r>
            <w:r w:rsidRPr="008120EE">
              <w:rPr>
                <w:rFonts w:ascii="Calibri" w:hAnsi="Calibri" w:cs="Calibri"/>
                <w:noProof/>
                <w:color w:val="auto"/>
                <w:sz w:val="22"/>
                <w:szCs w:val="22"/>
              </w:rPr>
              <w:t> </w:t>
            </w:r>
            <w:r w:rsidRPr="008120EE">
              <w:rPr>
                <w:rFonts w:ascii="Calibri" w:hAnsi="Calibri" w:cs="Calibri"/>
                <w:noProof/>
                <w:color w:val="auto"/>
                <w:sz w:val="22"/>
                <w:szCs w:val="22"/>
              </w:rPr>
              <w:t> </w:t>
            </w:r>
            <w:r w:rsidRPr="008120EE">
              <w:rPr>
                <w:rFonts w:ascii="Calibri" w:hAnsi="Calibri" w:cs="Calibri"/>
                <w:color w:val="auto"/>
                <w:sz w:val="22"/>
                <w:szCs w:val="22"/>
              </w:rPr>
              <w:fldChar w:fldCharType="end"/>
            </w:r>
            <w:r w:rsidRPr="008120EE">
              <w:rPr>
                <w:rFonts w:ascii="Calibri" w:hAnsi="Calibri" w:cs="Calibri"/>
                <w:color w:val="auto"/>
                <w:sz w:val="22"/>
                <w:szCs w:val="22"/>
              </w:rPr>
              <w:t xml:space="preserve">                                        </w:t>
            </w:r>
          </w:p>
        </w:tc>
        <w:tc>
          <w:tcPr>
            <w:tcW w:w="3558" w:type="dxa"/>
            <w:shd w:val="clear" w:color="auto" w:fill="auto"/>
          </w:tcPr>
          <w:p w14:paraId="282854D3" w14:textId="77777777" w:rsidR="008120EE" w:rsidRPr="008120EE" w:rsidRDefault="008120EE" w:rsidP="0050727B">
            <w:pPr>
              <w:rPr>
                <w:rFonts w:ascii="Calibri" w:hAnsi="Calibri" w:cs="Calibri"/>
                <w:color w:val="auto"/>
                <w:sz w:val="22"/>
                <w:szCs w:val="22"/>
              </w:rPr>
            </w:pPr>
            <w:r w:rsidRPr="008120EE">
              <w:rPr>
                <w:rFonts w:ascii="Calibri" w:hAnsi="Calibri" w:cs="Calibri"/>
                <w:color w:val="auto"/>
                <w:sz w:val="22"/>
                <w:szCs w:val="22"/>
              </w:rPr>
              <w:t>Date: 27-03-2025</w:t>
            </w:r>
          </w:p>
        </w:tc>
      </w:tr>
      <w:tr w:rsidR="008120EE" w:rsidRPr="008120EE" w14:paraId="2AA1BBC7" w14:textId="77777777" w:rsidTr="0050727B">
        <w:tc>
          <w:tcPr>
            <w:tcW w:w="10060" w:type="dxa"/>
            <w:gridSpan w:val="2"/>
            <w:shd w:val="clear" w:color="auto" w:fill="auto"/>
          </w:tcPr>
          <w:p w14:paraId="0A1389FF" w14:textId="77777777" w:rsidR="008120EE" w:rsidRPr="008120EE" w:rsidRDefault="008120EE" w:rsidP="0050727B">
            <w:pPr>
              <w:rPr>
                <w:rFonts w:ascii="Calibri" w:hAnsi="Calibri" w:cs="Calibri"/>
                <w:color w:val="auto"/>
                <w:sz w:val="22"/>
                <w:szCs w:val="22"/>
              </w:rPr>
            </w:pPr>
          </w:p>
        </w:tc>
      </w:tr>
      <w:tr w:rsidR="008120EE" w:rsidRPr="008120EE" w14:paraId="06171DBD" w14:textId="77777777" w:rsidTr="0050727B">
        <w:tc>
          <w:tcPr>
            <w:tcW w:w="10060" w:type="dxa"/>
            <w:gridSpan w:val="2"/>
            <w:shd w:val="clear" w:color="auto" w:fill="auto"/>
          </w:tcPr>
          <w:p w14:paraId="19AD875B" w14:textId="77777777" w:rsidR="008120EE" w:rsidRPr="008120EE" w:rsidRDefault="008120EE" w:rsidP="0050727B">
            <w:pPr>
              <w:rPr>
                <w:rFonts w:ascii="Calibri" w:hAnsi="Calibri" w:cs="Calibri"/>
                <w:color w:val="auto"/>
                <w:sz w:val="22"/>
                <w:szCs w:val="22"/>
              </w:rPr>
            </w:pPr>
          </w:p>
          <w:p w14:paraId="312E5B2B" w14:textId="77777777" w:rsidR="008120EE" w:rsidRPr="008120EE" w:rsidRDefault="008120EE" w:rsidP="0050727B">
            <w:pPr>
              <w:rPr>
                <w:rFonts w:ascii="Calibri" w:hAnsi="Calibri" w:cs="Calibri"/>
                <w:color w:val="auto"/>
                <w:sz w:val="22"/>
                <w:szCs w:val="22"/>
              </w:rPr>
            </w:pPr>
            <w:r w:rsidRPr="008120EE">
              <w:rPr>
                <w:rFonts w:ascii="Calibri" w:hAnsi="Calibri" w:cs="Calibri"/>
                <w:color w:val="auto"/>
                <w:sz w:val="22"/>
                <w:szCs w:val="22"/>
              </w:rPr>
              <w:t>The student has the skills to carry out the proposed research. I undertake to monitor the student’s adherence to the relevant research guidelines and codes of practice.</w:t>
            </w:r>
          </w:p>
          <w:p w14:paraId="5A6C416F" w14:textId="77777777" w:rsidR="008120EE" w:rsidRPr="008120EE" w:rsidRDefault="008120EE" w:rsidP="0050727B">
            <w:pPr>
              <w:pStyle w:val="Heading9"/>
              <w:spacing w:after="96"/>
              <w:rPr>
                <w:rFonts w:ascii="Calibri" w:hAnsi="Calibri" w:cs="Calibri"/>
                <w:color w:val="auto"/>
                <w:szCs w:val="22"/>
              </w:rPr>
            </w:pPr>
          </w:p>
        </w:tc>
      </w:tr>
      <w:tr w:rsidR="008120EE" w:rsidRPr="008120EE" w14:paraId="7F16A5C9" w14:textId="77777777" w:rsidTr="0050727B">
        <w:tc>
          <w:tcPr>
            <w:tcW w:w="6502" w:type="dxa"/>
            <w:shd w:val="clear" w:color="auto" w:fill="auto"/>
          </w:tcPr>
          <w:p w14:paraId="3FDC8A0B" w14:textId="77777777" w:rsidR="008120EE" w:rsidRPr="008120EE" w:rsidRDefault="008120EE" w:rsidP="0050727B">
            <w:pPr>
              <w:rPr>
                <w:rFonts w:ascii="Calibri" w:hAnsi="Calibri" w:cs="Calibri"/>
                <w:color w:val="auto"/>
                <w:sz w:val="22"/>
                <w:szCs w:val="22"/>
              </w:rPr>
            </w:pPr>
            <w:r w:rsidRPr="008120EE">
              <w:rPr>
                <w:rFonts w:ascii="Calibri" w:hAnsi="Calibri" w:cs="Calibri"/>
                <w:color w:val="auto"/>
                <w:sz w:val="22"/>
                <w:szCs w:val="22"/>
              </w:rPr>
              <w:t xml:space="preserve">Supervisor’s signature: </w:t>
            </w:r>
            <w:r w:rsidRPr="008120EE">
              <w:rPr>
                <w:rFonts w:ascii="Calibri" w:hAnsi="Calibri" w:cs="Calibri"/>
                <w:color w:val="auto"/>
                <w:sz w:val="22"/>
                <w:szCs w:val="22"/>
              </w:rPr>
              <w:fldChar w:fldCharType="begin">
                <w:ffData>
                  <w:name w:val="Text22"/>
                  <w:enabled/>
                  <w:calcOnExit w:val="0"/>
                  <w:textInput/>
                </w:ffData>
              </w:fldChar>
            </w:r>
            <w:r w:rsidRPr="008120EE">
              <w:rPr>
                <w:rFonts w:ascii="Calibri" w:hAnsi="Calibri" w:cs="Calibri"/>
                <w:color w:val="auto"/>
                <w:sz w:val="22"/>
                <w:szCs w:val="22"/>
              </w:rPr>
              <w:instrText xml:space="preserve"> FORMTEXT </w:instrText>
            </w:r>
            <w:r w:rsidRPr="008120EE">
              <w:rPr>
                <w:rFonts w:ascii="Calibri" w:hAnsi="Calibri" w:cs="Calibri"/>
                <w:color w:val="auto"/>
                <w:sz w:val="22"/>
                <w:szCs w:val="22"/>
              </w:rPr>
            </w:r>
            <w:r w:rsidRPr="008120EE">
              <w:rPr>
                <w:rFonts w:ascii="Calibri" w:hAnsi="Calibri" w:cs="Calibri"/>
                <w:color w:val="auto"/>
                <w:sz w:val="22"/>
                <w:szCs w:val="22"/>
              </w:rPr>
              <w:fldChar w:fldCharType="separate"/>
            </w:r>
            <w:r w:rsidRPr="008120EE">
              <w:rPr>
                <w:rFonts w:ascii="Calibri" w:hAnsi="Calibri" w:cs="Calibri"/>
                <w:noProof/>
                <w:color w:val="auto"/>
                <w:sz w:val="22"/>
                <w:szCs w:val="22"/>
              </w:rPr>
              <w:t> </w:t>
            </w:r>
            <w:r w:rsidRPr="008120EE">
              <w:rPr>
                <w:rFonts w:ascii="Calibri" w:hAnsi="Calibri" w:cs="Calibri"/>
                <w:noProof/>
                <w:color w:val="auto"/>
                <w:sz w:val="22"/>
                <w:szCs w:val="22"/>
              </w:rPr>
              <w:t> </w:t>
            </w:r>
            <w:r w:rsidRPr="008120EE">
              <w:rPr>
                <w:rFonts w:ascii="Calibri" w:hAnsi="Calibri" w:cs="Calibri"/>
                <w:noProof/>
                <w:color w:val="auto"/>
                <w:sz w:val="22"/>
                <w:szCs w:val="22"/>
              </w:rPr>
              <w:t> </w:t>
            </w:r>
            <w:r w:rsidRPr="008120EE">
              <w:rPr>
                <w:rFonts w:ascii="Calibri" w:hAnsi="Calibri" w:cs="Calibri"/>
                <w:noProof/>
                <w:color w:val="auto"/>
                <w:sz w:val="22"/>
                <w:szCs w:val="22"/>
              </w:rPr>
              <w:t> </w:t>
            </w:r>
            <w:r w:rsidRPr="008120EE">
              <w:rPr>
                <w:rFonts w:ascii="Calibri" w:hAnsi="Calibri" w:cs="Calibri"/>
                <w:noProof/>
                <w:color w:val="auto"/>
                <w:sz w:val="22"/>
                <w:szCs w:val="22"/>
              </w:rPr>
              <w:t> </w:t>
            </w:r>
            <w:r w:rsidRPr="008120EE">
              <w:rPr>
                <w:rFonts w:ascii="Calibri" w:hAnsi="Calibri" w:cs="Calibri"/>
                <w:color w:val="auto"/>
                <w:sz w:val="22"/>
                <w:szCs w:val="22"/>
              </w:rPr>
              <w:fldChar w:fldCharType="end"/>
            </w:r>
            <w:r w:rsidRPr="008120EE">
              <w:rPr>
                <w:rFonts w:ascii="Calibri" w:hAnsi="Calibri" w:cs="Calibri"/>
                <w:color w:val="auto"/>
                <w:sz w:val="22"/>
                <w:szCs w:val="22"/>
              </w:rPr>
              <w:t xml:space="preserve"> </w:t>
            </w:r>
            <w:r w:rsidRPr="008120EE">
              <w:rPr>
                <w:rFonts w:ascii="Segoe Script" w:hAnsi="Segoe Script" w:cstheme="minorHAnsi"/>
                <w:b/>
                <w:color w:val="auto"/>
              </w:rPr>
              <w:t>Jing Lu</w:t>
            </w:r>
            <w:r w:rsidRPr="008120EE">
              <w:rPr>
                <w:rFonts w:ascii="Calibri" w:hAnsi="Calibri" w:cs="Calibri"/>
                <w:color w:val="auto"/>
                <w:sz w:val="22"/>
                <w:szCs w:val="22"/>
              </w:rPr>
              <w:t xml:space="preserve">                             </w:t>
            </w:r>
          </w:p>
        </w:tc>
        <w:tc>
          <w:tcPr>
            <w:tcW w:w="3558" w:type="dxa"/>
            <w:shd w:val="clear" w:color="auto" w:fill="auto"/>
          </w:tcPr>
          <w:p w14:paraId="0AA88C2F" w14:textId="77777777" w:rsidR="008120EE" w:rsidRPr="008120EE" w:rsidRDefault="008120EE" w:rsidP="0050727B">
            <w:pPr>
              <w:rPr>
                <w:rFonts w:ascii="Calibri" w:hAnsi="Calibri" w:cs="Calibri"/>
                <w:color w:val="auto"/>
                <w:sz w:val="22"/>
                <w:szCs w:val="22"/>
              </w:rPr>
            </w:pPr>
            <w:r w:rsidRPr="008120EE">
              <w:rPr>
                <w:rFonts w:ascii="Calibri" w:hAnsi="Calibri" w:cs="Calibri"/>
                <w:color w:val="auto"/>
                <w:sz w:val="22"/>
                <w:szCs w:val="22"/>
              </w:rPr>
              <w:t>Date: 27/03/2025</w:t>
            </w:r>
            <w:r w:rsidRPr="008120EE">
              <w:rPr>
                <w:rFonts w:ascii="Calibri" w:hAnsi="Calibri" w:cs="Calibri"/>
                <w:color w:val="auto"/>
                <w:sz w:val="22"/>
                <w:szCs w:val="22"/>
              </w:rPr>
              <w:fldChar w:fldCharType="begin">
                <w:ffData>
                  <w:name w:val="Text17"/>
                  <w:enabled/>
                  <w:calcOnExit w:val="0"/>
                  <w:textInput/>
                </w:ffData>
              </w:fldChar>
            </w:r>
            <w:r w:rsidRPr="008120EE">
              <w:rPr>
                <w:rFonts w:ascii="Calibri" w:hAnsi="Calibri" w:cs="Calibri"/>
                <w:color w:val="auto"/>
                <w:sz w:val="22"/>
                <w:szCs w:val="22"/>
              </w:rPr>
              <w:instrText xml:space="preserve"> FORMTEXT </w:instrText>
            </w:r>
            <w:r w:rsidRPr="008120EE">
              <w:rPr>
                <w:rFonts w:ascii="Calibri" w:hAnsi="Calibri" w:cs="Calibri"/>
                <w:color w:val="auto"/>
                <w:sz w:val="22"/>
                <w:szCs w:val="22"/>
              </w:rPr>
            </w:r>
            <w:r w:rsidRPr="008120EE">
              <w:rPr>
                <w:rFonts w:ascii="Calibri" w:hAnsi="Calibri" w:cs="Calibri"/>
                <w:color w:val="auto"/>
                <w:sz w:val="22"/>
                <w:szCs w:val="22"/>
              </w:rPr>
              <w:fldChar w:fldCharType="separate"/>
            </w:r>
            <w:r w:rsidRPr="008120EE">
              <w:rPr>
                <w:rFonts w:ascii="Calibri" w:hAnsi="Calibri" w:cs="Calibri"/>
                <w:noProof/>
                <w:color w:val="auto"/>
                <w:sz w:val="22"/>
                <w:szCs w:val="22"/>
              </w:rPr>
              <w:t> </w:t>
            </w:r>
            <w:r w:rsidRPr="008120EE">
              <w:rPr>
                <w:rFonts w:ascii="Calibri" w:hAnsi="Calibri" w:cs="Calibri"/>
                <w:noProof/>
                <w:color w:val="auto"/>
                <w:sz w:val="22"/>
                <w:szCs w:val="22"/>
              </w:rPr>
              <w:t> </w:t>
            </w:r>
            <w:r w:rsidRPr="008120EE">
              <w:rPr>
                <w:rFonts w:ascii="Calibri" w:hAnsi="Calibri" w:cs="Calibri"/>
                <w:noProof/>
                <w:color w:val="auto"/>
                <w:sz w:val="22"/>
                <w:szCs w:val="22"/>
              </w:rPr>
              <w:t> </w:t>
            </w:r>
            <w:r w:rsidRPr="008120EE">
              <w:rPr>
                <w:rFonts w:ascii="Calibri" w:hAnsi="Calibri" w:cs="Calibri"/>
                <w:noProof/>
                <w:color w:val="auto"/>
                <w:sz w:val="22"/>
                <w:szCs w:val="22"/>
              </w:rPr>
              <w:t> </w:t>
            </w:r>
            <w:r w:rsidRPr="008120EE">
              <w:rPr>
                <w:rFonts w:ascii="Calibri" w:hAnsi="Calibri" w:cs="Calibri"/>
                <w:noProof/>
                <w:color w:val="auto"/>
                <w:sz w:val="22"/>
                <w:szCs w:val="22"/>
              </w:rPr>
              <w:t> </w:t>
            </w:r>
            <w:r w:rsidRPr="008120EE">
              <w:rPr>
                <w:rFonts w:ascii="Calibri" w:hAnsi="Calibri" w:cs="Calibri"/>
                <w:color w:val="auto"/>
                <w:sz w:val="22"/>
                <w:szCs w:val="22"/>
              </w:rPr>
              <w:fldChar w:fldCharType="end"/>
            </w:r>
            <w:r w:rsidRPr="008120EE">
              <w:rPr>
                <w:rFonts w:ascii="Calibri" w:hAnsi="Calibri" w:cs="Calibri"/>
                <w:color w:val="auto"/>
                <w:sz w:val="22"/>
                <w:szCs w:val="22"/>
              </w:rPr>
              <w:t xml:space="preserve">    </w:t>
            </w:r>
          </w:p>
        </w:tc>
      </w:tr>
      <w:tr w:rsidR="008120EE" w:rsidRPr="008120EE" w14:paraId="7C230A2D" w14:textId="77777777" w:rsidTr="0050727B">
        <w:tc>
          <w:tcPr>
            <w:tcW w:w="10060" w:type="dxa"/>
            <w:gridSpan w:val="2"/>
            <w:shd w:val="clear" w:color="auto" w:fill="auto"/>
          </w:tcPr>
          <w:p w14:paraId="22E3117F" w14:textId="77777777" w:rsidR="008120EE" w:rsidRPr="008120EE" w:rsidRDefault="008120EE" w:rsidP="0050727B">
            <w:pPr>
              <w:rPr>
                <w:rFonts w:ascii="Calibri" w:hAnsi="Calibri" w:cs="Calibri"/>
                <w:color w:val="auto"/>
                <w:sz w:val="22"/>
                <w:szCs w:val="22"/>
              </w:rPr>
            </w:pPr>
          </w:p>
        </w:tc>
      </w:tr>
      <w:tr w:rsidR="008120EE" w:rsidRPr="008120EE" w14:paraId="1DC450D8" w14:textId="77777777" w:rsidTr="0050727B">
        <w:tc>
          <w:tcPr>
            <w:tcW w:w="6502" w:type="dxa"/>
            <w:shd w:val="clear" w:color="auto" w:fill="auto"/>
          </w:tcPr>
          <w:p w14:paraId="674A66C4" w14:textId="77777777" w:rsidR="008120EE" w:rsidRPr="008120EE" w:rsidRDefault="008120EE" w:rsidP="0050727B">
            <w:pPr>
              <w:rPr>
                <w:rFonts w:ascii="Calibri" w:hAnsi="Calibri" w:cs="Calibri"/>
                <w:color w:val="auto"/>
                <w:sz w:val="22"/>
                <w:szCs w:val="22"/>
              </w:rPr>
            </w:pPr>
            <w:bookmarkStart w:id="135" w:name="_Hlk73014098"/>
            <w:r w:rsidRPr="008120EE">
              <w:rPr>
                <w:rFonts w:ascii="Calibri" w:hAnsi="Calibri" w:cs="Calibri"/>
                <w:color w:val="auto"/>
                <w:sz w:val="22"/>
                <w:szCs w:val="22"/>
              </w:rPr>
              <w:t xml:space="preserve">Second Scrutiniser </w:t>
            </w:r>
          </w:p>
          <w:p w14:paraId="2C556850" w14:textId="77777777" w:rsidR="008120EE" w:rsidRPr="008120EE" w:rsidRDefault="008120EE" w:rsidP="0050727B">
            <w:pPr>
              <w:rPr>
                <w:rFonts w:ascii="Calibri" w:hAnsi="Calibri" w:cs="Calibri"/>
                <w:color w:val="auto"/>
                <w:sz w:val="22"/>
                <w:szCs w:val="22"/>
              </w:rPr>
            </w:pPr>
            <w:r w:rsidRPr="008120EE">
              <w:rPr>
                <w:rFonts w:ascii="Calibri" w:hAnsi="Calibri" w:cs="Calibri"/>
                <w:color w:val="auto"/>
                <w:sz w:val="22"/>
                <w:szCs w:val="22"/>
              </w:rPr>
              <w:t xml:space="preserve">(The allocated second marker and if not applicable then the Module Leader/Coordinator): </w:t>
            </w:r>
            <w:r w:rsidRPr="008120EE">
              <w:rPr>
                <w:rFonts w:ascii="Calibri" w:hAnsi="Calibri" w:cs="Calibri"/>
                <w:color w:val="auto"/>
                <w:sz w:val="22"/>
                <w:szCs w:val="22"/>
              </w:rPr>
              <w:fldChar w:fldCharType="begin">
                <w:ffData>
                  <w:name w:val="Text22"/>
                  <w:enabled/>
                  <w:calcOnExit w:val="0"/>
                  <w:textInput/>
                </w:ffData>
              </w:fldChar>
            </w:r>
            <w:r w:rsidRPr="008120EE">
              <w:rPr>
                <w:rFonts w:ascii="Calibri" w:hAnsi="Calibri" w:cs="Calibri"/>
                <w:color w:val="auto"/>
                <w:sz w:val="22"/>
                <w:szCs w:val="22"/>
              </w:rPr>
              <w:instrText xml:space="preserve"> FORMTEXT </w:instrText>
            </w:r>
            <w:r w:rsidRPr="008120EE">
              <w:rPr>
                <w:rFonts w:ascii="Calibri" w:hAnsi="Calibri" w:cs="Calibri"/>
                <w:color w:val="auto"/>
                <w:sz w:val="22"/>
                <w:szCs w:val="22"/>
              </w:rPr>
            </w:r>
            <w:r w:rsidRPr="008120EE">
              <w:rPr>
                <w:rFonts w:ascii="Calibri" w:hAnsi="Calibri" w:cs="Calibri"/>
                <w:color w:val="auto"/>
                <w:sz w:val="22"/>
                <w:szCs w:val="22"/>
              </w:rPr>
              <w:fldChar w:fldCharType="separate"/>
            </w:r>
            <w:r w:rsidRPr="008120EE">
              <w:rPr>
                <w:rFonts w:ascii="Calibri" w:hAnsi="Calibri" w:cs="Calibri"/>
                <w:noProof/>
                <w:color w:val="auto"/>
                <w:sz w:val="22"/>
                <w:szCs w:val="22"/>
              </w:rPr>
              <w:t> </w:t>
            </w:r>
            <w:r w:rsidRPr="008120EE">
              <w:rPr>
                <w:rFonts w:ascii="Calibri" w:hAnsi="Calibri" w:cs="Calibri"/>
                <w:noProof/>
                <w:color w:val="auto"/>
                <w:sz w:val="22"/>
                <w:szCs w:val="22"/>
              </w:rPr>
              <w:t> </w:t>
            </w:r>
            <w:r w:rsidRPr="008120EE">
              <w:rPr>
                <w:rFonts w:ascii="Calibri" w:hAnsi="Calibri" w:cs="Calibri"/>
                <w:noProof/>
                <w:color w:val="auto"/>
                <w:sz w:val="22"/>
                <w:szCs w:val="22"/>
              </w:rPr>
              <w:t> </w:t>
            </w:r>
            <w:r w:rsidRPr="008120EE">
              <w:rPr>
                <w:rFonts w:ascii="Calibri" w:hAnsi="Calibri" w:cs="Calibri"/>
                <w:noProof/>
                <w:color w:val="auto"/>
                <w:sz w:val="22"/>
                <w:szCs w:val="22"/>
              </w:rPr>
              <w:t> </w:t>
            </w:r>
            <w:r w:rsidRPr="008120EE">
              <w:rPr>
                <w:rFonts w:ascii="Calibri" w:hAnsi="Calibri" w:cs="Calibri"/>
                <w:noProof/>
                <w:color w:val="auto"/>
                <w:sz w:val="22"/>
                <w:szCs w:val="22"/>
              </w:rPr>
              <w:t> </w:t>
            </w:r>
            <w:r w:rsidRPr="008120EE">
              <w:rPr>
                <w:rFonts w:ascii="Calibri" w:hAnsi="Calibri" w:cs="Calibri"/>
                <w:color w:val="auto"/>
                <w:sz w:val="22"/>
                <w:szCs w:val="22"/>
              </w:rPr>
              <w:fldChar w:fldCharType="end"/>
            </w:r>
            <w:r w:rsidRPr="008120EE">
              <w:rPr>
                <w:rFonts w:ascii="Calibri" w:hAnsi="Calibri" w:cs="Calibri"/>
                <w:color w:val="auto"/>
                <w:sz w:val="22"/>
                <w:szCs w:val="22"/>
              </w:rPr>
              <w:t xml:space="preserve">         </w:t>
            </w:r>
          </w:p>
          <w:p w14:paraId="638F893F" w14:textId="77777777" w:rsidR="008120EE" w:rsidRPr="008120EE" w:rsidRDefault="008120EE" w:rsidP="0050727B">
            <w:pPr>
              <w:rPr>
                <w:rFonts w:ascii="Calibri" w:hAnsi="Calibri" w:cs="Calibri"/>
                <w:color w:val="auto"/>
                <w:sz w:val="22"/>
                <w:szCs w:val="22"/>
              </w:rPr>
            </w:pPr>
          </w:p>
        </w:tc>
        <w:tc>
          <w:tcPr>
            <w:tcW w:w="3558" w:type="dxa"/>
            <w:shd w:val="clear" w:color="auto" w:fill="auto"/>
          </w:tcPr>
          <w:p w14:paraId="14911AF8" w14:textId="77777777" w:rsidR="008120EE" w:rsidRPr="008120EE" w:rsidRDefault="008120EE" w:rsidP="0050727B">
            <w:pPr>
              <w:rPr>
                <w:rFonts w:ascii="Calibri" w:hAnsi="Calibri" w:cs="Calibri"/>
                <w:color w:val="auto"/>
                <w:sz w:val="22"/>
                <w:szCs w:val="22"/>
              </w:rPr>
            </w:pPr>
            <w:r w:rsidRPr="008120EE">
              <w:rPr>
                <w:rFonts w:ascii="Calibri" w:hAnsi="Calibri" w:cs="Calibri"/>
                <w:color w:val="auto"/>
                <w:sz w:val="22"/>
                <w:szCs w:val="22"/>
              </w:rPr>
              <w:t xml:space="preserve">Date: </w:t>
            </w:r>
            <w:r w:rsidRPr="008120EE">
              <w:rPr>
                <w:rFonts w:ascii="Calibri" w:hAnsi="Calibri" w:cs="Calibri"/>
                <w:color w:val="auto"/>
                <w:sz w:val="22"/>
                <w:szCs w:val="22"/>
              </w:rPr>
              <w:fldChar w:fldCharType="begin">
                <w:ffData>
                  <w:name w:val="Text17"/>
                  <w:enabled/>
                  <w:calcOnExit w:val="0"/>
                  <w:textInput/>
                </w:ffData>
              </w:fldChar>
            </w:r>
            <w:r w:rsidRPr="008120EE">
              <w:rPr>
                <w:rFonts w:ascii="Calibri" w:hAnsi="Calibri" w:cs="Calibri"/>
                <w:color w:val="auto"/>
                <w:sz w:val="22"/>
                <w:szCs w:val="22"/>
              </w:rPr>
              <w:instrText xml:space="preserve"> FORMTEXT </w:instrText>
            </w:r>
            <w:r w:rsidRPr="008120EE">
              <w:rPr>
                <w:rFonts w:ascii="Calibri" w:hAnsi="Calibri" w:cs="Calibri"/>
                <w:color w:val="auto"/>
                <w:sz w:val="22"/>
                <w:szCs w:val="22"/>
              </w:rPr>
            </w:r>
            <w:r w:rsidRPr="008120EE">
              <w:rPr>
                <w:rFonts w:ascii="Calibri" w:hAnsi="Calibri" w:cs="Calibri"/>
                <w:color w:val="auto"/>
                <w:sz w:val="22"/>
                <w:szCs w:val="22"/>
              </w:rPr>
              <w:fldChar w:fldCharType="separate"/>
            </w:r>
            <w:r w:rsidRPr="008120EE">
              <w:rPr>
                <w:rFonts w:ascii="Calibri" w:hAnsi="Calibri" w:cs="Calibri"/>
                <w:noProof/>
                <w:color w:val="auto"/>
                <w:sz w:val="22"/>
                <w:szCs w:val="22"/>
              </w:rPr>
              <w:t> </w:t>
            </w:r>
            <w:r w:rsidRPr="008120EE">
              <w:rPr>
                <w:rFonts w:ascii="Calibri" w:hAnsi="Calibri" w:cs="Calibri"/>
                <w:noProof/>
                <w:color w:val="auto"/>
                <w:sz w:val="22"/>
                <w:szCs w:val="22"/>
              </w:rPr>
              <w:t> </w:t>
            </w:r>
            <w:r w:rsidRPr="008120EE">
              <w:rPr>
                <w:rFonts w:ascii="Calibri" w:hAnsi="Calibri" w:cs="Calibri"/>
                <w:noProof/>
                <w:color w:val="auto"/>
                <w:sz w:val="22"/>
                <w:szCs w:val="22"/>
              </w:rPr>
              <w:t> </w:t>
            </w:r>
            <w:r w:rsidRPr="008120EE">
              <w:rPr>
                <w:rFonts w:ascii="Calibri" w:hAnsi="Calibri" w:cs="Calibri"/>
                <w:noProof/>
                <w:color w:val="auto"/>
                <w:sz w:val="22"/>
                <w:szCs w:val="22"/>
              </w:rPr>
              <w:t> </w:t>
            </w:r>
            <w:r w:rsidRPr="008120EE">
              <w:rPr>
                <w:rFonts w:ascii="Calibri" w:hAnsi="Calibri" w:cs="Calibri"/>
                <w:noProof/>
                <w:color w:val="auto"/>
                <w:sz w:val="22"/>
                <w:szCs w:val="22"/>
              </w:rPr>
              <w:t> </w:t>
            </w:r>
            <w:r w:rsidRPr="008120EE">
              <w:rPr>
                <w:rFonts w:ascii="Calibri" w:hAnsi="Calibri" w:cs="Calibri"/>
                <w:color w:val="auto"/>
                <w:sz w:val="22"/>
                <w:szCs w:val="22"/>
              </w:rPr>
              <w:fldChar w:fldCharType="end"/>
            </w:r>
            <w:r w:rsidRPr="008120EE">
              <w:rPr>
                <w:rFonts w:ascii="Calibri" w:hAnsi="Calibri" w:cs="Calibri"/>
                <w:color w:val="auto"/>
                <w:sz w:val="22"/>
                <w:szCs w:val="22"/>
              </w:rPr>
              <w:t xml:space="preserve">    </w:t>
            </w:r>
          </w:p>
        </w:tc>
      </w:tr>
      <w:bookmarkEnd w:id="135"/>
    </w:tbl>
    <w:p w14:paraId="6A210580" w14:textId="77777777" w:rsidR="00FB00A1" w:rsidRPr="008120EE" w:rsidRDefault="00FB00A1" w:rsidP="008120EE">
      <w:pPr>
        <w:rPr>
          <w:rFonts w:ascii="Calibri" w:hAnsi="Calibri" w:cs="Calibri"/>
          <w:color w:val="auto"/>
        </w:rPr>
      </w:pPr>
    </w:p>
    <w:p w14:paraId="00FA8F80" w14:textId="2CFFA32F" w:rsidR="00FB00A1" w:rsidRDefault="00FB00A1" w:rsidP="00FB00A1">
      <w:pPr>
        <w:pStyle w:val="Heading1"/>
        <w:rPr>
          <w:rFonts w:asciiTheme="minorHAnsi" w:hAnsiTheme="minorHAnsi"/>
        </w:rPr>
      </w:pPr>
      <w:bookmarkStart w:id="136" w:name="_Toc199510310"/>
      <w:r w:rsidRPr="006367B1">
        <w:rPr>
          <w:rFonts w:asciiTheme="minorHAnsi" w:hAnsiTheme="minorHAnsi"/>
        </w:rPr>
        <w:lastRenderedPageBreak/>
        <w:t xml:space="preserve">Appendix </w:t>
      </w:r>
      <w:r>
        <w:rPr>
          <w:rFonts w:asciiTheme="minorHAnsi" w:hAnsiTheme="minorHAnsi"/>
        </w:rPr>
        <w:t>E: Project Proposal</w:t>
      </w:r>
      <w:bookmarkEnd w:id="136"/>
    </w:p>
    <w:p w14:paraId="275FCE89" w14:textId="77777777" w:rsidR="00FB00A1" w:rsidRPr="008120EE" w:rsidRDefault="00FB00A1" w:rsidP="00FB00A1">
      <w:pPr>
        <w:jc w:val="both"/>
        <w:rPr>
          <w:rFonts w:ascii="Calibri" w:hAnsi="Calibri" w:cs="Calibri"/>
          <w:b/>
          <w:color w:val="auto"/>
        </w:rPr>
      </w:pPr>
      <w:r w:rsidRPr="008120EE">
        <w:rPr>
          <w:rFonts w:ascii="Calibri" w:hAnsi="Calibri" w:cs="Calibri"/>
          <w:b/>
          <w:color w:val="auto"/>
        </w:rPr>
        <w:t>SECTION 1</w:t>
      </w:r>
    </w:p>
    <w:p w14:paraId="02D253CB" w14:textId="77777777" w:rsidR="00FB00A1" w:rsidRPr="00FB00A1" w:rsidRDefault="00FB00A1" w:rsidP="00FB00A1">
      <w:pPr>
        <w:spacing w:before="0" w:after="160" w:line="259" w:lineRule="auto"/>
        <w:rPr>
          <w:rFonts w:ascii="Calibri" w:eastAsia="Calibri" w:hAnsi="Calibri" w:cs="Calibri"/>
          <w:color w:val="auto"/>
          <w:sz w:val="22"/>
          <w:szCs w:val="22"/>
          <w:lang w:eastAsia="en-US"/>
        </w:rPr>
      </w:pPr>
    </w:p>
    <w:tbl>
      <w:tblPr>
        <w:tblStyle w:val="TableGrid8"/>
        <w:tblW w:w="0" w:type="auto"/>
        <w:tblCellMar>
          <w:top w:w="57" w:type="dxa"/>
          <w:bottom w:w="57" w:type="dxa"/>
        </w:tblCellMar>
        <w:tblLook w:val="04A0" w:firstRow="1" w:lastRow="0" w:firstColumn="1" w:lastColumn="0" w:noHBand="0" w:noVBand="1"/>
      </w:tblPr>
      <w:tblGrid>
        <w:gridCol w:w="10076"/>
      </w:tblGrid>
      <w:tr w:rsidR="00FB00A1" w:rsidRPr="00FB00A1" w14:paraId="4AE39478" w14:textId="77777777" w:rsidTr="0050727B">
        <w:tc>
          <w:tcPr>
            <w:tcW w:w="10456" w:type="dxa"/>
          </w:tcPr>
          <w:p w14:paraId="59E54060" w14:textId="77777777" w:rsidR="00FB00A1" w:rsidRPr="00FB00A1" w:rsidRDefault="00FB00A1" w:rsidP="00FB00A1">
            <w:pPr>
              <w:tabs>
                <w:tab w:val="left" w:pos="2160"/>
              </w:tabs>
              <w:spacing w:after="160" w:line="259" w:lineRule="auto"/>
              <w:rPr>
                <w:rFonts w:cs="Calibri"/>
                <w:b/>
                <w:color w:val="auto"/>
              </w:rPr>
            </w:pPr>
            <w:r w:rsidRPr="00FB00A1">
              <w:rPr>
                <w:rFonts w:cs="Calibri"/>
                <w:b/>
                <w:color w:val="auto"/>
              </w:rPr>
              <w:t>Student Name: Zoya Aamir</w:t>
            </w:r>
          </w:p>
        </w:tc>
      </w:tr>
      <w:tr w:rsidR="00FB00A1" w:rsidRPr="00FB00A1" w14:paraId="45B12B32" w14:textId="77777777" w:rsidTr="0050727B">
        <w:tc>
          <w:tcPr>
            <w:tcW w:w="10456" w:type="dxa"/>
          </w:tcPr>
          <w:p w14:paraId="17C39829" w14:textId="77777777" w:rsidR="00FB00A1" w:rsidRPr="00FB00A1" w:rsidRDefault="00FB00A1" w:rsidP="00FB00A1">
            <w:pPr>
              <w:spacing w:after="160" w:line="259" w:lineRule="auto"/>
              <w:rPr>
                <w:rFonts w:cs="Calibri"/>
                <w:b/>
                <w:color w:val="auto"/>
              </w:rPr>
            </w:pPr>
            <w:r w:rsidRPr="00FB00A1">
              <w:rPr>
                <w:rFonts w:cs="Calibri"/>
                <w:b/>
                <w:color w:val="auto"/>
              </w:rPr>
              <w:t xml:space="preserve">Degree : Data Science </w:t>
            </w:r>
          </w:p>
        </w:tc>
      </w:tr>
      <w:tr w:rsidR="00FB00A1" w:rsidRPr="00FB00A1" w14:paraId="0F499F53" w14:textId="77777777" w:rsidTr="0050727B">
        <w:tc>
          <w:tcPr>
            <w:tcW w:w="10456" w:type="dxa"/>
          </w:tcPr>
          <w:p w14:paraId="38D2EFE3" w14:textId="77777777" w:rsidR="00FB00A1" w:rsidRPr="00FB00A1" w:rsidRDefault="00FB00A1" w:rsidP="00FB00A1">
            <w:pPr>
              <w:spacing w:after="160" w:line="259" w:lineRule="auto"/>
              <w:rPr>
                <w:rFonts w:cs="Calibri"/>
                <w:b/>
                <w:color w:val="auto"/>
              </w:rPr>
            </w:pPr>
            <w:r w:rsidRPr="00FB00A1">
              <w:rPr>
                <w:rFonts w:cs="Calibri"/>
                <w:b/>
                <w:color w:val="auto"/>
              </w:rPr>
              <w:t>Project Title: Detecting Early Indicators of Mental Health Conditions in Social Media</w:t>
            </w:r>
          </w:p>
        </w:tc>
      </w:tr>
      <w:tr w:rsidR="00FB00A1" w:rsidRPr="00FB00A1" w14:paraId="4B5F24B0" w14:textId="77777777" w:rsidTr="0050727B">
        <w:trPr>
          <w:trHeight w:val="2494"/>
        </w:trPr>
        <w:tc>
          <w:tcPr>
            <w:tcW w:w="10456" w:type="dxa"/>
          </w:tcPr>
          <w:p w14:paraId="1671EE0D" w14:textId="77777777" w:rsidR="00FB00A1" w:rsidRPr="00FB00A1" w:rsidRDefault="00FB00A1" w:rsidP="00FB00A1">
            <w:pPr>
              <w:spacing w:after="160" w:line="259" w:lineRule="auto"/>
              <w:rPr>
                <w:rFonts w:cs="Calibri"/>
                <w:b/>
                <w:bCs/>
                <w:color w:val="auto"/>
              </w:rPr>
            </w:pPr>
            <w:r w:rsidRPr="00FB00A1">
              <w:rPr>
                <w:rFonts w:cs="Calibri"/>
                <w:b/>
                <w:bCs/>
                <w:color w:val="auto"/>
              </w:rPr>
              <w:t>Aim:</w:t>
            </w:r>
          </w:p>
          <w:p w14:paraId="2BC6135C" w14:textId="77777777" w:rsidR="00FB00A1" w:rsidRPr="00FB00A1" w:rsidRDefault="00FB00A1" w:rsidP="00FB00A1">
            <w:pPr>
              <w:spacing w:after="160" w:line="259" w:lineRule="auto"/>
              <w:rPr>
                <w:rFonts w:cs="Calibri"/>
                <w:color w:val="auto"/>
              </w:rPr>
            </w:pPr>
            <w:r w:rsidRPr="00FB00A1">
              <w:rPr>
                <w:rFonts w:cs="Calibri"/>
                <w:color w:val="auto"/>
              </w:rPr>
              <w:t>Develop and evaluate AI models to detect early signs of mental health conditions from social media posts, enabling timely interventions and improved care outcomes.</w:t>
            </w:r>
          </w:p>
          <w:p w14:paraId="68E17175" w14:textId="77777777" w:rsidR="00FB00A1" w:rsidRPr="00FB00A1" w:rsidRDefault="00FB00A1" w:rsidP="00FB00A1">
            <w:pPr>
              <w:spacing w:after="160" w:line="259" w:lineRule="auto"/>
              <w:rPr>
                <w:rFonts w:cs="Calibri"/>
                <w:b/>
                <w:bCs/>
                <w:color w:val="auto"/>
              </w:rPr>
            </w:pPr>
            <w:r w:rsidRPr="00FB00A1">
              <w:rPr>
                <w:rFonts w:cs="Calibri"/>
                <w:b/>
                <w:bCs/>
                <w:color w:val="auto"/>
              </w:rPr>
              <w:t xml:space="preserve">Primary Objective: </w:t>
            </w:r>
            <w:r w:rsidRPr="00FB00A1">
              <w:rPr>
                <w:rFonts w:cs="Calibri"/>
                <w:color w:val="auto"/>
              </w:rPr>
              <w:t>Identify linguistic and behavioural markers of mental health conditions using social media data.</w:t>
            </w:r>
          </w:p>
          <w:p w14:paraId="2BCA88D2" w14:textId="77777777" w:rsidR="00FB00A1" w:rsidRPr="00FB00A1" w:rsidRDefault="00FB00A1" w:rsidP="00FB00A1">
            <w:pPr>
              <w:spacing w:after="160" w:line="259" w:lineRule="auto"/>
              <w:rPr>
                <w:rFonts w:cs="Calibri"/>
                <w:b/>
                <w:bCs/>
                <w:color w:val="auto"/>
              </w:rPr>
            </w:pPr>
            <w:r w:rsidRPr="00FB00A1">
              <w:rPr>
                <w:rFonts w:cs="Calibri"/>
                <w:b/>
                <w:bCs/>
                <w:color w:val="auto"/>
              </w:rPr>
              <w:t>Secondary Objectives:</w:t>
            </w:r>
          </w:p>
          <w:p w14:paraId="13EFA8AC" w14:textId="77777777" w:rsidR="00FB00A1" w:rsidRPr="00FB00A1" w:rsidRDefault="00FB00A1" w:rsidP="00FB00A1">
            <w:pPr>
              <w:numPr>
                <w:ilvl w:val="0"/>
                <w:numId w:val="262"/>
              </w:numPr>
              <w:contextualSpacing/>
              <w:rPr>
                <w:rFonts w:cs="Calibri"/>
                <w:color w:val="auto"/>
              </w:rPr>
            </w:pPr>
            <w:r w:rsidRPr="00FB00A1">
              <w:rPr>
                <w:rFonts w:cs="Calibri"/>
                <w:color w:val="auto"/>
              </w:rPr>
              <w:t>Develop advanced AI models to classify social media posts indicative of mental health issues.</w:t>
            </w:r>
          </w:p>
          <w:p w14:paraId="6C2693CA" w14:textId="77777777" w:rsidR="00FB00A1" w:rsidRPr="00FB00A1" w:rsidRDefault="00FB00A1" w:rsidP="00FB00A1">
            <w:pPr>
              <w:numPr>
                <w:ilvl w:val="0"/>
                <w:numId w:val="262"/>
              </w:numPr>
              <w:contextualSpacing/>
              <w:rPr>
                <w:rFonts w:cs="Calibri"/>
                <w:color w:val="auto"/>
              </w:rPr>
            </w:pPr>
            <w:r w:rsidRPr="00FB00A1">
              <w:rPr>
                <w:rFonts w:cs="Calibri"/>
                <w:color w:val="auto"/>
              </w:rPr>
              <w:t>Evaluate ethical and privacy implications of utilising social media data for mental health analysis.</w:t>
            </w:r>
          </w:p>
          <w:p w14:paraId="1F00AD43" w14:textId="77777777" w:rsidR="00FB00A1" w:rsidRPr="00FB00A1" w:rsidRDefault="00FB00A1" w:rsidP="00FB00A1">
            <w:pPr>
              <w:numPr>
                <w:ilvl w:val="0"/>
                <w:numId w:val="262"/>
              </w:numPr>
              <w:contextualSpacing/>
              <w:rPr>
                <w:rFonts w:cs="Calibri"/>
                <w:color w:val="auto"/>
              </w:rPr>
            </w:pPr>
            <w:r w:rsidRPr="00FB00A1">
              <w:rPr>
                <w:rFonts w:cs="Calibri"/>
                <w:color w:val="auto"/>
              </w:rPr>
              <w:t>Recommend practical applications for integrating AI tools into preventative mental health care platforms.</w:t>
            </w:r>
          </w:p>
          <w:p w14:paraId="7803A6FF" w14:textId="77777777" w:rsidR="00FB00A1" w:rsidRPr="00FB00A1" w:rsidRDefault="00FB00A1" w:rsidP="00FB00A1">
            <w:pPr>
              <w:spacing w:after="160" w:line="259" w:lineRule="auto"/>
              <w:rPr>
                <w:rFonts w:cs="Calibri"/>
                <w:b/>
                <w:bCs/>
                <w:color w:val="auto"/>
              </w:rPr>
            </w:pPr>
            <w:r w:rsidRPr="00FB00A1">
              <w:rPr>
                <w:rFonts w:cs="Calibri"/>
                <w:b/>
                <w:bCs/>
                <w:color w:val="auto"/>
              </w:rPr>
              <w:t>Research Objectives:</w:t>
            </w:r>
          </w:p>
          <w:p w14:paraId="3F2A85AA" w14:textId="77777777" w:rsidR="00FB00A1" w:rsidRPr="00FB00A1" w:rsidRDefault="00FB00A1" w:rsidP="00FB00A1">
            <w:pPr>
              <w:numPr>
                <w:ilvl w:val="0"/>
                <w:numId w:val="261"/>
              </w:numPr>
              <w:rPr>
                <w:rFonts w:cs="Calibri"/>
                <w:color w:val="auto"/>
              </w:rPr>
            </w:pPr>
            <w:r w:rsidRPr="00FB00A1">
              <w:rPr>
                <w:rFonts w:cs="Calibri"/>
                <w:color w:val="auto"/>
              </w:rPr>
              <w:t>Analyse patterns in social media behaviour and language that correlate with mental health conditions.</w:t>
            </w:r>
          </w:p>
          <w:p w14:paraId="5D569C81" w14:textId="77777777" w:rsidR="00FB00A1" w:rsidRPr="00FB00A1" w:rsidRDefault="00FB00A1" w:rsidP="00FB00A1">
            <w:pPr>
              <w:numPr>
                <w:ilvl w:val="0"/>
                <w:numId w:val="261"/>
              </w:numPr>
              <w:rPr>
                <w:rFonts w:cs="Calibri"/>
                <w:color w:val="auto"/>
              </w:rPr>
            </w:pPr>
            <w:r w:rsidRPr="00FB00A1">
              <w:rPr>
                <w:rFonts w:cs="Calibri"/>
                <w:color w:val="auto"/>
              </w:rPr>
              <w:t>Develop predictive models for mental health detection through structured AI pipelines.</w:t>
            </w:r>
          </w:p>
          <w:p w14:paraId="5EBEE138" w14:textId="77777777" w:rsidR="00FB00A1" w:rsidRPr="00FB00A1" w:rsidRDefault="00FB00A1" w:rsidP="00FB00A1">
            <w:pPr>
              <w:numPr>
                <w:ilvl w:val="0"/>
                <w:numId w:val="261"/>
              </w:numPr>
              <w:rPr>
                <w:rFonts w:cs="Calibri"/>
                <w:color w:val="auto"/>
              </w:rPr>
            </w:pPr>
            <w:r w:rsidRPr="00FB00A1">
              <w:rPr>
                <w:rFonts w:cs="Calibri"/>
                <w:color w:val="auto"/>
              </w:rPr>
              <w:t>Assess model performance using appropriate metrics and validate findings through data visualisation.</w:t>
            </w:r>
          </w:p>
          <w:p w14:paraId="5BD311CF" w14:textId="77777777" w:rsidR="00FB00A1" w:rsidRPr="00FB00A1" w:rsidRDefault="00FB00A1" w:rsidP="00FB00A1">
            <w:pPr>
              <w:spacing w:after="160" w:line="259" w:lineRule="auto"/>
              <w:rPr>
                <w:rFonts w:cs="Calibri"/>
                <w:i/>
                <w:color w:val="auto"/>
                <w:sz w:val="20"/>
                <w:szCs w:val="20"/>
              </w:rPr>
            </w:pPr>
          </w:p>
        </w:tc>
      </w:tr>
      <w:tr w:rsidR="00FB00A1" w:rsidRPr="00FB00A1" w14:paraId="73987BED" w14:textId="77777777" w:rsidTr="0050727B">
        <w:trPr>
          <w:trHeight w:val="2494"/>
        </w:trPr>
        <w:tc>
          <w:tcPr>
            <w:tcW w:w="10456" w:type="dxa"/>
          </w:tcPr>
          <w:p w14:paraId="1C0F62C2" w14:textId="77777777" w:rsidR="00FB00A1" w:rsidRPr="00FB00A1" w:rsidRDefault="00FB00A1" w:rsidP="00FB00A1">
            <w:pPr>
              <w:spacing w:after="160" w:line="259" w:lineRule="auto"/>
              <w:rPr>
                <w:rFonts w:cs="Calibri"/>
                <w:b/>
                <w:color w:val="auto"/>
              </w:rPr>
            </w:pPr>
            <w:r w:rsidRPr="00FB00A1">
              <w:rPr>
                <w:rFonts w:cs="Calibri"/>
                <w:b/>
                <w:color w:val="auto"/>
              </w:rPr>
              <w:t>Contribution:</w:t>
            </w:r>
          </w:p>
          <w:p w14:paraId="154C78C2" w14:textId="77777777" w:rsidR="00FB00A1" w:rsidRPr="00FB00A1" w:rsidRDefault="00FB00A1" w:rsidP="00FB00A1">
            <w:pPr>
              <w:spacing w:after="160" w:line="259" w:lineRule="auto"/>
              <w:rPr>
                <w:rFonts w:cs="Calibri"/>
                <w:bCs/>
                <w:color w:val="auto"/>
              </w:rPr>
            </w:pPr>
            <w:r w:rsidRPr="00FB00A1">
              <w:rPr>
                <w:rFonts w:cs="Calibri"/>
                <w:bCs/>
                <w:color w:val="auto"/>
              </w:rPr>
              <w:t xml:space="preserve"> This project addresses mental health challenges through social media analytics, delivering significant societal and research contributions:</w:t>
            </w:r>
          </w:p>
          <w:p w14:paraId="31C15A82" w14:textId="77777777" w:rsidR="00FB00A1" w:rsidRPr="00FB00A1" w:rsidRDefault="00FB00A1" w:rsidP="00FB00A1">
            <w:pPr>
              <w:numPr>
                <w:ilvl w:val="0"/>
                <w:numId w:val="264"/>
              </w:numPr>
              <w:contextualSpacing/>
              <w:rPr>
                <w:rFonts w:cs="Calibri"/>
                <w:bCs/>
                <w:color w:val="auto"/>
              </w:rPr>
            </w:pPr>
            <w:r w:rsidRPr="00FB00A1">
              <w:rPr>
                <w:rFonts w:cs="Calibri"/>
                <w:b/>
                <w:color w:val="auto"/>
              </w:rPr>
              <w:t>Social Impact:</w:t>
            </w:r>
            <w:r w:rsidRPr="00FB00A1">
              <w:rPr>
                <w:rFonts w:cs="Calibri"/>
                <w:bCs/>
                <w:color w:val="auto"/>
              </w:rPr>
              <w:t xml:space="preserve"> Building AI systems to analyse social media posts for signs of mental distress, allowing healthcare professionals to offer timely, preemptive interventions.</w:t>
            </w:r>
          </w:p>
          <w:p w14:paraId="61B9F142" w14:textId="77777777" w:rsidR="00FB00A1" w:rsidRPr="00FB00A1" w:rsidRDefault="00FB00A1" w:rsidP="00FB00A1">
            <w:pPr>
              <w:numPr>
                <w:ilvl w:val="0"/>
                <w:numId w:val="264"/>
              </w:numPr>
              <w:contextualSpacing/>
              <w:rPr>
                <w:rFonts w:cs="Calibri"/>
                <w:bCs/>
                <w:color w:val="auto"/>
              </w:rPr>
            </w:pPr>
            <w:r w:rsidRPr="00FB00A1">
              <w:rPr>
                <w:rFonts w:cs="Calibri"/>
                <w:b/>
                <w:color w:val="auto"/>
              </w:rPr>
              <w:t>Research Contribution:</w:t>
            </w:r>
            <w:r w:rsidRPr="00FB00A1">
              <w:rPr>
                <w:rFonts w:cs="Calibri"/>
                <w:bCs/>
                <w:color w:val="auto"/>
              </w:rPr>
              <w:t xml:space="preserve"> Advanced understanding of linguistic and behavioural indicators associated with mental health conditions on social media, contributing to the field of natural language processing in behavioural health</w:t>
            </w:r>
          </w:p>
          <w:p w14:paraId="35696E7B" w14:textId="77777777" w:rsidR="00FB00A1" w:rsidRPr="00FB00A1" w:rsidRDefault="00FB00A1" w:rsidP="00FB00A1">
            <w:pPr>
              <w:numPr>
                <w:ilvl w:val="0"/>
                <w:numId w:val="264"/>
              </w:numPr>
              <w:contextualSpacing/>
              <w:rPr>
                <w:rFonts w:cs="Calibri"/>
                <w:bCs/>
                <w:color w:val="auto"/>
              </w:rPr>
            </w:pPr>
            <w:r w:rsidRPr="00FB00A1">
              <w:rPr>
                <w:rFonts w:cs="Calibri"/>
                <w:b/>
                <w:color w:val="auto"/>
              </w:rPr>
              <w:t>Economic Benefit:</w:t>
            </w:r>
            <w:r w:rsidRPr="00FB00A1">
              <w:rPr>
                <w:rFonts w:cs="Calibri"/>
                <w:bCs/>
                <w:color w:val="auto"/>
              </w:rPr>
              <w:t xml:space="preserve"> Demonstrating how early detection and intervention can reduce long-term healthcare costs by minimising the progression of severe mental health. </w:t>
            </w:r>
          </w:p>
          <w:p w14:paraId="28C0480A" w14:textId="77777777" w:rsidR="00FB00A1" w:rsidRPr="00FB00A1" w:rsidRDefault="00FB00A1" w:rsidP="00FB00A1">
            <w:pPr>
              <w:spacing w:after="160" w:line="259" w:lineRule="auto"/>
              <w:ind w:left="720"/>
              <w:rPr>
                <w:rFonts w:cs="Calibri"/>
                <w:bCs/>
                <w:color w:val="auto"/>
              </w:rPr>
            </w:pPr>
          </w:p>
        </w:tc>
      </w:tr>
      <w:tr w:rsidR="00FB00A1" w:rsidRPr="00FB00A1" w14:paraId="6D68DCA1" w14:textId="77777777" w:rsidTr="0050727B">
        <w:trPr>
          <w:trHeight w:val="2494"/>
        </w:trPr>
        <w:tc>
          <w:tcPr>
            <w:tcW w:w="10456" w:type="dxa"/>
          </w:tcPr>
          <w:p w14:paraId="3BD71A33" w14:textId="77777777" w:rsidR="00FB00A1" w:rsidRPr="00FB00A1" w:rsidRDefault="00FB00A1" w:rsidP="00FB00A1">
            <w:pPr>
              <w:spacing w:after="160" w:line="259" w:lineRule="auto"/>
              <w:rPr>
                <w:rFonts w:cs="Calibri"/>
                <w:b/>
                <w:color w:val="auto"/>
              </w:rPr>
            </w:pPr>
            <w:r w:rsidRPr="00FB00A1">
              <w:rPr>
                <w:rFonts w:cs="Calibri"/>
                <w:b/>
                <w:color w:val="auto"/>
              </w:rPr>
              <w:lastRenderedPageBreak/>
              <w:t>Literature Review:</w:t>
            </w:r>
          </w:p>
          <w:p w14:paraId="4614EDF8" w14:textId="77777777" w:rsidR="00FB00A1" w:rsidRPr="00FB00A1" w:rsidRDefault="00FB00A1" w:rsidP="00FB00A1">
            <w:pPr>
              <w:spacing w:after="160" w:line="259" w:lineRule="auto"/>
              <w:rPr>
                <w:rFonts w:cs="Calibri"/>
                <w:b/>
                <w:bCs/>
                <w:color w:val="auto"/>
              </w:rPr>
            </w:pPr>
            <w:r w:rsidRPr="00FB00A1">
              <w:rPr>
                <w:rFonts w:cs="Calibri"/>
                <w:b/>
                <w:bCs/>
                <w:color w:val="auto"/>
              </w:rPr>
              <w:t>Mental Health on Social Media</w:t>
            </w:r>
          </w:p>
          <w:p w14:paraId="2BFA1BF6" w14:textId="77777777" w:rsidR="00FB00A1" w:rsidRPr="00FB00A1" w:rsidRDefault="00FB00A1" w:rsidP="00FB00A1">
            <w:pPr>
              <w:spacing w:after="160" w:line="259" w:lineRule="auto"/>
              <w:rPr>
                <w:rFonts w:cs="Calibri"/>
                <w:bCs/>
                <w:color w:val="auto"/>
              </w:rPr>
            </w:pPr>
            <w:r w:rsidRPr="00FB00A1">
              <w:rPr>
                <w:rFonts w:cs="Calibri"/>
                <w:b/>
                <w:color w:val="auto"/>
              </w:rPr>
              <w:t>Reference Example</w:t>
            </w:r>
            <w:r w:rsidRPr="00FB00A1">
              <w:rPr>
                <w:rFonts w:cs="Calibri"/>
                <w:color w:val="auto"/>
              </w:rPr>
              <w:t>:</w:t>
            </w:r>
            <w:r w:rsidRPr="00FB00A1">
              <w:rPr>
                <w:rFonts w:cs="Calibri"/>
                <w:bCs/>
                <w:color w:val="auto"/>
              </w:rPr>
              <w:t xml:space="preserve"> </w:t>
            </w:r>
            <w:r w:rsidRPr="00FB00A1">
              <w:rPr>
                <w:rFonts w:cs="Calibri"/>
                <w:color w:val="auto"/>
              </w:rPr>
              <w:t>Karim et al. (2020) – Conducted a systematic review exploring the connection between social media use and mental health outcomes, focusing on anxiety and depression across various demographics.</w:t>
            </w:r>
            <w:r w:rsidRPr="00FB00A1">
              <w:rPr>
                <w:rFonts w:cs="Calibri"/>
                <w:color w:val="auto"/>
              </w:rPr>
              <w:br/>
            </w:r>
            <w:r w:rsidRPr="00FB00A1">
              <w:rPr>
                <w:rFonts w:cs="Calibri"/>
                <w:b/>
                <w:bCs/>
                <w:color w:val="auto"/>
              </w:rPr>
              <w:t>Methodology</w:t>
            </w:r>
            <w:r w:rsidRPr="00FB00A1">
              <w:rPr>
                <w:rFonts w:cs="Calibri"/>
                <w:color w:val="auto"/>
              </w:rPr>
              <w:t>: Analysed 16 studies using qualitative and quantitative approaches, incorporating cross-sectional and longitudinal designs.</w:t>
            </w:r>
            <w:r w:rsidRPr="00FB00A1">
              <w:rPr>
                <w:rFonts w:cs="Calibri"/>
                <w:color w:val="auto"/>
              </w:rPr>
              <w:br/>
            </w:r>
            <w:r w:rsidRPr="00FB00A1">
              <w:rPr>
                <w:rFonts w:cs="Calibri"/>
                <w:b/>
                <w:bCs/>
                <w:color w:val="auto"/>
              </w:rPr>
              <w:t>Data Analysis</w:t>
            </w:r>
            <w:r w:rsidRPr="00FB00A1">
              <w:rPr>
                <w:rFonts w:cs="Calibri"/>
                <w:color w:val="auto"/>
              </w:rPr>
              <w:t>: Applied sentiment analysis and manual classification of social media activities to identify mental health indicators.</w:t>
            </w:r>
            <w:r w:rsidRPr="00FB00A1">
              <w:rPr>
                <w:rFonts w:cs="Calibri"/>
                <w:color w:val="auto"/>
              </w:rPr>
              <w:br/>
            </w:r>
            <w:r w:rsidRPr="00FB00A1">
              <w:rPr>
                <w:rFonts w:cs="Calibri"/>
                <w:b/>
                <w:bCs/>
                <w:color w:val="auto"/>
              </w:rPr>
              <w:t>Justification</w:t>
            </w:r>
            <w:r w:rsidRPr="00FB00A1">
              <w:rPr>
                <w:rFonts w:cs="Calibri"/>
                <w:color w:val="auto"/>
              </w:rPr>
              <w:t>: The research highlights the adverse effects of excessive social media use on mental health, emphasising the need for in-depth qualitative studies to better understand these associations</w:t>
            </w:r>
            <w:r w:rsidRPr="00FB00A1">
              <w:rPr>
                <w:rFonts w:cs="Calibri"/>
                <w:bCs/>
                <w:color w:val="auto"/>
              </w:rPr>
              <w:t>.</w:t>
            </w:r>
          </w:p>
          <w:p w14:paraId="350F702E" w14:textId="77777777" w:rsidR="00FB00A1" w:rsidRPr="00FB00A1" w:rsidRDefault="00FB00A1" w:rsidP="00FB00A1">
            <w:pPr>
              <w:spacing w:after="160" w:line="259" w:lineRule="auto"/>
              <w:rPr>
                <w:rFonts w:cs="Calibri"/>
                <w:b/>
                <w:bCs/>
                <w:color w:val="auto"/>
              </w:rPr>
            </w:pPr>
            <w:r w:rsidRPr="00FB00A1">
              <w:rPr>
                <w:rFonts w:cs="Calibri"/>
                <w:b/>
                <w:bCs/>
                <w:color w:val="auto"/>
              </w:rPr>
              <w:t>AI in Mental Health</w:t>
            </w:r>
          </w:p>
          <w:p w14:paraId="2C4F56F3" w14:textId="77777777" w:rsidR="00FB00A1" w:rsidRPr="00FB00A1" w:rsidRDefault="00FB00A1" w:rsidP="00FB00A1">
            <w:pPr>
              <w:spacing w:after="160" w:line="259" w:lineRule="auto"/>
              <w:rPr>
                <w:rFonts w:cs="Calibri"/>
                <w:color w:val="auto"/>
              </w:rPr>
            </w:pPr>
            <w:r w:rsidRPr="00FB00A1">
              <w:rPr>
                <w:rFonts w:cs="Calibri"/>
                <w:b/>
                <w:color w:val="auto"/>
              </w:rPr>
              <w:t>Reference Example:</w:t>
            </w:r>
            <w:r w:rsidRPr="00FB00A1">
              <w:rPr>
                <w:rFonts w:cs="Calibri"/>
                <w:color w:val="auto"/>
              </w:rPr>
              <w:t xml:space="preserve"> Higgins et al. (2023) – Investigated the use of AI and machine learning (ML) decision-support systems in mental health care, focusing on clinician trust and system transparency.</w:t>
            </w:r>
            <w:r w:rsidRPr="00FB00A1">
              <w:rPr>
                <w:rFonts w:cs="Calibri"/>
                <w:color w:val="auto"/>
              </w:rPr>
              <w:br/>
            </w:r>
            <w:r w:rsidRPr="00FB00A1">
              <w:rPr>
                <w:rFonts w:cs="Calibri"/>
                <w:b/>
                <w:bCs/>
                <w:color w:val="auto"/>
              </w:rPr>
              <w:t>Methodology</w:t>
            </w:r>
            <w:r w:rsidRPr="00FB00A1">
              <w:rPr>
                <w:rFonts w:cs="Calibri"/>
                <w:color w:val="auto"/>
              </w:rPr>
              <w:t>: An integrative review of four studies on AI-based decision-support systems in mental health settings.</w:t>
            </w:r>
            <w:r w:rsidRPr="00FB00A1">
              <w:rPr>
                <w:rFonts w:cs="Calibri"/>
                <w:color w:val="auto"/>
              </w:rPr>
              <w:br/>
            </w:r>
            <w:r w:rsidRPr="00FB00A1">
              <w:rPr>
                <w:rFonts w:cs="Calibri"/>
                <w:b/>
                <w:bCs/>
                <w:color w:val="auto"/>
              </w:rPr>
              <w:t>Data Analysis</w:t>
            </w:r>
            <w:r w:rsidRPr="00FB00A1">
              <w:rPr>
                <w:rFonts w:cs="Calibri"/>
                <w:color w:val="auto"/>
              </w:rPr>
              <w:t xml:space="preserve">: Explored themes of trust, confidence, and clinician acceptance, identifying barriers related to system transparency and clinician involvement. </w:t>
            </w:r>
            <w:r w:rsidRPr="00FB00A1">
              <w:rPr>
                <w:rFonts w:cs="Calibri"/>
                <w:color w:val="auto"/>
              </w:rPr>
              <w:br/>
            </w:r>
            <w:r w:rsidRPr="00FB00A1">
              <w:rPr>
                <w:rFonts w:cs="Calibri"/>
                <w:b/>
                <w:bCs/>
                <w:color w:val="auto"/>
              </w:rPr>
              <w:t>Justification</w:t>
            </w:r>
            <w:r w:rsidRPr="00FB00A1">
              <w:rPr>
                <w:rFonts w:cs="Calibri"/>
                <w:color w:val="auto"/>
              </w:rPr>
              <w:t>: Demonstrates the potential of AI to enhance decision-making in mental health care, provided clinicians are involved in system development and trust in the technology is established.</w:t>
            </w:r>
          </w:p>
          <w:p w14:paraId="7AC771A1" w14:textId="77777777" w:rsidR="00FB00A1" w:rsidRPr="00FB00A1" w:rsidRDefault="00FB00A1" w:rsidP="00FB00A1">
            <w:pPr>
              <w:spacing w:after="160" w:line="259" w:lineRule="auto"/>
              <w:rPr>
                <w:rFonts w:cs="Calibri"/>
                <w:b/>
                <w:bCs/>
                <w:color w:val="auto"/>
              </w:rPr>
            </w:pPr>
            <w:r w:rsidRPr="00FB00A1">
              <w:rPr>
                <w:rFonts w:cs="Calibri"/>
                <w:b/>
                <w:bCs/>
                <w:color w:val="auto"/>
              </w:rPr>
              <w:t>Ethical Considerations</w:t>
            </w:r>
          </w:p>
          <w:p w14:paraId="505F2705" w14:textId="77777777" w:rsidR="00FB00A1" w:rsidRPr="00FB00A1" w:rsidRDefault="00FB00A1" w:rsidP="00FB00A1">
            <w:pPr>
              <w:spacing w:after="160" w:line="259" w:lineRule="auto"/>
              <w:rPr>
                <w:rFonts w:cs="Calibri"/>
                <w:b/>
                <w:color w:val="auto"/>
              </w:rPr>
            </w:pPr>
            <w:r w:rsidRPr="00FB00A1">
              <w:rPr>
                <w:rFonts w:cs="Calibri"/>
                <w:b/>
                <w:color w:val="auto"/>
              </w:rPr>
              <w:t>Reference Example:</w:t>
            </w:r>
            <w:r w:rsidRPr="00FB00A1">
              <w:rPr>
                <w:rFonts w:cs="Calibri"/>
                <w:color w:val="auto"/>
              </w:rPr>
              <w:t xml:space="preserve"> Holtorf et al. (2023) – Reviewed ethical and legal challenges of using social media data in health research, particularly for health technology assessments (HTA).</w:t>
            </w:r>
            <w:r w:rsidRPr="00FB00A1">
              <w:rPr>
                <w:rFonts w:cs="Calibri"/>
                <w:color w:val="auto"/>
              </w:rPr>
              <w:br/>
            </w:r>
            <w:r w:rsidRPr="00FB00A1">
              <w:rPr>
                <w:rFonts w:cs="Calibri"/>
                <w:b/>
                <w:bCs/>
                <w:color w:val="auto"/>
              </w:rPr>
              <w:t>Methodology:</w:t>
            </w:r>
            <w:r w:rsidRPr="00FB00A1">
              <w:rPr>
                <w:rFonts w:cs="Calibri"/>
                <w:color w:val="auto"/>
              </w:rPr>
              <w:t xml:space="preserve"> Conducted a scoping review of ethical frameworks and privacy guidelines.</w:t>
            </w:r>
            <w:r w:rsidRPr="00FB00A1">
              <w:rPr>
                <w:rFonts w:cs="Calibri"/>
                <w:color w:val="auto"/>
              </w:rPr>
              <w:br/>
            </w:r>
            <w:r w:rsidRPr="00FB00A1">
              <w:rPr>
                <w:rFonts w:cs="Calibri"/>
                <w:b/>
                <w:bCs/>
                <w:color w:val="auto"/>
              </w:rPr>
              <w:t>Data Analysis</w:t>
            </w:r>
            <w:r w:rsidRPr="00FB00A1">
              <w:rPr>
                <w:rFonts w:cs="Calibri"/>
                <w:color w:val="auto"/>
              </w:rPr>
              <w:t>: Identified themes of privacy, consent, anonymity, and data authenticity, proposing best practices to mitigate ethical risks.</w:t>
            </w:r>
            <w:r w:rsidRPr="00FB00A1">
              <w:rPr>
                <w:rFonts w:cs="Calibri"/>
                <w:color w:val="auto"/>
              </w:rPr>
              <w:br/>
            </w:r>
            <w:r w:rsidRPr="00FB00A1">
              <w:rPr>
                <w:rFonts w:cs="Calibri"/>
                <w:b/>
                <w:bCs/>
                <w:color w:val="auto"/>
              </w:rPr>
              <w:t>Justification</w:t>
            </w:r>
            <w:r w:rsidRPr="00FB00A1">
              <w:rPr>
                <w:rFonts w:cs="Calibri"/>
                <w:color w:val="auto"/>
              </w:rPr>
              <w:t>: Stresses the importance of ethical compliance, transparency, and safeguarding user privacy in mental health research involving social media.</w:t>
            </w:r>
          </w:p>
        </w:tc>
      </w:tr>
      <w:tr w:rsidR="00FB00A1" w:rsidRPr="00FB00A1" w14:paraId="20E9D86F" w14:textId="77777777" w:rsidTr="0050727B">
        <w:trPr>
          <w:trHeight w:val="2494"/>
        </w:trPr>
        <w:tc>
          <w:tcPr>
            <w:tcW w:w="10456" w:type="dxa"/>
          </w:tcPr>
          <w:p w14:paraId="6AE50951" w14:textId="77777777" w:rsidR="00FB00A1" w:rsidRPr="00FB00A1" w:rsidRDefault="00FB00A1" w:rsidP="00FB00A1">
            <w:pPr>
              <w:spacing w:after="160" w:line="259" w:lineRule="auto"/>
              <w:rPr>
                <w:rFonts w:cs="Calibri"/>
                <w:b/>
                <w:color w:val="auto"/>
              </w:rPr>
            </w:pPr>
            <w:r w:rsidRPr="00FB00A1">
              <w:rPr>
                <w:rFonts w:cs="Calibri"/>
                <w:b/>
                <w:color w:val="auto"/>
              </w:rPr>
              <w:t>Research Methodology and Research Design:</w:t>
            </w:r>
          </w:p>
          <w:p w14:paraId="6FA359F1" w14:textId="77777777" w:rsidR="00FB00A1" w:rsidRPr="00FB00A1" w:rsidRDefault="00FB00A1" w:rsidP="00FB00A1">
            <w:pPr>
              <w:spacing w:after="160" w:line="259" w:lineRule="auto"/>
              <w:rPr>
                <w:rFonts w:cs="Calibri"/>
                <w:b/>
                <w:bCs/>
                <w:color w:val="auto"/>
              </w:rPr>
            </w:pPr>
            <w:r w:rsidRPr="00FB00A1">
              <w:rPr>
                <w:rFonts w:cs="Calibri"/>
                <w:b/>
                <w:bCs/>
                <w:color w:val="auto"/>
              </w:rPr>
              <w:t>Methodology:</w:t>
            </w:r>
          </w:p>
          <w:p w14:paraId="68BE5395" w14:textId="77777777" w:rsidR="00FB00A1" w:rsidRPr="00FB00A1" w:rsidRDefault="00FB00A1" w:rsidP="00FB00A1">
            <w:pPr>
              <w:spacing w:after="160" w:line="259" w:lineRule="auto"/>
              <w:rPr>
                <w:rFonts w:cs="Calibri"/>
                <w:color w:val="auto"/>
              </w:rPr>
            </w:pPr>
            <w:r w:rsidRPr="00FB00A1">
              <w:rPr>
                <w:rFonts w:cs="Calibri"/>
                <w:color w:val="auto"/>
              </w:rPr>
              <w:t>The research will follow the CRISP-DM (Cross-Industry Standard Process for Data Mining) framework, which includes the following key phases:</w:t>
            </w:r>
          </w:p>
          <w:p w14:paraId="68995DA8" w14:textId="77777777" w:rsidR="00FB00A1" w:rsidRPr="00FB00A1" w:rsidRDefault="00FB00A1" w:rsidP="00FB00A1">
            <w:pPr>
              <w:spacing w:after="160" w:line="259" w:lineRule="auto"/>
              <w:rPr>
                <w:rFonts w:cs="Calibri"/>
                <w:color w:val="auto"/>
              </w:rPr>
            </w:pPr>
            <w:r w:rsidRPr="00FB00A1">
              <w:rPr>
                <w:rFonts w:cs="Calibri"/>
                <w:b/>
                <w:bCs/>
                <w:color w:val="auto"/>
              </w:rPr>
              <w:t>Business Understanding</w:t>
            </w:r>
            <w:r w:rsidRPr="00FB00A1">
              <w:rPr>
                <w:rFonts w:cs="Calibri"/>
                <w:color w:val="auto"/>
              </w:rPr>
              <w:t>: Define research objectives like identifying markers of mental health conditions.</w:t>
            </w:r>
          </w:p>
          <w:p w14:paraId="5EAAF0C3" w14:textId="77777777" w:rsidR="00FB00A1" w:rsidRPr="00FB00A1" w:rsidRDefault="00FB00A1" w:rsidP="00FB00A1">
            <w:pPr>
              <w:spacing w:after="160" w:line="259" w:lineRule="auto"/>
              <w:rPr>
                <w:rFonts w:cs="Calibri"/>
                <w:color w:val="auto"/>
              </w:rPr>
            </w:pPr>
            <w:r w:rsidRPr="00FB00A1">
              <w:rPr>
                <w:rFonts w:cs="Calibri"/>
                <w:b/>
                <w:bCs/>
                <w:color w:val="auto"/>
              </w:rPr>
              <w:t>Data Understanding</w:t>
            </w:r>
            <w:r w:rsidRPr="00FB00A1">
              <w:rPr>
                <w:rFonts w:cs="Calibri"/>
                <w:color w:val="auto"/>
              </w:rPr>
              <w:t>: Explore datasets such as the Reddit Mental Health Dataset.</w:t>
            </w:r>
          </w:p>
          <w:p w14:paraId="5EE356E8" w14:textId="77777777" w:rsidR="00FB00A1" w:rsidRPr="00FB00A1" w:rsidRDefault="00FB00A1" w:rsidP="00FB00A1">
            <w:pPr>
              <w:spacing w:after="160" w:line="259" w:lineRule="auto"/>
              <w:rPr>
                <w:rFonts w:cs="Calibri"/>
                <w:color w:val="auto"/>
              </w:rPr>
            </w:pPr>
            <w:r w:rsidRPr="00FB00A1">
              <w:rPr>
                <w:rFonts w:cs="Calibri"/>
                <w:b/>
                <w:bCs/>
                <w:color w:val="auto"/>
              </w:rPr>
              <w:t>Data Preparation</w:t>
            </w:r>
            <w:r w:rsidRPr="00FB00A1">
              <w:rPr>
                <w:rFonts w:cs="Calibri"/>
                <w:color w:val="auto"/>
              </w:rPr>
              <w:t>: Clean and transform data, engineer features like sentiment scores and word usage. (may include usage of Twitter Dataset aswell)</w:t>
            </w:r>
          </w:p>
          <w:p w14:paraId="5289FBF7" w14:textId="77777777" w:rsidR="00FB00A1" w:rsidRPr="00FB00A1" w:rsidRDefault="00FB00A1" w:rsidP="00FB00A1">
            <w:pPr>
              <w:spacing w:after="160" w:line="259" w:lineRule="auto"/>
              <w:rPr>
                <w:rFonts w:cs="Calibri"/>
                <w:color w:val="auto"/>
              </w:rPr>
            </w:pPr>
            <w:r w:rsidRPr="00FB00A1">
              <w:rPr>
                <w:rFonts w:cs="Calibri"/>
                <w:b/>
                <w:bCs/>
                <w:color w:val="auto"/>
              </w:rPr>
              <w:t>Modelling</w:t>
            </w:r>
            <w:r w:rsidRPr="00FB00A1">
              <w:rPr>
                <w:rFonts w:cs="Calibri"/>
                <w:color w:val="auto"/>
              </w:rPr>
              <w:t>: Train machine learning models (e.g., logistic regression, SVM, BERT).</w:t>
            </w:r>
          </w:p>
          <w:p w14:paraId="12940BF9" w14:textId="77777777" w:rsidR="00FB00A1" w:rsidRPr="00FB00A1" w:rsidRDefault="00FB00A1" w:rsidP="00FB00A1">
            <w:pPr>
              <w:spacing w:after="160" w:line="259" w:lineRule="auto"/>
              <w:rPr>
                <w:rFonts w:cs="Calibri"/>
                <w:color w:val="auto"/>
              </w:rPr>
            </w:pPr>
            <w:r w:rsidRPr="00FB00A1">
              <w:rPr>
                <w:rFonts w:cs="Calibri"/>
                <w:b/>
                <w:bCs/>
                <w:color w:val="auto"/>
              </w:rPr>
              <w:lastRenderedPageBreak/>
              <w:t>Evaluation</w:t>
            </w:r>
            <w:r w:rsidRPr="00FB00A1">
              <w:rPr>
                <w:rFonts w:cs="Calibri"/>
                <w:color w:val="auto"/>
              </w:rPr>
              <w:t>: Assess models with precision, recall, F1 scores, and ROC-AUC.</w:t>
            </w:r>
          </w:p>
          <w:p w14:paraId="549C0FBF" w14:textId="77777777" w:rsidR="00FB00A1" w:rsidRPr="00FB00A1" w:rsidRDefault="00FB00A1" w:rsidP="00FB00A1">
            <w:pPr>
              <w:spacing w:after="160" w:line="259" w:lineRule="auto"/>
              <w:rPr>
                <w:rFonts w:cs="Calibri"/>
                <w:color w:val="auto"/>
              </w:rPr>
            </w:pPr>
            <w:r w:rsidRPr="00FB00A1">
              <w:rPr>
                <w:rFonts w:cs="Calibri"/>
                <w:b/>
                <w:bCs/>
                <w:color w:val="auto"/>
              </w:rPr>
              <w:t>Deployment</w:t>
            </w:r>
            <w:r w:rsidRPr="00FB00A1">
              <w:rPr>
                <w:rFonts w:cs="Calibri"/>
                <w:color w:val="auto"/>
              </w:rPr>
              <w:t>: Recommend integration into mental health tools.</w:t>
            </w:r>
          </w:p>
          <w:p w14:paraId="0214E663" w14:textId="77777777" w:rsidR="00FB00A1" w:rsidRPr="00FB00A1" w:rsidRDefault="00FB00A1" w:rsidP="00FB00A1">
            <w:pPr>
              <w:spacing w:after="160" w:line="259" w:lineRule="auto"/>
              <w:rPr>
                <w:rFonts w:cs="Calibri"/>
                <w:b/>
                <w:bCs/>
                <w:color w:val="auto"/>
              </w:rPr>
            </w:pPr>
            <w:r w:rsidRPr="00FB00A1">
              <w:rPr>
                <w:rFonts w:cs="Calibri"/>
                <w:b/>
                <w:bCs/>
                <w:color w:val="auto"/>
              </w:rPr>
              <w:t>Tools and Technologies:</w:t>
            </w:r>
          </w:p>
          <w:p w14:paraId="76D708D4" w14:textId="77777777" w:rsidR="00FB00A1" w:rsidRPr="00FB00A1" w:rsidRDefault="00FB00A1" w:rsidP="00FB00A1">
            <w:pPr>
              <w:numPr>
                <w:ilvl w:val="0"/>
                <w:numId w:val="263"/>
              </w:numPr>
              <w:rPr>
                <w:rFonts w:cs="Calibri"/>
                <w:color w:val="auto"/>
              </w:rPr>
            </w:pPr>
            <w:r w:rsidRPr="00FB00A1">
              <w:rPr>
                <w:rFonts w:cs="Calibri"/>
                <w:b/>
                <w:bCs/>
                <w:color w:val="auto"/>
              </w:rPr>
              <w:t>Data Collection</w:t>
            </w:r>
            <w:r w:rsidRPr="00FB00A1">
              <w:rPr>
                <w:rFonts w:cs="Calibri"/>
                <w:color w:val="auto"/>
              </w:rPr>
              <w:t>: Pushshift Reddit API, Kaggle datasets.</w:t>
            </w:r>
          </w:p>
          <w:p w14:paraId="327A94F2" w14:textId="77777777" w:rsidR="00FB00A1" w:rsidRPr="00FB00A1" w:rsidRDefault="00FB00A1" w:rsidP="00FB00A1">
            <w:pPr>
              <w:numPr>
                <w:ilvl w:val="0"/>
                <w:numId w:val="263"/>
              </w:numPr>
              <w:rPr>
                <w:rFonts w:cs="Calibri"/>
                <w:color w:val="auto"/>
              </w:rPr>
            </w:pPr>
            <w:r w:rsidRPr="00FB00A1">
              <w:rPr>
                <w:rFonts w:cs="Calibri"/>
                <w:b/>
                <w:bCs/>
                <w:color w:val="auto"/>
              </w:rPr>
              <w:t>Data Analysis and Modelling</w:t>
            </w:r>
            <w:r w:rsidRPr="00FB00A1">
              <w:rPr>
                <w:rFonts w:cs="Calibri"/>
                <w:color w:val="auto"/>
              </w:rPr>
              <w:t>: Python (Pandas, Scikit-learn, TensorFlow) and R.</w:t>
            </w:r>
          </w:p>
          <w:p w14:paraId="23B0CFEC" w14:textId="77777777" w:rsidR="00FB00A1" w:rsidRPr="00FB00A1" w:rsidRDefault="00FB00A1" w:rsidP="00FB00A1">
            <w:pPr>
              <w:numPr>
                <w:ilvl w:val="0"/>
                <w:numId w:val="263"/>
              </w:numPr>
              <w:rPr>
                <w:rFonts w:cs="Calibri"/>
                <w:color w:val="auto"/>
              </w:rPr>
            </w:pPr>
            <w:r w:rsidRPr="00FB00A1">
              <w:rPr>
                <w:rFonts w:cs="Calibri"/>
                <w:b/>
                <w:bCs/>
                <w:color w:val="auto"/>
              </w:rPr>
              <w:t>Visualisation</w:t>
            </w:r>
            <w:r w:rsidRPr="00FB00A1">
              <w:rPr>
                <w:rFonts w:cs="Calibri"/>
                <w:color w:val="auto"/>
              </w:rPr>
              <w:t>: Matplotlib, Seaborn, Plotly.</w:t>
            </w:r>
          </w:p>
          <w:p w14:paraId="51255990" w14:textId="77777777" w:rsidR="00FB00A1" w:rsidRPr="00FB00A1" w:rsidRDefault="00FB00A1" w:rsidP="00FB00A1">
            <w:pPr>
              <w:numPr>
                <w:ilvl w:val="0"/>
                <w:numId w:val="263"/>
              </w:numPr>
              <w:rPr>
                <w:rFonts w:cs="Calibri"/>
                <w:color w:val="auto"/>
              </w:rPr>
            </w:pPr>
            <w:r w:rsidRPr="00FB00A1">
              <w:rPr>
                <w:rFonts w:cs="Calibri"/>
                <w:b/>
                <w:bCs/>
                <w:color w:val="auto"/>
              </w:rPr>
              <w:t>Documentation</w:t>
            </w:r>
            <w:r w:rsidRPr="00FB00A1">
              <w:rPr>
                <w:rFonts w:cs="Calibri"/>
                <w:color w:val="auto"/>
              </w:rPr>
              <w:t>: Microsoft Word</w:t>
            </w:r>
          </w:p>
        </w:tc>
      </w:tr>
    </w:tbl>
    <w:p w14:paraId="4620DC1C" w14:textId="77777777" w:rsidR="00FB00A1" w:rsidRPr="00FB00A1" w:rsidRDefault="00FB00A1" w:rsidP="00FB00A1">
      <w:pPr>
        <w:spacing w:before="0" w:after="0" w:line="240" w:lineRule="auto"/>
        <w:jc w:val="both"/>
        <w:rPr>
          <w:rFonts w:ascii="Calibri" w:eastAsia="Calibri" w:hAnsi="Calibri" w:cs="Calibri"/>
          <w:b/>
          <w:color w:val="auto"/>
          <w:sz w:val="32"/>
          <w:szCs w:val="32"/>
          <w:lang w:eastAsia="en-US"/>
        </w:rPr>
      </w:pPr>
    </w:p>
    <w:p w14:paraId="0A1F1542" w14:textId="77777777" w:rsidR="00FB00A1" w:rsidRPr="00FB00A1" w:rsidRDefault="00FB00A1" w:rsidP="00FB00A1">
      <w:pPr>
        <w:spacing w:before="0" w:after="0" w:line="240" w:lineRule="auto"/>
        <w:jc w:val="both"/>
        <w:rPr>
          <w:rFonts w:ascii="Calibri" w:eastAsia="Calibri" w:hAnsi="Calibri" w:cs="Calibri"/>
          <w:b/>
          <w:color w:val="auto"/>
          <w:sz w:val="32"/>
          <w:szCs w:val="32"/>
          <w:lang w:eastAsia="en-US"/>
        </w:rPr>
      </w:pPr>
    </w:p>
    <w:tbl>
      <w:tblPr>
        <w:tblStyle w:val="TableGrid8"/>
        <w:tblW w:w="10890" w:type="dxa"/>
        <w:tblInd w:w="-95" w:type="dxa"/>
        <w:tblLook w:val="04A0" w:firstRow="1" w:lastRow="0" w:firstColumn="1" w:lastColumn="0" w:noHBand="0" w:noVBand="1"/>
      </w:tblPr>
      <w:tblGrid>
        <w:gridCol w:w="3788"/>
        <w:gridCol w:w="7102"/>
      </w:tblGrid>
      <w:tr w:rsidR="00FB00A1" w:rsidRPr="00FB00A1" w14:paraId="55A8C6A1" w14:textId="77777777" w:rsidTr="0050727B">
        <w:trPr>
          <w:trHeight w:val="2438"/>
        </w:trPr>
        <w:tc>
          <w:tcPr>
            <w:tcW w:w="10890" w:type="dxa"/>
            <w:gridSpan w:val="2"/>
          </w:tcPr>
          <w:p w14:paraId="657F45A3" w14:textId="77777777" w:rsidR="00FB00A1" w:rsidRPr="00FB00A1" w:rsidRDefault="00FB00A1" w:rsidP="00FB00A1">
            <w:pPr>
              <w:spacing w:after="160" w:line="259" w:lineRule="auto"/>
              <w:rPr>
                <w:rFonts w:cs="Calibri"/>
                <w:bCs/>
                <w:color w:val="auto"/>
              </w:rPr>
            </w:pPr>
            <w:r w:rsidRPr="00FB00A1">
              <w:rPr>
                <w:rFonts w:cs="Calibri"/>
                <w:bCs/>
                <w:color w:val="auto"/>
              </w:rPr>
              <w:t>I confirm:</w:t>
            </w:r>
          </w:p>
          <w:p w14:paraId="5E9F750D" w14:textId="77777777" w:rsidR="00FB00A1" w:rsidRPr="00FB00A1" w:rsidRDefault="00FB00A1" w:rsidP="00FB00A1">
            <w:pPr>
              <w:numPr>
                <w:ilvl w:val="0"/>
                <w:numId w:val="258"/>
              </w:numPr>
              <w:contextualSpacing/>
              <w:rPr>
                <w:rFonts w:cs="Calibri"/>
                <w:bCs/>
                <w:color w:val="auto"/>
              </w:rPr>
            </w:pPr>
            <w:r w:rsidRPr="00FB00A1">
              <w:rPr>
                <w:rFonts w:cs="Calibri"/>
                <w:bCs/>
                <w:color w:val="auto"/>
              </w:rPr>
              <w:t>I have discussed my proposed project with both a representative of my employer (line manager or mentor as appropriate) and my allocated supervisor</w:t>
            </w:r>
          </w:p>
          <w:p w14:paraId="265A50B6" w14:textId="77777777" w:rsidR="00FB00A1" w:rsidRPr="00FB00A1" w:rsidRDefault="00FB00A1" w:rsidP="00FB00A1">
            <w:pPr>
              <w:numPr>
                <w:ilvl w:val="0"/>
                <w:numId w:val="258"/>
              </w:numPr>
              <w:contextualSpacing/>
              <w:rPr>
                <w:rFonts w:cs="Calibri"/>
                <w:bCs/>
                <w:color w:val="auto"/>
              </w:rPr>
            </w:pPr>
            <w:r w:rsidRPr="00FB00A1">
              <w:rPr>
                <w:rFonts w:cs="Calibri"/>
                <w:bCs/>
                <w:color w:val="auto"/>
              </w:rPr>
              <w:t>I will not collect any data until my ethics application has received a favourable opinion from the appropriate university representatives</w:t>
            </w:r>
          </w:p>
          <w:p w14:paraId="71D7198D" w14:textId="77777777" w:rsidR="00FB00A1" w:rsidRPr="00FB00A1" w:rsidRDefault="00FB00A1" w:rsidP="00FB00A1">
            <w:pPr>
              <w:numPr>
                <w:ilvl w:val="0"/>
                <w:numId w:val="258"/>
              </w:numPr>
              <w:contextualSpacing/>
              <w:rPr>
                <w:rFonts w:cs="Calibri"/>
                <w:bCs/>
                <w:color w:val="auto"/>
              </w:rPr>
            </w:pPr>
            <w:r w:rsidRPr="00FB00A1">
              <w:rPr>
                <w:rFonts w:cs="Calibri"/>
                <w:bCs/>
                <w:color w:val="auto"/>
              </w:rPr>
              <w:t>I will not collect any data without prior agreement from my employer representative</w:t>
            </w:r>
          </w:p>
          <w:p w14:paraId="63FC2258" w14:textId="77777777" w:rsidR="00FB00A1" w:rsidRPr="00FB00A1" w:rsidRDefault="00FB00A1" w:rsidP="00FB00A1">
            <w:pPr>
              <w:numPr>
                <w:ilvl w:val="0"/>
                <w:numId w:val="258"/>
              </w:numPr>
              <w:contextualSpacing/>
              <w:rPr>
                <w:rFonts w:cs="Calibri"/>
                <w:bCs/>
                <w:color w:val="auto"/>
              </w:rPr>
            </w:pPr>
            <w:r w:rsidRPr="00FB00A1">
              <w:rPr>
                <w:rFonts w:cs="Calibri"/>
                <w:bCs/>
                <w:color w:val="auto"/>
              </w:rPr>
              <w:t>I will inform both my academic supervisor and employer of any changes to this proposal</w:t>
            </w:r>
          </w:p>
          <w:p w14:paraId="5ABE6801" w14:textId="77777777" w:rsidR="00FB00A1" w:rsidRPr="00FB00A1" w:rsidRDefault="00FB00A1" w:rsidP="00FB00A1">
            <w:pPr>
              <w:numPr>
                <w:ilvl w:val="0"/>
                <w:numId w:val="258"/>
              </w:numPr>
              <w:contextualSpacing/>
              <w:rPr>
                <w:rFonts w:cs="Calibri"/>
                <w:bCs/>
                <w:color w:val="auto"/>
              </w:rPr>
            </w:pPr>
            <w:r w:rsidRPr="00FB00A1">
              <w:rPr>
                <w:rFonts w:cs="Calibri"/>
                <w:bCs/>
                <w:color w:val="auto"/>
              </w:rPr>
              <w:t>This project is appropriate for my registered Degree Apprenticeship specialism</w:t>
            </w:r>
          </w:p>
        </w:tc>
      </w:tr>
      <w:tr w:rsidR="00FB00A1" w:rsidRPr="00FB00A1" w14:paraId="0C7B305C" w14:textId="77777777" w:rsidTr="0050727B">
        <w:trPr>
          <w:trHeight w:val="440"/>
        </w:trPr>
        <w:tc>
          <w:tcPr>
            <w:tcW w:w="3788" w:type="dxa"/>
          </w:tcPr>
          <w:p w14:paraId="46D8E747" w14:textId="77777777" w:rsidR="00FB00A1" w:rsidRPr="00FB00A1" w:rsidRDefault="00FB00A1" w:rsidP="00FB00A1">
            <w:pPr>
              <w:spacing w:after="160" w:line="259" w:lineRule="auto"/>
              <w:jc w:val="right"/>
              <w:rPr>
                <w:rFonts w:cs="Calibri"/>
                <w:b/>
                <w:color w:val="auto"/>
              </w:rPr>
            </w:pPr>
            <w:r w:rsidRPr="00FB00A1">
              <w:rPr>
                <w:rFonts w:cs="Calibri"/>
                <w:b/>
                <w:color w:val="auto"/>
              </w:rPr>
              <w:t>Student signature</w:t>
            </w:r>
          </w:p>
        </w:tc>
        <w:tc>
          <w:tcPr>
            <w:tcW w:w="7102" w:type="dxa"/>
          </w:tcPr>
          <w:p w14:paraId="0A2D7200" w14:textId="77777777" w:rsidR="00FB00A1" w:rsidRPr="00FB00A1" w:rsidRDefault="00FB00A1" w:rsidP="00FB00A1">
            <w:pPr>
              <w:spacing w:after="160" w:line="259" w:lineRule="auto"/>
              <w:rPr>
                <w:rFonts w:cs="Calibri"/>
                <w:b/>
                <w:color w:val="auto"/>
                <w:sz w:val="32"/>
                <w:szCs w:val="32"/>
              </w:rPr>
            </w:pPr>
            <w:r w:rsidRPr="00FB00A1">
              <w:rPr>
                <w:rFonts w:cs="Calibri"/>
                <w:b/>
                <w:noProof/>
                <w:color w:val="auto"/>
                <w:sz w:val="32"/>
                <w:szCs w:val="32"/>
              </w:rPr>
              <mc:AlternateContent>
                <mc:Choice Requires="wpi">
                  <w:drawing>
                    <wp:anchor distT="0" distB="0" distL="114300" distR="114300" simplePos="0" relativeHeight="251671552" behindDoc="0" locked="0" layoutInCell="1" allowOverlap="1" wp14:anchorId="54710A97" wp14:editId="0FB018BA">
                      <wp:simplePos x="0" y="0"/>
                      <wp:positionH relativeFrom="column">
                        <wp:posOffset>706755</wp:posOffset>
                      </wp:positionH>
                      <wp:positionV relativeFrom="paragraph">
                        <wp:posOffset>6350</wp:posOffset>
                      </wp:positionV>
                      <wp:extent cx="963975" cy="339140"/>
                      <wp:effectExtent l="38100" t="38100" r="26670" b="41910"/>
                      <wp:wrapNone/>
                      <wp:docPr id="239387650" name="Ink 9"/>
                      <wp:cNvGraphicFramePr/>
                      <a:graphic xmlns:a="http://schemas.openxmlformats.org/drawingml/2006/main">
                        <a:graphicData uri="http://schemas.microsoft.com/office/word/2010/wordprocessingInk">
                          <w14:contentPart bwMode="auto" r:id="rId107">
                            <w14:nvContentPartPr>
                              <w14:cNvContentPartPr/>
                            </w14:nvContentPartPr>
                            <w14:xfrm>
                              <a:off x="0" y="0"/>
                              <a:ext cx="963975" cy="339140"/>
                            </w14:xfrm>
                          </w14:contentPart>
                        </a:graphicData>
                      </a:graphic>
                    </wp:anchor>
                  </w:drawing>
                </mc:Choice>
                <mc:Fallback>
                  <w:pict>
                    <v:shape w14:anchorId="7FF3B884" id="Ink 9" o:spid="_x0000_s1026" type="#_x0000_t75" style="position:absolute;margin-left:55.15pt;margin-top:0;width:76.85pt;height:27.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">
                      <v:imagedata r:id="rId108" o:title=""/>
                    </v:shape>
                  </w:pict>
                </mc:Fallback>
              </mc:AlternateContent>
            </w:r>
          </w:p>
        </w:tc>
      </w:tr>
      <w:tr w:rsidR="00FB00A1" w:rsidRPr="00FB00A1" w14:paraId="06491229" w14:textId="77777777" w:rsidTr="0050727B">
        <w:trPr>
          <w:trHeight w:val="395"/>
        </w:trPr>
        <w:tc>
          <w:tcPr>
            <w:tcW w:w="3788" w:type="dxa"/>
          </w:tcPr>
          <w:p w14:paraId="6CFB0266" w14:textId="77777777" w:rsidR="00FB00A1" w:rsidRPr="00FB00A1" w:rsidRDefault="00FB00A1" w:rsidP="00FB00A1">
            <w:pPr>
              <w:spacing w:after="160" w:line="259" w:lineRule="auto"/>
              <w:jc w:val="right"/>
              <w:rPr>
                <w:rFonts w:cs="Calibri"/>
                <w:b/>
                <w:color w:val="auto"/>
              </w:rPr>
            </w:pPr>
            <w:r w:rsidRPr="00FB00A1">
              <w:rPr>
                <w:rFonts w:cs="Calibri"/>
                <w:b/>
                <w:color w:val="auto"/>
              </w:rPr>
              <w:t>Print name</w:t>
            </w:r>
          </w:p>
        </w:tc>
        <w:tc>
          <w:tcPr>
            <w:tcW w:w="7102" w:type="dxa"/>
          </w:tcPr>
          <w:p w14:paraId="7498001B" w14:textId="77777777" w:rsidR="00FB00A1" w:rsidRPr="00FB00A1" w:rsidRDefault="00FB00A1" w:rsidP="00FB00A1">
            <w:pPr>
              <w:spacing w:after="160" w:line="259" w:lineRule="auto"/>
              <w:jc w:val="right"/>
              <w:rPr>
                <w:rFonts w:cs="Calibri"/>
                <w:b/>
                <w:color w:val="auto"/>
              </w:rPr>
            </w:pPr>
            <w:r w:rsidRPr="00FB00A1">
              <w:rPr>
                <w:rFonts w:cs="Calibri"/>
                <w:b/>
                <w:color w:val="auto"/>
              </w:rPr>
              <w:t>Zoya Aamir</w:t>
            </w:r>
          </w:p>
        </w:tc>
      </w:tr>
      <w:tr w:rsidR="00FB00A1" w:rsidRPr="00FB00A1" w14:paraId="0E2DEA2E" w14:textId="77777777" w:rsidTr="0050727B">
        <w:trPr>
          <w:trHeight w:val="395"/>
        </w:trPr>
        <w:tc>
          <w:tcPr>
            <w:tcW w:w="3788" w:type="dxa"/>
          </w:tcPr>
          <w:p w14:paraId="3C4A563C" w14:textId="77777777" w:rsidR="00FB00A1" w:rsidRPr="00FB00A1" w:rsidRDefault="00FB00A1" w:rsidP="00FB00A1">
            <w:pPr>
              <w:spacing w:after="160" w:line="259" w:lineRule="auto"/>
              <w:jc w:val="right"/>
              <w:rPr>
                <w:rFonts w:cs="Calibri"/>
                <w:b/>
                <w:color w:val="auto"/>
              </w:rPr>
            </w:pPr>
            <w:r w:rsidRPr="00FB00A1">
              <w:rPr>
                <w:rFonts w:cs="Calibri"/>
                <w:b/>
                <w:color w:val="auto"/>
              </w:rPr>
              <w:t>Date</w:t>
            </w:r>
          </w:p>
        </w:tc>
        <w:tc>
          <w:tcPr>
            <w:tcW w:w="7102" w:type="dxa"/>
          </w:tcPr>
          <w:p w14:paraId="0ADAFD23" w14:textId="77777777" w:rsidR="00FB00A1" w:rsidRPr="00FB00A1" w:rsidRDefault="00FB00A1" w:rsidP="00FB00A1">
            <w:pPr>
              <w:spacing w:after="160" w:line="259" w:lineRule="auto"/>
              <w:jc w:val="right"/>
              <w:rPr>
                <w:rFonts w:cs="Calibri"/>
                <w:b/>
                <w:color w:val="auto"/>
              </w:rPr>
            </w:pPr>
            <w:r w:rsidRPr="00FB00A1">
              <w:rPr>
                <w:rFonts w:cs="Calibri"/>
                <w:b/>
                <w:color w:val="auto"/>
              </w:rPr>
              <w:t>10-12-2024</w:t>
            </w:r>
          </w:p>
        </w:tc>
      </w:tr>
    </w:tbl>
    <w:p w14:paraId="127D9E9C" w14:textId="77777777" w:rsidR="00FB00A1" w:rsidRPr="00FB00A1" w:rsidRDefault="00FB00A1" w:rsidP="00FB00A1">
      <w:pPr>
        <w:spacing w:before="0" w:after="0" w:line="240" w:lineRule="auto"/>
        <w:jc w:val="both"/>
        <w:rPr>
          <w:rFonts w:ascii="Calibri" w:eastAsia="Calibri" w:hAnsi="Calibri" w:cs="Calibri"/>
          <w:b/>
          <w:color w:val="auto"/>
          <w:sz w:val="32"/>
          <w:szCs w:val="32"/>
          <w:lang w:eastAsia="en-US"/>
        </w:rPr>
      </w:pPr>
    </w:p>
    <w:tbl>
      <w:tblPr>
        <w:tblStyle w:val="TableGrid8"/>
        <w:tblW w:w="10890" w:type="dxa"/>
        <w:tblInd w:w="-95" w:type="dxa"/>
        <w:tblLook w:val="04A0" w:firstRow="1" w:lastRow="0" w:firstColumn="1" w:lastColumn="0" w:noHBand="0" w:noVBand="1"/>
      </w:tblPr>
      <w:tblGrid>
        <w:gridCol w:w="3788"/>
        <w:gridCol w:w="7102"/>
      </w:tblGrid>
      <w:tr w:rsidR="00FB00A1" w:rsidRPr="00FB00A1" w14:paraId="26FA22BC" w14:textId="77777777" w:rsidTr="0050727B">
        <w:trPr>
          <w:trHeight w:val="1223"/>
        </w:trPr>
        <w:tc>
          <w:tcPr>
            <w:tcW w:w="10890" w:type="dxa"/>
            <w:gridSpan w:val="2"/>
          </w:tcPr>
          <w:p w14:paraId="783A8D7A" w14:textId="77777777" w:rsidR="00FB00A1" w:rsidRPr="00FB00A1" w:rsidRDefault="00FB00A1" w:rsidP="00FB00A1">
            <w:pPr>
              <w:spacing w:after="160" w:line="259" w:lineRule="auto"/>
              <w:rPr>
                <w:rFonts w:cs="Calibri"/>
                <w:bCs/>
                <w:color w:val="auto"/>
              </w:rPr>
            </w:pPr>
            <w:r w:rsidRPr="00FB00A1">
              <w:rPr>
                <w:rFonts w:cs="Calibri"/>
                <w:bCs/>
                <w:color w:val="auto"/>
              </w:rPr>
              <w:t>I confirm:</w:t>
            </w:r>
          </w:p>
          <w:p w14:paraId="7952741B" w14:textId="77777777" w:rsidR="00FB00A1" w:rsidRPr="00FB00A1" w:rsidRDefault="00FB00A1" w:rsidP="00FB00A1">
            <w:pPr>
              <w:numPr>
                <w:ilvl w:val="0"/>
                <w:numId w:val="259"/>
              </w:numPr>
              <w:contextualSpacing/>
              <w:rPr>
                <w:rFonts w:cs="Calibri"/>
                <w:bCs/>
                <w:color w:val="auto"/>
              </w:rPr>
            </w:pPr>
            <w:r w:rsidRPr="00FB00A1">
              <w:rPr>
                <w:rFonts w:cs="Calibri"/>
                <w:bCs/>
                <w:color w:val="auto"/>
              </w:rPr>
              <w:t>This project is academically appropriate for a level 6 qualification</w:t>
            </w:r>
          </w:p>
          <w:p w14:paraId="6B3D3A80" w14:textId="77777777" w:rsidR="00FB00A1" w:rsidRPr="00FB00A1" w:rsidRDefault="00FB00A1" w:rsidP="00FB00A1">
            <w:pPr>
              <w:numPr>
                <w:ilvl w:val="0"/>
                <w:numId w:val="259"/>
              </w:numPr>
              <w:contextualSpacing/>
              <w:rPr>
                <w:rFonts w:cs="Calibri"/>
                <w:bCs/>
                <w:color w:val="auto"/>
              </w:rPr>
            </w:pPr>
            <w:r w:rsidRPr="00FB00A1">
              <w:rPr>
                <w:rFonts w:cs="Calibri"/>
                <w:bCs/>
                <w:color w:val="auto"/>
              </w:rPr>
              <w:t>This project is appropriate for the Degree Apprenticeship specialism the student is registered to complete</w:t>
            </w:r>
            <w:r w:rsidRPr="00FB00A1" w:rsidDel="009E49A5">
              <w:rPr>
                <w:rFonts w:cs="Calibri"/>
                <w:bCs/>
                <w:color w:val="auto"/>
              </w:rPr>
              <w:t xml:space="preserve"> </w:t>
            </w:r>
          </w:p>
        </w:tc>
      </w:tr>
      <w:tr w:rsidR="00FB00A1" w:rsidRPr="00FB00A1" w14:paraId="270237E7" w14:textId="77777777" w:rsidTr="0050727B">
        <w:trPr>
          <w:trHeight w:val="359"/>
        </w:trPr>
        <w:tc>
          <w:tcPr>
            <w:tcW w:w="3788" w:type="dxa"/>
          </w:tcPr>
          <w:p w14:paraId="65133EDE" w14:textId="77777777" w:rsidR="00FB00A1" w:rsidRPr="00FB00A1" w:rsidRDefault="00FB00A1" w:rsidP="00FB00A1">
            <w:pPr>
              <w:spacing w:after="160" w:line="259" w:lineRule="auto"/>
              <w:jc w:val="right"/>
              <w:rPr>
                <w:rFonts w:cs="Calibri"/>
                <w:b/>
                <w:color w:val="auto"/>
              </w:rPr>
            </w:pPr>
            <w:r w:rsidRPr="00FB00A1">
              <w:rPr>
                <w:rFonts w:cs="Calibri"/>
                <w:b/>
                <w:color w:val="auto"/>
              </w:rPr>
              <w:t>Supervisor signature</w:t>
            </w:r>
          </w:p>
        </w:tc>
        <w:tc>
          <w:tcPr>
            <w:tcW w:w="7102" w:type="dxa"/>
          </w:tcPr>
          <w:p w14:paraId="2E5FA9CF" w14:textId="77777777" w:rsidR="00FB00A1" w:rsidRPr="00FB00A1" w:rsidRDefault="00FB00A1" w:rsidP="00FB00A1">
            <w:pPr>
              <w:spacing w:after="160" w:line="259" w:lineRule="auto"/>
              <w:rPr>
                <w:rFonts w:ascii="Segoe Script" w:hAnsi="Segoe Script" w:cs="Calibri"/>
                <w:b/>
                <w:color w:val="auto"/>
                <w:sz w:val="32"/>
                <w:szCs w:val="32"/>
              </w:rPr>
            </w:pPr>
            <w:r w:rsidRPr="00FB00A1">
              <w:rPr>
                <w:rFonts w:ascii="Segoe Script" w:hAnsi="Segoe Script" w:cs="Calibri"/>
                <w:b/>
                <w:color w:val="auto"/>
                <w:sz w:val="32"/>
                <w:szCs w:val="32"/>
              </w:rPr>
              <w:t>Jing Lu</w:t>
            </w:r>
          </w:p>
        </w:tc>
      </w:tr>
      <w:tr w:rsidR="00FB00A1" w:rsidRPr="00FB00A1" w14:paraId="54539EF2" w14:textId="77777777" w:rsidTr="0050727B">
        <w:trPr>
          <w:trHeight w:val="395"/>
        </w:trPr>
        <w:tc>
          <w:tcPr>
            <w:tcW w:w="3788" w:type="dxa"/>
          </w:tcPr>
          <w:p w14:paraId="1B275A42" w14:textId="77777777" w:rsidR="00FB00A1" w:rsidRPr="00FB00A1" w:rsidRDefault="00FB00A1" w:rsidP="00FB00A1">
            <w:pPr>
              <w:spacing w:after="160" w:line="259" w:lineRule="auto"/>
              <w:jc w:val="right"/>
              <w:rPr>
                <w:rFonts w:cs="Calibri"/>
                <w:b/>
                <w:color w:val="auto"/>
              </w:rPr>
            </w:pPr>
            <w:r w:rsidRPr="00FB00A1">
              <w:rPr>
                <w:rFonts w:cs="Calibri"/>
                <w:b/>
                <w:color w:val="auto"/>
              </w:rPr>
              <w:t>Print name</w:t>
            </w:r>
          </w:p>
        </w:tc>
        <w:tc>
          <w:tcPr>
            <w:tcW w:w="7102" w:type="dxa"/>
          </w:tcPr>
          <w:p w14:paraId="4FBE5870" w14:textId="77777777" w:rsidR="00FB00A1" w:rsidRPr="00FB00A1" w:rsidRDefault="00FB00A1" w:rsidP="00FB00A1">
            <w:pPr>
              <w:spacing w:after="160" w:line="259" w:lineRule="auto"/>
              <w:jc w:val="right"/>
              <w:rPr>
                <w:rFonts w:cs="Calibri"/>
                <w:b/>
                <w:color w:val="auto"/>
              </w:rPr>
            </w:pPr>
            <w:r w:rsidRPr="00FB00A1">
              <w:rPr>
                <w:rFonts w:cs="Calibri"/>
                <w:b/>
                <w:color w:val="auto"/>
              </w:rPr>
              <w:t>Jing Lu</w:t>
            </w:r>
          </w:p>
        </w:tc>
      </w:tr>
      <w:tr w:rsidR="00FB00A1" w:rsidRPr="00FB00A1" w14:paraId="40643433" w14:textId="77777777" w:rsidTr="0050727B">
        <w:trPr>
          <w:trHeight w:val="395"/>
        </w:trPr>
        <w:tc>
          <w:tcPr>
            <w:tcW w:w="3788" w:type="dxa"/>
          </w:tcPr>
          <w:p w14:paraId="27059716" w14:textId="77777777" w:rsidR="00FB00A1" w:rsidRPr="00FB00A1" w:rsidRDefault="00FB00A1" w:rsidP="00FB00A1">
            <w:pPr>
              <w:spacing w:after="160" w:line="259" w:lineRule="auto"/>
              <w:jc w:val="right"/>
              <w:rPr>
                <w:rFonts w:cs="Calibri"/>
                <w:b/>
                <w:color w:val="auto"/>
              </w:rPr>
            </w:pPr>
            <w:r w:rsidRPr="00FB00A1">
              <w:rPr>
                <w:rFonts w:cs="Calibri"/>
                <w:b/>
                <w:color w:val="auto"/>
              </w:rPr>
              <w:t>Date</w:t>
            </w:r>
          </w:p>
        </w:tc>
        <w:tc>
          <w:tcPr>
            <w:tcW w:w="7102" w:type="dxa"/>
          </w:tcPr>
          <w:p w14:paraId="1C81F36C" w14:textId="77777777" w:rsidR="00FB00A1" w:rsidRPr="00FB00A1" w:rsidRDefault="00FB00A1" w:rsidP="00FB00A1">
            <w:pPr>
              <w:spacing w:after="160" w:line="259" w:lineRule="auto"/>
              <w:jc w:val="right"/>
              <w:rPr>
                <w:rFonts w:cs="Calibri"/>
                <w:b/>
                <w:color w:val="auto"/>
              </w:rPr>
            </w:pPr>
            <w:r w:rsidRPr="00FB00A1">
              <w:rPr>
                <w:rFonts w:cs="Calibri"/>
                <w:b/>
                <w:color w:val="auto"/>
              </w:rPr>
              <w:t>10/12/2024</w:t>
            </w:r>
          </w:p>
        </w:tc>
      </w:tr>
    </w:tbl>
    <w:p w14:paraId="5F336AAF" w14:textId="77777777" w:rsidR="00FB00A1" w:rsidRPr="00FB00A1" w:rsidRDefault="00FB00A1" w:rsidP="00FB00A1">
      <w:pPr>
        <w:spacing w:before="0" w:after="0" w:line="240" w:lineRule="auto"/>
        <w:jc w:val="both"/>
        <w:rPr>
          <w:rFonts w:ascii="Calibri" w:eastAsia="Calibri" w:hAnsi="Calibri" w:cs="Calibri"/>
          <w:b/>
          <w:color w:val="auto"/>
          <w:sz w:val="32"/>
          <w:szCs w:val="32"/>
          <w:lang w:eastAsia="en-US"/>
        </w:rPr>
      </w:pPr>
    </w:p>
    <w:tbl>
      <w:tblPr>
        <w:tblStyle w:val="TableGrid8"/>
        <w:tblW w:w="10890" w:type="dxa"/>
        <w:tblInd w:w="-95" w:type="dxa"/>
        <w:tblLook w:val="04A0" w:firstRow="1" w:lastRow="0" w:firstColumn="1" w:lastColumn="0" w:noHBand="0" w:noVBand="1"/>
      </w:tblPr>
      <w:tblGrid>
        <w:gridCol w:w="3788"/>
        <w:gridCol w:w="7102"/>
      </w:tblGrid>
      <w:tr w:rsidR="00FB00A1" w:rsidRPr="00FB00A1" w14:paraId="3058D166" w14:textId="77777777" w:rsidTr="0050727B">
        <w:trPr>
          <w:trHeight w:val="1295"/>
        </w:trPr>
        <w:tc>
          <w:tcPr>
            <w:tcW w:w="10890" w:type="dxa"/>
            <w:gridSpan w:val="2"/>
          </w:tcPr>
          <w:p w14:paraId="52909377" w14:textId="77777777" w:rsidR="00FB00A1" w:rsidRPr="00FB00A1" w:rsidRDefault="00FB00A1" w:rsidP="00FB00A1">
            <w:pPr>
              <w:spacing w:after="160" w:line="259" w:lineRule="auto"/>
              <w:rPr>
                <w:rFonts w:cs="Calibri"/>
                <w:bCs/>
                <w:color w:val="auto"/>
              </w:rPr>
            </w:pPr>
            <w:r w:rsidRPr="00FB00A1">
              <w:rPr>
                <w:rFonts w:cs="Calibri"/>
                <w:bCs/>
                <w:color w:val="auto"/>
              </w:rPr>
              <w:t>I confirm:</w:t>
            </w:r>
          </w:p>
          <w:p w14:paraId="0F76188C" w14:textId="77777777" w:rsidR="00FB00A1" w:rsidRPr="00FB00A1" w:rsidRDefault="00FB00A1" w:rsidP="00FB00A1">
            <w:pPr>
              <w:numPr>
                <w:ilvl w:val="0"/>
                <w:numId w:val="260"/>
              </w:numPr>
              <w:contextualSpacing/>
              <w:rPr>
                <w:rFonts w:cs="Calibri"/>
                <w:bCs/>
                <w:color w:val="auto"/>
              </w:rPr>
            </w:pPr>
            <w:r w:rsidRPr="00FB00A1">
              <w:rPr>
                <w:rFonts w:cs="Calibri"/>
                <w:bCs/>
                <w:color w:val="auto"/>
              </w:rPr>
              <w:t>I have reviewed the proposed project and agree it is suitable for the context of the organisation it will be completed in</w:t>
            </w:r>
          </w:p>
          <w:p w14:paraId="40985DF2" w14:textId="77777777" w:rsidR="00FB00A1" w:rsidRPr="00FB00A1" w:rsidRDefault="00FB00A1" w:rsidP="00FB00A1">
            <w:pPr>
              <w:numPr>
                <w:ilvl w:val="0"/>
                <w:numId w:val="260"/>
              </w:numPr>
              <w:contextualSpacing/>
              <w:rPr>
                <w:rFonts w:cs="Calibri"/>
                <w:bCs/>
                <w:color w:val="auto"/>
              </w:rPr>
            </w:pPr>
            <w:r w:rsidRPr="00FB00A1">
              <w:rPr>
                <w:rFonts w:cs="Calibri"/>
                <w:bCs/>
                <w:color w:val="auto"/>
              </w:rPr>
              <w:t>I will review all proposed changes to the project prior to their implementation</w:t>
            </w:r>
          </w:p>
        </w:tc>
      </w:tr>
      <w:tr w:rsidR="00FB00A1" w:rsidRPr="00FB00A1" w14:paraId="4D4E3B95" w14:textId="77777777" w:rsidTr="0050727B">
        <w:trPr>
          <w:trHeight w:val="440"/>
        </w:trPr>
        <w:tc>
          <w:tcPr>
            <w:tcW w:w="3788" w:type="dxa"/>
          </w:tcPr>
          <w:p w14:paraId="5A6610A4" w14:textId="77777777" w:rsidR="00FB00A1" w:rsidRPr="00FB00A1" w:rsidRDefault="00FB00A1" w:rsidP="00FB00A1">
            <w:pPr>
              <w:spacing w:after="160" w:line="259" w:lineRule="auto"/>
              <w:jc w:val="right"/>
              <w:rPr>
                <w:rFonts w:cs="Calibri"/>
                <w:b/>
                <w:color w:val="auto"/>
              </w:rPr>
            </w:pPr>
            <w:r w:rsidRPr="00FB00A1">
              <w:rPr>
                <w:rFonts w:cs="Calibri"/>
                <w:b/>
                <w:color w:val="auto"/>
              </w:rPr>
              <w:t>Employer Representative signature</w:t>
            </w:r>
          </w:p>
        </w:tc>
        <w:tc>
          <w:tcPr>
            <w:tcW w:w="7102" w:type="dxa"/>
          </w:tcPr>
          <w:p w14:paraId="18995493" w14:textId="77777777" w:rsidR="00FB00A1" w:rsidRPr="00FB00A1" w:rsidRDefault="00FB00A1" w:rsidP="00FB00A1">
            <w:pPr>
              <w:spacing w:after="160" w:line="259" w:lineRule="auto"/>
              <w:rPr>
                <w:rFonts w:cs="Calibri"/>
                <w:b/>
                <w:color w:val="auto"/>
                <w:sz w:val="32"/>
                <w:szCs w:val="32"/>
              </w:rPr>
            </w:pPr>
          </w:p>
        </w:tc>
      </w:tr>
      <w:tr w:rsidR="00FB00A1" w:rsidRPr="00FB00A1" w14:paraId="48297513" w14:textId="77777777" w:rsidTr="0050727B">
        <w:trPr>
          <w:trHeight w:val="395"/>
        </w:trPr>
        <w:tc>
          <w:tcPr>
            <w:tcW w:w="3788" w:type="dxa"/>
          </w:tcPr>
          <w:p w14:paraId="4D50951A" w14:textId="77777777" w:rsidR="00FB00A1" w:rsidRPr="00FB00A1" w:rsidRDefault="00FB00A1" w:rsidP="00FB00A1">
            <w:pPr>
              <w:spacing w:after="160" w:line="259" w:lineRule="auto"/>
              <w:jc w:val="right"/>
              <w:rPr>
                <w:rFonts w:cs="Calibri"/>
                <w:b/>
                <w:color w:val="auto"/>
              </w:rPr>
            </w:pPr>
            <w:r w:rsidRPr="00FB00A1">
              <w:rPr>
                <w:rFonts w:cs="Calibri"/>
                <w:b/>
                <w:color w:val="auto"/>
              </w:rPr>
              <w:lastRenderedPageBreak/>
              <w:t>Print name</w:t>
            </w:r>
          </w:p>
        </w:tc>
        <w:tc>
          <w:tcPr>
            <w:tcW w:w="7102" w:type="dxa"/>
          </w:tcPr>
          <w:p w14:paraId="2774D559" w14:textId="77777777" w:rsidR="00FB00A1" w:rsidRPr="00FB00A1" w:rsidRDefault="00FB00A1" w:rsidP="00FB00A1">
            <w:pPr>
              <w:spacing w:after="160" w:line="259" w:lineRule="auto"/>
              <w:jc w:val="right"/>
              <w:rPr>
                <w:rFonts w:cs="Calibri"/>
                <w:b/>
                <w:color w:val="auto"/>
              </w:rPr>
            </w:pPr>
          </w:p>
        </w:tc>
      </w:tr>
      <w:tr w:rsidR="00FB00A1" w:rsidRPr="00FB00A1" w14:paraId="1AE1F593" w14:textId="77777777" w:rsidTr="0050727B">
        <w:trPr>
          <w:trHeight w:val="395"/>
        </w:trPr>
        <w:tc>
          <w:tcPr>
            <w:tcW w:w="3788" w:type="dxa"/>
          </w:tcPr>
          <w:p w14:paraId="797D2726" w14:textId="77777777" w:rsidR="00FB00A1" w:rsidRPr="00FB00A1" w:rsidRDefault="00FB00A1" w:rsidP="00FB00A1">
            <w:pPr>
              <w:spacing w:after="160" w:line="259" w:lineRule="auto"/>
              <w:jc w:val="right"/>
              <w:rPr>
                <w:rFonts w:cs="Calibri"/>
                <w:b/>
                <w:color w:val="auto"/>
              </w:rPr>
            </w:pPr>
            <w:r w:rsidRPr="00FB00A1">
              <w:rPr>
                <w:rFonts w:cs="Calibri"/>
                <w:b/>
                <w:color w:val="auto"/>
              </w:rPr>
              <w:t>Date</w:t>
            </w:r>
          </w:p>
        </w:tc>
        <w:tc>
          <w:tcPr>
            <w:tcW w:w="7102" w:type="dxa"/>
          </w:tcPr>
          <w:p w14:paraId="5153E76C" w14:textId="77777777" w:rsidR="00FB00A1" w:rsidRPr="00FB00A1" w:rsidRDefault="00FB00A1" w:rsidP="00FB00A1">
            <w:pPr>
              <w:spacing w:after="160" w:line="259" w:lineRule="auto"/>
              <w:jc w:val="right"/>
              <w:rPr>
                <w:rFonts w:cs="Calibri"/>
                <w:b/>
                <w:color w:val="auto"/>
              </w:rPr>
            </w:pPr>
          </w:p>
        </w:tc>
      </w:tr>
    </w:tbl>
    <w:p w14:paraId="6996CBFC" w14:textId="77777777" w:rsidR="00FB00A1" w:rsidRPr="00FB00A1" w:rsidRDefault="00FB00A1" w:rsidP="00FB00A1">
      <w:pPr>
        <w:tabs>
          <w:tab w:val="left" w:pos="2352"/>
        </w:tabs>
        <w:spacing w:before="0" w:after="160" w:line="259" w:lineRule="auto"/>
        <w:rPr>
          <w:rFonts w:ascii="Calibri" w:eastAsia="Calibri" w:hAnsi="Calibri" w:cs="Calibri"/>
          <w:color w:val="auto"/>
          <w:sz w:val="20"/>
          <w:szCs w:val="20"/>
          <w:lang w:eastAsia="en-US"/>
        </w:rPr>
      </w:pPr>
    </w:p>
    <w:p w14:paraId="441E937B" w14:textId="77777777" w:rsidR="008120EE" w:rsidRPr="008120EE" w:rsidRDefault="008120EE" w:rsidP="008120EE"/>
    <w:sectPr w:rsidR="008120EE" w:rsidRPr="008120EE">
      <w:footerReference w:type="default" r:id="rId109"/>
      <w:footerReference w:type="first" r:id="rId110"/>
      <w:pgSz w:w="12240" w:h="15840"/>
      <w:pgMar w:top="1418" w:right="1077" w:bottom="1134" w:left="1077" w:header="646" w:footer="431"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07845D" w14:textId="77777777" w:rsidR="00C2410F" w:rsidRPr="007D6FC7" w:rsidRDefault="00C2410F">
      <w:pPr>
        <w:spacing w:before="0" w:after="0" w:line="240" w:lineRule="auto"/>
      </w:pPr>
      <w:r w:rsidRPr="007D6FC7">
        <w:separator/>
      </w:r>
    </w:p>
  </w:endnote>
  <w:endnote w:type="continuationSeparator" w:id="0">
    <w:p w14:paraId="7069E7CE" w14:textId="77777777" w:rsidR="00C2410F" w:rsidRPr="007D6FC7" w:rsidRDefault="00C2410F">
      <w:pPr>
        <w:spacing w:before="0" w:after="0" w:line="240" w:lineRule="auto"/>
      </w:pPr>
      <w:r w:rsidRPr="007D6FC7">
        <w:continuationSeparator/>
      </w:r>
    </w:p>
  </w:endnote>
  <w:endnote w:type="continuationNotice" w:id="1">
    <w:p w14:paraId="4784E211" w14:textId="77777777" w:rsidR="00C2410F" w:rsidRPr="007D6FC7" w:rsidRDefault="00C2410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attrocento Sans">
    <w:charset w:val="00"/>
    <w:family w:val="swiss"/>
    <w:pitch w:val="variable"/>
    <w:sig w:usb0="800000BF" w:usb1="4000005B" w:usb2="00000000" w:usb3="00000000" w:csb0="0000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
    <w:altName w:val="Sylfae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Script">
    <w:panose1 w:val="030B0504020000000003"/>
    <w:charset w:val="00"/>
    <w:family w:val="script"/>
    <w:pitch w:val="variable"/>
    <w:sig w:usb0="0000028F"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9E8343" w14:textId="77777777" w:rsidR="00332C71" w:rsidRPr="007D6FC7" w:rsidRDefault="00552C8F">
    <w:pPr>
      <w:pBdr>
        <w:top w:val="single" w:sz="4" w:space="1" w:color="D9D9D9"/>
        <w:left w:val="nil"/>
        <w:bottom w:val="nil"/>
        <w:right w:val="nil"/>
        <w:between w:val="nil"/>
      </w:pBdr>
      <w:spacing w:after="0" w:line="240" w:lineRule="auto"/>
      <w:jc w:val="right"/>
      <w:rPr>
        <w:color w:val="595959"/>
        <w:sz w:val="18"/>
        <w:szCs w:val="18"/>
      </w:rPr>
    </w:pPr>
    <w:r w:rsidRPr="007D6FC7">
      <w:rPr>
        <w:color w:val="595959"/>
        <w:sz w:val="18"/>
        <w:szCs w:val="18"/>
      </w:rPr>
      <w:fldChar w:fldCharType="begin"/>
    </w:r>
    <w:r w:rsidRPr="007D6FC7">
      <w:rPr>
        <w:color w:val="595959"/>
        <w:sz w:val="18"/>
        <w:szCs w:val="18"/>
      </w:rPr>
      <w:instrText>PAGE</w:instrText>
    </w:r>
    <w:r w:rsidRPr="007D6FC7">
      <w:rPr>
        <w:color w:val="595959"/>
        <w:sz w:val="18"/>
        <w:szCs w:val="18"/>
      </w:rPr>
      <w:fldChar w:fldCharType="separate"/>
    </w:r>
    <w:r w:rsidR="001D5B86" w:rsidRPr="007D6FC7">
      <w:rPr>
        <w:color w:val="595959"/>
        <w:sz w:val="18"/>
        <w:szCs w:val="18"/>
      </w:rPr>
      <w:t>1</w:t>
    </w:r>
    <w:r w:rsidRPr="007D6FC7">
      <w:rPr>
        <w:color w:val="595959"/>
        <w:sz w:val="18"/>
        <w:szCs w:val="18"/>
      </w:rPr>
      <w:fldChar w:fldCharType="end"/>
    </w:r>
    <w:r w:rsidRPr="007D6FC7">
      <w:rPr>
        <w:color w:val="595959"/>
        <w:sz w:val="18"/>
        <w:szCs w:val="18"/>
      </w:rPr>
      <w:t xml:space="preserve"> | </w:t>
    </w:r>
    <w:r w:rsidRPr="007D6FC7">
      <w:rPr>
        <w:color w:val="7F7F7F"/>
        <w:sz w:val="18"/>
        <w:szCs w:val="18"/>
      </w:rPr>
      <w:t>Page</w:t>
    </w:r>
  </w:p>
  <w:p w14:paraId="631E74E2" w14:textId="77777777" w:rsidR="00332C71" w:rsidRPr="007D6FC7" w:rsidRDefault="00332C71">
    <w:pPr>
      <w:pBdr>
        <w:top w:val="single" w:sz="8" w:space="1" w:color="E6EDF2"/>
        <w:left w:val="nil"/>
        <w:bottom w:val="nil"/>
        <w:right w:val="nil"/>
        <w:between w:val="nil"/>
      </w:pBdr>
      <w:spacing w:after="0" w:line="240" w:lineRule="auto"/>
      <w:rPr>
        <w:color w:val="595959"/>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79E077" w14:textId="7E82FF2F" w:rsidR="002A5C80" w:rsidRDefault="002A5C80">
    <w:pPr>
      <w:pBdr>
        <w:top w:val="single" w:sz="8" w:space="1" w:color="E6EDF2"/>
        <w:left w:val="nil"/>
        <w:bottom w:val="nil"/>
        <w:right w:val="nil"/>
        <w:between w:val="nil"/>
      </w:pBdr>
      <w:spacing w:after="0" w:line="240" w:lineRule="auto"/>
      <w:rPr>
        <w:color w:val="595959"/>
        <w:sz w:val="18"/>
        <w:szCs w:val="18"/>
      </w:rPr>
    </w:pPr>
    <w:r>
      <w:rPr>
        <w:color w:val="595959"/>
        <w:sz w:val="18"/>
        <w:szCs w:val="18"/>
      </w:rPr>
      <w:t>University of Winchester</w:t>
    </w:r>
  </w:p>
  <w:p w14:paraId="0F54A925" w14:textId="35E9A968" w:rsidR="00CB6ABA" w:rsidRPr="007D6FC7" w:rsidRDefault="002A5C80">
    <w:pPr>
      <w:pBdr>
        <w:top w:val="single" w:sz="8" w:space="1" w:color="E6EDF2"/>
        <w:left w:val="nil"/>
        <w:bottom w:val="nil"/>
        <w:right w:val="nil"/>
        <w:between w:val="nil"/>
      </w:pBdr>
      <w:spacing w:after="0" w:line="240" w:lineRule="auto"/>
      <w:rPr>
        <w:color w:val="595959"/>
        <w:sz w:val="18"/>
        <w:szCs w:val="18"/>
      </w:rPr>
    </w:pPr>
    <w:r>
      <w:rPr>
        <w:color w:val="595959"/>
        <w:sz w:val="18"/>
        <w:szCs w:val="18"/>
      </w:rPr>
      <w:t>Ma</w:t>
    </w:r>
    <w:r w:rsidR="00FC37BC">
      <w:rPr>
        <w:color w:val="595959"/>
        <w:sz w:val="18"/>
        <w:szCs w:val="18"/>
      </w:rPr>
      <w:t>y</w:t>
    </w:r>
    <w:r w:rsidR="002F52A0">
      <w:rPr>
        <w:color w:val="595959"/>
        <w:sz w:val="18"/>
        <w:szCs w:val="18"/>
      </w:rPr>
      <w:t xml:space="preserve"> </w:t>
    </w:r>
    <w:r w:rsidR="00CB6ABA" w:rsidRPr="007D6FC7">
      <w:rPr>
        <w:color w:val="595959"/>
        <w:sz w:val="18"/>
        <w:szCs w:val="18"/>
      </w:rPr>
      <w:t>202</w:t>
    </w:r>
    <w:r w:rsidR="00253E3B">
      <w:rPr>
        <w:color w:val="595959"/>
        <w:sz w:val="18"/>
        <w:szCs w:val="18"/>
      </w:rPr>
      <w:t>5</w:t>
    </w:r>
  </w:p>
  <w:p w14:paraId="2FE14278" w14:textId="14269F65" w:rsidR="00332C71" w:rsidRPr="007D6FC7" w:rsidRDefault="00332C71">
    <w:pPr>
      <w:pBdr>
        <w:top w:val="single" w:sz="8" w:space="1" w:color="E6EDF2"/>
        <w:left w:val="nil"/>
        <w:bottom w:val="nil"/>
        <w:right w:val="nil"/>
        <w:between w:val="nil"/>
      </w:pBdr>
      <w:spacing w:after="0" w:line="240" w:lineRule="auto"/>
      <w:rPr>
        <w:color w:val="595959"/>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4D3180" w14:textId="77777777" w:rsidR="00C2410F" w:rsidRPr="007D6FC7" w:rsidRDefault="00C2410F">
      <w:pPr>
        <w:spacing w:before="0" w:after="0" w:line="240" w:lineRule="auto"/>
      </w:pPr>
      <w:r w:rsidRPr="007D6FC7">
        <w:separator/>
      </w:r>
    </w:p>
  </w:footnote>
  <w:footnote w:type="continuationSeparator" w:id="0">
    <w:p w14:paraId="536B2DAE" w14:textId="77777777" w:rsidR="00C2410F" w:rsidRPr="007D6FC7" w:rsidRDefault="00C2410F">
      <w:pPr>
        <w:spacing w:before="0" w:after="0" w:line="240" w:lineRule="auto"/>
      </w:pPr>
      <w:r w:rsidRPr="007D6FC7">
        <w:continuationSeparator/>
      </w:r>
    </w:p>
  </w:footnote>
  <w:footnote w:type="continuationNotice" w:id="1">
    <w:p w14:paraId="71E2B0D7" w14:textId="77777777" w:rsidR="00C2410F" w:rsidRPr="007D6FC7" w:rsidRDefault="00C2410F">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1183A"/>
    <w:multiLevelType w:val="hybridMultilevel"/>
    <w:tmpl w:val="4064BF9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0840084"/>
    <w:multiLevelType w:val="multilevel"/>
    <w:tmpl w:val="CAF00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05480B"/>
    <w:multiLevelType w:val="multilevel"/>
    <w:tmpl w:val="33409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90147D"/>
    <w:multiLevelType w:val="hybridMultilevel"/>
    <w:tmpl w:val="5E1A7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1E853DD"/>
    <w:multiLevelType w:val="multilevel"/>
    <w:tmpl w:val="26F04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AA5A85"/>
    <w:multiLevelType w:val="hybridMultilevel"/>
    <w:tmpl w:val="D39A5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2BE64C0"/>
    <w:multiLevelType w:val="multilevel"/>
    <w:tmpl w:val="BCE66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2D85471"/>
    <w:multiLevelType w:val="multilevel"/>
    <w:tmpl w:val="790E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057993"/>
    <w:multiLevelType w:val="multilevel"/>
    <w:tmpl w:val="BAF2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2E3064"/>
    <w:multiLevelType w:val="multilevel"/>
    <w:tmpl w:val="2EEEB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C559CE"/>
    <w:multiLevelType w:val="hybridMultilevel"/>
    <w:tmpl w:val="0A1C4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3EE01C0"/>
    <w:multiLevelType w:val="multilevel"/>
    <w:tmpl w:val="C0366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F45E83"/>
    <w:multiLevelType w:val="multilevel"/>
    <w:tmpl w:val="310C0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1009CE"/>
    <w:multiLevelType w:val="hybridMultilevel"/>
    <w:tmpl w:val="B5609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4665A4A"/>
    <w:multiLevelType w:val="multilevel"/>
    <w:tmpl w:val="16B0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4735963"/>
    <w:multiLevelType w:val="multilevel"/>
    <w:tmpl w:val="FA60E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4B25A14"/>
    <w:multiLevelType w:val="multilevel"/>
    <w:tmpl w:val="EBDA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5704EC1"/>
    <w:multiLevelType w:val="multilevel"/>
    <w:tmpl w:val="F1D07D6A"/>
    <w:lvl w:ilvl="0">
      <w:start w:val="1"/>
      <w:numFmt w:val="upperLetter"/>
      <w:pStyle w:val="Graphbullet3"/>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0628653B"/>
    <w:multiLevelType w:val="multilevel"/>
    <w:tmpl w:val="991C4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6686C14"/>
    <w:multiLevelType w:val="multilevel"/>
    <w:tmpl w:val="2F3C7C94"/>
    <w:lvl w:ilvl="0">
      <w:start w:val="1"/>
      <w:numFmt w:val="lowerLetter"/>
      <w:pStyle w:val="ListBullet"/>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06DB41CB"/>
    <w:multiLevelType w:val="multilevel"/>
    <w:tmpl w:val="B9520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7A73BB7"/>
    <w:multiLevelType w:val="multilevel"/>
    <w:tmpl w:val="516AC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7C376F7"/>
    <w:multiLevelType w:val="multilevel"/>
    <w:tmpl w:val="4934D3A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7E105B5"/>
    <w:multiLevelType w:val="multilevel"/>
    <w:tmpl w:val="2F5C2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265105"/>
    <w:multiLevelType w:val="multilevel"/>
    <w:tmpl w:val="DA883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8333045"/>
    <w:multiLevelType w:val="multilevel"/>
    <w:tmpl w:val="1E589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9FD5AC0"/>
    <w:multiLevelType w:val="multilevel"/>
    <w:tmpl w:val="68BA2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A120981"/>
    <w:multiLevelType w:val="multilevel"/>
    <w:tmpl w:val="8EEA5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F975F4"/>
    <w:multiLevelType w:val="multilevel"/>
    <w:tmpl w:val="E620F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C1D544A"/>
    <w:multiLevelType w:val="multilevel"/>
    <w:tmpl w:val="E9EEC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CBB1D52"/>
    <w:multiLevelType w:val="hybridMultilevel"/>
    <w:tmpl w:val="9E7CA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0D453FF6"/>
    <w:multiLevelType w:val="multilevel"/>
    <w:tmpl w:val="26DADA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E4C2C33"/>
    <w:multiLevelType w:val="multilevel"/>
    <w:tmpl w:val="C92E8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F7F1C0F"/>
    <w:multiLevelType w:val="multilevel"/>
    <w:tmpl w:val="2DB49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F8177A0"/>
    <w:multiLevelType w:val="multilevel"/>
    <w:tmpl w:val="E9D06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FCF2118"/>
    <w:multiLevelType w:val="multilevel"/>
    <w:tmpl w:val="8234A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0B77CFD"/>
    <w:multiLevelType w:val="multilevel"/>
    <w:tmpl w:val="A0B4A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2737E18"/>
    <w:multiLevelType w:val="multilevel"/>
    <w:tmpl w:val="6FC8D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3D165C3"/>
    <w:multiLevelType w:val="multilevel"/>
    <w:tmpl w:val="7332A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47D43F9"/>
    <w:multiLevelType w:val="multilevel"/>
    <w:tmpl w:val="CFA6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4966568"/>
    <w:multiLevelType w:val="hybridMultilevel"/>
    <w:tmpl w:val="D2F2130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14FC32E3"/>
    <w:multiLevelType w:val="multilevel"/>
    <w:tmpl w:val="F9D6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5662A46"/>
    <w:multiLevelType w:val="multilevel"/>
    <w:tmpl w:val="DE04E16E"/>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156E5164"/>
    <w:multiLevelType w:val="multilevel"/>
    <w:tmpl w:val="3B128F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16282B62"/>
    <w:multiLevelType w:val="multilevel"/>
    <w:tmpl w:val="02967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7140BBA"/>
    <w:multiLevelType w:val="multilevel"/>
    <w:tmpl w:val="FE90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802296A"/>
    <w:multiLevelType w:val="multilevel"/>
    <w:tmpl w:val="16A04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89666DE"/>
    <w:multiLevelType w:val="multilevel"/>
    <w:tmpl w:val="3B188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8BA5C43"/>
    <w:multiLevelType w:val="multilevel"/>
    <w:tmpl w:val="65F25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9FD4165"/>
    <w:multiLevelType w:val="multilevel"/>
    <w:tmpl w:val="0B44B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A834F40"/>
    <w:multiLevelType w:val="multilevel"/>
    <w:tmpl w:val="2E3C3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BE84138"/>
    <w:multiLevelType w:val="multilevel"/>
    <w:tmpl w:val="A852F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C220BD9"/>
    <w:multiLevelType w:val="multilevel"/>
    <w:tmpl w:val="6622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CD25D4B"/>
    <w:multiLevelType w:val="multilevel"/>
    <w:tmpl w:val="C00E7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DC13E2C"/>
    <w:multiLevelType w:val="multilevel"/>
    <w:tmpl w:val="A03A6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E473AD1"/>
    <w:multiLevelType w:val="multilevel"/>
    <w:tmpl w:val="5D004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E880B3E"/>
    <w:multiLevelType w:val="multilevel"/>
    <w:tmpl w:val="EE4A4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03E255C"/>
    <w:multiLevelType w:val="multilevel"/>
    <w:tmpl w:val="F0D6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0E47878"/>
    <w:multiLevelType w:val="multilevel"/>
    <w:tmpl w:val="B3020A2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21196798"/>
    <w:multiLevelType w:val="multilevel"/>
    <w:tmpl w:val="209ED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27774F8"/>
    <w:multiLevelType w:val="multilevel"/>
    <w:tmpl w:val="450A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28459DC"/>
    <w:multiLevelType w:val="multilevel"/>
    <w:tmpl w:val="3036E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2996DAE"/>
    <w:multiLevelType w:val="multilevel"/>
    <w:tmpl w:val="D0DAB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2C220A9"/>
    <w:multiLevelType w:val="multilevel"/>
    <w:tmpl w:val="5460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3301A48"/>
    <w:multiLevelType w:val="hybridMultilevel"/>
    <w:tmpl w:val="E4C4B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239006DB"/>
    <w:multiLevelType w:val="multilevel"/>
    <w:tmpl w:val="6FA4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3A660C6"/>
    <w:multiLevelType w:val="multilevel"/>
    <w:tmpl w:val="A9360D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23AE70C3"/>
    <w:multiLevelType w:val="multilevel"/>
    <w:tmpl w:val="4E7AF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3DA099B"/>
    <w:multiLevelType w:val="multilevel"/>
    <w:tmpl w:val="62C0E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41E5B7A"/>
    <w:multiLevelType w:val="multilevel"/>
    <w:tmpl w:val="2368B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4405763"/>
    <w:multiLevelType w:val="multilevel"/>
    <w:tmpl w:val="53C66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4563986"/>
    <w:multiLevelType w:val="multilevel"/>
    <w:tmpl w:val="17021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46F628B"/>
    <w:multiLevelType w:val="multilevel"/>
    <w:tmpl w:val="91BE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4CE3EAC"/>
    <w:multiLevelType w:val="multilevel"/>
    <w:tmpl w:val="04A0C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546310B"/>
    <w:multiLevelType w:val="multilevel"/>
    <w:tmpl w:val="6CB2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6182973"/>
    <w:multiLevelType w:val="multilevel"/>
    <w:tmpl w:val="B222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79A7C79"/>
    <w:multiLevelType w:val="multilevel"/>
    <w:tmpl w:val="2286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7CB3F28"/>
    <w:multiLevelType w:val="multilevel"/>
    <w:tmpl w:val="500E9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7DD09C5"/>
    <w:multiLevelType w:val="multilevel"/>
    <w:tmpl w:val="E452B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7FE003C"/>
    <w:multiLevelType w:val="multilevel"/>
    <w:tmpl w:val="7060A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80F0EFD"/>
    <w:multiLevelType w:val="multilevel"/>
    <w:tmpl w:val="60365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9141B2F"/>
    <w:multiLevelType w:val="multilevel"/>
    <w:tmpl w:val="2FE61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9DC1B5A"/>
    <w:multiLevelType w:val="multilevel"/>
    <w:tmpl w:val="F72AD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9E15320"/>
    <w:multiLevelType w:val="multilevel"/>
    <w:tmpl w:val="647AF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A274725"/>
    <w:multiLevelType w:val="multilevel"/>
    <w:tmpl w:val="593A9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A441F39"/>
    <w:multiLevelType w:val="multilevel"/>
    <w:tmpl w:val="26E45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AB0543B"/>
    <w:multiLevelType w:val="multilevel"/>
    <w:tmpl w:val="3C18C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AFB1AE6"/>
    <w:multiLevelType w:val="multilevel"/>
    <w:tmpl w:val="625A7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B0A4C3B"/>
    <w:multiLevelType w:val="multilevel"/>
    <w:tmpl w:val="8B7A4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BB73C17"/>
    <w:multiLevelType w:val="multilevel"/>
    <w:tmpl w:val="F4F86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C3F2AF4"/>
    <w:multiLevelType w:val="multilevel"/>
    <w:tmpl w:val="318C3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CFD1968"/>
    <w:multiLevelType w:val="multilevel"/>
    <w:tmpl w:val="C22CB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D8038DD"/>
    <w:multiLevelType w:val="multilevel"/>
    <w:tmpl w:val="87F06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DB41EB1"/>
    <w:multiLevelType w:val="multilevel"/>
    <w:tmpl w:val="45FAE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E1D504B"/>
    <w:multiLevelType w:val="multilevel"/>
    <w:tmpl w:val="3B746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E564568"/>
    <w:multiLevelType w:val="multilevel"/>
    <w:tmpl w:val="E89C4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F563896"/>
    <w:multiLevelType w:val="multilevel"/>
    <w:tmpl w:val="3E3E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FCC5FBA"/>
    <w:multiLevelType w:val="multilevel"/>
    <w:tmpl w:val="60365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2494527"/>
    <w:multiLevelType w:val="multilevel"/>
    <w:tmpl w:val="4E0C8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4584A62"/>
    <w:multiLevelType w:val="multilevel"/>
    <w:tmpl w:val="989C0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4874ED2"/>
    <w:multiLevelType w:val="multilevel"/>
    <w:tmpl w:val="1578E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5571AF5"/>
    <w:multiLevelType w:val="multilevel"/>
    <w:tmpl w:val="B678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61631BF"/>
    <w:multiLevelType w:val="multilevel"/>
    <w:tmpl w:val="61EC0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6BB6B8A"/>
    <w:multiLevelType w:val="multilevel"/>
    <w:tmpl w:val="CA42C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79E5F11"/>
    <w:multiLevelType w:val="multilevel"/>
    <w:tmpl w:val="BD7AA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8054AEB"/>
    <w:multiLevelType w:val="multilevel"/>
    <w:tmpl w:val="BDA4B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8C22E92"/>
    <w:multiLevelType w:val="multilevel"/>
    <w:tmpl w:val="8900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90072DF"/>
    <w:multiLevelType w:val="multilevel"/>
    <w:tmpl w:val="3F4CA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9A64340"/>
    <w:multiLevelType w:val="multilevel"/>
    <w:tmpl w:val="420A0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9B466DA"/>
    <w:multiLevelType w:val="multilevel"/>
    <w:tmpl w:val="19E48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A575FF1"/>
    <w:multiLevelType w:val="multilevel"/>
    <w:tmpl w:val="F6EA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A593A23"/>
    <w:multiLevelType w:val="multilevel"/>
    <w:tmpl w:val="37D66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A616D61"/>
    <w:multiLevelType w:val="multilevel"/>
    <w:tmpl w:val="D83C1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A7137FC"/>
    <w:multiLevelType w:val="multilevel"/>
    <w:tmpl w:val="1A429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AF62B5F"/>
    <w:multiLevelType w:val="multilevel"/>
    <w:tmpl w:val="145C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BCB20A6"/>
    <w:multiLevelType w:val="multilevel"/>
    <w:tmpl w:val="75DA9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BCD66D0"/>
    <w:multiLevelType w:val="multilevel"/>
    <w:tmpl w:val="2F869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C9B37C2"/>
    <w:multiLevelType w:val="multilevel"/>
    <w:tmpl w:val="919E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D923946"/>
    <w:multiLevelType w:val="multilevel"/>
    <w:tmpl w:val="BFEC3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E812983"/>
    <w:multiLevelType w:val="multilevel"/>
    <w:tmpl w:val="8B4ED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F015347"/>
    <w:multiLevelType w:val="multilevel"/>
    <w:tmpl w:val="308CB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FB37E79"/>
    <w:multiLevelType w:val="multilevel"/>
    <w:tmpl w:val="9A68F61E"/>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2" w15:restartNumberingAfterBreak="0">
    <w:nsid w:val="40FD6533"/>
    <w:multiLevelType w:val="multilevel"/>
    <w:tmpl w:val="4446B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2753A49"/>
    <w:multiLevelType w:val="hybridMultilevel"/>
    <w:tmpl w:val="A7A60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432A6D40"/>
    <w:multiLevelType w:val="multilevel"/>
    <w:tmpl w:val="0E427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4081BE2"/>
    <w:multiLevelType w:val="multilevel"/>
    <w:tmpl w:val="AECC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412192C"/>
    <w:multiLevelType w:val="multilevel"/>
    <w:tmpl w:val="E3224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46D3B2B"/>
    <w:multiLevelType w:val="multilevel"/>
    <w:tmpl w:val="65A87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4CE4D2E"/>
    <w:multiLevelType w:val="hybridMultilevel"/>
    <w:tmpl w:val="4E7EC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45813BDE"/>
    <w:multiLevelType w:val="multilevel"/>
    <w:tmpl w:val="CA9AF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5CC6EC4"/>
    <w:multiLevelType w:val="multilevel"/>
    <w:tmpl w:val="5264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5DA0B7C"/>
    <w:multiLevelType w:val="multilevel"/>
    <w:tmpl w:val="AC301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6347CEE"/>
    <w:multiLevelType w:val="multilevel"/>
    <w:tmpl w:val="08B0A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75F5386"/>
    <w:multiLevelType w:val="multilevel"/>
    <w:tmpl w:val="F230C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812236D"/>
    <w:multiLevelType w:val="multilevel"/>
    <w:tmpl w:val="9802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83A2C8B"/>
    <w:multiLevelType w:val="multilevel"/>
    <w:tmpl w:val="0AE2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8D67042"/>
    <w:multiLevelType w:val="multilevel"/>
    <w:tmpl w:val="E75C5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9365C3D"/>
    <w:multiLevelType w:val="hybridMultilevel"/>
    <w:tmpl w:val="D5582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15:restartNumberingAfterBreak="0">
    <w:nsid w:val="49A8079E"/>
    <w:multiLevelType w:val="multilevel"/>
    <w:tmpl w:val="BFEA1DF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ADE69B8"/>
    <w:multiLevelType w:val="multilevel"/>
    <w:tmpl w:val="0E761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AEF0002"/>
    <w:multiLevelType w:val="multilevel"/>
    <w:tmpl w:val="14F0A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B397C16"/>
    <w:multiLevelType w:val="multilevel"/>
    <w:tmpl w:val="69AA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B3F62EF"/>
    <w:multiLevelType w:val="multilevel"/>
    <w:tmpl w:val="6204B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B624291"/>
    <w:multiLevelType w:val="multilevel"/>
    <w:tmpl w:val="03262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B694C02"/>
    <w:multiLevelType w:val="hybridMultilevel"/>
    <w:tmpl w:val="2338A54E"/>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5" w15:restartNumberingAfterBreak="0">
    <w:nsid w:val="4BDF6C43"/>
    <w:multiLevelType w:val="multilevel"/>
    <w:tmpl w:val="4E0EF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C6A52A5"/>
    <w:multiLevelType w:val="multilevel"/>
    <w:tmpl w:val="A286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CF7681B"/>
    <w:multiLevelType w:val="multilevel"/>
    <w:tmpl w:val="67D24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D562C95"/>
    <w:multiLevelType w:val="hybridMultilevel"/>
    <w:tmpl w:val="F80685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9" w15:restartNumberingAfterBreak="0">
    <w:nsid w:val="4DA506FD"/>
    <w:multiLevelType w:val="multilevel"/>
    <w:tmpl w:val="AAD0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E1B1C0D"/>
    <w:multiLevelType w:val="multilevel"/>
    <w:tmpl w:val="909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E6834C6"/>
    <w:multiLevelType w:val="hybridMultilevel"/>
    <w:tmpl w:val="879AC3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2" w15:restartNumberingAfterBreak="0">
    <w:nsid w:val="4E7D529F"/>
    <w:multiLevelType w:val="multilevel"/>
    <w:tmpl w:val="B7EC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F1E7AD4"/>
    <w:multiLevelType w:val="multilevel"/>
    <w:tmpl w:val="FA5AD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F2876CA"/>
    <w:multiLevelType w:val="multilevel"/>
    <w:tmpl w:val="CFE0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F413742"/>
    <w:multiLevelType w:val="multilevel"/>
    <w:tmpl w:val="59A4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F6A5D49"/>
    <w:multiLevelType w:val="multilevel"/>
    <w:tmpl w:val="FF5CF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0604022"/>
    <w:multiLevelType w:val="multilevel"/>
    <w:tmpl w:val="32C88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0DF34CE"/>
    <w:multiLevelType w:val="multilevel"/>
    <w:tmpl w:val="E0246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11F4FF0"/>
    <w:multiLevelType w:val="multilevel"/>
    <w:tmpl w:val="C5666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1737FE3"/>
    <w:multiLevelType w:val="multilevel"/>
    <w:tmpl w:val="0EEC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19170DB"/>
    <w:multiLevelType w:val="multilevel"/>
    <w:tmpl w:val="8376A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1EA39C5"/>
    <w:multiLevelType w:val="multilevel"/>
    <w:tmpl w:val="E4066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2584DF0"/>
    <w:multiLevelType w:val="multilevel"/>
    <w:tmpl w:val="8010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2AC4C7C"/>
    <w:multiLevelType w:val="multilevel"/>
    <w:tmpl w:val="F54E6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3AC3264"/>
    <w:multiLevelType w:val="multilevel"/>
    <w:tmpl w:val="D2B27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4865432"/>
    <w:multiLevelType w:val="multilevel"/>
    <w:tmpl w:val="8CBA6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4EE66CB"/>
    <w:multiLevelType w:val="multilevel"/>
    <w:tmpl w:val="8ADC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5804F42"/>
    <w:multiLevelType w:val="multilevel"/>
    <w:tmpl w:val="99A84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59C76E5"/>
    <w:multiLevelType w:val="multilevel"/>
    <w:tmpl w:val="1062D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61E073F"/>
    <w:multiLevelType w:val="multilevel"/>
    <w:tmpl w:val="55AE4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67104BF"/>
    <w:multiLevelType w:val="multilevel"/>
    <w:tmpl w:val="7AD4B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571D3AF8"/>
    <w:multiLevelType w:val="multilevel"/>
    <w:tmpl w:val="00283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8D76D06"/>
    <w:multiLevelType w:val="multilevel"/>
    <w:tmpl w:val="92C4E8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4" w15:restartNumberingAfterBreak="0">
    <w:nsid w:val="59304E92"/>
    <w:multiLevelType w:val="multilevel"/>
    <w:tmpl w:val="19F6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A1A6397"/>
    <w:multiLevelType w:val="multilevel"/>
    <w:tmpl w:val="BF325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A1B0201"/>
    <w:multiLevelType w:val="multilevel"/>
    <w:tmpl w:val="33547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B687C16"/>
    <w:multiLevelType w:val="multilevel"/>
    <w:tmpl w:val="597EB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C601AC1"/>
    <w:multiLevelType w:val="multilevel"/>
    <w:tmpl w:val="0C3A5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CEC247D"/>
    <w:multiLevelType w:val="multilevel"/>
    <w:tmpl w:val="075CC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DC87F0E"/>
    <w:multiLevelType w:val="multilevel"/>
    <w:tmpl w:val="3B96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E9D69DF"/>
    <w:multiLevelType w:val="multilevel"/>
    <w:tmpl w:val="CFBC07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2" w15:restartNumberingAfterBreak="0">
    <w:nsid w:val="5EE07D4B"/>
    <w:multiLevelType w:val="multilevel"/>
    <w:tmpl w:val="1002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F254E33"/>
    <w:multiLevelType w:val="multilevel"/>
    <w:tmpl w:val="93FC9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F7C576C"/>
    <w:multiLevelType w:val="multilevel"/>
    <w:tmpl w:val="08F4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FBA3206"/>
    <w:multiLevelType w:val="multilevel"/>
    <w:tmpl w:val="7840B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FBB4692"/>
    <w:multiLevelType w:val="multilevel"/>
    <w:tmpl w:val="457E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0B60188"/>
    <w:multiLevelType w:val="hybridMultilevel"/>
    <w:tmpl w:val="0936A55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8" w15:restartNumberingAfterBreak="0">
    <w:nsid w:val="611D660B"/>
    <w:multiLevelType w:val="multilevel"/>
    <w:tmpl w:val="F8E045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16772BE"/>
    <w:multiLevelType w:val="multilevel"/>
    <w:tmpl w:val="86DC1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199638C"/>
    <w:multiLevelType w:val="multilevel"/>
    <w:tmpl w:val="90F45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1AC47D4"/>
    <w:multiLevelType w:val="multilevel"/>
    <w:tmpl w:val="8C74E8CA"/>
    <w:lvl w:ilvl="0">
      <w:start w:val="1"/>
      <w:numFmt w:val="upperLetter"/>
      <w:pStyle w:val="Graphbullet2"/>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2" w15:restartNumberingAfterBreak="0">
    <w:nsid w:val="61BC29D7"/>
    <w:multiLevelType w:val="multilevel"/>
    <w:tmpl w:val="91E45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62366E6C"/>
    <w:multiLevelType w:val="hybridMultilevel"/>
    <w:tmpl w:val="F094E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4" w15:restartNumberingAfterBreak="0">
    <w:nsid w:val="62D25F0E"/>
    <w:multiLevelType w:val="multilevel"/>
    <w:tmpl w:val="F0625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2ED6C5B"/>
    <w:multiLevelType w:val="multilevel"/>
    <w:tmpl w:val="71B2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3FC77AA"/>
    <w:multiLevelType w:val="hybridMultilevel"/>
    <w:tmpl w:val="5022B6C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7" w15:restartNumberingAfterBreak="0">
    <w:nsid w:val="64460A89"/>
    <w:multiLevelType w:val="multilevel"/>
    <w:tmpl w:val="B930E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4C9344E"/>
    <w:multiLevelType w:val="multilevel"/>
    <w:tmpl w:val="BD68E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51E735D"/>
    <w:multiLevelType w:val="multilevel"/>
    <w:tmpl w:val="1196E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532053C"/>
    <w:multiLevelType w:val="multilevel"/>
    <w:tmpl w:val="1D7C8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5A3644C"/>
    <w:multiLevelType w:val="multilevel"/>
    <w:tmpl w:val="2074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5E9785D"/>
    <w:multiLevelType w:val="multilevel"/>
    <w:tmpl w:val="9F80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5FE7D20"/>
    <w:multiLevelType w:val="multilevel"/>
    <w:tmpl w:val="2EEEA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6342286"/>
    <w:multiLevelType w:val="multilevel"/>
    <w:tmpl w:val="5B541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6C01D3E"/>
    <w:multiLevelType w:val="multilevel"/>
    <w:tmpl w:val="351846A0"/>
    <w:lvl w:ilvl="0">
      <w:start w:val="6"/>
      <w:numFmt w:val="upperLetter"/>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pStyle w:val="INTELLYTICS-2ndLevelBullet"/>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06" w15:restartNumberingAfterBreak="0">
    <w:nsid w:val="66DA183F"/>
    <w:multiLevelType w:val="multilevel"/>
    <w:tmpl w:val="97AC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76F5834"/>
    <w:multiLevelType w:val="multilevel"/>
    <w:tmpl w:val="223CD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7F73708"/>
    <w:multiLevelType w:val="multilevel"/>
    <w:tmpl w:val="B3E4A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82055EF"/>
    <w:multiLevelType w:val="multilevel"/>
    <w:tmpl w:val="D7BA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8A84329"/>
    <w:multiLevelType w:val="multilevel"/>
    <w:tmpl w:val="6AEAE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AA3387B"/>
    <w:multiLevelType w:val="multilevel"/>
    <w:tmpl w:val="2ECE1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6B7C4D46"/>
    <w:multiLevelType w:val="multilevel"/>
    <w:tmpl w:val="93FA6C66"/>
    <w:lvl w:ilvl="0">
      <w:start w:val="1"/>
      <w:numFmt w:val="decimal"/>
      <w:pStyle w:val="Graphbullet4"/>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3" w15:restartNumberingAfterBreak="0">
    <w:nsid w:val="6B823091"/>
    <w:multiLevelType w:val="multilevel"/>
    <w:tmpl w:val="B9DA82A6"/>
    <w:lvl w:ilvl="0">
      <w:start w:val="1"/>
      <w:numFmt w:val="upperLetter"/>
      <w:pStyle w:val="Graphbullet"/>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4" w15:restartNumberingAfterBreak="0">
    <w:nsid w:val="6B920845"/>
    <w:multiLevelType w:val="multilevel"/>
    <w:tmpl w:val="FC1C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BAD2172"/>
    <w:multiLevelType w:val="multilevel"/>
    <w:tmpl w:val="814C9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BFB37E4"/>
    <w:multiLevelType w:val="hybridMultilevel"/>
    <w:tmpl w:val="71D431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7" w15:restartNumberingAfterBreak="0">
    <w:nsid w:val="6CC215FD"/>
    <w:multiLevelType w:val="multilevel"/>
    <w:tmpl w:val="8F067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D3D13A1"/>
    <w:multiLevelType w:val="multilevel"/>
    <w:tmpl w:val="99641B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D982F7B"/>
    <w:multiLevelType w:val="multilevel"/>
    <w:tmpl w:val="9D22B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DC7335C"/>
    <w:multiLevelType w:val="multilevel"/>
    <w:tmpl w:val="238C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EA61A6B"/>
    <w:multiLevelType w:val="multilevel"/>
    <w:tmpl w:val="7B3E6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EDC39B2"/>
    <w:multiLevelType w:val="multilevel"/>
    <w:tmpl w:val="2E92F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EE5051B"/>
    <w:multiLevelType w:val="multilevel"/>
    <w:tmpl w:val="218E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6EF02A7F"/>
    <w:multiLevelType w:val="multilevel"/>
    <w:tmpl w:val="14102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F57223E"/>
    <w:multiLevelType w:val="multilevel"/>
    <w:tmpl w:val="D67E1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F862525"/>
    <w:multiLevelType w:val="multilevel"/>
    <w:tmpl w:val="555E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FC81DF1"/>
    <w:multiLevelType w:val="multilevel"/>
    <w:tmpl w:val="D9DED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03E47DE"/>
    <w:multiLevelType w:val="multilevel"/>
    <w:tmpl w:val="A7D05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0537DEE"/>
    <w:multiLevelType w:val="multilevel"/>
    <w:tmpl w:val="F326A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06A6E4A"/>
    <w:multiLevelType w:val="multilevel"/>
    <w:tmpl w:val="CE62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0AA68E4"/>
    <w:multiLevelType w:val="multilevel"/>
    <w:tmpl w:val="A3F09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10821C9"/>
    <w:multiLevelType w:val="multilevel"/>
    <w:tmpl w:val="C9287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1470BF7"/>
    <w:multiLevelType w:val="multilevel"/>
    <w:tmpl w:val="5C30F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18F3E10"/>
    <w:multiLevelType w:val="hybridMultilevel"/>
    <w:tmpl w:val="90F6A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5" w15:restartNumberingAfterBreak="0">
    <w:nsid w:val="72190075"/>
    <w:multiLevelType w:val="multilevel"/>
    <w:tmpl w:val="63F2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21F6FB3"/>
    <w:multiLevelType w:val="multilevel"/>
    <w:tmpl w:val="C65E7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2F57BA0"/>
    <w:multiLevelType w:val="multilevel"/>
    <w:tmpl w:val="F8821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3111C3C"/>
    <w:multiLevelType w:val="multilevel"/>
    <w:tmpl w:val="D8F4A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3932589"/>
    <w:multiLevelType w:val="multilevel"/>
    <w:tmpl w:val="6500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3974772"/>
    <w:multiLevelType w:val="multilevel"/>
    <w:tmpl w:val="6A2C8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743D26FC"/>
    <w:multiLevelType w:val="multilevel"/>
    <w:tmpl w:val="B6F67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4BB017D"/>
    <w:multiLevelType w:val="multilevel"/>
    <w:tmpl w:val="9F48F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4BF12DF"/>
    <w:multiLevelType w:val="multilevel"/>
    <w:tmpl w:val="4C3A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5190527"/>
    <w:multiLevelType w:val="multilevel"/>
    <w:tmpl w:val="BF20D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5424566"/>
    <w:multiLevelType w:val="multilevel"/>
    <w:tmpl w:val="2A5E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591200E"/>
    <w:multiLevelType w:val="hybridMultilevel"/>
    <w:tmpl w:val="FE8AA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7" w15:restartNumberingAfterBreak="0">
    <w:nsid w:val="760A272F"/>
    <w:multiLevelType w:val="multilevel"/>
    <w:tmpl w:val="BD480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75F5510"/>
    <w:multiLevelType w:val="multilevel"/>
    <w:tmpl w:val="3A260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78D2DD2"/>
    <w:multiLevelType w:val="multilevel"/>
    <w:tmpl w:val="F7448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881434F"/>
    <w:multiLevelType w:val="multilevel"/>
    <w:tmpl w:val="F2D43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97F4C48"/>
    <w:multiLevelType w:val="multilevel"/>
    <w:tmpl w:val="639CD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9AC2128"/>
    <w:multiLevelType w:val="hybridMultilevel"/>
    <w:tmpl w:val="F1A29A14"/>
    <w:lvl w:ilvl="0" w:tplc="0809000B">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3" w15:restartNumberingAfterBreak="0">
    <w:nsid w:val="79BB4DA1"/>
    <w:multiLevelType w:val="multilevel"/>
    <w:tmpl w:val="E14CB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A1F43A8"/>
    <w:multiLevelType w:val="multilevel"/>
    <w:tmpl w:val="79BC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A351B73"/>
    <w:multiLevelType w:val="multilevel"/>
    <w:tmpl w:val="74F07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B8B54E0"/>
    <w:multiLevelType w:val="hybridMultilevel"/>
    <w:tmpl w:val="DC1CB02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7" w15:restartNumberingAfterBreak="0">
    <w:nsid w:val="7C076239"/>
    <w:multiLevelType w:val="multilevel"/>
    <w:tmpl w:val="0060D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C9374D4"/>
    <w:multiLevelType w:val="multilevel"/>
    <w:tmpl w:val="6BDA1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CB91C45"/>
    <w:multiLevelType w:val="multilevel"/>
    <w:tmpl w:val="745C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D9928B3"/>
    <w:multiLevelType w:val="multilevel"/>
    <w:tmpl w:val="44665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7D9C25CF"/>
    <w:multiLevelType w:val="multilevel"/>
    <w:tmpl w:val="45E23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7DB84612"/>
    <w:multiLevelType w:val="multilevel"/>
    <w:tmpl w:val="AC78F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9927817">
    <w:abstractNumId w:val="19"/>
  </w:num>
  <w:num w:numId="2" w16cid:durableId="352458957">
    <w:abstractNumId w:val="213"/>
  </w:num>
  <w:num w:numId="3" w16cid:durableId="1870560609">
    <w:abstractNumId w:val="17"/>
  </w:num>
  <w:num w:numId="4" w16cid:durableId="1215773727">
    <w:abstractNumId w:val="191"/>
  </w:num>
  <w:num w:numId="5" w16cid:durableId="1192181174">
    <w:abstractNumId w:val="212"/>
  </w:num>
  <w:num w:numId="6" w16cid:durableId="730424579">
    <w:abstractNumId w:val="205"/>
  </w:num>
  <w:num w:numId="7" w16cid:durableId="1129666616">
    <w:abstractNumId w:val="66"/>
  </w:num>
  <w:num w:numId="8" w16cid:durableId="2049186797">
    <w:abstractNumId w:val="42"/>
  </w:num>
  <w:num w:numId="9" w16cid:durableId="1937326038">
    <w:abstractNumId w:val="107"/>
  </w:num>
  <w:num w:numId="10" w16cid:durableId="229772915">
    <w:abstractNumId w:val="0"/>
  </w:num>
  <w:num w:numId="11" w16cid:durableId="2106728629">
    <w:abstractNumId w:val="169"/>
  </w:num>
  <w:num w:numId="12" w16cid:durableId="1625574896">
    <w:abstractNumId w:val="128"/>
  </w:num>
  <w:num w:numId="13" w16cid:durableId="91435110">
    <w:abstractNumId w:val="4"/>
  </w:num>
  <w:num w:numId="14" w16cid:durableId="482502923">
    <w:abstractNumId w:val="173"/>
  </w:num>
  <w:num w:numId="15" w16cid:durableId="316151347">
    <w:abstractNumId w:val="193"/>
  </w:num>
  <w:num w:numId="16" w16cid:durableId="830410788">
    <w:abstractNumId w:val="246"/>
  </w:num>
  <w:num w:numId="17" w16cid:durableId="2020543192">
    <w:abstractNumId w:val="64"/>
  </w:num>
  <w:num w:numId="18" w16cid:durableId="824470091">
    <w:abstractNumId w:val="144"/>
  </w:num>
  <w:num w:numId="19" w16cid:durableId="1072460282">
    <w:abstractNumId w:val="137"/>
  </w:num>
  <w:num w:numId="20" w16cid:durableId="123429408">
    <w:abstractNumId w:val="58"/>
  </w:num>
  <w:num w:numId="21" w16cid:durableId="1053114935">
    <w:abstractNumId w:val="224"/>
  </w:num>
  <w:num w:numId="22" w16cid:durableId="1163937558">
    <w:abstractNumId w:val="118"/>
  </w:num>
  <w:num w:numId="23" w16cid:durableId="309362098">
    <w:abstractNumId w:val="67"/>
  </w:num>
  <w:num w:numId="24" w16cid:durableId="1385526272">
    <w:abstractNumId w:val="251"/>
  </w:num>
  <w:num w:numId="25" w16cid:durableId="179665683">
    <w:abstractNumId w:val="12"/>
  </w:num>
  <w:num w:numId="26" w16cid:durableId="1711609507">
    <w:abstractNumId w:val="141"/>
  </w:num>
  <w:num w:numId="27" w16cid:durableId="2024625150">
    <w:abstractNumId w:val="71"/>
  </w:num>
  <w:num w:numId="28" w16cid:durableId="375932063">
    <w:abstractNumId w:val="236"/>
  </w:num>
  <w:num w:numId="29" w16cid:durableId="209221839">
    <w:abstractNumId w:val="150"/>
  </w:num>
  <w:num w:numId="30" w16cid:durableId="872036892">
    <w:abstractNumId w:val="247"/>
  </w:num>
  <w:num w:numId="31" w16cid:durableId="1367371580">
    <w:abstractNumId w:val="99"/>
  </w:num>
  <w:num w:numId="32" w16cid:durableId="804273744">
    <w:abstractNumId w:val="54"/>
  </w:num>
  <w:num w:numId="33" w16cid:durableId="1966034026">
    <w:abstractNumId w:val="168"/>
  </w:num>
  <w:num w:numId="34" w16cid:durableId="1357006142">
    <w:abstractNumId w:val="154"/>
  </w:num>
  <w:num w:numId="35" w16cid:durableId="1970015516">
    <w:abstractNumId w:val="53"/>
  </w:num>
  <w:num w:numId="36" w16cid:durableId="1606114044">
    <w:abstractNumId w:val="78"/>
  </w:num>
  <w:num w:numId="37" w16cid:durableId="1727096713">
    <w:abstractNumId w:val="135"/>
  </w:num>
  <w:num w:numId="38" w16cid:durableId="575943245">
    <w:abstractNumId w:val="136"/>
  </w:num>
  <w:num w:numId="39" w16cid:durableId="1129282161">
    <w:abstractNumId w:val="208"/>
  </w:num>
  <w:num w:numId="40" w16cid:durableId="822769923">
    <w:abstractNumId w:val="7"/>
  </w:num>
  <w:num w:numId="41" w16cid:durableId="1532382176">
    <w:abstractNumId w:val="84"/>
  </w:num>
  <w:num w:numId="42" w16cid:durableId="1207333255">
    <w:abstractNumId w:val="32"/>
  </w:num>
  <w:num w:numId="43" w16cid:durableId="1631402420">
    <w:abstractNumId w:val="60"/>
  </w:num>
  <w:num w:numId="44" w16cid:durableId="738989055">
    <w:abstractNumId w:val="221"/>
  </w:num>
  <w:num w:numId="45" w16cid:durableId="4483312">
    <w:abstractNumId w:val="9"/>
  </w:num>
  <w:num w:numId="46" w16cid:durableId="1768849148">
    <w:abstractNumId w:val="16"/>
  </w:num>
  <w:num w:numId="47" w16cid:durableId="872687723">
    <w:abstractNumId w:val="201"/>
  </w:num>
  <w:num w:numId="48" w16cid:durableId="1517885797">
    <w:abstractNumId w:val="50"/>
  </w:num>
  <w:num w:numId="49" w16cid:durableId="208305258">
    <w:abstractNumId w:val="172"/>
  </w:num>
  <w:num w:numId="50" w16cid:durableId="1952281923">
    <w:abstractNumId w:val="125"/>
  </w:num>
  <w:num w:numId="51" w16cid:durableId="1937860332">
    <w:abstractNumId w:val="215"/>
  </w:num>
  <w:num w:numId="52" w16cid:durableId="1999265266">
    <w:abstractNumId w:val="117"/>
  </w:num>
  <w:num w:numId="53" w16cid:durableId="629869595">
    <w:abstractNumId w:val="195"/>
  </w:num>
  <w:num w:numId="54" w16cid:durableId="555166701">
    <w:abstractNumId w:val="29"/>
  </w:num>
  <w:num w:numId="55" w16cid:durableId="638415655">
    <w:abstractNumId w:val="233"/>
  </w:num>
  <w:num w:numId="56" w16cid:durableId="1087265902">
    <w:abstractNumId w:val="206"/>
  </w:num>
  <w:num w:numId="57" w16cid:durableId="1830242643">
    <w:abstractNumId w:val="124"/>
  </w:num>
  <w:num w:numId="58" w16cid:durableId="587420032">
    <w:abstractNumId w:val="88"/>
  </w:num>
  <w:num w:numId="59" w16cid:durableId="943925012">
    <w:abstractNumId w:val="188"/>
  </w:num>
  <w:num w:numId="60" w16cid:durableId="582373735">
    <w:abstractNumId w:val="188"/>
    <w:lvlOverride w:ilvl="1">
      <w:lvl w:ilvl="1">
        <w:numFmt w:val="bullet"/>
        <w:lvlText w:val="o"/>
        <w:lvlJc w:val="left"/>
        <w:pPr>
          <w:tabs>
            <w:tab w:val="num" w:pos="1440"/>
          </w:tabs>
          <w:ind w:left="1440" w:hanging="360"/>
        </w:pPr>
        <w:rPr>
          <w:rFonts w:ascii="Courier New" w:hAnsi="Courier New" w:hint="default"/>
          <w:sz w:val="20"/>
        </w:rPr>
      </w:lvl>
    </w:lvlOverride>
  </w:num>
  <w:num w:numId="61" w16cid:durableId="450590026">
    <w:abstractNumId w:val="183"/>
  </w:num>
  <w:num w:numId="62" w16cid:durableId="1655255440">
    <w:abstractNumId w:val="207"/>
  </w:num>
  <w:num w:numId="63" w16cid:durableId="78412862">
    <w:abstractNumId w:val="45"/>
  </w:num>
  <w:num w:numId="64" w16cid:durableId="1834297314">
    <w:abstractNumId w:val="110"/>
  </w:num>
  <w:num w:numId="65" w16cid:durableId="444038106">
    <w:abstractNumId w:val="112"/>
  </w:num>
  <w:num w:numId="66" w16cid:durableId="1538465916">
    <w:abstractNumId w:val="77"/>
  </w:num>
  <w:num w:numId="67" w16cid:durableId="862981957">
    <w:abstractNumId w:val="197"/>
  </w:num>
  <w:num w:numId="68" w16cid:durableId="1061637288">
    <w:abstractNumId w:val="23"/>
  </w:num>
  <w:num w:numId="69" w16cid:durableId="425881637">
    <w:abstractNumId w:val="48"/>
  </w:num>
  <w:num w:numId="70" w16cid:durableId="527261548">
    <w:abstractNumId w:val="37"/>
  </w:num>
  <w:num w:numId="71" w16cid:durableId="999581292">
    <w:abstractNumId w:val="260"/>
  </w:num>
  <w:num w:numId="72" w16cid:durableId="630863421">
    <w:abstractNumId w:val="24"/>
  </w:num>
  <w:num w:numId="73" w16cid:durableId="240913294">
    <w:abstractNumId w:val="38"/>
  </w:num>
  <w:num w:numId="74" w16cid:durableId="2002342804">
    <w:abstractNumId w:val="199"/>
  </w:num>
  <w:num w:numId="75" w16cid:durableId="638267968">
    <w:abstractNumId w:val="51"/>
  </w:num>
  <w:num w:numId="76" w16cid:durableId="1946451505">
    <w:abstractNumId w:val="8"/>
  </w:num>
  <w:num w:numId="77" w16cid:durableId="1191334613">
    <w:abstractNumId w:val="31"/>
  </w:num>
  <w:num w:numId="78" w16cid:durableId="1108085575">
    <w:abstractNumId w:val="218"/>
  </w:num>
  <w:num w:numId="79" w16cid:durableId="2087455249">
    <w:abstractNumId w:val="159"/>
  </w:num>
  <w:num w:numId="80" w16cid:durableId="935989445">
    <w:abstractNumId w:val="156"/>
  </w:num>
  <w:num w:numId="81" w16cid:durableId="749421786">
    <w:abstractNumId w:val="258"/>
  </w:num>
  <w:num w:numId="82" w16cid:durableId="594558151">
    <w:abstractNumId w:val="59"/>
  </w:num>
  <w:num w:numId="83" w16cid:durableId="167407977">
    <w:abstractNumId w:val="225"/>
  </w:num>
  <w:num w:numId="84" w16cid:durableId="263615131">
    <w:abstractNumId w:val="81"/>
  </w:num>
  <w:num w:numId="85" w16cid:durableId="1435901952">
    <w:abstractNumId w:val="222"/>
  </w:num>
  <w:num w:numId="86" w16cid:durableId="1692952793">
    <w:abstractNumId w:val="198"/>
  </w:num>
  <w:num w:numId="87" w16cid:durableId="31536787">
    <w:abstractNumId w:val="79"/>
  </w:num>
  <w:num w:numId="88" w16cid:durableId="921647146">
    <w:abstractNumId w:val="186"/>
  </w:num>
  <w:num w:numId="89" w16cid:durableId="1165627751">
    <w:abstractNumId w:val="241"/>
  </w:num>
  <w:num w:numId="90" w16cid:durableId="53629029">
    <w:abstractNumId w:val="182"/>
  </w:num>
  <w:num w:numId="91" w16cid:durableId="2091924465">
    <w:abstractNumId w:val="228"/>
  </w:num>
  <w:num w:numId="92" w16cid:durableId="47842112">
    <w:abstractNumId w:val="253"/>
  </w:num>
  <w:num w:numId="93" w16cid:durableId="1930309187">
    <w:abstractNumId w:val="230"/>
  </w:num>
  <w:num w:numId="94" w16cid:durableId="546257289">
    <w:abstractNumId w:val="223"/>
  </w:num>
  <w:num w:numId="95" w16cid:durableId="425467780">
    <w:abstractNumId w:val="249"/>
  </w:num>
  <w:num w:numId="96" w16cid:durableId="647436505">
    <w:abstractNumId w:val="149"/>
  </w:num>
  <w:num w:numId="97" w16cid:durableId="379790501">
    <w:abstractNumId w:val="231"/>
  </w:num>
  <w:num w:numId="98" w16cid:durableId="8609619">
    <w:abstractNumId w:val="26"/>
  </w:num>
  <w:num w:numId="99" w16cid:durableId="1999919773">
    <w:abstractNumId w:val="122"/>
  </w:num>
  <w:num w:numId="100" w16cid:durableId="1875380330">
    <w:abstractNumId w:val="1"/>
  </w:num>
  <w:num w:numId="101" w16cid:durableId="284698713">
    <w:abstractNumId w:val="244"/>
  </w:num>
  <w:num w:numId="102" w16cid:durableId="1531648514">
    <w:abstractNumId w:val="35"/>
  </w:num>
  <w:num w:numId="103" w16cid:durableId="1455101684">
    <w:abstractNumId w:val="254"/>
  </w:num>
  <w:num w:numId="104" w16cid:durableId="1867676723">
    <w:abstractNumId w:val="111"/>
  </w:num>
  <w:num w:numId="105" w16cid:durableId="779036106">
    <w:abstractNumId w:val="250"/>
  </w:num>
  <w:num w:numId="106" w16cid:durableId="1583563583">
    <w:abstractNumId w:val="235"/>
  </w:num>
  <w:num w:numId="107" w16cid:durableId="1593666682">
    <w:abstractNumId w:val="21"/>
  </w:num>
  <w:num w:numId="108" w16cid:durableId="221674209">
    <w:abstractNumId w:val="153"/>
  </w:num>
  <w:num w:numId="109" w16cid:durableId="1978607129">
    <w:abstractNumId w:val="194"/>
  </w:num>
  <w:num w:numId="110" w16cid:durableId="2104913133">
    <w:abstractNumId w:val="174"/>
  </w:num>
  <w:num w:numId="111" w16cid:durableId="1707295388">
    <w:abstractNumId w:val="18"/>
  </w:num>
  <w:num w:numId="112" w16cid:durableId="1601837791">
    <w:abstractNumId w:val="52"/>
  </w:num>
  <w:num w:numId="113" w16cid:durableId="1688755534">
    <w:abstractNumId w:val="27"/>
  </w:num>
  <w:num w:numId="114" w16cid:durableId="592202009">
    <w:abstractNumId w:val="108"/>
  </w:num>
  <w:num w:numId="115" w16cid:durableId="241838068">
    <w:abstractNumId w:val="46"/>
  </w:num>
  <w:num w:numId="116" w16cid:durableId="379864515">
    <w:abstractNumId w:val="200"/>
  </w:num>
  <w:num w:numId="117" w16cid:durableId="267781941">
    <w:abstractNumId w:val="261"/>
  </w:num>
  <w:num w:numId="118" w16cid:durableId="1347631358">
    <w:abstractNumId w:val="82"/>
  </w:num>
  <w:num w:numId="119" w16cid:durableId="1418406256">
    <w:abstractNumId w:val="65"/>
  </w:num>
  <w:num w:numId="120" w16cid:durableId="1048608242">
    <w:abstractNumId w:val="178"/>
  </w:num>
  <w:num w:numId="121" w16cid:durableId="796796454">
    <w:abstractNumId w:val="242"/>
  </w:num>
  <w:num w:numId="122" w16cid:durableId="2018648783">
    <w:abstractNumId w:val="119"/>
  </w:num>
  <w:num w:numId="123" w16cid:durableId="1157570679">
    <w:abstractNumId w:val="61"/>
  </w:num>
  <w:num w:numId="124" w16cid:durableId="255597647">
    <w:abstractNumId w:val="105"/>
  </w:num>
  <w:num w:numId="125" w16cid:durableId="1291667072">
    <w:abstractNumId w:val="85"/>
  </w:num>
  <w:num w:numId="126" w16cid:durableId="2122068573">
    <w:abstractNumId w:val="202"/>
  </w:num>
  <w:num w:numId="127" w16cid:durableId="2040471637">
    <w:abstractNumId w:val="167"/>
  </w:num>
  <w:num w:numId="128" w16cid:durableId="757335093">
    <w:abstractNumId w:val="57"/>
  </w:num>
  <w:num w:numId="129" w16cid:durableId="1766420872">
    <w:abstractNumId w:val="83"/>
  </w:num>
  <w:num w:numId="130" w16cid:durableId="1652565226">
    <w:abstractNumId w:val="162"/>
  </w:num>
  <w:num w:numId="131" w16cid:durableId="144519871">
    <w:abstractNumId w:val="210"/>
  </w:num>
  <w:num w:numId="132" w16cid:durableId="248851437">
    <w:abstractNumId w:val="34"/>
  </w:num>
  <w:num w:numId="133" w16cid:durableId="350499438">
    <w:abstractNumId w:val="189"/>
  </w:num>
  <w:num w:numId="134" w16cid:durableId="1484083259">
    <w:abstractNumId w:val="160"/>
  </w:num>
  <w:num w:numId="135" w16cid:durableId="1360929523">
    <w:abstractNumId w:val="73"/>
  </w:num>
  <w:num w:numId="136" w16cid:durableId="1746608670">
    <w:abstractNumId w:val="255"/>
  </w:num>
  <w:num w:numId="137" w16cid:durableId="309291854">
    <w:abstractNumId w:val="55"/>
  </w:num>
  <w:num w:numId="138" w16cid:durableId="1950504549">
    <w:abstractNumId w:val="158"/>
  </w:num>
  <w:num w:numId="139" w16cid:durableId="2035496671">
    <w:abstractNumId w:val="74"/>
  </w:num>
  <w:num w:numId="140" w16cid:durableId="542061785">
    <w:abstractNumId w:val="120"/>
  </w:num>
  <w:num w:numId="141" w16cid:durableId="1260943663">
    <w:abstractNumId w:val="62"/>
  </w:num>
  <w:num w:numId="142" w16cid:durableId="1923366009">
    <w:abstractNumId w:val="146"/>
  </w:num>
  <w:num w:numId="143" w16cid:durableId="1256478020">
    <w:abstractNumId w:val="87"/>
  </w:num>
  <w:num w:numId="144" w16cid:durableId="379087493">
    <w:abstractNumId w:val="139"/>
  </w:num>
  <w:num w:numId="145" w16cid:durableId="1456367369">
    <w:abstractNumId w:val="133"/>
  </w:num>
  <w:num w:numId="146" w16cid:durableId="1422792928">
    <w:abstractNumId w:val="39"/>
  </w:num>
  <w:num w:numId="147" w16cid:durableId="236280716">
    <w:abstractNumId w:val="248"/>
  </w:num>
  <w:num w:numId="148" w16cid:durableId="1300501620">
    <w:abstractNumId w:val="161"/>
  </w:num>
  <w:num w:numId="149" w16cid:durableId="1379546026">
    <w:abstractNumId w:val="134"/>
  </w:num>
  <w:num w:numId="150" w16cid:durableId="647708028">
    <w:abstractNumId w:val="91"/>
  </w:num>
  <w:num w:numId="151" w16cid:durableId="2113747336">
    <w:abstractNumId w:val="226"/>
  </w:num>
  <w:num w:numId="152" w16cid:durableId="2136294286">
    <w:abstractNumId w:val="170"/>
  </w:num>
  <w:num w:numId="153" w16cid:durableId="227959643">
    <w:abstractNumId w:val="176"/>
  </w:num>
  <w:num w:numId="154" w16cid:durableId="1542353139">
    <w:abstractNumId w:val="166"/>
  </w:num>
  <w:num w:numId="155" w16cid:durableId="904993094">
    <w:abstractNumId w:val="239"/>
  </w:num>
  <w:num w:numId="156" w16cid:durableId="1367024887">
    <w:abstractNumId w:val="129"/>
  </w:num>
  <w:num w:numId="157" w16cid:durableId="1693677866">
    <w:abstractNumId w:val="184"/>
  </w:num>
  <w:num w:numId="158" w16cid:durableId="1134178269">
    <w:abstractNumId w:val="33"/>
  </w:num>
  <w:num w:numId="159" w16cid:durableId="970478325">
    <w:abstractNumId w:val="237"/>
  </w:num>
  <w:num w:numId="160" w16cid:durableId="469328927">
    <w:abstractNumId w:val="127"/>
  </w:num>
  <w:num w:numId="161" w16cid:durableId="284255">
    <w:abstractNumId w:val="106"/>
  </w:num>
  <w:num w:numId="162" w16cid:durableId="1788042107">
    <w:abstractNumId w:val="164"/>
  </w:num>
  <w:num w:numId="163" w16cid:durableId="1905681906">
    <w:abstractNumId w:val="131"/>
  </w:num>
  <w:num w:numId="164" w16cid:durableId="1242986135">
    <w:abstractNumId w:val="130"/>
  </w:num>
  <w:num w:numId="165" w16cid:durableId="169298189">
    <w:abstractNumId w:val="185"/>
  </w:num>
  <w:num w:numId="166" w16cid:durableId="35013065">
    <w:abstractNumId w:val="262"/>
  </w:num>
  <w:num w:numId="167" w16cid:durableId="1787386208">
    <w:abstractNumId w:val="240"/>
  </w:num>
  <w:num w:numId="168" w16cid:durableId="1930191695">
    <w:abstractNumId w:val="115"/>
  </w:num>
  <w:num w:numId="169" w16cid:durableId="1334601063">
    <w:abstractNumId w:val="49"/>
  </w:num>
  <w:num w:numId="170" w16cid:durableId="1688142061">
    <w:abstractNumId w:val="180"/>
  </w:num>
  <w:num w:numId="171" w16cid:durableId="23597803">
    <w:abstractNumId w:val="220"/>
  </w:num>
  <w:num w:numId="172" w16cid:durableId="1580360978">
    <w:abstractNumId w:val="211"/>
  </w:num>
  <w:num w:numId="173" w16cid:durableId="1069579153">
    <w:abstractNumId w:val="80"/>
  </w:num>
  <w:num w:numId="174" w16cid:durableId="714738150">
    <w:abstractNumId w:val="101"/>
  </w:num>
  <w:num w:numId="175" w16cid:durableId="1743480978">
    <w:abstractNumId w:val="245"/>
  </w:num>
  <w:num w:numId="176" w16cid:durableId="1923877506">
    <w:abstractNumId w:val="75"/>
  </w:num>
  <w:num w:numId="177" w16cid:durableId="1992059125">
    <w:abstractNumId w:val="192"/>
  </w:num>
  <w:num w:numId="178" w16cid:durableId="1904872399">
    <w:abstractNumId w:val="214"/>
  </w:num>
  <w:num w:numId="179" w16cid:durableId="158497682">
    <w:abstractNumId w:val="76"/>
  </w:num>
  <w:num w:numId="180" w16cid:durableId="278877244">
    <w:abstractNumId w:val="63"/>
  </w:num>
  <w:num w:numId="181" w16cid:durableId="549808548">
    <w:abstractNumId w:val="126"/>
  </w:num>
  <w:num w:numId="182" w16cid:durableId="1101485259">
    <w:abstractNumId w:val="44"/>
  </w:num>
  <w:num w:numId="183" w16cid:durableId="1646162041">
    <w:abstractNumId w:val="103"/>
  </w:num>
  <w:num w:numId="184" w16cid:durableId="1443651090">
    <w:abstractNumId w:val="56"/>
  </w:num>
  <w:num w:numId="185" w16cid:durableId="340933249">
    <w:abstractNumId w:val="140"/>
  </w:num>
  <w:num w:numId="186" w16cid:durableId="1112482262">
    <w:abstractNumId w:val="6"/>
  </w:num>
  <w:num w:numId="187" w16cid:durableId="1916016141">
    <w:abstractNumId w:val="47"/>
  </w:num>
  <w:num w:numId="188" w16cid:durableId="639000725">
    <w:abstractNumId w:val="145"/>
  </w:num>
  <w:num w:numId="189" w16cid:durableId="1661349569">
    <w:abstractNumId w:val="113"/>
  </w:num>
  <w:num w:numId="190" w16cid:durableId="357662296">
    <w:abstractNumId w:val="219"/>
  </w:num>
  <w:num w:numId="191" w16cid:durableId="788016129">
    <w:abstractNumId w:val="227"/>
  </w:num>
  <w:num w:numId="192" w16cid:durableId="1293244603">
    <w:abstractNumId w:val="14"/>
  </w:num>
  <w:num w:numId="193" w16cid:durableId="374087159">
    <w:abstractNumId w:val="157"/>
  </w:num>
  <w:num w:numId="194" w16cid:durableId="1463114454">
    <w:abstractNumId w:val="165"/>
  </w:num>
  <w:num w:numId="195" w16cid:durableId="771784085">
    <w:abstractNumId w:val="104"/>
  </w:num>
  <w:num w:numId="196" w16cid:durableId="508645709">
    <w:abstractNumId w:val="96"/>
  </w:num>
  <w:num w:numId="197" w16cid:durableId="244611862">
    <w:abstractNumId w:val="90"/>
  </w:num>
  <w:num w:numId="198" w16cid:durableId="1081028654">
    <w:abstractNumId w:val="25"/>
  </w:num>
  <w:num w:numId="199" w16cid:durableId="1489591002">
    <w:abstractNumId w:val="28"/>
  </w:num>
  <w:num w:numId="200" w16cid:durableId="35401123">
    <w:abstractNumId w:val="11"/>
  </w:num>
  <w:num w:numId="201" w16cid:durableId="700129302">
    <w:abstractNumId w:val="259"/>
  </w:num>
  <w:num w:numId="202" w16cid:durableId="1346980010">
    <w:abstractNumId w:val="204"/>
  </w:num>
  <w:num w:numId="203" w16cid:durableId="1225987182">
    <w:abstractNumId w:val="175"/>
  </w:num>
  <w:num w:numId="204" w16cid:durableId="1451389450">
    <w:abstractNumId w:val="217"/>
  </w:num>
  <w:num w:numId="205" w16cid:durableId="425539007">
    <w:abstractNumId w:val="93"/>
  </w:num>
  <w:num w:numId="206" w16cid:durableId="2025742894">
    <w:abstractNumId w:val="20"/>
  </w:num>
  <w:num w:numId="207" w16cid:durableId="860699559">
    <w:abstractNumId w:val="142"/>
  </w:num>
  <w:num w:numId="208" w16cid:durableId="1171331406">
    <w:abstractNumId w:val="232"/>
  </w:num>
  <w:num w:numId="209" w16cid:durableId="958495007">
    <w:abstractNumId w:val="163"/>
  </w:num>
  <w:num w:numId="210" w16cid:durableId="1911236293">
    <w:abstractNumId w:val="238"/>
  </w:num>
  <w:num w:numId="211" w16cid:durableId="1512453120">
    <w:abstractNumId w:val="257"/>
  </w:num>
  <w:num w:numId="212" w16cid:durableId="1108237282">
    <w:abstractNumId w:val="89"/>
  </w:num>
  <w:num w:numId="213" w16cid:durableId="1701128756">
    <w:abstractNumId w:val="97"/>
  </w:num>
  <w:num w:numId="214" w16cid:durableId="825557839">
    <w:abstractNumId w:val="243"/>
  </w:num>
  <w:num w:numId="215" w16cid:durableId="856697331">
    <w:abstractNumId w:val="92"/>
  </w:num>
  <w:num w:numId="216" w16cid:durableId="928655556">
    <w:abstractNumId w:val="109"/>
  </w:num>
  <w:num w:numId="217" w16cid:durableId="1862083451">
    <w:abstractNumId w:val="100"/>
  </w:num>
  <w:num w:numId="218" w16cid:durableId="1436753978">
    <w:abstractNumId w:val="152"/>
  </w:num>
  <w:num w:numId="219" w16cid:durableId="894773741">
    <w:abstractNumId w:val="69"/>
  </w:num>
  <w:num w:numId="220" w16cid:durableId="1733384820">
    <w:abstractNumId w:val="41"/>
  </w:num>
  <w:num w:numId="221" w16cid:durableId="890652840">
    <w:abstractNumId w:val="229"/>
  </w:num>
  <w:num w:numId="222" w16cid:durableId="1939287790">
    <w:abstractNumId w:val="68"/>
  </w:num>
  <w:num w:numId="223" w16cid:durableId="1100027638">
    <w:abstractNumId w:val="155"/>
  </w:num>
  <w:num w:numId="224" w16cid:durableId="714546667">
    <w:abstractNumId w:val="143"/>
  </w:num>
  <w:num w:numId="225" w16cid:durableId="546137624">
    <w:abstractNumId w:val="36"/>
  </w:num>
  <w:num w:numId="226" w16cid:durableId="1864897778">
    <w:abstractNumId w:val="114"/>
  </w:num>
  <w:num w:numId="227" w16cid:durableId="1968778945">
    <w:abstractNumId w:val="116"/>
  </w:num>
  <w:num w:numId="228" w16cid:durableId="1168985602">
    <w:abstractNumId w:val="147"/>
  </w:num>
  <w:num w:numId="229" w16cid:durableId="409039514">
    <w:abstractNumId w:val="94"/>
  </w:num>
  <w:num w:numId="230" w16cid:durableId="1326393635">
    <w:abstractNumId w:val="132"/>
  </w:num>
  <w:num w:numId="231" w16cid:durableId="1880127671">
    <w:abstractNumId w:val="70"/>
  </w:num>
  <w:num w:numId="232" w16cid:durableId="1094203645">
    <w:abstractNumId w:val="86"/>
  </w:num>
  <w:num w:numId="233" w16cid:durableId="1002733261">
    <w:abstractNumId w:val="72"/>
  </w:num>
  <w:num w:numId="234" w16cid:durableId="1610314273">
    <w:abstractNumId w:val="190"/>
  </w:num>
  <w:num w:numId="235" w16cid:durableId="22444879">
    <w:abstractNumId w:val="2"/>
  </w:num>
  <w:num w:numId="236" w16cid:durableId="986590403">
    <w:abstractNumId w:val="98"/>
  </w:num>
  <w:num w:numId="237" w16cid:durableId="2112385960">
    <w:abstractNumId w:val="203"/>
  </w:num>
  <w:num w:numId="238" w16cid:durableId="1378385803">
    <w:abstractNumId w:val="102"/>
  </w:num>
  <w:num w:numId="239" w16cid:durableId="1081565533">
    <w:abstractNumId w:val="179"/>
  </w:num>
  <w:num w:numId="240" w16cid:durableId="838931853">
    <w:abstractNumId w:val="15"/>
  </w:num>
  <w:num w:numId="241" w16cid:durableId="77486762">
    <w:abstractNumId w:val="256"/>
  </w:num>
  <w:num w:numId="242" w16cid:durableId="1118139789">
    <w:abstractNumId w:val="10"/>
  </w:num>
  <w:num w:numId="243" w16cid:durableId="403069249">
    <w:abstractNumId w:val="181"/>
  </w:num>
  <w:num w:numId="244" w16cid:durableId="137648186">
    <w:abstractNumId w:val="148"/>
  </w:num>
  <w:num w:numId="245" w16cid:durableId="317926917">
    <w:abstractNumId w:val="216"/>
  </w:num>
  <w:num w:numId="246" w16cid:durableId="1953242987">
    <w:abstractNumId w:val="30"/>
  </w:num>
  <w:num w:numId="247" w16cid:durableId="1878854851">
    <w:abstractNumId w:val="123"/>
  </w:num>
  <w:num w:numId="248" w16cid:durableId="1232618186">
    <w:abstractNumId w:val="121"/>
  </w:num>
  <w:num w:numId="249" w16cid:durableId="1546092135">
    <w:abstractNumId w:val="13"/>
  </w:num>
  <w:num w:numId="250" w16cid:durableId="1197356053">
    <w:abstractNumId w:val="95"/>
  </w:num>
  <w:num w:numId="251" w16cid:durableId="902524343">
    <w:abstractNumId w:val="171"/>
  </w:num>
  <w:num w:numId="252" w16cid:durableId="126972892">
    <w:abstractNumId w:val="138"/>
  </w:num>
  <w:num w:numId="253" w16cid:durableId="1070999326">
    <w:abstractNumId w:val="22"/>
  </w:num>
  <w:num w:numId="254" w16cid:durableId="502358714">
    <w:abstractNumId w:val="151"/>
  </w:num>
  <w:num w:numId="255" w16cid:durableId="1135099038">
    <w:abstractNumId w:val="43"/>
  </w:num>
  <w:num w:numId="256" w16cid:durableId="1170020758">
    <w:abstractNumId w:val="234"/>
  </w:num>
  <w:num w:numId="257" w16cid:durableId="548803367">
    <w:abstractNumId w:val="252"/>
  </w:num>
  <w:num w:numId="258" w16cid:durableId="1329089398">
    <w:abstractNumId w:val="196"/>
  </w:num>
  <w:num w:numId="259" w16cid:durableId="638533155">
    <w:abstractNumId w:val="187"/>
  </w:num>
  <w:num w:numId="260" w16cid:durableId="195777776">
    <w:abstractNumId w:val="40"/>
  </w:num>
  <w:num w:numId="261" w16cid:durableId="2101948672">
    <w:abstractNumId w:val="177"/>
  </w:num>
  <w:num w:numId="262" w16cid:durableId="492137478">
    <w:abstractNumId w:val="3"/>
  </w:num>
  <w:num w:numId="263" w16cid:durableId="1180120753">
    <w:abstractNumId w:val="209"/>
  </w:num>
  <w:num w:numId="264" w16cid:durableId="746267993">
    <w:abstractNumId w:val="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C71"/>
    <w:rsid w:val="00001805"/>
    <w:rsid w:val="00001F52"/>
    <w:rsid w:val="000021DF"/>
    <w:rsid w:val="0000303E"/>
    <w:rsid w:val="000030E4"/>
    <w:rsid w:val="0000427D"/>
    <w:rsid w:val="00005673"/>
    <w:rsid w:val="000058BC"/>
    <w:rsid w:val="00005B37"/>
    <w:rsid w:val="00006D76"/>
    <w:rsid w:val="00007929"/>
    <w:rsid w:val="000106FA"/>
    <w:rsid w:val="00010917"/>
    <w:rsid w:val="00010A8B"/>
    <w:rsid w:val="00010F5D"/>
    <w:rsid w:val="000110DD"/>
    <w:rsid w:val="0001130C"/>
    <w:rsid w:val="0001282C"/>
    <w:rsid w:val="00013BF9"/>
    <w:rsid w:val="0001461D"/>
    <w:rsid w:val="00016974"/>
    <w:rsid w:val="000172B3"/>
    <w:rsid w:val="00017450"/>
    <w:rsid w:val="00017709"/>
    <w:rsid w:val="00017920"/>
    <w:rsid w:val="000179E0"/>
    <w:rsid w:val="00017AEB"/>
    <w:rsid w:val="0002033D"/>
    <w:rsid w:val="00021793"/>
    <w:rsid w:val="00022CB1"/>
    <w:rsid w:val="00023F27"/>
    <w:rsid w:val="000246B0"/>
    <w:rsid w:val="0002478E"/>
    <w:rsid w:val="00025D7A"/>
    <w:rsid w:val="00026B75"/>
    <w:rsid w:val="00027042"/>
    <w:rsid w:val="00027484"/>
    <w:rsid w:val="0002774D"/>
    <w:rsid w:val="00027838"/>
    <w:rsid w:val="00031B11"/>
    <w:rsid w:val="00031BCD"/>
    <w:rsid w:val="0003240A"/>
    <w:rsid w:val="000331FA"/>
    <w:rsid w:val="0003470F"/>
    <w:rsid w:val="0003617B"/>
    <w:rsid w:val="00036CE9"/>
    <w:rsid w:val="00036D20"/>
    <w:rsid w:val="00037A14"/>
    <w:rsid w:val="0004019A"/>
    <w:rsid w:val="00040E35"/>
    <w:rsid w:val="00040F9B"/>
    <w:rsid w:val="00040F9D"/>
    <w:rsid w:val="00041127"/>
    <w:rsid w:val="00042DF3"/>
    <w:rsid w:val="00042FF5"/>
    <w:rsid w:val="000435D4"/>
    <w:rsid w:val="00043883"/>
    <w:rsid w:val="000447EA"/>
    <w:rsid w:val="00044AAB"/>
    <w:rsid w:val="00045149"/>
    <w:rsid w:val="0004541C"/>
    <w:rsid w:val="00045CDA"/>
    <w:rsid w:val="00046559"/>
    <w:rsid w:val="00046D20"/>
    <w:rsid w:val="0005016F"/>
    <w:rsid w:val="00050CD2"/>
    <w:rsid w:val="000512E8"/>
    <w:rsid w:val="00051464"/>
    <w:rsid w:val="000519AA"/>
    <w:rsid w:val="00052AA6"/>
    <w:rsid w:val="00053AAC"/>
    <w:rsid w:val="00053FCF"/>
    <w:rsid w:val="0005429D"/>
    <w:rsid w:val="00054581"/>
    <w:rsid w:val="00055A8B"/>
    <w:rsid w:val="00055CD7"/>
    <w:rsid w:val="00056EA4"/>
    <w:rsid w:val="0006017C"/>
    <w:rsid w:val="000603A4"/>
    <w:rsid w:val="000610E0"/>
    <w:rsid w:val="00061289"/>
    <w:rsid w:val="000613F3"/>
    <w:rsid w:val="000621D6"/>
    <w:rsid w:val="000626D5"/>
    <w:rsid w:val="000628DB"/>
    <w:rsid w:val="00063577"/>
    <w:rsid w:val="00063DA8"/>
    <w:rsid w:val="00064B64"/>
    <w:rsid w:val="00066B8A"/>
    <w:rsid w:val="00066D81"/>
    <w:rsid w:val="00066EFB"/>
    <w:rsid w:val="00067D0A"/>
    <w:rsid w:val="0007184A"/>
    <w:rsid w:val="00072108"/>
    <w:rsid w:val="000732A6"/>
    <w:rsid w:val="000738CD"/>
    <w:rsid w:val="00074AAA"/>
    <w:rsid w:val="00075FDE"/>
    <w:rsid w:val="00077AA0"/>
    <w:rsid w:val="00080A17"/>
    <w:rsid w:val="0008377F"/>
    <w:rsid w:val="0008384B"/>
    <w:rsid w:val="00083EE5"/>
    <w:rsid w:val="0008476D"/>
    <w:rsid w:val="0008650C"/>
    <w:rsid w:val="00086957"/>
    <w:rsid w:val="00086DE0"/>
    <w:rsid w:val="00087380"/>
    <w:rsid w:val="00087893"/>
    <w:rsid w:val="000904D1"/>
    <w:rsid w:val="00090694"/>
    <w:rsid w:val="00090F8A"/>
    <w:rsid w:val="0009103A"/>
    <w:rsid w:val="0009199E"/>
    <w:rsid w:val="00092541"/>
    <w:rsid w:val="00092586"/>
    <w:rsid w:val="00092D4B"/>
    <w:rsid w:val="00093E1F"/>
    <w:rsid w:val="0009404C"/>
    <w:rsid w:val="00094ED0"/>
    <w:rsid w:val="00095DAE"/>
    <w:rsid w:val="00095F14"/>
    <w:rsid w:val="000960C6"/>
    <w:rsid w:val="00096119"/>
    <w:rsid w:val="00096448"/>
    <w:rsid w:val="00096C04"/>
    <w:rsid w:val="00097BCA"/>
    <w:rsid w:val="000A4246"/>
    <w:rsid w:val="000A4E2D"/>
    <w:rsid w:val="000A5866"/>
    <w:rsid w:val="000A5B01"/>
    <w:rsid w:val="000A6B59"/>
    <w:rsid w:val="000A7232"/>
    <w:rsid w:val="000B0006"/>
    <w:rsid w:val="000B18AA"/>
    <w:rsid w:val="000B3BB8"/>
    <w:rsid w:val="000B418E"/>
    <w:rsid w:val="000B4623"/>
    <w:rsid w:val="000B4E4A"/>
    <w:rsid w:val="000B5A0D"/>
    <w:rsid w:val="000B5F1E"/>
    <w:rsid w:val="000B61F1"/>
    <w:rsid w:val="000B61FB"/>
    <w:rsid w:val="000B7962"/>
    <w:rsid w:val="000C01F9"/>
    <w:rsid w:val="000C05AF"/>
    <w:rsid w:val="000C112D"/>
    <w:rsid w:val="000C14E7"/>
    <w:rsid w:val="000C265C"/>
    <w:rsid w:val="000C2679"/>
    <w:rsid w:val="000C2682"/>
    <w:rsid w:val="000C425D"/>
    <w:rsid w:val="000C462F"/>
    <w:rsid w:val="000C4E02"/>
    <w:rsid w:val="000D0503"/>
    <w:rsid w:val="000D0FA3"/>
    <w:rsid w:val="000D298B"/>
    <w:rsid w:val="000D29DD"/>
    <w:rsid w:val="000D36B0"/>
    <w:rsid w:val="000D6E69"/>
    <w:rsid w:val="000E147C"/>
    <w:rsid w:val="000E1A02"/>
    <w:rsid w:val="000E233F"/>
    <w:rsid w:val="000E27C0"/>
    <w:rsid w:val="000E4292"/>
    <w:rsid w:val="000E4AFA"/>
    <w:rsid w:val="000E5951"/>
    <w:rsid w:val="000F0CFE"/>
    <w:rsid w:val="000F2390"/>
    <w:rsid w:val="000F3998"/>
    <w:rsid w:val="000F3E6B"/>
    <w:rsid w:val="000F5706"/>
    <w:rsid w:val="000F61A9"/>
    <w:rsid w:val="000F6B9F"/>
    <w:rsid w:val="000F7975"/>
    <w:rsid w:val="001016F7"/>
    <w:rsid w:val="00101733"/>
    <w:rsid w:val="00101EA0"/>
    <w:rsid w:val="00102BE3"/>
    <w:rsid w:val="00103454"/>
    <w:rsid w:val="00103D2F"/>
    <w:rsid w:val="001055D1"/>
    <w:rsid w:val="00105B2C"/>
    <w:rsid w:val="00106F30"/>
    <w:rsid w:val="00110176"/>
    <w:rsid w:val="00115015"/>
    <w:rsid w:val="00116BCE"/>
    <w:rsid w:val="001212CF"/>
    <w:rsid w:val="00125AC1"/>
    <w:rsid w:val="00125D39"/>
    <w:rsid w:val="00125E5A"/>
    <w:rsid w:val="001274B4"/>
    <w:rsid w:val="00131344"/>
    <w:rsid w:val="001318E3"/>
    <w:rsid w:val="001323FA"/>
    <w:rsid w:val="00132E5B"/>
    <w:rsid w:val="00133232"/>
    <w:rsid w:val="0013369F"/>
    <w:rsid w:val="00133A3F"/>
    <w:rsid w:val="00133BE1"/>
    <w:rsid w:val="00134520"/>
    <w:rsid w:val="00134BAD"/>
    <w:rsid w:val="001354B9"/>
    <w:rsid w:val="00135F42"/>
    <w:rsid w:val="00136A91"/>
    <w:rsid w:val="00136DF7"/>
    <w:rsid w:val="00140F76"/>
    <w:rsid w:val="00141D65"/>
    <w:rsid w:val="00142C64"/>
    <w:rsid w:val="001443B7"/>
    <w:rsid w:val="00145ABA"/>
    <w:rsid w:val="00146646"/>
    <w:rsid w:val="001474C3"/>
    <w:rsid w:val="0014757A"/>
    <w:rsid w:val="001479DE"/>
    <w:rsid w:val="0015043C"/>
    <w:rsid w:val="0015207D"/>
    <w:rsid w:val="00152665"/>
    <w:rsid w:val="00152B03"/>
    <w:rsid w:val="0015342A"/>
    <w:rsid w:val="00154E8A"/>
    <w:rsid w:val="001562C7"/>
    <w:rsid w:val="0015776D"/>
    <w:rsid w:val="00157DC0"/>
    <w:rsid w:val="0016039E"/>
    <w:rsid w:val="00161DA8"/>
    <w:rsid w:val="001629CF"/>
    <w:rsid w:val="00162F1C"/>
    <w:rsid w:val="0016320A"/>
    <w:rsid w:val="001634F4"/>
    <w:rsid w:val="001641C0"/>
    <w:rsid w:val="001646DA"/>
    <w:rsid w:val="00164E8C"/>
    <w:rsid w:val="0016540C"/>
    <w:rsid w:val="00170308"/>
    <w:rsid w:val="00170B13"/>
    <w:rsid w:val="00171740"/>
    <w:rsid w:val="00172B89"/>
    <w:rsid w:val="001736FA"/>
    <w:rsid w:val="001748D8"/>
    <w:rsid w:val="00175173"/>
    <w:rsid w:val="00176E19"/>
    <w:rsid w:val="001835F8"/>
    <w:rsid w:val="001837AF"/>
    <w:rsid w:val="00183F29"/>
    <w:rsid w:val="001846B7"/>
    <w:rsid w:val="001851E3"/>
    <w:rsid w:val="00185254"/>
    <w:rsid w:val="00185651"/>
    <w:rsid w:val="00185D38"/>
    <w:rsid w:val="001860DC"/>
    <w:rsid w:val="001867D6"/>
    <w:rsid w:val="00186F78"/>
    <w:rsid w:val="001900F2"/>
    <w:rsid w:val="001902B9"/>
    <w:rsid w:val="00190A15"/>
    <w:rsid w:val="00190A98"/>
    <w:rsid w:val="001910DC"/>
    <w:rsid w:val="00191263"/>
    <w:rsid w:val="00191F63"/>
    <w:rsid w:val="00192E11"/>
    <w:rsid w:val="00193166"/>
    <w:rsid w:val="001946F1"/>
    <w:rsid w:val="00194CB3"/>
    <w:rsid w:val="00195566"/>
    <w:rsid w:val="001959CD"/>
    <w:rsid w:val="00195DC1"/>
    <w:rsid w:val="001976A0"/>
    <w:rsid w:val="00197A9A"/>
    <w:rsid w:val="001A06CD"/>
    <w:rsid w:val="001A0E48"/>
    <w:rsid w:val="001A1DC6"/>
    <w:rsid w:val="001A1F72"/>
    <w:rsid w:val="001A2F35"/>
    <w:rsid w:val="001A3E00"/>
    <w:rsid w:val="001A3EEC"/>
    <w:rsid w:val="001A5A45"/>
    <w:rsid w:val="001A5A5F"/>
    <w:rsid w:val="001A5B9A"/>
    <w:rsid w:val="001A66D3"/>
    <w:rsid w:val="001A6712"/>
    <w:rsid w:val="001A71F4"/>
    <w:rsid w:val="001B0488"/>
    <w:rsid w:val="001B19A9"/>
    <w:rsid w:val="001B2D53"/>
    <w:rsid w:val="001B3037"/>
    <w:rsid w:val="001B3E52"/>
    <w:rsid w:val="001B3FE7"/>
    <w:rsid w:val="001B4A17"/>
    <w:rsid w:val="001B4B5B"/>
    <w:rsid w:val="001B4D06"/>
    <w:rsid w:val="001B5258"/>
    <w:rsid w:val="001B527A"/>
    <w:rsid w:val="001B6ED8"/>
    <w:rsid w:val="001C0AFB"/>
    <w:rsid w:val="001C262E"/>
    <w:rsid w:val="001C2AB3"/>
    <w:rsid w:val="001C497B"/>
    <w:rsid w:val="001C5AC2"/>
    <w:rsid w:val="001C5D7A"/>
    <w:rsid w:val="001C613E"/>
    <w:rsid w:val="001C6198"/>
    <w:rsid w:val="001C6279"/>
    <w:rsid w:val="001C6E27"/>
    <w:rsid w:val="001C719F"/>
    <w:rsid w:val="001D0966"/>
    <w:rsid w:val="001D0C23"/>
    <w:rsid w:val="001D262B"/>
    <w:rsid w:val="001D383E"/>
    <w:rsid w:val="001D3956"/>
    <w:rsid w:val="001D41B9"/>
    <w:rsid w:val="001D46F5"/>
    <w:rsid w:val="001D5B86"/>
    <w:rsid w:val="001D638E"/>
    <w:rsid w:val="001D7C3B"/>
    <w:rsid w:val="001E049B"/>
    <w:rsid w:val="001E1A44"/>
    <w:rsid w:val="001E21CD"/>
    <w:rsid w:val="001E27C8"/>
    <w:rsid w:val="001E290A"/>
    <w:rsid w:val="001E29A1"/>
    <w:rsid w:val="001E2C9E"/>
    <w:rsid w:val="001E2E88"/>
    <w:rsid w:val="001E39B1"/>
    <w:rsid w:val="001E43B1"/>
    <w:rsid w:val="001E5572"/>
    <w:rsid w:val="001E5ACB"/>
    <w:rsid w:val="001E6352"/>
    <w:rsid w:val="001E784E"/>
    <w:rsid w:val="001F138F"/>
    <w:rsid w:val="001F14E6"/>
    <w:rsid w:val="001F1C0F"/>
    <w:rsid w:val="001F3234"/>
    <w:rsid w:val="001F3540"/>
    <w:rsid w:val="001F405F"/>
    <w:rsid w:val="001F503F"/>
    <w:rsid w:val="001F58E0"/>
    <w:rsid w:val="001F5E37"/>
    <w:rsid w:val="001F6EE3"/>
    <w:rsid w:val="001F6FD1"/>
    <w:rsid w:val="001F733B"/>
    <w:rsid w:val="001F75D2"/>
    <w:rsid w:val="001F7F63"/>
    <w:rsid w:val="00200D12"/>
    <w:rsid w:val="00203202"/>
    <w:rsid w:val="00204737"/>
    <w:rsid w:val="00205276"/>
    <w:rsid w:val="00206353"/>
    <w:rsid w:val="0020637A"/>
    <w:rsid w:val="00206EBF"/>
    <w:rsid w:val="0020787C"/>
    <w:rsid w:val="00207AC2"/>
    <w:rsid w:val="00210798"/>
    <w:rsid w:val="00210EED"/>
    <w:rsid w:val="00212981"/>
    <w:rsid w:val="00214310"/>
    <w:rsid w:val="00214D6E"/>
    <w:rsid w:val="00214EDD"/>
    <w:rsid w:val="00215263"/>
    <w:rsid w:val="00220943"/>
    <w:rsid w:val="002220A8"/>
    <w:rsid w:val="002222BA"/>
    <w:rsid w:val="0022239D"/>
    <w:rsid w:val="00222754"/>
    <w:rsid w:val="00223929"/>
    <w:rsid w:val="00224C3B"/>
    <w:rsid w:val="00225E64"/>
    <w:rsid w:val="00226073"/>
    <w:rsid w:val="00227CBB"/>
    <w:rsid w:val="00227E4D"/>
    <w:rsid w:val="002303EF"/>
    <w:rsid w:val="002305CB"/>
    <w:rsid w:val="00231A61"/>
    <w:rsid w:val="002331A9"/>
    <w:rsid w:val="002339F3"/>
    <w:rsid w:val="00235BAB"/>
    <w:rsid w:val="00236156"/>
    <w:rsid w:val="00236DE8"/>
    <w:rsid w:val="0023700A"/>
    <w:rsid w:val="00240546"/>
    <w:rsid w:val="00240576"/>
    <w:rsid w:val="0024099E"/>
    <w:rsid w:val="00240F1A"/>
    <w:rsid w:val="00241436"/>
    <w:rsid w:val="002433B7"/>
    <w:rsid w:val="0024380E"/>
    <w:rsid w:val="00244724"/>
    <w:rsid w:val="00244B2F"/>
    <w:rsid w:val="00244F26"/>
    <w:rsid w:val="0024505F"/>
    <w:rsid w:val="002456F1"/>
    <w:rsid w:val="00245A63"/>
    <w:rsid w:val="00246FED"/>
    <w:rsid w:val="002476AF"/>
    <w:rsid w:val="00247F43"/>
    <w:rsid w:val="002518EF"/>
    <w:rsid w:val="002521AF"/>
    <w:rsid w:val="00253911"/>
    <w:rsid w:val="00253E3B"/>
    <w:rsid w:val="00260AD2"/>
    <w:rsid w:val="0026194B"/>
    <w:rsid w:val="00261C59"/>
    <w:rsid w:val="00261C7A"/>
    <w:rsid w:val="00262967"/>
    <w:rsid w:val="002640CA"/>
    <w:rsid w:val="002653E2"/>
    <w:rsid w:val="00267590"/>
    <w:rsid w:val="00267E33"/>
    <w:rsid w:val="002709ED"/>
    <w:rsid w:val="00271367"/>
    <w:rsid w:val="002717F4"/>
    <w:rsid w:val="00272C8D"/>
    <w:rsid w:val="00273247"/>
    <w:rsid w:val="00273398"/>
    <w:rsid w:val="002736F6"/>
    <w:rsid w:val="00275814"/>
    <w:rsid w:val="00276A57"/>
    <w:rsid w:val="00276DC5"/>
    <w:rsid w:val="00276E6A"/>
    <w:rsid w:val="002770FD"/>
    <w:rsid w:val="00277E88"/>
    <w:rsid w:val="0028007F"/>
    <w:rsid w:val="00280D45"/>
    <w:rsid w:val="00280D58"/>
    <w:rsid w:val="00283E5D"/>
    <w:rsid w:val="002844A2"/>
    <w:rsid w:val="002855A6"/>
    <w:rsid w:val="002862E8"/>
    <w:rsid w:val="002865A5"/>
    <w:rsid w:val="00290C2E"/>
    <w:rsid w:val="002915AC"/>
    <w:rsid w:val="00291A05"/>
    <w:rsid w:val="00292431"/>
    <w:rsid w:val="002929CD"/>
    <w:rsid w:val="00293FDF"/>
    <w:rsid w:val="00296A23"/>
    <w:rsid w:val="00297D27"/>
    <w:rsid w:val="002A0207"/>
    <w:rsid w:val="002A048F"/>
    <w:rsid w:val="002A04F7"/>
    <w:rsid w:val="002A1C3A"/>
    <w:rsid w:val="002A3FB4"/>
    <w:rsid w:val="002A4A64"/>
    <w:rsid w:val="002A5685"/>
    <w:rsid w:val="002A5C80"/>
    <w:rsid w:val="002A6920"/>
    <w:rsid w:val="002A7439"/>
    <w:rsid w:val="002A7C13"/>
    <w:rsid w:val="002B199A"/>
    <w:rsid w:val="002B199C"/>
    <w:rsid w:val="002B25DD"/>
    <w:rsid w:val="002B261F"/>
    <w:rsid w:val="002B5028"/>
    <w:rsid w:val="002B54B7"/>
    <w:rsid w:val="002B7017"/>
    <w:rsid w:val="002B7CD7"/>
    <w:rsid w:val="002C0FF4"/>
    <w:rsid w:val="002C1601"/>
    <w:rsid w:val="002C331C"/>
    <w:rsid w:val="002C39CD"/>
    <w:rsid w:val="002C4097"/>
    <w:rsid w:val="002D1953"/>
    <w:rsid w:val="002D1959"/>
    <w:rsid w:val="002D4256"/>
    <w:rsid w:val="002D5939"/>
    <w:rsid w:val="002D718B"/>
    <w:rsid w:val="002D76EA"/>
    <w:rsid w:val="002E1143"/>
    <w:rsid w:val="002E1699"/>
    <w:rsid w:val="002E251A"/>
    <w:rsid w:val="002E3136"/>
    <w:rsid w:val="002E3C78"/>
    <w:rsid w:val="002E3DFF"/>
    <w:rsid w:val="002E671E"/>
    <w:rsid w:val="002E7A92"/>
    <w:rsid w:val="002F0243"/>
    <w:rsid w:val="002F079A"/>
    <w:rsid w:val="002F0E37"/>
    <w:rsid w:val="002F1288"/>
    <w:rsid w:val="002F2CAC"/>
    <w:rsid w:val="002F332D"/>
    <w:rsid w:val="002F3652"/>
    <w:rsid w:val="002F52A0"/>
    <w:rsid w:val="002F577D"/>
    <w:rsid w:val="002F6EC5"/>
    <w:rsid w:val="002F71E2"/>
    <w:rsid w:val="002F7355"/>
    <w:rsid w:val="00301633"/>
    <w:rsid w:val="00301D03"/>
    <w:rsid w:val="0030215A"/>
    <w:rsid w:val="003026F3"/>
    <w:rsid w:val="00302EE2"/>
    <w:rsid w:val="00303351"/>
    <w:rsid w:val="0030477D"/>
    <w:rsid w:val="003069DD"/>
    <w:rsid w:val="00307152"/>
    <w:rsid w:val="00311585"/>
    <w:rsid w:val="003115FE"/>
    <w:rsid w:val="003135F8"/>
    <w:rsid w:val="00313D60"/>
    <w:rsid w:val="0031467D"/>
    <w:rsid w:val="003167C1"/>
    <w:rsid w:val="0031709E"/>
    <w:rsid w:val="003176B2"/>
    <w:rsid w:val="003210F4"/>
    <w:rsid w:val="00322337"/>
    <w:rsid w:val="003226A4"/>
    <w:rsid w:val="00322EBB"/>
    <w:rsid w:val="0032501D"/>
    <w:rsid w:val="003263B0"/>
    <w:rsid w:val="0033013E"/>
    <w:rsid w:val="003311F0"/>
    <w:rsid w:val="003325DB"/>
    <w:rsid w:val="00332C71"/>
    <w:rsid w:val="00332E9D"/>
    <w:rsid w:val="00333FA7"/>
    <w:rsid w:val="00334E74"/>
    <w:rsid w:val="00334F8B"/>
    <w:rsid w:val="00335312"/>
    <w:rsid w:val="00335BE3"/>
    <w:rsid w:val="00336458"/>
    <w:rsid w:val="00341258"/>
    <w:rsid w:val="00341DE8"/>
    <w:rsid w:val="0034254B"/>
    <w:rsid w:val="00344240"/>
    <w:rsid w:val="00344DD5"/>
    <w:rsid w:val="00345600"/>
    <w:rsid w:val="003469B8"/>
    <w:rsid w:val="003510D5"/>
    <w:rsid w:val="003559FA"/>
    <w:rsid w:val="00355B5B"/>
    <w:rsid w:val="00355F64"/>
    <w:rsid w:val="00356734"/>
    <w:rsid w:val="003569A9"/>
    <w:rsid w:val="00356BE1"/>
    <w:rsid w:val="00360099"/>
    <w:rsid w:val="0036028D"/>
    <w:rsid w:val="00361B0F"/>
    <w:rsid w:val="00362F69"/>
    <w:rsid w:val="00363399"/>
    <w:rsid w:val="003633F1"/>
    <w:rsid w:val="00364A1F"/>
    <w:rsid w:val="00364BDA"/>
    <w:rsid w:val="0036502B"/>
    <w:rsid w:val="003658DF"/>
    <w:rsid w:val="00365E98"/>
    <w:rsid w:val="00366285"/>
    <w:rsid w:val="0036671F"/>
    <w:rsid w:val="00367E07"/>
    <w:rsid w:val="00370F7B"/>
    <w:rsid w:val="003727CB"/>
    <w:rsid w:val="00372BE0"/>
    <w:rsid w:val="00373F70"/>
    <w:rsid w:val="00374281"/>
    <w:rsid w:val="003743F0"/>
    <w:rsid w:val="003745F5"/>
    <w:rsid w:val="00374A62"/>
    <w:rsid w:val="00374B17"/>
    <w:rsid w:val="00375777"/>
    <w:rsid w:val="00376B89"/>
    <w:rsid w:val="003801AD"/>
    <w:rsid w:val="003807C4"/>
    <w:rsid w:val="00380FC7"/>
    <w:rsid w:val="00381561"/>
    <w:rsid w:val="0038243F"/>
    <w:rsid w:val="00382E90"/>
    <w:rsid w:val="00383082"/>
    <w:rsid w:val="00383667"/>
    <w:rsid w:val="00383C57"/>
    <w:rsid w:val="00385BEA"/>
    <w:rsid w:val="00387AB6"/>
    <w:rsid w:val="0039145C"/>
    <w:rsid w:val="003926F8"/>
    <w:rsid w:val="0039353F"/>
    <w:rsid w:val="003945D6"/>
    <w:rsid w:val="00394684"/>
    <w:rsid w:val="00394AE8"/>
    <w:rsid w:val="00395381"/>
    <w:rsid w:val="00395DDA"/>
    <w:rsid w:val="00396942"/>
    <w:rsid w:val="00397D69"/>
    <w:rsid w:val="003A1C4C"/>
    <w:rsid w:val="003A20C3"/>
    <w:rsid w:val="003A3085"/>
    <w:rsid w:val="003A47C2"/>
    <w:rsid w:val="003A4C71"/>
    <w:rsid w:val="003A53C2"/>
    <w:rsid w:val="003A5A3F"/>
    <w:rsid w:val="003A6778"/>
    <w:rsid w:val="003A69E3"/>
    <w:rsid w:val="003A6C4C"/>
    <w:rsid w:val="003A7426"/>
    <w:rsid w:val="003B062E"/>
    <w:rsid w:val="003B0CDD"/>
    <w:rsid w:val="003B19D3"/>
    <w:rsid w:val="003B1BAD"/>
    <w:rsid w:val="003B3C2E"/>
    <w:rsid w:val="003C12C9"/>
    <w:rsid w:val="003C25E1"/>
    <w:rsid w:val="003C33E4"/>
    <w:rsid w:val="003C5A28"/>
    <w:rsid w:val="003C5F75"/>
    <w:rsid w:val="003C6083"/>
    <w:rsid w:val="003C6107"/>
    <w:rsid w:val="003C7306"/>
    <w:rsid w:val="003C789E"/>
    <w:rsid w:val="003C7B19"/>
    <w:rsid w:val="003D0488"/>
    <w:rsid w:val="003D054A"/>
    <w:rsid w:val="003D060D"/>
    <w:rsid w:val="003D0BDB"/>
    <w:rsid w:val="003D2500"/>
    <w:rsid w:val="003D3574"/>
    <w:rsid w:val="003D3D19"/>
    <w:rsid w:val="003D5B72"/>
    <w:rsid w:val="003D5DA6"/>
    <w:rsid w:val="003D5F92"/>
    <w:rsid w:val="003E0EB6"/>
    <w:rsid w:val="003E0F49"/>
    <w:rsid w:val="003E1724"/>
    <w:rsid w:val="003E2828"/>
    <w:rsid w:val="003E47EA"/>
    <w:rsid w:val="003E56F7"/>
    <w:rsid w:val="003E5D58"/>
    <w:rsid w:val="003E6722"/>
    <w:rsid w:val="003E7D5E"/>
    <w:rsid w:val="003F1DF6"/>
    <w:rsid w:val="003F2121"/>
    <w:rsid w:val="003F2A5C"/>
    <w:rsid w:val="003F3CC9"/>
    <w:rsid w:val="003F40D6"/>
    <w:rsid w:val="003F44B2"/>
    <w:rsid w:val="003F4F25"/>
    <w:rsid w:val="003F6F50"/>
    <w:rsid w:val="003F7186"/>
    <w:rsid w:val="0040098D"/>
    <w:rsid w:val="00403DF6"/>
    <w:rsid w:val="004043B0"/>
    <w:rsid w:val="00405DD1"/>
    <w:rsid w:val="0040664C"/>
    <w:rsid w:val="00406D0A"/>
    <w:rsid w:val="0041198E"/>
    <w:rsid w:val="00412E20"/>
    <w:rsid w:val="00414134"/>
    <w:rsid w:val="00416F31"/>
    <w:rsid w:val="00417432"/>
    <w:rsid w:val="00420381"/>
    <w:rsid w:val="004209E8"/>
    <w:rsid w:val="00420D92"/>
    <w:rsid w:val="004218B9"/>
    <w:rsid w:val="004223C4"/>
    <w:rsid w:val="00423D9A"/>
    <w:rsid w:val="0042435C"/>
    <w:rsid w:val="00425FEA"/>
    <w:rsid w:val="004263BF"/>
    <w:rsid w:val="00427BBC"/>
    <w:rsid w:val="00427F44"/>
    <w:rsid w:val="004301F7"/>
    <w:rsid w:val="00430616"/>
    <w:rsid w:val="0043168E"/>
    <w:rsid w:val="0043194D"/>
    <w:rsid w:val="00432247"/>
    <w:rsid w:val="0043231D"/>
    <w:rsid w:val="00432DC4"/>
    <w:rsid w:val="004336E0"/>
    <w:rsid w:val="0043434A"/>
    <w:rsid w:val="00434724"/>
    <w:rsid w:val="004359E6"/>
    <w:rsid w:val="00435BB9"/>
    <w:rsid w:val="00437326"/>
    <w:rsid w:val="0043740B"/>
    <w:rsid w:val="00443583"/>
    <w:rsid w:val="00443DE6"/>
    <w:rsid w:val="00443F37"/>
    <w:rsid w:val="004441F1"/>
    <w:rsid w:val="00445621"/>
    <w:rsid w:val="0044563B"/>
    <w:rsid w:val="00445673"/>
    <w:rsid w:val="00446EC0"/>
    <w:rsid w:val="004474DF"/>
    <w:rsid w:val="00447E9D"/>
    <w:rsid w:val="0045032F"/>
    <w:rsid w:val="00450542"/>
    <w:rsid w:val="00450653"/>
    <w:rsid w:val="004535E5"/>
    <w:rsid w:val="00455E4E"/>
    <w:rsid w:val="00456514"/>
    <w:rsid w:val="0045748B"/>
    <w:rsid w:val="0045756A"/>
    <w:rsid w:val="004579AB"/>
    <w:rsid w:val="00460553"/>
    <w:rsid w:val="00460B43"/>
    <w:rsid w:val="00460CEC"/>
    <w:rsid w:val="00461556"/>
    <w:rsid w:val="00461A9F"/>
    <w:rsid w:val="00462EF6"/>
    <w:rsid w:val="0046309A"/>
    <w:rsid w:val="00463B60"/>
    <w:rsid w:val="00463CBC"/>
    <w:rsid w:val="0046483B"/>
    <w:rsid w:val="00464E37"/>
    <w:rsid w:val="00464E99"/>
    <w:rsid w:val="00465730"/>
    <w:rsid w:val="00465887"/>
    <w:rsid w:val="00465B40"/>
    <w:rsid w:val="0046642E"/>
    <w:rsid w:val="00470DEB"/>
    <w:rsid w:val="004717F0"/>
    <w:rsid w:val="0047220F"/>
    <w:rsid w:val="0047255E"/>
    <w:rsid w:val="004728A2"/>
    <w:rsid w:val="00473A67"/>
    <w:rsid w:val="004756F2"/>
    <w:rsid w:val="00480854"/>
    <w:rsid w:val="004812CF"/>
    <w:rsid w:val="0048193A"/>
    <w:rsid w:val="004819CC"/>
    <w:rsid w:val="00481A8A"/>
    <w:rsid w:val="00482077"/>
    <w:rsid w:val="0048395B"/>
    <w:rsid w:val="00483A1D"/>
    <w:rsid w:val="00484024"/>
    <w:rsid w:val="004846D6"/>
    <w:rsid w:val="00484CEF"/>
    <w:rsid w:val="0048628B"/>
    <w:rsid w:val="0049076A"/>
    <w:rsid w:val="00490F18"/>
    <w:rsid w:val="004914A3"/>
    <w:rsid w:val="00491525"/>
    <w:rsid w:val="00491627"/>
    <w:rsid w:val="00491F86"/>
    <w:rsid w:val="00491FD1"/>
    <w:rsid w:val="00492664"/>
    <w:rsid w:val="0049294C"/>
    <w:rsid w:val="004954E7"/>
    <w:rsid w:val="0049572C"/>
    <w:rsid w:val="00496581"/>
    <w:rsid w:val="00496D3D"/>
    <w:rsid w:val="004979B9"/>
    <w:rsid w:val="004A0024"/>
    <w:rsid w:val="004A0EB5"/>
    <w:rsid w:val="004A1073"/>
    <w:rsid w:val="004A1318"/>
    <w:rsid w:val="004A2A71"/>
    <w:rsid w:val="004A2CB5"/>
    <w:rsid w:val="004A418A"/>
    <w:rsid w:val="004A4EBD"/>
    <w:rsid w:val="004A6B0A"/>
    <w:rsid w:val="004A76AB"/>
    <w:rsid w:val="004A79F6"/>
    <w:rsid w:val="004B1599"/>
    <w:rsid w:val="004B2C17"/>
    <w:rsid w:val="004B3DDE"/>
    <w:rsid w:val="004B5C2F"/>
    <w:rsid w:val="004B627E"/>
    <w:rsid w:val="004B651C"/>
    <w:rsid w:val="004B7797"/>
    <w:rsid w:val="004B7962"/>
    <w:rsid w:val="004C029F"/>
    <w:rsid w:val="004C106A"/>
    <w:rsid w:val="004C37F7"/>
    <w:rsid w:val="004C3A13"/>
    <w:rsid w:val="004C59B6"/>
    <w:rsid w:val="004C6D6F"/>
    <w:rsid w:val="004C727B"/>
    <w:rsid w:val="004C79C0"/>
    <w:rsid w:val="004D0A88"/>
    <w:rsid w:val="004D1208"/>
    <w:rsid w:val="004D1455"/>
    <w:rsid w:val="004D15A7"/>
    <w:rsid w:val="004D1E9B"/>
    <w:rsid w:val="004D4170"/>
    <w:rsid w:val="004D4F49"/>
    <w:rsid w:val="004D56E7"/>
    <w:rsid w:val="004D594B"/>
    <w:rsid w:val="004D5DA7"/>
    <w:rsid w:val="004D6681"/>
    <w:rsid w:val="004D7083"/>
    <w:rsid w:val="004E0682"/>
    <w:rsid w:val="004E09B0"/>
    <w:rsid w:val="004E0B7F"/>
    <w:rsid w:val="004E1A28"/>
    <w:rsid w:val="004E1F38"/>
    <w:rsid w:val="004E324E"/>
    <w:rsid w:val="004E340B"/>
    <w:rsid w:val="004E3FA4"/>
    <w:rsid w:val="004E4095"/>
    <w:rsid w:val="004F0F42"/>
    <w:rsid w:val="004F17B8"/>
    <w:rsid w:val="004F1D82"/>
    <w:rsid w:val="004F2931"/>
    <w:rsid w:val="004F2C99"/>
    <w:rsid w:val="004F4D6C"/>
    <w:rsid w:val="004F63BD"/>
    <w:rsid w:val="004F688C"/>
    <w:rsid w:val="004F6BCE"/>
    <w:rsid w:val="004F70D5"/>
    <w:rsid w:val="004F77A7"/>
    <w:rsid w:val="004F780C"/>
    <w:rsid w:val="005014F8"/>
    <w:rsid w:val="00501CF0"/>
    <w:rsid w:val="00503866"/>
    <w:rsid w:val="00503F6B"/>
    <w:rsid w:val="00504034"/>
    <w:rsid w:val="0050455E"/>
    <w:rsid w:val="0050486D"/>
    <w:rsid w:val="00504B54"/>
    <w:rsid w:val="0050547A"/>
    <w:rsid w:val="00506828"/>
    <w:rsid w:val="00507408"/>
    <w:rsid w:val="00507E7B"/>
    <w:rsid w:val="00510588"/>
    <w:rsid w:val="00511610"/>
    <w:rsid w:val="00513796"/>
    <w:rsid w:val="00516974"/>
    <w:rsid w:val="00517529"/>
    <w:rsid w:val="00523DFC"/>
    <w:rsid w:val="0052430A"/>
    <w:rsid w:val="0052477D"/>
    <w:rsid w:val="00525272"/>
    <w:rsid w:val="005252B1"/>
    <w:rsid w:val="005258C7"/>
    <w:rsid w:val="00526934"/>
    <w:rsid w:val="00526972"/>
    <w:rsid w:val="00527BBB"/>
    <w:rsid w:val="00530A08"/>
    <w:rsid w:val="00531DB1"/>
    <w:rsid w:val="00532DE2"/>
    <w:rsid w:val="00533AB6"/>
    <w:rsid w:val="00534324"/>
    <w:rsid w:val="00535F56"/>
    <w:rsid w:val="005367C1"/>
    <w:rsid w:val="00536977"/>
    <w:rsid w:val="00540F64"/>
    <w:rsid w:val="00541143"/>
    <w:rsid w:val="005421D1"/>
    <w:rsid w:val="00542234"/>
    <w:rsid w:val="00542559"/>
    <w:rsid w:val="0054416D"/>
    <w:rsid w:val="0054575B"/>
    <w:rsid w:val="005463E7"/>
    <w:rsid w:val="00546911"/>
    <w:rsid w:val="00547783"/>
    <w:rsid w:val="00547A2A"/>
    <w:rsid w:val="00547AE5"/>
    <w:rsid w:val="00547D91"/>
    <w:rsid w:val="00552C8F"/>
    <w:rsid w:val="00555EBD"/>
    <w:rsid w:val="00556723"/>
    <w:rsid w:val="00557B2E"/>
    <w:rsid w:val="00560324"/>
    <w:rsid w:val="00561C81"/>
    <w:rsid w:val="00562094"/>
    <w:rsid w:val="005627C7"/>
    <w:rsid w:val="00563F57"/>
    <w:rsid w:val="00564894"/>
    <w:rsid w:val="00564C12"/>
    <w:rsid w:val="005654F2"/>
    <w:rsid w:val="005658DF"/>
    <w:rsid w:val="005664E8"/>
    <w:rsid w:val="00566A62"/>
    <w:rsid w:val="00566DCB"/>
    <w:rsid w:val="00567814"/>
    <w:rsid w:val="00567E82"/>
    <w:rsid w:val="00570156"/>
    <w:rsid w:val="00570DF6"/>
    <w:rsid w:val="005712B7"/>
    <w:rsid w:val="00571471"/>
    <w:rsid w:val="005719CB"/>
    <w:rsid w:val="005720F7"/>
    <w:rsid w:val="0057255A"/>
    <w:rsid w:val="00573A21"/>
    <w:rsid w:val="0057435F"/>
    <w:rsid w:val="00574884"/>
    <w:rsid w:val="00575428"/>
    <w:rsid w:val="00575455"/>
    <w:rsid w:val="00575A36"/>
    <w:rsid w:val="00575E40"/>
    <w:rsid w:val="00577603"/>
    <w:rsid w:val="005800FA"/>
    <w:rsid w:val="00580CAB"/>
    <w:rsid w:val="00581FB9"/>
    <w:rsid w:val="0058242B"/>
    <w:rsid w:val="00582637"/>
    <w:rsid w:val="00582804"/>
    <w:rsid w:val="00583A64"/>
    <w:rsid w:val="00583B34"/>
    <w:rsid w:val="00585004"/>
    <w:rsid w:val="00585AAA"/>
    <w:rsid w:val="00585DEA"/>
    <w:rsid w:val="0058625D"/>
    <w:rsid w:val="00586A37"/>
    <w:rsid w:val="00587276"/>
    <w:rsid w:val="005906C7"/>
    <w:rsid w:val="00590C02"/>
    <w:rsid w:val="00592236"/>
    <w:rsid w:val="00592C73"/>
    <w:rsid w:val="00592D93"/>
    <w:rsid w:val="005950F3"/>
    <w:rsid w:val="00595F09"/>
    <w:rsid w:val="00595F84"/>
    <w:rsid w:val="00596652"/>
    <w:rsid w:val="005973A4"/>
    <w:rsid w:val="005A0929"/>
    <w:rsid w:val="005A214A"/>
    <w:rsid w:val="005A2647"/>
    <w:rsid w:val="005A2AC5"/>
    <w:rsid w:val="005A2BA5"/>
    <w:rsid w:val="005A2ED5"/>
    <w:rsid w:val="005A3C13"/>
    <w:rsid w:val="005A41AB"/>
    <w:rsid w:val="005A4FFD"/>
    <w:rsid w:val="005A604D"/>
    <w:rsid w:val="005A662B"/>
    <w:rsid w:val="005A75AA"/>
    <w:rsid w:val="005A785C"/>
    <w:rsid w:val="005B103F"/>
    <w:rsid w:val="005B1214"/>
    <w:rsid w:val="005B1616"/>
    <w:rsid w:val="005B32DE"/>
    <w:rsid w:val="005B4387"/>
    <w:rsid w:val="005B4D29"/>
    <w:rsid w:val="005B57DD"/>
    <w:rsid w:val="005B7380"/>
    <w:rsid w:val="005B7DBF"/>
    <w:rsid w:val="005C011D"/>
    <w:rsid w:val="005C031A"/>
    <w:rsid w:val="005C058E"/>
    <w:rsid w:val="005C1BE8"/>
    <w:rsid w:val="005C1F30"/>
    <w:rsid w:val="005C31E1"/>
    <w:rsid w:val="005C39C6"/>
    <w:rsid w:val="005C4E77"/>
    <w:rsid w:val="005C518A"/>
    <w:rsid w:val="005C58FD"/>
    <w:rsid w:val="005C5B10"/>
    <w:rsid w:val="005D0EBB"/>
    <w:rsid w:val="005D12D0"/>
    <w:rsid w:val="005D28E8"/>
    <w:rsid w:val="005D2EC8"/>
    <w:rsid w:val="005D3348"/>
    <w:rsid w:val="005D355A"/>
    <w:rsid w:val="005D3D0C"/>
    <w:rsid w:val="005D4693"/>
    <w:rsid w:val="005D4FAC"/>
    <w:rsid w:val="005D5070"/>
    <w:rsid w:val="005D5536"/>
    <w:rsid w:val="005D5F22"/>
    <w:rsid w:val="005D61B4"/>
    <w:rsid w:val="005E021F"/>
    <w:rsid w:val="005E1BA4"/>
    <w:rsid w:val="005E2357"/>
    <w:rsid w:val="005E3F1B"/>
    <w:rsid w:val="005E48EB"/>
    <w:rsid w:val="005E50B2"/>
    <w:rsid w:val="005E57F2"/>
    <w:rsid w:val="005E59F6"/>
    <w:rsid w:val="005E6119"/>
    <w:rsid w:val="005E61D5"/>
    <w:rsid w:val="005E6AE1"/>
    <w:rsid w:val="005E7F4A"/>
    <w:rsid w:val="005F0060"/>
    <w:rsid w:val="005F0A9D"/>
    <w:rsid w:val="005F0BBC"/>
    <w:rsid w:val="005F0E1F"/>
    <w:rsid w:val="005F46D2"/>
    <w:rsid w:val="005F4E81"/>
    <w:rsid w:val="005F6174"/>
    <w:rsid w:val="005F6406"/>
    <w:rsid w:val="005F6A97"/>
    <w:rsid w:val="005F71DA"/>
    <w:rsid w:val="00600286"/>
    <w:rsid w:val="006006C9"/>
    <w:rsid w:val="00600E5E"/>
    <w:rsid w:val="006022D5"/>
    <w:rsid w:val="0060489F"/>
    <w:rsid w:val="00604CB6"/>
    <w:rsid w:val="0060532E"/>
    <w:rsid w:val="0060640C"/>
    <w:rsid w:val="00606CD4"/>
    <w:rsid w:val="006112B4"/>
    <w:rsid w:val="00613587"/>
    <w:rsid w:val="00615CCA"/>
    <w:rsid w:val="006177A3"/>
    <w:rsid w:val="00617C15"/>
    <w:rsid w:val="00617DAF"/>
    <w:rsid w:val="00622908"/>
    <w:rsid w:val="00624311"/>
    <w:rsid w:val="006246A7"/>
    <w:rsid w:val="00624F26"/>
    <w:rsid w:val="006253C5"/>
    <w:rsid w:val="00625967"/>
    <w:rsid w:val="00627AB5"/>
    <w:rsid w:val="00630388"/>
    <w:rsid w:val="006314EB"/>
    <w:rsid w:val="0063163A"/>
    <w:rsid w:val="006322A3"/>
    <w:rsid w:val="00633EEB"/>
    <w:rsid w:val="00634169"/>
    <w:rsid w:val="00634AC9"/>
    <w:rsid w:val="006367B1"/>
    <w:rsid w:val="00636FB2"/>
    <w:rsid w:val="00637036"/>
    <w:rsid w:val="00642577"/>
    <w:rsid w:val="00642750"/>
    <w:rsid w:val="0064353D"/>
    <w:rsid w:val="00645420"/>
    <w:rsid w:val="0064548A"/>
    <w:rsid w:val="00650481"/>
    <w:rsid w:val="00650812"/>
    <w:rsid w:val="00651ACE"/>
    <w:rsid w:val="006522B7"/>
    <w:rsid w:val="00653B12"/>
    <w:rsid w:val="00656089"/>
    <w:rsid w:val="006570B1"/>
    <w:rsid w:val="00657C9A"/>
    <w:rsid w:val="006601BE"/>
    <w:rsid w:val="00662153"/>
    <w:rsid w:val="006624A2"/>
    <w:rsid w:val="006645DF"/>
    <w:rsid w:val="00664904"/>
    <w:rsid w:val="00664EB2"/>
    <w:rsid w:val="00665930"/>
    <w:rsid w:val="0066596C"/>
    <w:rsid w:val="0066704C"/>
    <w:rsid w:val="00667233"/>
    <w:rsid w:val="0066760C"/>
    <w:rsid w:val="00670C0D"/>
    <w:rsid w:val="00671316"/>
    <w:rsid w:val="00672B40"/>
    <w:rsid w:val="00672C8E"/>
    <w:rsid w:val="00672F32"/>
    <w:rsid w:val="006732D2"/>
    <w:rsid w:val="00673C10"/>
    <w:rsid w:val="00675973"/>
    <w:rsid w:val="0067786B"/>
    <w:rsid w:val="006804CA"/>
    <w:rsid w:val="00682609"/>
    <w:rsid w:val="00682888"/>
    <w:rsid w:val="00682ECF"/>
    <w:rsid w:val="0068313F"/>
    <w:rsid w:val="00684BDF"/>
    <w:rsid w:val="00685B07"/>
    <w:rsid w:val="0068673F"/>
    <w:rsid w:val="0068697C"/>
    <w:rsid w:val="00686EC3"/>
    <w:rsid w:val="00687CDC"/>
    <w:rsid w:val="00692082"/>
    <w:rsid w:val="00692150"/>
    <w:rsid w:val="00692A80"/>
    <w:rsid w:val="006932CC"/>
    <w:rsid w:val="00693641"/>
    <w:rsid w:val="00695397"/>
    <w:rsid w:val="00695582"/>
    <w:rsid w:val="00697ECE"/>
    <w:rsid w:val="006A1F80"/>
    <w:rsid w:val="006A20CD"/>
    <w:rsid w:val="006A22FE"/>
    <w:rsid w:val="006A31A9"/>
    <w:rsid w:val="006A4FD2"/>
    <w:rsid w:val="006A7334"/>
    <w:rsid w:val="006A7579"/>
    <w:rsid w:val="006B0805"/>
    <w:rsid w:val="006B0B72"/>
    <w:rsid w:val="006B1F0B"/>
    <w:rsid w:val="006B4B0F"/>
    <w:rsid w:val="006B4CC4"/>
    <w:rsid w:val="006B65D4"/>
    <w:rsid w:val="006B6B13"/>
    <w:rsid w:val="006B6CA2"/>
    <w:rsid w:val="006B7D2F"/>
    <w:rsid w:val="006B7DFB"/>
    <w:rsid w:val="006C0A01"/>
    <w:rsid w:val="006C0A7C"/>
    <w:rsid w:val="006C0C90"/>
    <w:rsid w:val="006C0E6F"/>
    <w:rsid w:val="006C129B"/>
    <w:rsid w:val="006C149B"/>
    <w:rsid w:val="006C2496"/>
    <w:rsid w:val="006C3087"/>
    <w:rsid w:val="006C3821"/>
    <w:rsid w:val="006C417B"/>
    <w:rsid w:val="006C43DA"/>
    <w:rsid w:val="006C5874"/>
    <w:rsid w:val="006C7B67"/>
    <w:rsid w:val="006C7C61"/>
    <w:rsid w:val="006C7F6E"/>
    <w:rsid w:val="006D1410"/>
    <w:rsid w:val="006D162D"/>
    <w:rsid w:val="006D2B89"/>
    <w:rsid w:val="006D3154"/>
    <w:rsid w:val="006D340A"/>
    <w:rsid w:val="006D381B"/>
    <w:rsid w:val="006D392C"/>
    <w:rsid w:val="006D4564"/>
    <w:rsid w:val="006D4A10"/>
    <w:rsid w:val="006D54A7"/>
    <w:rsid w:val="006D5BBB"/>
    <w:rsid w:val="006D7764"/>
    <w:rsid w:val="006E2B6F"/>
    <w:rsid w:val="006E678F"/>
    <w:rsid w:val="006E78CE"/>
    <w:rsid w:val="006F10D9"/>
    <w:rsid w:val="006F2544"/>
    <w:rsid w:val="006F25A2"/>
    <w:rsid w:val="006F388A"/>
    <w:rsid w:val="006F3B55"/>
    <w:rsid w:val="006F422E"/>
    <w:rsid w:val="006F5F0A"/>
    <w:rsid w:val="006F60B5"/>
    <w:rsid w:val="006F77EC"/>
    <w:rsid w:val="006F7D96"/>
    <w:rsid w:val="007012CB"/>
    <w:rsid w:val="0070295D"/>
    <w:rsid w:val="00704775"/>
    <w:rsid w:val="0070493B"/>
    <w:rsid w:val="00704BAF"/>
    <w:rsid w:val="0070503D"/>
    <w:rsid w:val="00706636"/>
    <w:rsid w:val="0070666C"/>
    <w:rsid w:val="00706B8F"/>
    <w:rsid w:val="007076F2"/>
    <w:rsid w:val="00713366"/>
    <w:rsid w:val="007140C0"/>
    <w:rsid w:val="00714E6B"/>
    <w:rsid w:val="00715BB0"/>
    <w:rsid w:val="007164D2"/>
    <w:rsid w:val="007167F4"/>
    <w:rsid w:val="00716FF4"/>
    <w:rsid w:val="0071764A"/>
    <w:rsid w:val="00720BF4"/>
    <w:rsid w:val="00720D15"/>
    <w:rsid w:val="007228DB"/>
    <w:rsid w:val="00722B6E"/>
    <w:rsid w:val="00722FF5"/>
    <w:rsid w:val="0072348A"/>
    <w:rsid w:val="00723F56"/>
    <w:rsid w:val="0072556F"/>
    <w:rsid w:val="00726962"/>
    <w:rsid w:val="007272C2"/>
    <w:rsid w:val="00727F94"/>
    <w:rsid w:val="00730607"/>
    <w:rsid w:val="00732742"/>
    <w:rsid w:val="007331ED"/>
    <w:rsid w:val="00733679"/>
    <w:rsid w:val="00734389"/>
    <w:rsid w:val="00734B4B"/>
    <w:rsid w:val="00735A25"/>
    <w:rsid w:val="00735A3A"/>
    <w:rsid w:val="00736E6F"/>
    <w:rsid w:val="00737293"/>
    <w:rsid w:val="007377FA"/>
    <w:rsid w:val="00737FB8"/>
    <w:rsid w:val="007406C3"/>
    <w:rsid w:val="00740782"/>
    <w:rsid w:val="00741938"/>
    <w:rsid w:val="007429A9"/>
    <w:rsid w:val="007430EF"/>
    <w:rsid w:val="007438C4"/>
    <w:rsid w:val="00744385"/>
    <w:rsid w:val="007456A0"/>
    <w:rsid w:val="007461AF"/>
    <w:rsid w:val="0074674D"/>
    <w:rsid w:val="00746AF4"/>
    <w:rsid w:val="007472DF"/>
    <w:rsid w:val="007506AF"/>
    <w:rsid w:val="00751A9E"/>
    <w:rsid w:val="00752141"/>
    <w:rsid w:val="00753DAC"/>
    <w:rsid w:val="00753F37"/>
    <w:rsid w:val="00756DC1"/>
    <w:rsid w:val="007607FD"/>
    <w:rsid w:val="00760CBC"/>
    <w:rsid w:val="007614F5"/>
    <w:rsid w:val="007617E4"/>
    <w:rsid w:val="007619FA"/>
    <w:rsid w:val="007629DB"/>
    <w:rsid w:val="00762E46"/>
    <w:rsid w:val="00763095"/>
    <w:rsid w:val="007639D3"/>
    <w:rsid w:val="00763EE0"/>
    <w:rsid w:val="00765A1F"/>
    <w:rsid w:val="00765CF5"/>
    <w:rsid w:val="0076633D"/>
    <w:rsid w:val="00766448"/>
    <w:rsid w:val="00766BD8"/>
    <w:rsid w:val="00767898"/>
    <w:rsid w:val="0076798D"/>
    <w:rsid w:val="00771E4D"/>
    <w:rsid w:val="00772BD6"/>
    <w:rsid w:val="00773F34"/>
    <w:rsid w:val="00774085"/>
    <w:rsid w:val="00774650"/>
    <w:rsid w:val="00774686"/>
    <w:rsid w:val="007778F2"/>
    <w:rsid w:val="00780516"/>
    <w:rsid w:val="00783528"/>
    <w:rsid w:val="0078391D"/>
    <w:rsid w:val="00783A74"/>
    <w:rsid w:val="007842C7"/>
    <w:rsid w:val="00784D94"/>
    <w:rsid w:val="0078781C"/>
    <w:rsid w:val="00787A52"/>
    <w:rsid w:val="00787DD7"/>
    <w:rsid w:val="0079061F"/>
    <w:rsid w:val="0079133F"/>
    <w:rsid w:val="00791879"/>
    <w:rsid w:val="00792C33"/>
    <w:rsid w:val="00792E56"/>
    <w:rsid w:val="00793015"/>
    <w:rsid w:val="00793897"/>
    <w:rsid w:val="0079415C"/>
    <w:rsid w:val="007948DD"/>
    <w:rsid w:val="007949E9"/>
    <w:rsid w:val="00794B16"/>
    <w:rsid w:val="00795224"/>
    <w:rsid w:val="007954EE"/>
    <w:rsid w:val="00797650"/>
    <w:rsid w:val="00797B19"/>
    <w:rsid w:val="00797D55"/>
    <w:rsid w:val="00797F3E"/>
    <w:rsid w:val="007A0BFC"/>
    <w:rsid w:val="007A209D"/>
    <w:rsid w:val="007A2383"/>
    <w:rsid w:val="007A2449"/>
    <w:rsid w:val="007A36AD"/>
    <w:rsid w:val="007A3892"/>
    <w:rsid w:val="007A3DA8"/>
    <w:rsid w:val="007A5297"/>
    <w:rsid w:val="007A6539"/>
    <w:rsid w:val="007A75D6"/>
    <w:rsid w:val="007A7B8E"/>
    <w:rsid w:val="007B0266"/>
    <w:rsid w:val="007B1B60"/>
    <w:rsid w:val="007B1B83"/>
    <w:rsid w:val="007B24C5"/>
    <w:rsid w:val="007B2AE6"/>
    <w:rsid w:val="007B2FF8"/>
    <w:rsid w:val="007B3200"/>
    <w:rsid w:val="007B34FB"/>
    <w:rsid w:val="007B5CFF"/>
    <w:rsid w:val="007B64DB"/>
    <w:rsid w:val="007B6C62"/>
    <w:rsid w:val="007B7DBF"/>
    <w:rsid w:val="007C02B5"/>
    <w:rsid w:val="007C1074"/>
    <w:rsid w:val="007C131B"/>
    <w:rsid w:val="007C1360"/>
    <w:rsid w:val="007C22EE"/>
    <w:rsid w:val="007C26CD"/>
    <w:rsid w:val="007C36B1"/>
    <w:rsid w:val="007C39F6"/>
    <w:rsid w:val="007C3C14"/>
    <w:rsid w:val="007C3D4E"/>
    <w:rsid w:val="007C56BF"/>
    <w:rsid w:val="007C60E6"/>
    <w:rsid w:val="007C74EC"/>
    <w:rsid w:val="007C7D86"/>
    <w:rsid w:val="007D08F7"/>
    <w:rsid w:val="007D11BB"/>
    <w:rsid w:val="007D20DE"/>
    <w:rsid w:val="007D3EE2"/>
    <w:rsid w:val="007D4170"/>
    <w:rsid w:val="007D4FB2"/>
    <w:rsid w:val="007D66BA"/>
    <w:rsid w:val="007D6FC7"/>
    <w:rsid w:val="007D7867"/>
    <w:rsid w:val="007E3C38"/>
    <w:rsid w:val="007E47B1"/>
    <w:rsid w:val="007E4FA2"/>
    <w:rsid w:val="007E5106"/>
    <w:rsid w:val="007E5988"/>
    <w:rsid w:val="007E5F30"/>
    <w:rsid w:val="007E65BA"/>
    <w:rsid w:val="007E74EF"/>
    <w:rsid w:val="007F05B0"/>
    <w:rsid w:val="007F22F2"/>
    <w:rsid w:val="007F2C5B"/>
    <w:rsid w:val="007F2CD2"/>
    <w:rsid w:val="007F342F"/>
    <w:rsid w:val="007F5301"/>
    <w:rsid w:val="007F5503"/>
    <w:rsid w:val="007F67F2"/>
    <w:rsid w:val="00800808"/>
    <w:rsid w:val="00801884"/>
    <w:rsid w:val="00803F51"/>
    <w:rsid w:val="008042C6"/>
    <w:rsid w:val="00805998"/>
    <w:rsid w:val="00806351"/>
    <w:rsid w:val="00806928"/>
    <w:rsid w:val="00806DD4"/>
    <w:rsid w:val="0081010C"/>
    <w:rsid w:val="00810FB4"/>
    <w:rsid w:val="008113EE"/>
    <w:rsid w:val="0081161D"/>
    <w:rsid w:val="008120EE"/>
    <w:rsid w:val="00812755"/>
    <w:rsid w:val="008128BB"/>
    <w:rsid w:val="00812CB3"/>
    <w:rsid w:val="00812E96"/>
    <w:rsid w:val="00813B1C"/>
    <w:rsid w:val="008144F9"/>
    <w:rsid w:val="00814F01"/>
    <w:rsid w:val="008150F5"/>
    <w:rsid w:val="00816A5E"/>
    <w:rsid w:val="00817646"/>
    <w:rsid w:val="00817B99"/>
    <w:rsid w:val="00821181"/>
    <w:rsid w:val="008217FA"/>
    <w:rsid w:val="008218FE"/>
    <w:rsid w:val="00822CC2"/>
    <w:rsid w:val="0082380A"/>
    <w:rsid w:val="00823BE2"/>
    <w:rsid w:val="00823E91"/>
    <w:rsid w:val="00825387"/>
    <w:rsid w:val="00825D64"/>
    <w:rsid w:val="0083184A"/>
    <w:rsid w:val="00832F78"/>
    <w:rsid w:val="008343DE"/>
    <w:rsid w:val="008345FA"/>
    <w:rsid w:val="00835D96"/>
    <w:rsid w:val="00835FCF"/>
    <w:rsid w:val="0083618A"/>
    <w:rsid w:val="00837443"/>
    <w:rsid w:val="00837974"/>
    <w:rsid w:val="00837CFB"/>
    <w:rsid w:val="00837D35"/>
    <w:rsid w:val="00837E99"/>
    <w:rsid w:val="00841CF8"/>
    <w:rsid w:val="00842229"/>
    <w:rsid w:val="008424CC"/>
    <w:rsid w:val="008429A2"/>
    <w:rsid w:val="008429FB"/>
    <w:rsid w:val="00842F0C"/>
    <w:rsid w:val="00843E4D"/>
    <w:rsid w:val="0084551A"/>
    <w:rsid w:val="008455AC"/>
    <w:rsid w:val="0084568D"/>
    <w:rsid w:val="0084636B"/>
    <w:rsid w:val="00847694"/>
    <w:rsid w:val="00847C3F"/>
    <w:rsid w:val="00850216"/>
    <w:rsid w:val="00850EBA"/>
    <w:rsid w:val="00851D5E"/>
    <w:rsid w:val="008563D6"/>
    <w:rsid w:val="00857137"/>
    <w:rsid w:val="00861941"/>
    <w:rsid w:val="00862819"/>
    <w:rsid w:val="00862E97"/>
    <w:rsid w:val="00863246"/>
    <w:rsid w:val="008641C9"/>
    <w:rsid w:val="0086589A"/>
    <w:rsid w:val="00865A9A"/>
    <w:rsid w:val="00865AE6"/>
    <w:rsid w:val="00866877"/>
    <w:rsid w:val="00866CB9"/>
    <w:rsid w:val="00867822"/>
    <w:rsid w:val="0087026A"/>
    <w:rsid w:val="00870B2A"/>
    <w:rsid w:val="00870B7D"/>
    <w:rsid w:val="00870E1F"/>
    <w:rsid w:val="00871590"/>
    <w:rsid w:val="00871FC8"/>
    <w:rsid w:val="008728E6"/>
    <w:rsid w:val="00872912"/>
    <w:rsid w:val="00872C8A"/>
    <w:rsid w:val="00873A1B"/>
    <w:rsid w:val="008745E8"/>
    <w:rsid w:val="0087471B"/>
    <w:rsid w:val="00874C12"/>
    <w:rsid w:val="00875263"/>
    <w:rsid w:val="00875893"/>
    <w:rsid w:val="00876085"/>
    <w:rsid w:val="00876AAA"/>
    <w:rsid w:val="00876E48"/>
    <w:rsid w:val="008777AD"/>
    <w:rsid w:val="008825A7"/>
    <w:rsid w:val="0088317E"/>
    <w:rsid w:val="00883185"/>
    <w:rsid w:val="008836DE"/>
    <w:rsid w:val="00883B8A"/>
    <w:rsid w:val="00883FA4"/>
    <w:rsid w:val="00884498"/>
    <w:rsid w:val="00886427"/>
    <w:rsid w:val="00886B34"/>
    <w:rsid w:val="00887670"/>
    <w:rsid w:val="00887C90"/>
    <w:rsid w:val="008909A2"/>
    <w:rsid w:val="008914CE"/>
    <w:rsid w:val="00891862"/>
    <w:rsid w:val="00893601"/>
    <w:rsid w:val="00893AF4"/>
    <w:rsid w:val="00894DA8"/>
    <w:rsid w:val="00895F0C"/>
    <w:rsid w:val="008A1759"/>
    <w:rsid w:val="008A1DA6"/>
    <w:rsid w:val="008A265A"/>
    <w:rsid w:val="008A2C07"/>
    <w:rsid w:val="008A3341"/>
    <w:rsid w:val="008A33FC"/>
    <w:rsid w:val="008A4688"/>
    <w:rsid w:val="008A4F7A"/>
    <w:rsid w:val="008A5B13"/>
    <w:rsid w:val="008A67C6"/>
    <w:rsid w:val="008A7150"/>
    <w:rsid w:val="008B03C5"/>
    <w:rsid w:val="008B069B"/>
    <w:rsid w:val="008B1459"/>
    <w:rsid w:val="008B15C2"/>
    <w:rsid w:val="008B1A98"/>
    <w:rsid w:val="008B1CFB"/>
    <w:rsid w:val="008B2CB0"/>
    <w:rsid w:val="008B33BF"/>
    <w:rsid w:val="008B3AAF"/>
    <w:rsid w:val="008B4700"/>
    <w:rsid w:val="008B4722"/>
    <w:rsid w:val="008B74CC"/>
    <w:rsid w:val="008B786A"/>
    <w:rsid w:val="008B7F57"/>
    <w:rsid w:val="008C0E33"/>
    <w:rsid w:val="008C10E4"/>
    <w:rsid w:val="008C1141"/>
    <w:rsid w:val="008C13A3"/>
    <w:rsid w:val="008C19ED"/>
    <w:rsid w:val="008C2480"/>
    <w:rsid w:val="008C2D8E"/>
    <w:rsid w:val="008C3A05"/>
    <w:rsid w:val="008C3C86"/>
    <w:rsid w:val="008C4C0A"/>
    <w:rsid w:val="008C5DEB"/>
    <w:rsid w:val="008C6BBB"/>
    <w:rsid w:val="008C71A4"/>
    <w:rsid w:val="008C7497"/>
    <w:rsid w:val="008C755A"/>
    <w:rsid w:val="008D0244"/>
    <w:rsid w:val="008D1962"/>
    <w:rsid w:val="008D1AFF"/>
    <w:rsid w:val="008D3D8D"/>
    <w:rsid w:val="008D42C8"/>
    <w:rsid w:val="008D457D"/>
    <w:rsid w:val="008D6E1E"/>
    <w:rsid w:val="008E1813"/>
    <w:rsid w:val="008E1A9B"/>
    <w:rsid w:val="008E1B74"/>
    <w:rsid w:val="008E24A0"/>
    <w:rsid w:val="008E24F1"/>
    <w:rsid w:val="008E2813"/>
    <w:rsid w:val="008E2B11"/>
    <w:rsid w:val="008E2D49"/>
    <w:rsid w:val="008E3089"/>
    <w:rsid w:val="008E368E"/>
    <w:rsid w:val="008E3B0A"/>
    <w:rsid w:val="008E3EE4"/>
    <w:rsid w:val="008E3FC9"/>
    <w:rsid w:val="008E554D"/>
    <w:rsid w:val="008E5C46"/>
    <w:rsid w:val="008E6902"/>
    <w:rsid w:val="008E699B"/>
    <w:rsid w:val="008F0B23"/>
    <w:rsid w:val="008F0DDA"/>
    <w:rsid w:val="008F19A5"/>
    <w:rsid w:val="008F332B"/>
    <w:rsid w:val="008F39DC"/>
    <w:rsid w:val="008F3B51"/>
    <w:rsid w:val="008F40B7"/>
    <w:rsid w:val="008F4BBF"/>
    <w:rsid w:val="008F5DE5"/>
    <w:rsid w:val="008F632E"/>
    <w:rsid w:val="008F6539"/>
    <w:rsid w:val="008F774A"/>
    <w:rsid w:val="008F7E4F"/>
    <w:rsid w:val="008F7EE1"/>
    <w:rsid w:val="00900868"/>
    <w:rsid w:val="0090196C"/>
    <w:rsid w:val="00902F3C"/>
    <w:rsid w:val="00903A9E"/>
    <w:rsid w:val="00904F12"/>
    <w:rsid w:val="00905064"/>
    <w:rsid w:val="009058FA"/>
    <w:rsid w:val="009060FD"/>
    <w:rsid w:val="00906107"/>
    <w:rsid w:val="009072B7"/>
    <w:rsid w:val="0090751F"/>
    <w:rsid w:val="00912EEA"/>
    <w:rsid w:val="00913BEB"/>
    <w:rsid w:val="00913C92"/>
    <w:rsid w:val="00913E01"/>
    <w:rsid w:val="009143E9"/>
    <w:rsid w:val="00914526"/>
    <w:rsid w:val="00914947"/>
    <w:rsid w:val="00915CD1"/>
    <w:rsid w:val="00916971"/>
    <w:rsid w:val="00921645"/>
    <w:rsid w:val="009216DC"/>
    <w:rsid w:val="00921E70"/>
    <w:rsid w:val="009224FD"/>
    <w:rsid w:val="0092318C"/>
    <w:rsid w:val="00924E75"/>
    <w:rsid w:val="0092532E"/>
    <w:rsid w:val="0092599D"/>
    <w:rsid w:val="00927F99"/>
    <w:rsid w:val="00927FA7"/>
    <w:rsid w:val="009300F2"/>
    <w:rsid w:val="00930168"/>
    <w:rsid w:val="00931A06"/>
    <w:rsid w:val="00931CD3"/>
    <w:rsid w:val="00933502"/>
    <w:rsid w:val="00934160"/>
    <w:rsid w:val="00934EF3"/>
    <w:rsid w:val="00935BC6"/>
    <w:rsid w:val="00940493"/>
    <w:rsid w:val="00940625"/>
    <w:rsid w:val="009416EC"/>
    <w:rsid w:val="00944948"/>
    <w:rsid w:val="00944CAF"/>
    <w:rsid w:val="00944F81"/>
    <w:rsid w:val="0094637A"/>
    <w:rsid w:val="0095014F"/>
    <w:rsid w:val="00950566"/>
    <w:rsid w:val="0095259D"/>
    <w:rsid w:val="0095316C"/>
    <w:rsid w:val="009541B1"/>
    <w:rsid w:val="00955967"/>
    <w:rsid w:val="009564EA"/>
    <w:rsid w:val="00956988"/>
    <w:rsid w:val="00957963"/>
    <w:rsid w:val="00963576"/>
    <w:rsid w:val="00963720"/>
    <w:rsid w:val="00964419"/>
    <w:rsid w:val="00964678"/>
    <w:rsid w:val="00964C3B"/>
    <w:rsid w:val="009662A8"/>
    <w:rsid w:val="00966AD9"/>
    <w:rsid w:val="0096700A"/>
    <w:rsid w:val="00967A1C"/>
    <w:rsid w:val="00970033"/>
    <w:rsid w:val="00974141"/>
    <w:rsid w:val="00976402"/>
    <w:rsid w:val="00977A90"/>
    <w:rsid w:val="00977B5F"/>
    <w:rsid w:val="0098138C"/>
    <w:rsid w:val="009824C0"/>
    <w:rsid w:val="00982A1C"/>
    <w:rsid w:val="00983918"/>
    <w:rsid w:val="00986821"/>
    <w:rsid w:val="00986E5C"/>
    <w:rsid w:val="00987E25"/>
    <w:rsid w:val="009906C6"/>
    <w:rsid w:val="00992D10"/>
    <w:rsid w:val="00993825"/>
    <w:rsid w:val="0099465F"/>
    <w:rsid w:val="009957D1"/>
    <w:rsid w:val="00996679"/>
    <w:rsid w:val="009A0293"/>
    <w:rsid w:val="009A0D6F"/>
    <w:rsid w:val="009A1317"/>
    <w:rsid w:val="009A1E3B"/>
    <w:rsid w:val="009A2F84"/>
    <w:rsid w:val="009A3BB1"/>
    <w:rsid w:val="009A42B4"/>
    <w:rsid w:val="009A4B86"/>
    <w:rsid w:val="009A50DE"/>
    <w:rsid w:val="009A50EC"/>
    <w:rsid w:val="009B0245"/>
    <w:rsid w:val="009B069D"/>
    <w:rsid w:val="009B128B"/>
    <w:rsid w:val="009B183B"/>
    <w:rsid w:val="009B1972"/>
    <w:rsid w:val="009B1CFD"/>
    <w:rsid w:val="009B32CB"/>
    <w:rsid w:val="009B39AE"/>
    <w:rsid w:val="009B3DFE"/>
    <w:rsid w:val="009B430A"/>
    <w:rsid w:val="009B46E8"/>
    <w:rsid w:val="009B4726"/>
    <w:rsid w:val="009B5DEA"/>
    <w:rsid w:val="009B673F"/>
    <w:rsid w:val="009B7A34"/>
    <w:rsid w:val="009C0C36"/>
    <w:rsid w:val="009C0EC1"/>
    <w:rsid w:val="009C0F98"/>
    <w:rsid w:val="009C2012"/>
    <w:rsid w:val="009C59D2"/>
    <w:rsid w:val="009C7FC4"/>
    <w:rsid w:val="009D125E"/>
    <w:rsid w:val="009D2400"/>
    <w:rsid w:val="009D3043"/>
    <w:rsid w:val="009D398E"/>
    <w:rsid w:val="009D5C90"/>
    <w:rsid w:val="009D63BA"/>
    <w:rsid w:val="009D7D4E"/>
    <w:rsid w:val="009E032F"/>
    <w:rsid w:val="009E12C3"/>
    <w:rsid w:val="009E469D"/>
    <w:rsid w:val="009E4A10"/>
    <w:rsid w:val="009E5EAF"/>
    <w:rsid w:val="009E68D6"/>
    <w:rsid w:val="009E79BA"/>
    <w:rsid w:val="009E7A02"/>
    <w:rsid w:val="009F0037"/>
    <w:rsid w:val="009F191F"/>
    <w:rsid w:val="009F2E9B"/>
    <w:rsid w:val="009F31AB"/>
    <w:rsid w:val="009F4060"/>
    <w:rsid w:val="009F50E8"/>
    <w:rsid w:val="009F57F0"/>
    <w:rsid w:val="009F5E19"/>
    <w:rsid w:val="009F7854"/>
    <w:rsid w:val="00A00C93"/>
    <w:rsid w:val="00A017F0"/>
    <w:rsid w:val="00A039B6"/>
    <w:rsid w:val="00A05206"/>
    <w:rsid w:val="00A0534A"/>
    <w:rsid w:val="00A05984"/>
    <w:rsid w:val="00A076A5"/>
    <w:rsid w:val="00A10776"/>
    <w:rsid w:val="00A10992"/>
    <w:rsid w:val="00A112F9"/>
    <w:rsid w:val="00A11CF5"/>
    <w:rsid w:val="00A12563"/>
    <w:rsid w:val="00A135AE"/>
    <w:rsid w:val="00A13A98"/>
    <w:rsid w:val="00A13E5A"/>
    <w:rsid w:val="00A160CA"/>
    <w:rsid w:val="00A1635D"/>
    <w:rsid w:val="00A16C5C"/>
    <w:rsid w:val="00A20B86"/>
    <w:rsid w:val="00A20F60"/>
    <w:rsid w:val="00A20F88"/>
    <w:rsid w:val="00A20FD0"/>
    <w:rsid w:val="00A21371"/>
    <w:rsid w:val="00A24634"/>
    <w:rsid w:val="00A249AF"/>
    <w:rsid w:val="00A255C7"/>
    <w:rsid w:val="00A2637A"/>
    <w:rsid w:val="00A269FA"/>
    <w:rsid w:val="00A26AF0"/>
    <w:rsid w:val="00A26CE7"/>
    <w:rsid w:val="00A3062E"/>
    <w:rsid w:val="00A308DF"/>
    <w:rsid w:val="00A32424"/>
    <w:rsid w:val="00A32ADC"/>
    <w:rsid w:val="00A3368C"/>
    <w:rsid w:val="00A34085"/>
    <w:rsid w:val="00A34A86"/>
    <w:rsid w:val="00A358D4"/>
    <w:rsid w:val="00A35B9D"/>
    <w:rsid w:val="00A37000"/>
    <w:rsid w:val="00A3711D"/>
    <w:rsid w:val="00A37E3D"/>
    <w:rsid w:val="00A417B3"/>
    <w:rsid w:val="00A4257B"/>
    <w:rsid w:val="00A42653"/>
    <w:rsid w:val="00A43485"/>
    <w:rsid w:val="00A43A7C"/>
    <w:rsid w:val="00A453CF"/>
    <w:rsid w:val="00A45F51"/>
    <w:rsid w:val="00A4661C"/>
    <w:rsid w:val="00A466C0"/>
    <w:rsid w:val="00A46D0F"/>
    <w:rsid w:val="00A4795F"/>
    <w:rsid w:val="00A47EC8"/>
    <w:rsid w:val="00A53F87"/>
    <w:rsid w:val="00A5400D"/>
    <w:rsid w:val="00A57B9F"/>
    <w:rsid w:val="00A6035F"/>
    <w:rsid w:val="00A632CC"/>
    <w:rsid w:val="00A638E1"/>
    <w:rsid w:val="00A64342"/>
    <w:rsid w:val="00A64F01"/>
    <w:rsid w:val="00A6622D"/>
    <w:rsid w:val="00A6678C"/>
    <w:rsid w:val="00A66C51"/>
    <w:rsid w:val="00A672A9"/>
    <w:rsid w:val="00A709E0"/>
    <w:rsid w:val="00A71269"/>
    <w:rsid w:val="00A712F3"/>
    <w:rsid w:val="00A7136B"/>
    <w:rsid w:val="00A723FE"/>
    <w:rsid w:val="00A72844"/>
    <w:rsid w:val="00A728E7"/>
    <w:rsid w:val="00A72A5A"/>
    <w:rsid w:val="00A73659"/>
    <w:rsid w:val="00A74C5A"/>
    <w:rsid w:val="00A750AB"/>
    <w:rsid w:val="00A75DB2"/>
    <w:rsid w:val="00A76E25"/>
    <w:rsid w:val="00A77184"/>
    <w:rsid w:val="00A77301"/>
    <w:rsid w:val="00A803BE"/>
    <w:rsid w:val="00A80F38"/>
    <w:rsid w:val="00A81260"/>
    <w:rsid w:val="00A82AD4"/>
    <w:rsid w:val="00A82C84"/>
    <w:rsid w:val="00A8329E"/>
    <w:rsid w:val="00A832C1"/>
    <w:rsid w:val="00A84270"/>
    <w:rsid w:val="00A84E69"/>
    <w:rsid w:val="00A85251"/>
    <w:rsid w:val="00A8539F"/>
    <w:rsid w:val="00A85F42"/>
    <w:rsid w:val="00A86C07"/>
    <w:rsid w:val="00A87D33"/>
    <w:rsid w:val="00A87DB9"/>
    <w:rsid w:val="00A9053F"/>
    <w:rsid w:val="00A9055A"/>
    <w:rsid w:val="00A90832"/>
    <w:rsid w:val="00A91C54"/>
    <w:rsid w:val="00A91F78"/>
    <w:rsid w:val="00A931E1"/>
    <w:rsid w:val="00A937BB"/>
    <w:rsid w:val="00A941D4"/>
    <w:rsid w:val="00A944C6"/>
    <w:rsid w:val="00A952A9"/>
    <w:rsid w:val="00A963D2"/>
    <w:rsid w:val="00AA2418"/>
    <w:rsid w:val="00AA443A"/>
    <w:rsid w:val="00AA5D30"/>
    <w:rsid w:val="00AA6C67"/>
    <w:rsid w:val="00AA6EEA"/>
    <w:rsid w:val="00AB08AD"/>
    <w:rsid w:val="00AB0CE6"/>
    <w:rsid w:val="00AB1219"/>
    <w:rsid w:val="00AB12FC"/>
    <w:rsid w:val="00AB1686"/>
    <w:rsid w:val="00AB1B3F"/>
    <w:rsid w:val="00AB22A9"/>
    <w:rsid w:val="00AB2550"/>
    <w:rsid w:val="00AB31C3"/>
    <w:rsid w:val="00AB381A"/>
    <w:rsid w:val="00AB420E"/>
    <w:rsid w:val="00AB43C8"/>
    <w:rsid w:val="00AB4661"/>
    <w:rsid w:val="00AB4A68"/>
    <w:rsid w:val="00AB59B2"/>
    <w:rsid w:val="00AB5C3C"/>
    <w:rsid w:val="00AB6780"/>
    <w:rsid w:val="00AB76DB"/>
    <w:rsid w:val="00AC04AD"/>
    <w:rsid w:val="00AC04D2"/>
    <w:rsid w:val="00AC0FCA"/>
    <w:rsid w:val="00AC13F8"/>
    <w:rsid w:val="00AC3108"/>
    <w:rsid w:val="00AC35D7"/>
    <w:rsid w:val="00AC38B7"/>
    <w:rsid w:val="00AC3CCB"/>
    <w:rsid w:val="00AC4345"/>
    <w:rsid w:val="00AC717B"/>
    <w:rsid w:val="00AC76EF"/>
    <w:rsid w:val="00AD182A"/>
    <w:rsid w:val="00AD2693"/>
    <w:rsid w:val="00AD676A"/>
    <w:rsid w:val="00AD7B38"/>
    <w:rsid w:val="00AE0C91"/>
    <w:rsid w:val="00AE1A16"/>
    <w:rsid w:val="00AE1A1E"/>
    <w:rsid w:val="00AE20FB"/>
    <w:rsid w:val="00AE245E"/>
    <w:rsid w:val="00AE4568"/>
    <w:rsid w:val="00AE4C00"/>
    <w:rsid w:val="00AE6925"/>
    <w:rsid w:val="00AE7930"/>
    <w:rsid w:val="00AF08AA"/>
    <w:rsid w:val="00AF2C80"/>
    <w:rsid w:val="00AF3368"/>
    <w:rsid w:val="00AF4528"/>
    <w:rsid w:val="00AF4573"/>
    <w:rsid w:val="00AF4E6A"/>
    <w:rsid w:val="00AF4E7C"/>
    <w:rsid w:val="00AF5147"/>
    <w:rsid w:val="00AF5990"/>
    <w:rsid w:val="00B013AE"/>
    <w:rsid w:val="00B015B4"/>
    <w:rsid w:val="00B032CE"/>
    <w:rsid w:val="00B03578"/>
    <w:rsid w:val="00B03B79"/>
    <w:rsid w:val="00B0419A"/>
    <w:rsid w:val="00B07303"/>
    <w:rsid w:val="00B100BD"/>
    <w:rsid w:val="00B10B33"/>
    <w:rsid w:val="00B11A2E"/>
    <w:rsid w:val="00B122EB"/>
    <w:rsid w:val="00B12AA6"/>
    <w:rsid w:val="00B135B3"/>
    <w:rsid w:val="00B14599"/>
    <w:rsid w:val="00B1746A"/>
    <w:rsid w:val="00B17826"/>
    <w:rsid w:val="00B21907"/>
    <w:rsid w:val="00B21B3B"/>
    <w:rsid w:val="00B21E7F"/>
    <w:rsid w:val="00B2225F"/>
    <w:rsid w:val="00B22D1E"/>
    <w:rsid w:val="00B23465"/>
    <w:rsid w:val="00B24C55"/>
    <w:rsid w:val="00B25941"/>
    <w:rsid w:val="00B261F3"/>
    <w:rsid w:val="00B27FE9"/>
    <w:rsid w:val="00B30A07"/>
    <w:rsid w:val="00B31177"/>
    <w:rsid w:val="00B31554"/>
    <w:rsid w:val="00B32F88"/>
    <w:rsid w:val="00B34D4B"/>
    <w:rsid w:val="00B36B74"/>
    <w:rsid w:val="00B370A9"/>
    <w:rsid w:val="00B3733F"/>
    <w:rsid w:val="00B403E1"/>
    <w:rsid w:val="00B40B8B"/>
    <w:rsid w:val="00B42817"/>
    <w:rsid w:val="00B4331C"/>
    <w:rsid w:val="00B44219"/>
    <w:rsid w:val="00B44A6D"/>
    <w:rsid w:val="00B45647"/>
    <w:rsid w:val="00B46134"/>
    <w:rsid w:val="00B500F8"/>
    <w:rsid w:val="00B50337"/>
    <w:rsid w:val="00B51035"/>
    <w:rsid w:val="00B52F43"/>
    <w:rsid w:val="00B53FAA"/>
    <w:rsid w:val="00B54F22"/>
    <w:rsid w:val="00B5563B"/>
    <w:rsid w:val="00B56CF5"/>
    <w:rsid w:val="00B57FAC"/>
    <w:rsid w:val="00B60C39"/>
    <w:rsid w:val="00B60E64"/>
    <w:rsid w:val="00B60FE1"/>
    <w:rsid w:val="00B616F3"/>
    <w:rsid w:val="00B61D2E"/>
    <w:rsid w:val="00B62BDD"/>
    <w:rsid w:val="00B62E5C"/>
    <w:rsid w:val="00B647F9"/>
    <w:rsid w:val="00B65177"/>
    <w:rsid w:val="00B651DE"/>
    <w:rsid w:val="00B65F9D"/>
    <w:rsid w:val="00B67651"/>
    <w:rsid w:val="00B70244"/>
    <w:rsid w:val="00B71CC9"/>
    <w:rsid w:val="00B7344B"/>
    <w:rsid w:val="00B73610"/>
    <w:rsid w:val="00B73889"/>
    <w:rsid w:val="00B73A4B"/>
    <w:rsid w:val="00B74013"/>
    <w:rsid w:val="00B75E57"/>
    <w:rsid w:val="00B778CC"/>
    <w:rsid w:val="00B807A0"/>
    <w:rsid w:val="00B80891"/>
    <w:rsid w:val="00B841E4"/>
    <w:rsid w:val="00B85249"/>
    <w:rsid w:val="00B854B8"/>
    <w:rsid w:val="00B87DAE"/>
    <w:rsid w:val="00B90356"/>
    <w:rsid w:val="00B90656"/>
    <w:rsid w:val="00B935D1"/>
    <w:rsid w:val="00B94651"/>
    <w:rsid w:val="00B94C64"/>
    <w:rsid w:val="00B961CE"/>
    <w:rsid w:val="00B966F1"/>
    <w:rsid w:val="00B9685B"/>
    <w:rsid w:val="00B96F28"/>
    <w:rsid w:val="00B97A88"/>
    <w:rsid w:val="00BA0A9E"/>
    <w:rsid w:val="00BA1DB0"/>
    <w:rsid w:val="00BA2079"/>
    <w:rsid w:val="00BA27DA"/>
    <w:rsid w:val="00BA7CE7"/>
    <w:rsid w:val="00BB1026"/>
    <w:rsid w:val="00BB1912"/>
    <w:rsid w:val="00BB21A2"/>
    <w:rsid w:val="00BB2F68"/>
    <w:rsid w:val="00BB48A6"/>
    <w:rsid w:val="00BB589D"/>
    <w:rsid w:val="00BB724B"/>
    <w:rsid w:val="00BB7EBE"/>
    <w:rsid w:val="00BC036D"/>
    <w:rsid w:val="00BC06F4"/>
    <w:rsid w:val="00BC0D31"/>
    <w:rsid w:val="00BC100F"/>
    <w:rsid w:val="00BC16AE"/>
    <w:rsid w:val="00BC1EB7"/>
    <w:rsid w:val="00BC24A9"/>
    <w:rsid w:val="00BC3171"/>
    <w:rsid w:val="00BC5B62"/>
    <w:rsid w:val="00BD06A9"/>
    <w:rsid w:val="00BD0996"/>
    <w:rsid w:val="00BD0F6F"/>
    <w:rsid w:val="00BD1ACE"/>
    <w:rsid w:val="00BD1AF3"/>
    <w:rsid w:val="00BD1CC3"/>
    <w:rsid w:val="00BD3761"/>
    <w:rsid w:val="00BD395C"/>
    <w:rsid w:val="00BD3A4E"/>
    <w:rsid w:val="00BD41B6"/>
    <w:rsid w:val="00BD5E79"/>
    <w:rsid w:val="00BD6513"/>
    <w:rsid w:val="00BD65C1"/>
    <w:rsid w:val="00BE0DBE"/>
    <w:rsid w:val="00BE1E0C"/>
    <w:rsid w:val="00BE4473"/>
    <w:rsid w:val="00BE4C5E"/>
    <w:rsid w:val="00BE6C0E"/>
    <w:rsid w:val="00BE72D3"/>
    <w:rsid w:val="00BF2A82"/>
    <w:rsid w:val="00BF4715"/>
    <w:rsid w:val="00BF6EBE"/>
    <w:rsid w:val="00BF7116"/>
    <w:rsid w:val="00C00CC6"/>
    <w:rsid w:val="00C00D39"/>
    <w:rsid w:val="00C0116E"/>
    <w:rsid w:val="00C01BF9"/>
    <w:rsid w:val="00C01E57"/>
    <w:rsid w:val="00C01FAB"/>
    <w:rsid w:val="00C02856"/>
    <w:rsid w:val="00C02C40"/>
    <w:rsid w:val="00C03797"/>
    <w:rsid w:val="00C047C1"/>
    <w:rsid w:val="00C06118"/>
    <w:rsid w:val="00C06253"/>
    <w:rsid w:val="00C06761"/>
    <w:rsid w:val="00C06C21"/>
    <w:rsid w:val="00C12A96"/>
    <w:rsid w:val="00C12ADD"/>
    <w:rsid w:val="00C14097"/>
    <w:rsid w:val="00C15121"/>
    <w:rsid w:val="00C15D81"/>
    <w:rsid w:val="00C164AA"/>
    <w:rsid w:val="00C17419"/>
    <w:rsid w:val="00C17B55"/>
    <w:rsid w:val="00C20B75"/>
    <w:rsid w:val="00C20CB5"/>
    <w:rsid w:val="00C21C6B"/>
    <w:rsid w:val="00C23090"/>
    <w:rsid w:val="00C2410F"/>
    <w:rsid w:val="00C24C1A"/>
    <w:rsid w:val="00C24DEA"/>
    <w:rsid w:val="00C26519"/>
    <w:rsid w:val="00C26878"/>
    <w:rsid w:val="00C32A2A"/>
    <w:rsid w:val="00C32E64"/>
    <w:rsid w:val="00C33633"/>
    <w:rsid w:val="00C34C5F"/>
    <w:rsid w:val="00C34EF0"/>
    <w:rsid w:val="00C35290"/>
    <w:rsid w:val="00C35FBD"/>
    <w:rsid w:val="00C36342"/>
    <w:rsid w:val="00C369F3"/>
    <w:rsid w:val="00C36D1C"/>
    <w:rsid w:val="00C37FE9"/>
    <w:rsid w:val="00C40143"/>
    <w:rsid w:val="00C41469"/>
    <w:rsid w:val="00C415E3"/>
    <w:rsid w:val="00C42974"/>
    <w:rsid w:val="00C42AA1"/>
    <w:rsid w:val="00C430B5"/>
    <w:rsid w:val="00C45698"/>
    <w:rsid w:val="00C458FC"/>
    <w:rsid w:val="00C45D4F"/>
    <w:rsid w:val="00C46697"/>
    <w:rsid w:val="00C468A3"/>
    <w:rsid w:val="00C4728A"/>
    <w:rsid w:val="00C472E4"/>
    <w:rsid w:val="00C4771D"/>
    <w:rsid w:val="00C50029"/>
    <w:rsid w:val="00C51768"/>
    <w:rsid w:val="00C521A7"/>
    <w:rsid w:val="00C53E24"/>
    <w:rsid w:val="00C54452"/>
    <w:rsid w:val="00C546B6"/>
    <w:rsid w:val="00C549C8"/>
    <w:rsid w:val="00C54F9F"/>
    <w:rsid w:val="00C55420"/>
    <w:rsid w:val="00C55C6E"/>
    <w:rsid w:val="00C563D0"/>
    <w:rsid w:val="00C574EB"/>
    <w:rsid w:val="00C60984"/>
    <w:rsid w:val="00C6101E"/>
    <w:rsid w:val="00C62251"/>
    <w:rsid w:val="00C62D62"/>
    <w:rsid w:val="00C63CFD"/>
    <w:rsid w:val="00C6642B"/>
    <w:rsid w:val="00C703D2"/>
    <w:rsid w:val="00C73DD6"/>
    <w:rsid w:val="00C74141"/>
    <w:rsid w:val="00C750B5"/>
    <w:rsid w:val="00C75312"/>
    <w:rsid w:val="00C77ABE"/>
    <w:rsid w:val="00C77AEB"/>
    <w:rsid w:val="00C808A5"/>
    <w:rsid w:val="00C81E64"/>
    <w:rsid w:val="00C83555"/>
    <w:rsid w:val="00C843AA"/>
    <w:rsid w:val="00C84988"/>
    <w:rsid w:val="00C84A7F"/>
    <w:rsid w:val="00C84AE1"/>
    <w:rsid w:val="00C8592B"/>
    <w:rsid w:val="00C87AFF"/>
    <w:rsid w:val="00C90A23"/>
    <w:rsid w:val="00C91B7B"/>
    <w:rsid w:val="00C92143"/>
    <w:rsid w:val="00C92D20"/>
    <w:rsid w:val="00C93183"/>
    <w:rsid w:val="00C96818"/>
    <w:rsid w:val="00C96CA0"/>
    <w:rsid w:val="00C9738A"/>
    <w:rsid w:val="00CA08A0"/>
    <w:rsid w:val="00CA0E9B"/>
    <w:rsid w:val="00CA1E4B"/>
    <w:rsid w:val="00CA3982"/>
    <w:rsid w:val="00CA470B"/>
    <w:rsid w:val="00CA48D7"/>
    <w:rsid w:val="00CA5910"/>
    <w:rsid w:val="00CA5A50"/>
    <w:rsid w:val="00CA61DA"/>
    <w:rsid w:val="00CA6D07"/>
    <w:rsid w:val="00CA6DAF"/>
    <w:rsid w:val="00CA79EC"/>
    <w:rsid w:val="00CB0B86"/>
    <w:rsid w:val="00CB14FA"/>
    <w:rsid w:val="00CB1605"/>
    <w:rsid w:val="00CB239F"/>
    <w:rsid w:val="00CB3927"/>
    <w:rsid w:val="00CB3A53"/>
    <w:rsid w:val="00CB4A1B"/>
    <w:rsid w:val="00CB4B55"/>
    <w:rsid w:val="00CB4DD3"/>
    <w:rsid w:val="00CB561F"/>
    <w:rsid w:val="00CB5E42"/>
    <w:rsid w:val="00CB6ABA"/>
    <w:rsid w:val="00CB6B3B"/>
    <w:rsid w:val="00CB71A4"/>
    <w:rsid w:val="00CB7B34"/>
    <w:rsid w:val="00CB7B3A"/>
    <w:rsid w:val="00CC0600"/>
    <w:rsid w:val="00CC1975"/>
    <w:rsid w:val="00CC1A1C"/>
    <w:rsid w:val="00CC2619"/>
    <w:rsid w:val="00CC33ED"/>
    <w:rsid w:val="00CC45AE"/>
    <w:rsid w:val="00CC48B8"/>
    <w:rsid w:val="00CC581E"/>
    <w:rsid w:val="00CC6519"/>
    <w:rsid w:val="00CC6525"/>
    <w:rsid w:val="00CC6E19"/>
    <w:rsid w:val="00CD0C24"/>
    <w:rsid w:val="00CD1CE5"/>
    <w:rsid w:val="00CD1DEA"/>
    <w:rsid w:val="00CD2387"/>
    <w:rsid w:val="00CD258A"/>
    <w:rsid w:val="00CD447E"/>
    <w:rsid w:val="00CD4BA9"/>
    <w:rsid w:val="00CD5C96"/>
    <w:rsid w:val="00CD6D99"/>
    <w:rsid w:val="00CD718F"/>
    <w:rsid w:val="00CD75CA"/>
    <w:rsid w:val="00CE130E"/>
    <w:rsid w:val="00CE1FF5"/>
    <w:rsid w:val="00CE2069"/>
    <w:rsid w:val="00CE28E6"/>
    <w:rsid w:val="00CE2B90"/>
    <w:rsid w:val="00CE3804"/>
    <w:rsid w:val="00CE491E"/>
    <w:rsid w:val="00CE534E"/>
    <w:rsid w:val="00CE6159"/>
    <w:rsid w:val="00CE66F9"/>
    <w:rsid w:val="00CE6FE7"/>
    <w:rsid w:val="00CE7085"/>
    <w:rsid w:val="00CE73D5"/>
    <w:rsid w:val="00CF12B8"/>
    <w:rsid w:val="00CF1F05"/>
    <w:rsid w:val="00CF2CA3"/>
    <w:rsid w:val="00CF3975"/>
    <w:rsid w:val="00CF5BB7"/>
    <w:rsid w:val="00CF5E8F"/>
    <w:rsid w:val="00CF7C04"/>
    <w:rsid w:val="00D0097A"/>
    <w:rsid w:val="00D01D93"/>
    <w:rsid w:val="00D0232B"/>
    <w:rsid w:val="00D023B4"/>
    <w:rsid w:val="00D02DFF"/>
    <w:rsid w:val="00D0320B"/>
    <w:rsid w:val="00D05B82"/>
    <w:rsid w:val="00D06FC6"/>
    <w:rsid w:val="00D0779A"/>
    <w:rsid w:val="00D07FF2"/>
    <w:rsid w:val="00D11320"/>
    <w:rsid w:val="00D1139B"/>
    <w:rsid w:val="00D1292D"/>
    <w:rsid w:val="00D133F8"/>
    <w:rsid w:val="00D1451E"/>
    <w:rsid w:val="00D14E1F"/>
    <w:rsid w:val="00D14FFD"/>
    <w:rsid w:val="00D15058"/>
    <w:rsid w:val="00D153F1"/>
    <w:rsid w:val="00D15CE1"/>
    <w:rsid w:val="00D15F68"/>
    <w:rsid w:val="00D16CCC"/>
    <w:rsid w:val="00D17B88"/>
    <w:rsid w:val="00D22FD9"/>
    <w:rsid w:val="00D23437"/>
    <w:rsid w:val="00D24CA8"/>
    <w:rsid w:val="00D25F26"/>
    <w:rsid w:val="00D26793"/>
    <w:rsid w:val="00D26B58"/>
    <w:rsid w:val="00D27E09"/>
    <w:rsid w:val="00D30793"/>
    <w:rsid w:val="00D3081E"/>
    <w:rsid w:val="00D30DF3"/>
    <w:rsid w:val="00D317F9"/>
    <w:rsid w:val="00D31C14"/>
    <w:rsid w:val="00D34A64"/>
    <w:rsid w:val="00D3582A"/>
    <w:rsid w:val="00D36460"/>
    <w:rsid w:val="00D375B8"/>
    <w:rsid w:val="00D37E72"/>
    <w:rsid w:val="00D40D34"/>
    <w:rsid w:val="00D41F65"/>
    <w:rsid w:val="00D4208D"/>
    <w:rsid w:val="00D42A5E"/>
    <w:rsid w:val="00D42ABD"/>
    <w:rsid w:val="00D43695"/>
    <w:rsid w:val="00D43C3A"/>
    <w:rsid w:val="00D43E0E"/>
    <w:rsid w:val="00D44912"/>
    <w:rsid w:val="00D453C8"/>
    <w:rsid w:val="00D45431"/>
    <w:rsid w:val="00D468D7"/>
    <w:rsid w:val="00D46E5D"/>
    <w:rsid w:val="00D47627"/>
    <w:rsid w:val="00D47F4B"/>
    <w:rsid w:val="00D47FB6"/>
    <w:rsid w:val="00D503DB"/>
    <w:rsid w:val="00D50A8B"/>
    <w:rsid w:val="00D50D4F"/>
    <w:rsid w:val="00D50E8E"/>
    <w:rsid w:val="00D50E93"/>
    <w:rsid w:val="00D512E9"/>
    <w:rsid w:val="00D52101"/>
    <w:rsid w:val="00D52251"/>
    <w:rsid w:val="00D52DD2"/>
    <w:rsid w:val="00D53DD0"/>
    <w:rsid w:val="00D556C9"/>
    <w:rsid w:val="00D564B8"/>
    <w:rsid w:val="00D56652"/>
    <w:rsid w:val="00D566F1"/>
    <w:rsid w:val="00D61479"/>
    <w:rsid w:val="00D61965"/>
    <w:rsid w:val="00D62C5D"/>
    <w:rsid w:val="00D63AFD"/>
    <w:rsid w:val="00D63C1D"/>
    <w:rsid w:val="00D63EF3"/>
    <w:rsid w:val="00D64210"/>
    <w:rsid w:val="00D64D56"/>
    <w:rsid w:val="00D6624F"/>
    <w:rsid w:val="00D71866"/>
    <w:rsid w:val="00D719D9"/>
    <w:rsid w:val="00D72375"/>
    <w:rsid w:val="00D730B4"/>
    <w:rsid w:val="00D73BE4"/>
    <w:rsid w:val="00D73D6C"/>
    <w:rsid w:val="00D73D9B"/>
    <w:rsid w:val="00D744E8"/>
    <w:rsid w:val="00D7527D"/>
    <w:rsid w:val="00D75531"/>
    <w:rsid w:val="00D76443"/>
    <w:rsid w:val="00D806E5"/>
    <w:rsid w:val="00D80D3F"/>
    <w:rsid w:val="00D80FF7"/>
    <w:rsid w:val="00D82CCF"/>
    <w:rsid w:val="00D83C0C"/>
    <w:rsid w:val="00D87A65"/>
    <w:rsid w:val="00D87F68"/>
    <w:rsid w:val="00D91796"/>
    <w:rsid w:val="00D91AB5"/>
    <w:rsid w:val="00D91FA2"/>
    <w:rsid w:val="00D9321F"/>
    <w:rsid w:val="00D9330F"/>
    <w:rsid w:val="00D94ED6"/>
    <w:rsid w:val="00D96B97"/>
    <w:rsid w:val="00D97776"/>
    <w:rsid w:val="00D9780B"/>
    <w:rsid w:val="00D97E08"/>
    <w:rsid w:val="00DA2A3E"/>
    <w:rsid w:val="00DA2F7E"/>
    <w:rsid w:val="00DA320B"/>
    <w:rsid w:val="00DA36E3"/>
    <w:rsid w:val="00DA3CE1"/>
    <w:rsid w:val="00DA3DCA"/>
    <w:rsid w:val="00DA3DD8"/>
    <w:rsid w:val="00DA4292"/>
    <w:rsid w:val="00DA5693"/>
    <w:rsid w:val="00DA589D"/>
    <w:rsid w:val="00DA60C5"/>
    <w:rsid w:val="00DA6B89"/>
    <w:rsid w:val="00DA7840"/>
    <w:rsid w:val="00DA7CCC"/>
    <w:rsid w:val="00DB03AB"/>
    <w:rsid w:val="00DB1DA4"/>
    <w:rsid w:val="00DB2882"/>
    <w:rsid w:val="00DB301D"/>
    <w:rsid w:val="00DB307E"/>
    <w:rsid w:val="00DB3791"/>
    <w:rsid w:val="00DB4026"/>
    <w:rsid w:val="00DB44C9"/>
    <w:rsid w:val="00DB4811"/>
    <w:rsid w:val="00DB51B4"/>
    <w:rsid w:val="00DB55FA"/>
    <w:rsid w:val="00DB56EB"/>
    <w:rsid w:val="00DB58DD"/>
    <w:rsid w:val="00DB7AE9"/>
    <w:rsid w:val="00DC0DF9"/>
    <w:rsid w:val="00DC2067"/>
    <w:rsid w:val="00DC2FE3"/>
    <w:rsid w:val="00DC3374"/>
    <w:rsid w:val="00DC3427"/>
    <w:rsid w:val="00DC5A6F"/>
    <w:rsid w:val="00DC5FED"/>
    <w:rsid w:val="00DC7AC1"/>
    <w:rsid w:val="00DD186A"/>
    <w:rsid w:val="00DD3D11"/>
    <w:rsid w:val="00DD4E72"/>
    <w:rsid w:val="00DD5976"/>
    <w:rsid w:val="00DD5BCF"/>
    <w:rsid w:val="00DD5D25"/>
    <w:rsid w:val="00DD5D2A"/>
    <w:rsid w:val="00DD6BC6"/>
    <w:rsid w:val="00DD7CAB"/>
    <w:rsid w:val="00DD7D4B"/>
    <w:rsid w:val="00DE0D3E"/>
    <w:rsid w:val="00DE0D5D"/>
    <w:rsid w:val="00DE1A79"/>
    <w:rsid w:val="00DE36D8"/>
    <w:rsid w:val="00DE3A7A"/>
    <w:rsid w:val="00DE3E59"/>
    <w:rsid w:val="00DE4482"/>
    <w:rsid w:val="00DE4F94"/>
    <w:rsid w:val="00DE6FA2"/>
    <w:rsid w:val="00DE7BE5"/>
    <w:rsid w:val="00DE7C9D"/>
    <w:rsid w:val="00DF2000"/>
    <w:rsid w:val="00DF2497"/>
    <w:rsid w:val="00DF2FC5"/>
    <w:rsid w:val="00DF3625"/>
    <w:rsid w:val="00DF366D"/>
    <w:rsid w:val="00DF37AB"/>
    <w:rsid w:val="00DF43DB"/>
    <w:rsid w:val="00DF5A51"/>
    <w:rsid w:val="00DF5AB2"/>
    <w:rsid w:val="00DF6613"/>
    <w:rsid w:val="00DF66FB"/>
    <w:rsid w:val="00DF72A8"/>
    <w:rsid w:val="00DF7C1A"/>
    <w:rsid w:val="00DF7D65"/>
    <w:rsid w:val="00E00097"/>
    <w:rsid w:val="00E0245F"/>
    <w:rsid w:val="00E042A6"/>
    <w:rsid w:val="00E0520E"/>
    <w:rsid w:val="00E055F7"/>
    <w:rsid w:val="00E059BA"/>
    <w:rsid w:val="00E05F01"/>
    <w:rsid w:val="00E062EA"/>
    <w:rsid w:val="00E06B7A"/>
    <w:rsid w:val="00E07486"/>
    <w:rsid w:val="00E10785"/>
    <w:rsid w:val="00E10D68"/>
    <w:rsid w:val="00E13679"/>
    <w:rsid w:val="00E1412B"/>
    <w:rsid w:val="00E1523B"/>
    <w:rsid w:val="00E156E9"/>
    <w:rsid w:val="00E16438"/>
    <w:rsid w:val="00E166AE"/>
    <w:rsid w:val="00E17CAA"/>
    <w:rsid w:val="00E2053B"/>
    <w:rsid w:val="00E2169A"/>
    <w:rsid w:val="00E22AE6"/>
    <w:rsid w:val="00E22E0E"/>
    <w:rsid w:val="00E268E6"/>
    <w:rsid w:val="00E27433"/>
    <w:rsid w:val="00E2773D"/>
    <w:rsid w:val="00E30280"/>
    <w:rsid w:val="00E30BA3"/>
    <w:rsid w:val="00E30D2F"/>
    <w:rsid w:val="00E316C5"/>
    <w:rsid w:val="00E32193"/>
    <w:rsid w:val="00E32232"/>
    <w:rsid w:val="00E323EA"/>
    <w:rsid w:val="00E32817"/>
    <w:rsid w:val="00E329ED"/>
    <w:rsid w:val="00E33D9A"/>
    <w:rsid w:val="00E34C35"/>
    <w:rsid w:val="00E350F4"/>
    <w:rsid w:val="00E360D8"/>
    <w:rsid w:val="00E3633B"/>
    <w:rsid w:val="00E36878"/>
    <w:rsid w:val="00E3726E"/>
    <w:rsid w:val="00E4007A"/>
    <w:rsid w:val="00E40555"/>
    <w:rsid w:val="00E42DFF"/>
    <w:rsid w:val="00E42E50"/>
    <w:rsid w:val="00E42F1B"/>
    <w:rsid w:val="00E4304A"/>
    <w:rsid w:val="00E434CA"/>
    <w:rsid w:val="00E4551B"/>
    <w:rsid w:val="00E4574C"/>
    <w:rsid w:val="00E45CDD"/>
    <w:rsid w:val="00E462B0"/>
    <w:rsid w:val="00E467D1"/>
    <w:rsid w:val="00E474AA"/>
    <w:rsid w:val="00E503D5"/>
    <w:rsid w:val="00E535E1"/>
    <w:rsid w:val="00E536BC"/>
    <w:rsid w:val="00E53AD2"/>
    <w:rsid w:val="00E5506E"/>
    <w:rsid w:val="00E564C7"/>
    <w:rsid w:val="00E6019D"/>
    <w:rsid w:val="00E606D4"/>
    <w:rsid w:val="00E6098D"/>
    <w:rsid w:val="00E61190"/>
    <w:rsid w:val="00E6211F"/>
    <w:rsid w:val="00E62878"/>
    <w:rsid w:val="00E62A53"/>
    <w:rsid w:val="00E62E7E"/>
    <w:rsid w:val="00E641E9"/>
    <w:rsid w:val="00E64B56"/>
    <w:rsid w:val="00E64EE1"/>
    <w:rsid w:val="00E65C54"/>
    <w:rsid w:val="00E66165"/>
    <w:rsid w:val="00E66CE4"/>
    <w:rsid w:val="00E67B3D"/>
    <w:rsid w:val="00E7007B"/>
    <w:rsid w:val="00E70AE1"/>
    <w:rsid w:val="00E70AE6"/>
    <w:rsid w:val="00E72BD5"/>
    <w:rsid w:val="00E72D15"/>
    <w:rsid w:val="00E73B7B"/>
    <w:rsid w:val="00E742D8"/>
    <w:rsid w:val="00E754A0"/>
    <w:rsid w:val="00E756FA"/>
    <w:rsid w:val="00E75C87"/>
    <w:rsid w:val="00E760EC"/>
    <w:rsid w:val="00E761F6"/>
    <w:rsid w:val="00E775E9"/>
    <w:rsid w:val="00E77FBD"/>
    <w:rsid w:val="00E80D83"/>
    <w:rsid w:val="00E81256"/>
    <w:rsid w:val="00E81499"/>
    <w:rsid w:val="00E82353"/>
    <w:rsid w:val="00E82AFA"/>
    <w:rsid w:val="00E82C75"/>
    <w:rsid w:val="00E83A0E"/>
    <w:rsid w:val="00E85808"/>
    <w:rsid w:val="00E85AD7"/>
    <w:rsid w:val="00E85BE9"/>
    <w:rsid w:val="00E86592"/>
    <w:rsid w:val="00E866E6"/>
    <w:rsid w:val="00E879A1"/>
    <w:rsid w:val="00E90F89"/>
    <w:rsid w:val="00E915D5"/>
    <w:rsid w:val="00E92031"/>
    <w:rsid w:val="00E92D05"/>
    <w:rsid w:val="00E9417F"/>
    <w:rsid w:val="00E94C70"/>
    <w:rsid w:val="00E95206"/>
    <w:rsid w:val="00E952C9"/>
    <w:rsid w:val="00E959E3"/>
    <w:rsid w:val="00E95D65"/>
    <w:rsid w:val="00E95E97"/>
    <w:rsid w:val="00E95EE1"/>
    <w:rsid w:val="00E979A7"/>
    <w:rsid w:val="00EA007D"/>
    <w:rsid w:val="00EA0407"/>
    <w:rsid w:val="00EA129D"/>
    <w:rsid w:val="00EA195E"/>
    <w:rsid w:val="00EA197A"/>
    <w:rsid w:val="00EA1E83"/>
    <w:rsid w:val="00EA20D6"/>
    <w:rsid w:val="00EA26DE"/>
    <w:rsid w:val="00EA280C"/>
    <w:rsid w:val="00EA3919"/>
    <w:rsid w:val="00EA3E86"/>
    <w:rsid w:val="00EA3EE5"/>
    <w:rsid w:val="00EA4873"/>
    <w:rsid w:val="00EA5B00"/>
    <w:rsid w:val="00EA7A7F"/>
    <w:rsid w:val="00EA7F6D"/>
    <w:rsid w:val="00EB0100"/>
    <w:rsid w:val="00EB1794"/>
    <w:rsid w:val="00EB17F8"/>
    <w:rsid w:val="00EB2A04"/>
    <w:rsid w:val="00EB2A4E"/>
    <w:rsid w:val="00EB2D5C"/>
    <w:rsid w:val="00EB378C"/>
    <w:rsid w:val="00EB41C7"/>
    <w:rsid w:val="00EB54EB"/>
    <w:rsid w:val="00EB69AF"/>
    <w:rsid w:val="00EB6C66"/>
    <w:rsid w:val="00EB7480"/>
    <w:rsid w:val="00EB77D6"/>
    <w:rsid w:val="00EC1776"/>
    <w:rsid w:val="00EC2AE2"/>
    <w:rsid w:val="00EC30CD"/>
    <w:rsid w:val="00EC34B2"/>
    <w:rsid w:val="00EC36FA"/>
    <w:rsid w:val="00EC426D"/>
    <w:rsid w:val="00EC4EB8"/>
    <w:rsid w:val="00EC70E4"/>
    <w:rsid w:val="00EC71CF"/>
    <w:rsid w:val="00EC7D09"/>
    <w:rsid w:val="00ED3544"/>
    <w:rsid w:val="00ED378F"/>
    <w:rsid w:val="00ED3F4E"/>
    <w:rsid w:val="00ED436A"/>
    <w:rsid w:val="00ED4D36"/>
    <w:rsid w:val="00ED50F9"/>
    <w:rsid w:val="00ED5C97"/>
    <w:rsid w:val="00ED6B1D"/>
    <w:rsid w:val="00EE2D49"/>
    <w:rsid w:val="00EE2F0B"/>
    <w:rsid w:val="00EE377B"/>
    <w:rsid w:val="00EE401D"/>
    <w:rsid w:val="00EE4148"/>
    <w:rsid w:val="00EE533F"/>
    <w:rsid w:val="00EE5607"/>
    <w:rsid w:val="00EE5E1B"/>
    <w:rsid w:val="00EE7B12"/>
    <w:rsid w:val="00EE7CD7"/>
    <w:rsid w:val="00EF166D"/>
    <w:rsid w:val="00EF176E"/>
    <w:rsid w:val="00EF2949"/>
    <w:rsid w:val="00EF2CED"/>
    <w:rsid w:val="00EF357A"/>
    <w:rsid w:val="00EF3AE8"/>
    <w:rsid w:val="00EF47A5"/>
    <w:rsid w:val="00EF4980"/>
    <w:rsid w:val="00EF538C"/>
    <w:rsid w:val="00EF561E"/>
    <w:rsid w:val="00EF62B4"/>
    <w:rsid w:val="00EF635C"/>
    <w:rsid w:val="00EF74C9"/>
    <w:rsid w:val="00F00BA1"/>
    <w:rsid w:val="00F01568"/>
    <w:rsid w:val="00F02406"/>
    <w:rsid w:val="00F03211"/>
    <w:rsid w:val="00F035CF"/>
    <w:rsid w:val="00F03D8A"/>
    <w:rsid w:val="00F04F5C"/>
    <w:rsid w:val="00F05E59"/>
    <w:rsid w:val="00F05E72"/>
    <w:rsid w:val="00F06041"/>
    <w:rsid w:val="00F06C19"/>
    <w:rsid w:val="00F079DE"/>
    <w:rsid w:val="00F07DCA"/>
    <w:rsid w:val="00F119F1"/>
    <w:rsid w:val="00F13722"/>
    <w:rsid w:val="00F13775"/>
    <w:rsid w:val="00F149DE"/>
    <w:rsid w:val="00F151C8"/>
    <w:rsid w:val="00F1535E"/>
    <w:rsid w:val="00F179A2"/>
    <w:rsid w:val="00F2003E"/>
    <w:rsid w:val="00F2060A"/>
    <w:rsid w:val="00F20D0F"/>
    <w:rsid w:val="00F21131"/>
    <w:rsid w:val="00F2160A"/>
    <w:rsid w:val="00F228E7"/>
    <w:rsid w:val="00F239D9"/>
    <w:rsid w:val="00F24E91"/>
    <w:rsid w:val="00F2668E"/>
    <w:rsid w:val="00F30F52"/>
    <w:rsid w:val="00F31371"/>
    <w:rsid w:val="00F313F7"/>
    <w:rsid w:val="00F31CD9"/>
    <w:rsid w:val="00F32350"/>
    <w:rsid w:val="00F32510"/>
    <w:rsid w:val="00F32F50"/>
    <w:rsid w:val="00F35D1B"/>
    <w:rsid w:val="00F360EB"/>
    <w:rsid w:val="00F36364"/>
    <w:rsid w:val="00F36EB0"/>
    <w:rsid w:val="00F3756D"/>
    <w:rsid w:val="00F378F7"/>
    <w:rsid w:val="00F40F8C"/>
    <w:rsid w:val="00F41D47"/>
    <w:rsid w:val="00F42207"/>
    <w:rsid w:val="00F42C71"/>
    <w:rsid w:val="00F440E3"/>
    <w:rsid w:val="00F44D6E"/>
    <w:rsid w:val="00F465FC"/>
    <w:rsid w:val="00F46C3D"/>
    <w:rsid w:val="00F47A3C"/>
    <w:rsid w:val="00F50F98"/>
    <w:rsid w:val="00F51288"/>
    <w:rsid w:val="00F52CE6"/>
    <w:rsid w:val="00F53392"/>
    <w:rsid w:val="00F550FC"/>
    <w:rsid w:val="00F55A09"/>
    <w:rsid w:val="00F55E0E"/>
    <w:rsid w:val="00F55E4E"/>
    <w:rsid w:val="00F5662F"/>
    <w:rsid w:val="00F56E69"/>
    <w:rsid w:val="00F576B4"/>
    <w:rsid w:val="00F6050A"/>
    <w:rsid w:val="00F6061E"/>
    <w:rsid w:val="00F60731"/>
    <w:rsid w:val="00F62039"/>
    <w:rsid w:val="00F620C7"/>
    <w:rsid w:val="00F624E5"/>
    <w:rsid w:val="00F63641"/>
    <w:rsid w:val="00F63945"/>
    <w:rsid w:val="00F63CC1"/>
    <w:rsid w:val="00F64DA5"/>
    <w:rsid w:val="00F6664B"/>
    <w:rsid w:val="00F67835"/>
    <w:rsid w:val="00F70406"/>
    <w:rsid w:val="00F70A04"/>
    <w:rsid w:val="00F7283B"/>
    <w:rsid w:val="00F729FE"/>
    <w:rsid w:val="00F72DA3"/>
    <w:rsid w:val="00F757CC"/>
    <w:rsid w:val="00F76229"/>
    <w:rsid w:val="00F769D5"/>
    <w:rsid w:val="00F77AE2"/>
    <w:rsid w:val="00F77B1B"/>
    <w:rsid w:val="00F77EB9"/>
    <w:rsid w:val="00F805D4"/>
    <w:rsid w:val="00F805F5"/>
    <w:rsid w:val="00F810DF"/>
    <w:rsid w:val="00F816E7"/>
    <w:rsid w:val="00F82FD9"/>
    <w:rsid w:val="00F8307A"/>
    <w:rsid w:val="00F83B65"/>
    <w:rsid w:val="00F841B5"/>
    <w:rsid w:val="00F8457D"/>
    <w:rsid w:val="00F84A33"/>
    <w:rsid w:val="00F862DC"/>
    <w:rsid w:val="00F86A3F"/>
    <w:rsid w:val="00F87B6B"/>
    <w:rsid w:val="00F901CE"/>
    <w:rsid w:val="00F9065F"/>
    <w:rsid w:val="00F90BE9"/>
    <w:rsid w:val="00F90E9D"/>
    <w:rsid w:val="00F927FC"/>
    <w:rsid w:val="00F93A9E"/>
    <w:rsid w:val="00F93BD6"/>
    <w:rsid w:val="00F94C8B"/>
    <w:rsid w:val="00F95A0A"/>
    <w:rsid w:val="00F970F1"/>
    <w:rsid w:val="00F97865"/>
    <w:rsid w:val="00F97891"/>
    <w:rsid w:val="00FA14A3"/>
    <w:rsid w:val="00FA4657"/>
    <w:rsid w:val="00FA5B64"/>
    <w:rsid w:val="00FA5F32"/>
    <w:rsid w:val="00FA6141"/>
    <w:rsid w:val="00FA63F3"/>
    <w:rsid w:val="00FA69BF"/>
    <w:rsid w:val="00FA6B5C"/>
    <w:rsid w:val="00FA7696"/>
    <w:rsid w:val="00FA7CE0"/>
    <w:rsid w:val="00FB00A1"/>
    <w:rsid w:val="00FB1388"/>
    <w:rsid w:val="00FB2C01"/>
    <w:rsid w:val="00FB31B1"/>
    <w:rsid w:val="00FB586A"/>
    <w:rsid w:val="00FB59BA"/>
    <w:rsid w:val="00FB763C"/>
    <w:rsid w:val="00FC0567"/>
    <w:rsid w:val="00FC1461"/>
    <w:rsid w:val="00FC17CB"/>
    <w:rsid w:val="00FC1C8A"/>
    <w:rsid w:val="00FC2243"/>
    <w:rsid w:val="00FC2B6F"/>
    <w:rsid w:val="00FC2D60"/>
    <w:rsid w:val="00FC3029"/>
    <w:rsid w:val="00FC37BC"/>
    <w:rsid w:val="00FC4760"/>
    <w:rsid w:val="00FC4AD4"/>
    <w:rsid w:val="00FC4C64"/>
    <w:rsid w:val="00FC679B"/>
    <w:rsid w:val="00FC6AFE"/>
    <w:rsid w:val="00FC6DC9"/>
    <w:rsid w:val="00FC7DE6"/>
    <w:rsid w:val="00FD2EE4"/>
    <w:rsid w:val="00FD4555"/>
    <w:rsid w:val="00FD59E1"/>
    <w:rsid w:val="00FD779D"/>
    <w:rsid w:val="00FE03EE"/>
    <w:rsid w:val="00FE0994"/>
    <w:rsid w:val="00FE0D67"/>
    <w:rsid w:val="00FE1247"/>
    <w:rsid w:val="00FE1A20"/>
    <w:rsid w:val="00FE334A"/>
    <w:rsid w:val="00FE3661"/>
    <w:rsid w:val="00FE3C2C"/>
    <w:rsid w:val="00FE464A"/>
    <w:rsid w:val="00FE5E40"/>
    <w:rsid w:val="00FE6030"/>
    <w:rsid w:val="00FE62D9"/>
    <w:rsid w:val="00FE6F3B"/>
    <w:rsid w:val="00FF1D73"/>
    <w:rsid w:val="00FF3D44"/>
    <w:rsid w:val="00FF471A"/>
    <w:rsid w:val="00FF4CDF"/>
    <w:rsid w:val="00FF4EC8"/>
    <w:rsid w:val="00FF769C"/>
    <w:rsid w:val="00FF775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A957925"/>
  <w15:docId w15:val="{4D55A1B2-DB92-4171-A5BB-D817E3E61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Quattrocento Sans" w:eastAsia="Quattrocento Sans" w:hAnsi="Quattrocento Sans" w:cs="Quattrocento Sans"/>
        <w:color w:val="595959"/>
        <w:sz w:val="24"/>
        <w:szCs w:val="24"/>
        <w:lang w:val="en-GB" w:eastAsia="en-GB"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7F0"/>
    <w:rPr>
      <w:color w:val="595959" w:themeColor="text1" w:themeTint="A6"/>
    </w:rPr>
  </w:style>
  <w:style w:type="paragraph" w:styleId="Heading1">
    <w:name w:val="heading 1"/>
    <w:aliases w:val="INTELLYTICS-Heading 1"/>
    <w:basedOn w:val="Normal"/>
    <w:next w:val="Normal"/>
    <w:link w:val="Heading1Char"/>
    <w:autoRedefine/>
    <w:uiPriority w:val="9"/>
    <w:qFormat/>
    <w:rsid w:val="00570156"/>
    <w:pPr>
      <w:keepNext/>
      <w:keepLines/>
      <w:pBdr>
        <w:bottom w:val="single" w:sz="24" w:space="4" w:color="3C7A80" w:themeColor="accent1"/>
      </w:pBdr>
      <w:spacing w:after="400" w:line="276" w:lineRule="auto"/>
      <w:jc w:val="both"/>
      <w:outlineLvl w:val="0"/>
    </w:pPr>
    <w:rPr>
      <w:rFonts w:asciiTheme="majorHAnsi" w:eastAsiaTheme="majorEastAsia" w:hAnsiTheme="majorHAnsi" w:cstheme="majorBidi"/>
      <w:b/>
      <w:color w:val="6A7A7D" w:themeColor="accent2" w:themeShade="BF"/>
      <w:sz w:val="32"/>
    </w:rPr>
  </w:style>
  <w:style w:type="paragraph" w:styleId="Heading2">
    <w:name w:val="heading 2"/>
    <w:aliases w:val="INTELLYTICS-Heading 2"/>
    <w:basedOn w:val="Normal"/>
    <w:next w:val="Normal"/>
    <w:link w:val="Heading2Char"/>
    <w:autoRedefine/>
    <w:uiPriority w:val="9"/>
    <w:unhideWhenUsed/>
    <w:qFormat/>
    <w:rsid w:val="00793015"/>
    <w:pPr>
      <w:spacing w:before="0" w:after="96" w:line="276" w:lineRule="auto"/>
      <w:jc w:val="both"/>
      <w:outlineLvl w:val="1"/>
    </w:pPr>
    <w:rPr>
      <w:rFonts w:asciiTheme="majorHAnsi" w:hAnsiTheme="majorHAnsi" w:cstheme="minorHAnsi"/>
      <w:b/>
      <w:color w:val="2D5B5F" w:themeColor="accent1" w:themeShade="BF"/>
      <w:sz w:val="28"/>
      <w:szCs w:val="26"/>
    </w:rPr>
  </w:style>
  <w:style w:type="paragraph" w:styleId="Heading3">
    <w:name w:val="heading 3"/>
    <w:aliases w:val="INTELLYTICS-Heading 3"/>
    <w:basedOn w:val="Normal"/>
    <w:next w:val="Normal"/>
    <w:link w:val="Heading3Char"/>
    <w:autoRedefine/>
    <w:uiPriority w:val="9"/>
    <w:unhideWhenUsed/>
    <w:qFormat/>
    <w:rsid w:val="00412E20"/>
    <w:pPr>
      <w:keepNext/>
      <w:keepLines/>
      <w:spacing w:before="40" w:after="0"/>
      <w:outlineLvl w:val="2"/>
    </w:pPr>
    <w:rPr>
      <w:rFonts w:asciiTheme="majorHAnsi" w:eastAsiaTheme="majorEastAsia" w:hAnsiTheme="majorHAnsi" w:cstheme="minorHAnsi"/>
      <w:b/>
      <w:color w:val="283E4D" w:themeColor="background2" w:themeShade="40"/>
      <w:sz w:val="22"/>
    </w:rPr>
  </w:style>
  <w:style w:type="paragraph" w:styleId="Heading4">
    <w:name w:val="heading 4"/>
    <w:basedOn w:val="Normal"/>
    <w:next w:val="Normal"/>
    <w:link w:val="Heading4Char"/>
    <w:uiPriority w:val="9"/>
    <w:unhideWhenUsed/>
    <w:qFormat/>
    <w:rsid w:val="001D3956"/>
    <w:pPr>
      <w:keepNext/>
      <w:keepLines/>
      <w:spacing w:before="40" w:after="0"/>
      <w:outlineLvl w:val="3"/>
    </w:pPr>
    <w:rPr>
      <w:rFonts w:asciiTheme="majorHAnsi" w:eastAsiaTheme="majorEastAsia" w:hAnsiTheme="majorHAnsi" w:cstheme="majorBidi"/>
      <w:i/>
      <w:iCs/>
      <w:color w:val="404A4C" w:themeColor="accent5" w:themeShade="BF"/>
      <w:sz w:val="21"/>
    </w:rPr>
  </w:style>
  <w:style w:type="paragraph" w:styleId="Heading5">
    <w:name w:val="heading 5"/>
    <w:basedOn w:val="Normal"/>
    <w:next w:val="Normal"/>
    <w:link w:val="Heading5Char"/>
    <w:uiPriority w:val="9"/>
    <w:unhideWhenUsed/>
    <w:qFormat/>
    <w:rsid w:val="00227CBB"/>
    <w:pPr>
      <w:keepNext/>
      <w:keepLines/>
      <w:spacing w:before="200" w:afterLines="40" w:after="0" w:line="276" w:lineRule="auto"/>
      <w:outlineLvl w:val="4"/>
    </w:pPr>
    <w:rPr>
      <w:rFonts w:asciiTheme="majorHAnsi" w:eastAsiaTheme="majorEastAsia" w:hAnsiTheme="majorHAnsi" w:cstheme="majorBidi"/>
      <w:i/>
      <w:color w:val="7E7B99" w:themeColor="text2" w:themeTint="99"/>
      <w:sz w:val="18"/>
    </w:rPr>
  </w:style>
  <w:style w:type="paragraph" w:styleId="Heading6">
    <w:name w:val="heading 6"/>
    <w:basedOn w:val="Normal"/>
    <w:next w:val="Normal"/>
    <w:link w:val="Heading6Char"/>
    <w:uiPriority w:val="9"/>
    <w:unhideWhenUsed/>
    <w:qFormat/>
    <w:rsid w:val="00595D13"/>
    <w:pPr>
      <w:keepNext/>
      <w:keepLines/>
      <w:spacing w:before="200" w:afterLines="40" w:after="0" w:line="276" w:lineRule="auto"/>
      <w:outlineLvl w:val="5"/>
    </w:pPr>
    <w:rPr>
      <w:rFonts w:asciiTheme="majorHAnsi" w:eastAsiaTheme="majorEastAsia" w:hAnsiTheme="majorHAnsi" w:cstheme="majorBidi"/>
      <w:i/>
      <w:iCs/>
      <w:color w:val="1D3C3F" w:themeColor="accent1" w:themeShade="7F"/>
      <w:sz w:val="22"/>
    </w:rPr>
  </w:style>
  <w:style w:type="paragraph" w:styleId="Heading7">
    <w:name w:val="heading 7"/>
    <w:basedOn w:val="Normal"/>
    <w:next w:val="Normal"/>
    <w:link w:val="Heading7Char"/>
    <w:uiPriority w:val="9"/>
    <w:unhideWhenUsed/>
    <w:qFormat/>
    <w:rsid w:val="00595D13"/>
    <w:pPr>
      <w:keepNext/>
      <w:keepLines/>
      <w:spacing w:before="200" w:afterLines="40" w:after="0" w:line="276" w:lineRule="auto"/>
      <w:outlineLvl w:val="6"/>
    </w:pPr>
    <w:rPr>
      <w:rFonts w:asciiTheme="majorHAnsi" w:eastAsiaTheme="majorEastAsia" w:hAnsiTheme="majorHAnsi" w:cstheme="majorBidi"/>
      <w:i/>
      <w:iCs/>
      <w:color w:val="404040" w:themeColor="text1" w:themeTint="BF"/>
      <w:sz w:val="22"/>
    </w:rPr>
  </w:style>
  <w:style w:type="paragraph" w:styleId="Heading8">
    <w:name w:val="heading 8"/>
    <w:basedOn w:val="Normal"/>
    <w:next w:val="Normal"/>
    <w:link w:val="Heading8Char"/>
    <w:uiPriority w:val="9"/>
    <w:unhideWhenUsed/>
    <w:qFormat/>
    <w:rsid w:val="00595D13"/>
    <w:pPr>
      <w:keepNext/>
      <w:keepLines/>
      <w:spacing w:before="200" w:afterLines="40" w:after="0" w:line="276" w:lineRule="auto"/>
      <w:outlineLvl w:val="7"/>
    </w:pPr>
    <w:rPr>
      <w:rFonts w:asciiTheme="majorHAnsi" w:eastAsiaTheme="majorEastAsia" w:hAnsiTheme="majorHAnsi" w:cstheme="majorBidi"/>
      <w:color w:val="3C7A80" w:themeColor="accent1"/>
      <w:sz w:val="20"/>
      <w:szCs w:val="20"/>
    </w:rPr>
  </w:style>
  <w:style w:type="paragraph" w:styleId="Heading9">
    <w:name w:val="heading 9"/>
    <w:basedOn w:val="Normal"/>
    <w:next w:val="Normal"/>
    <w:link w:val="Heading9Char"/>
    <w:uiPriority w:val="9"/>
    <w:semiHidden/>
    <w:unhideWhenUsed/>
    <w:qFormat/>
    <w:rsid w:val="00595D13"/>
    <w:pPr>
      <w:keepNext/>
      <w:keepLines/>
      <w:spacing w:before="200" w:afterLines="4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INTELLYTICS-Title"/>
    <w:basedOn w:val="Normal"/>
    <w:next w:val="Normal"/>
    <w:link w:val="TitleCh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Heading1Char">
    <w:name w:val="Heading 1 Char"/>
    <w:aliases w:val="INTELLYTICS-Heading 1 Char"/>
    <w:basedOn w:val="DefaultParagraphFont"/>
    <w:link w:val="Heading1"/>
    <w:uiPriority w:val="9"/>
    <w:rsid w:val="00570156"/>
    <w:rPr>
      <w:rFonts w:asciiTheme="majorHAnsi" w:eastAsiaTheme="majorEastAsia" w:hAnsiTheme="majorHAnsi" w:cstheme="majorBidi"/>
      <w:b/>
      <w:color w:val="6A7A7D" w:themeColor="accent2" w:themeShade="BF"/>
      <w:sz w:val="32"/>
    </w:rPr>
  </w:style>
  <w:style w:type="character" w:customStyle="1" w:styleId="Heading2Char">
    <w:name w:val="Heading 2 Char"/>
    <w:aliases w:val="INTELLYTICS-Heading 2 Char"/>
    <w:basedOn w:val="DefaultParagraphFont"/>
    <w:link w:val="Heading2"/>
    <w:uiPriority w:val="9"/>
    <w:rsid w:val="00793015"/>
    <w:rPr>
      <w:rFonts w:asciiTheme="majorHAnsi" w:hAnsiTheme="majorHAnsi" w:cstheme="minorHAnsi"/>
      <w:b/>
      <w:color w:val="2D5B5F" w:themeColor="accent1" w:themeShade="BF"/>
      <w:sz w:val="28"/>
      <w:szCs w:val="26"/>
    </w:rPr>
  </w:style>
  <w:style w:type="character" w:customStyle="1" w:styleId="Heading3Char">
    <w:name w:val="Heading 3 Char"/>
    <w:aliases w:val="INTELLYTICS-Heading 3 Char"/>
    <w:basedOn w:val="DefaultParagraphFont"/>
    <w:link w:val="Heading3"/>
    <w:uiPriority w:val="9"/>
    <w:rsid w:val="00412E20"/>
    <w:rPr>
      <w:rFonts w:asciiTheme="majorHAnsi" w:eastAsiaTheme="majorEastAsia" w:hAnsiTheme="majorHAnsi" w:cstheme="minorHAnsi"/>
      <w:b/>
      <w:color w:val="283E4D" w:themeColor="background2" w:themeShade="40"/>
      <w:sz w:val="22"/>
    </w:rPr>
  </w:style>
  <w:style w:type="character" w:customStyle="1" w:styleId="Heading4Char">
    <w:name w:val="Heading 4 Char"/>
    <w:basedOn w:val="DefaultParagraphFont"/>
    <w:link w:val="Heading4"/>
    <w:uiPriority w:val="9"/>
    <w:rsid w:val="001D3956"/>
    <w:rPr>
      <w:rFonts w:asciiTheme="majorHAnsi" w:eastAsiaTheme="majorEastAsia" w:hAnsiTheme="majorHAnsi" w:cstheme="majorBidi"/>
      <w:i/>
      <w:iCs/>
      <w:color w:val="404A4C" w:themeColor="accent5" w:themeShade="BF"/>
      <w:sz w:val="21"/>
    </w:rPr>
  </w:style>
  <w:style w:type="character" w:customStyle="1" w:styleId="Heading5Char">
    <w:name w:val="Heading 5 Char"/>
    <w:basedOn w:val="DefaultParagraphFont"/>
    <w:link w:val="Heading5"/>
    <w:uiPriority w:val="9"/>
    <w:rsid w:val="00227CBB"/>
    <w:rPr>
      <w:rFonts w:asciiTheme="majorHAnsi" w:eastAsiaTheme="majorEastAsia" w:hAnsiTheme="majorHAnsi" w:cstheme="majorBidi"/>
      <w:i/>
      <w:color w:val="7E7B99" w:themeColor="text2" w:themeTint="99"/>
      <w:sz w:val="18"/>
    </w:rPr>
  </w:style>
  <w:style w:type="character" w:customStyle="1" w:styleId="Heading6Char">
    <w:name w:val="Heading 6 Char"/>
    <w:basedOn w:val="DefaultParagraphFont"/>
    <w:link w:val="Heading6"/>
    <w:uiPriority w:val="9"/>
    <w:rsid w:val="00595D13"/>
    <w:rPr>
      <w:rFonts w:asciiTheme="majorHAnsi" w:eastAsiaTheme="majorEastAsia" w:hAnsiTheme="majorHAnsi" w:cstheme="majorBidi"/>
      <w:i/>
      <w:iCs/>
      <w:color w:val="1D3C3F" w:themeColor="accent1" w:themeShade="7F"/>
      <w:lang w:val="en-GB"/>
    </w:rPr>
  </w:style>
  <w:style w:type="character" w:customStyle="1" w:styleId="Heading7Char">
    <w:name w:val="Heading 7 Char"/>
    <w:basedOn w:val="DefaultParagraphFont"/>
    <w:link w:val="Heading7"/>
    <w:uiPriority w:val="9"/>
    <w:rsid w:val="00595D13"/>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rsid w:val="00595D13"/>
    <w:rPr>
      <w:rFonts w:asciiTheme="majorHAnsi" w:eastAsiaTheme="majorEastAsia" w:hAnsiTheme="majorHAnsi" w:cstheme="majorBidi"/>
      <w:color w:val="3C7A80" w:themeColor="accent1"/>
      <w:sz w:val="20"/>
      <w:szCs w:val="20"/>
      <w:lang w:val="en-GB"/>
    </w:rPr>
  </w:style>
  <w:style w:type="character" w:customStyle="1" w:styleId="Heading9Char">
    <w:name w:val="Heading 9 Char"/>
    <w:basedOn w:val="DefaultParagraphFont"/>
    <w:link w:val="Heading9"/>
    <w:uiPriority w:val="9"/>
    <w:semiHidden/>
    <w:rsid w:val="00595D13"/>
    <w:rPr>
      <w:rFonts w:asciiTheme="majorHAnsi" w:eastAsiaTheme="majorEastAsia" w:hAnsiTheme="majorHAnsi" w:cstheme="majorBidi"/>
      <w:i/>
      <w:iCs/>
      <w:color w:val="404040" w:themeColor="text1" w:themeTint="BF"/>
      <w:sz w:val="20"/>
      <w:szCs w:val="20"/>
      <w:lang w:val="en-GB"/>
    </w:rPr>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qFormat/>
    <w:rsid w:val="008E3A18"/>
    <w:pPr>
      <w:pBdr>
        <w:top w:val="single" w:sz="8" w:space="1" w:color="E6EDF2" w:themeColor="background2"/>
      </w:pBdr>
      <w:spacing w:after="0" w:line="240" w:lineRule="auto"/>
    </w:pPr>
    <w:rPr>
      <w:sz w:val="18"/>
    </w:rPr>
  </w:style>
  <w:style w:type="character" w:customStyle="1" w:styleId="FooterChar">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character" w:customStyle="1" w:styleId="TitleChar">
    <w:name w:val="Title Char"/>
    <w:aliases w:val="INTELLYTICS-Title Char"/>
    <w:basedOn w:val="DefaultParagraphFont"/>
    <w:link w:val="Titl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pPr>
      <w:spacing w:after="0"/>
      <w:jc w:val="center"/>
    </w:pPr>
    <w:rPr>
      <w:b/>
      <w:i/>
      <w:color w:val="93A1A3"/>
      <w:sz w:val="48"/>
      <w:szCs w:val="48"/>
    </w:rPr>
  </w:style>
  <w:style w:type="character" w:customStyle="1" w:styleId="SubtitleChar">
    <w:name w:val="Subtitle Char"/>
    <w:basedOn w:val="DefaultParagraphFont"/>
    <w:link w:val="Subtitle"/>
    <w:uiPriority w:val="11"/>
    <w:rsid w:val="00D83966"/>
    <w:rPr>
      <w:rFonts w:eastAsiaTheme="minorEastAsia"/>
      <w:b/>
      <w:i/>
      <w:color w:val="93A1A3" w:themeColor="accent2"/>
      <w:spacing w:val="15"/>
      <w:sz w:val="48"/>
    </w:rPr>
  </w:style>
  <w:style w:type="paragraph" w:customStyle="1" w:styleId="Default">
    <w:name w:val="Default"/>
    <w:uiPriority w:val="99"/>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ListParagraph">
    <w:name w:val="List Paragraph"/>
    <w:aliases w:val="Bullet 1,List Paragraph1,Normal Sentence,b1,List Paragraph Char Char,Number_1,new,Use Case List Paragraph,Heading2,Body Bullet,List bullet,Figure_name,B1,List Paragraph 1,Ref,Table Number Paragraph,Colorful List - Accent 11,lp1,bu1,B2"/>
    <w:basedOn w:val="Normal"/>
    <w:link w:val="ListParagraphChar"/>
    <w:uiPriority w:val="34"/>
    <w:qFormat/>
    <w:rsid w:val="005D2146"/>
    <w:pPr>
      <w:ind w:left="720"/>
      <w:contextualSpacing/>
    </w:pPr>
  </w:style>
  <w:style w:type="character" w:customStyle="1" w:styleId="ListParagraphChar">
    <w:name w:val="List Paragraph Char"/>
    <w:aliases w:val="Bullet 1 Char,List Paragraph1 Char,Normal Sentence Char,b1 Char,List Paragraph Char Char Char,Number_1 Char,new Char,Use Case List Paragraph Char,Heading2 Char,Body Bullet Char,List bullet Char,Figure_name Char,B1 Char,Ref Char"/>
    <w:basedOn w:val="DefaultParagraphFont"/>
    <w:link w:val="ListParagraph"/>
    <w:uiPriority w:val="34"/>
    <w:qFormat/>
    <w:rsid w:val="00595D13"/>
    <w:rPr>
      <w:color w:val="595959" w:themeColor="text1" w:themeTint="A6"/>
      <w:sz w:val="24"/>
    </w:rPr>
  </w:style>
  <w:style w:type="character" w:styleId="SubtleEmphasis">
    <w:name w:val="Subtle Emphasis"/>
    <w:uiPriority w:val="19"/>
    <w:qFormat/>
    <w:rsid w:val="00E85863"/>
    <w:rPr>
      <w:rFonts w:asciiTheme="majorHAnsi" w:hAnsiTheme="majorHAnsi"/>
      <w:b/>
      <w:i w:val="0"/>
      <w:color w:val="93A1A3"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qFormat/>
    <w:rsid w:val="00AE0241"/>
    <w:rPr>
      <w:color w:val="595959" w:themeColor="text1" w:themeTint="A6"/>
      <w:sz w:val="20"/>
    </w:rPr>
  </w:style>
  <w:style w:type="table" w:styleId="TableGrid">
    <w:name w:val="Table Grid"/>
    <w:basedOn w:val="TableNormal"/>
    <w:uiPriority w:val="5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paragraph" w:styleId="TOCHeading">
    <w:name w:val="TOC Heading"/>
    <w:basedOn w:val="Normal"/>
    <w:next w:val="Normal"/>
    <w:uiPriority w:val="39"/>
    <w:qFormat/>
    <w:rsid w:val="00A67EF5"/>
    <w:rPr>
      <w:rFonts w:asciiTheme="majorHAnsi" w:hAnsiTheme="majorHAnsi"/>
      <w:b/>
      <w:color w:val="3C7A80" w:themeColor="accent1"/>
      <w:sz w:val="36"/>
    </w:rPr>
  </w:style>
  <w:style w:type="paragraph" w:styleId="TOC1">
    <w:name w:val="toc 1"/>
    <w:basedOn w:val="Normal"/>
    <w:next w:val="Normal"/>
    <w:link w:val="TOC1Char"/>
    <w:autoRedefine/>
    <w:uiPriority w:val="39"/>
    <w:rsid w:val="001F58E0"/>
    <w:pPr>
      <w:spacing w:before="240"/>
    </w:pPr>
    <w:rPr>
      <w:rFonts w:asciiTheme="minorHAnsi" w:hAnsiTheme="minorHAnsi"/>
      <w:b/>
      <w:bCs/>
      <w:sz w:val="20"/>
      <w:szCs w:val="20"/>
    </w:rPr>
  </w:style>
  <w:style w:type="character" w:customStyle="1" w:styleId="TOC1Char">
    <w:name w:val="TOC 1 Char"/>
    <w:basedOn w:val="DefaultParagraphFont"/>
    <w:link w:val="TOC1"/>
    <w:uiPriority w:val="39"/>
    <w:rsid w:val="001F58E0"/>
    <w:rPr>
      <w:rFonts w:asciiTheme="minorHAnsi" w:hAnsiTheme="minorHAnsi"/>
      <w:b/>
      <w:bCs/>
      <w:color w:val="595959" w:themeColor="text1" w:themeTint="A6"/>
      <w:sz w:val="20"/>
      <w:szCs w:val="20"/>
    </w:rPr>
  </w:style>
  <w:style w:type="character" w:styleId="Hyperlink">
    <w:name w:val="Hyperlink"/>
    <w:basedOn w:val="DefaultParagraphFont"/>
    <w:uiPriority w:val="99"/>
    <w:unhideWhenUsed/>
    <w:rsid w:val="001E1E58"/>
    <w:rPr>
      <w:color w:val="7A8C8E" w:themeColor="hyperlink"/>
      <w:u w:val="single"/>
    </w:rPr>
  </w:style>
  <w:style w:type="paragraph" w:styleId="TOC2">
    <w:name w:val="toc 2"/>
    <w:basedOn w:val="Normal"/>
    <w:next w:val="Normal"/>
    <w:autoRedefine/>
    <w:uiPriority w:val="39"/>
    <w:rsid w:val="00957963"/>
    <w:pPr>
      <w:spacing w:after="0"/>
      <w:ind w:left="240"/>
    </w:pPr>
    <w:rPr>
      <w:rFonts w:asciiTheme="minorHAnsi" w:hAnsiTheme="minorHAnsi"/>
      <w:i/>
      <w:iCs/>
      <w:sz w:val="20"/>
      <w:szCs w:val="20"/>
    </w:r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link w:val="NoSpacingChar"/>
    <w:uiPriority w:val="1"/>
    <w:qFormat/>
    <w:rsid w:val="009B35B5"/>
    <w:pPr>
      <w:spacing w:after="0" w:line="240" w:lineRule="auto"/>
    </w:pPr>
    <w:rPr>
      <w:i/>
      <w:color w:val="595959" w:themeColor="text1" w:themeTint="A6"/>
    </w:rPr>
  </w:style>
  <w:style w:type="character" w:customStyle="1" w:styleId="NoSpacingChar">
    <w:name w:val="No Spacing Char"/>
    <w:basedOn w:val="DefaultParagraphFont"/>
    <w:link w:val="NoSpacing"/>
    <w:uiPriority w:val="1"/>
    <w:rsid w:val="00595D13"/>
    <w:rPr>
      <w:i/>
      <w:color w:val="595959" w:themeColor="text1" w:themeTint="A6"/>
      <w:sz w:val="24"/>
    </w:rPr>
  </w:style>
  <w:style w:type="paragraph" w:styleId="ListBullet">
    <w:name w:val="List Bullet"/>
    <w:basedOn w:val="Normal"/>
    <w:uiPriority w:val="99"/>
    <w:rsid w:val="0003123C"/>
    <w:pPr>
      <w:numPr>
        <w:numId w:val="1"/>
      </w:numPr>
      <w:spacing w:before="0" w:after="200" w:line="276" w:lineRule="auto"/>
      <w:ind w:left="340" w:hanging="340"/>
    </w:pPr>
  </w:style>
  <w:style w:type="paragraph" w:styleId="ListNumber">
    <w:name w:val="List Number"/>
    <w:basedOn w:val="Normal"/>
    <w:uiPriority w:val="99"/>
    <w:rsid w:val="0003123C"/>
    <w:pPr>
      <w:tabs>
        <w:tab w:val="num" w:pos="720"/>
      </w:tabs>
      <w:spacing w:before="0" w:after="200" w:line="276" w:lineRule="auto"/>
      <w:ind w:left="340" w:hanging="340"/>
    </w:pPr>
  </w:style>
  <w:style w:type="character" w:styleId="Strong">
    <w:name w:val="Strong"/>
    <w:aliases w:val="NEWHEADING"/>
    <w:basedOn w:val="DefaultParagraphFont"/>
    <w:uiPriority w:val="22"/>
    <w:qFormat/>
    <w:rsid w:val="00ED4D36"/>
    <w:rPr>
      <w:rFonts w:asciiTheme="majorHAnsi" w:hAnsiTheme="majorHAnsi"/>
      <w:b/>
      <w:bCs/>
      <w:i w:val="0"/>
      <w:color w:val="2D5B5F" w:themeColor="accent1" w:themeShade="BF"/>
      <w:sz w:val="26"/>
    </w:rPr>
  </w:style>
  <w:style w:type="character" w:customStyle="1" w:styleId="Bold">
    <w:name w:val="Bold"/>
    <w:uiPriority w:val="1"/>
    <w:qFormat/>
    <w:rsid w:val="00BA31C4"/>
    <w:rPr>
      <w:b/>
      <w:bCs/>
    </w:rPr>
  </w:style>
  <w:style w:type="paragraph" w:styleId="ListBullet2">
    <w:name w:val="List Bullet 2"/>
    <w:basedOn w:val="Normal"/>
    <w:uiPriority w:val="99"/>
    <w:rsid w:val="00D27AF8"/>
    <w:pPr>
      <w:tabs>
        <w:tab w:val="num" w:pos="720"/>
      </w:tabs>
      <w:spacing w:before="0"/>
      <w:ind w:left="720" w:hanging="720"/>
    </w:pPr>
  </w:style>
  <w:style w:type="paragraph" w:customStyle="1" w:styleId="Graphheading1">
    <w:name w:val="Graph heading 1"/>
    <w:basedOn w:val="Normal"/>
    <w:uiPriority w:val="99"/>
    <w:qFormat/>
    <w:rsid w:val="008965F6"/>
    <w:pPr>
      <w:spacing w:after="60" w:line="240" w:lineRule="auto"/>
    </w:pPr>
    <w:rPr>
      <w:b/>
      <w:color w:val="92D050" w:themeColor="accent3"/>
    </w:rPr>
  </w:style>
  <w:style w:type="paragraph" w:customStyle="1" w:styleId="Graphheading2">
    <w:name w:val="Graph heading 2"/>
    <w:basedOn w:val="Normal"/>
    <w:uiPriority w:val="99"/>
    <w:qFormat/>
    <w:rsid w:val="00664450"/>
    <w:pPr>
      <w:spacing w:after="60" w:line="240" w:lineRule="auto"/>
    </w:pPr>
    <w:rPr>
      <w:b/>
      <w:color w:val="566466" w:themeColor="accent5"/>
    </w:rPr>
  </w:style>
  <w:style w:type="paragraph" w:customStyle="1" w:styleId="Graphheading3">
    <w:name w:val="Graph heading 3"/>
    <w:basedOn w:val="Normal"/>
    <w:uiPriority w:val="99"/>
    <w:qFormat/>
    <w:rsid w:val="00664450"/>
    <w:pPr>
      <w:spacing w:after="60" w:line="240" w:lineRule="auto"/>
    </w:pPr>
    <w:rPr>
      <w:b/>
      <w:color w:val="3794D9" w:themeColor="accent6"/>
    </w:rPr>
  </w:style>
  <w:style w:type="paragraph" w:customStyle="1" w:styleId="Graphheading4">
    <w:name w:val="Graph heading 4"/>
    <w:basedOn w:val="Normal"/>
    <w:uiPriority w:val="99"/>
    <w:qFormat/>
    <w:rsid w:val="008965F6"/>
    <w:pPr>
      <w:spacing w:after="60" w:line="240" w:lineRule="auto"/>
    </w:pPr>
    <w:rPr>
      <w:b/>
      <w:color w:val="93A1A3" w:themeColor="accent2"/>
    </w:rPr>
  </w:style>
  <w:style w:type="paragraph" w:customStyle="1" w:styleId="Graphbullet">
    <w:name w:val="Graph bullet"/>
    <w:basedOn w:val="Normal"/>
    <w:uiPriority w:val="99"/>
    <w:qFormat/>
    <w:rsid w:val="008965F6"/>
    <w:pPr>
      <w:numPr>
        <w:numId w:val="2"/>
      </w:numPr>
      <w:spacing w:before="0" w:after="0" w:line="216" w:lineRule="auto"/>
      <w:ind w:left="284" w:hanging="284"/>
    </w:pPr>
    <w:rPr>
      <w:sz w:val="20"/>
    </w:rPr>
  </w:style>
  <w:style w:type="paragraph" w:customStyle="1" w:styleId="Graphbullet2">
    <w:name w:val="Graph bullet 2"/>
    <w:basedOn w:val="Normal"/>
    <w:uiPriority w:val="99"/>
    <w:qFormat/>
    <w:rsid w:val="008965F6"/>
    <w:pPr>
      <w:numPr>
        <w:numId w:val="4"/>
      </w:numPr>
      <w:spacing w:before="0" w:after="0" w:line="216" w:lineRule="auto"/>
      <w:ind w:left="284" w:hanging="284"/>
    </w:pPr>
    <w:rPr>
      <w:sz w:val="20"/>
    </w:rPr>
  </w:style>
  <w:style w:type="paragraph" w:customStyle="1" w:styleId="Graphbullet3">
    <w:name w:val="Graph bullet 3"/>
    <w:basedOn w:val="Normal"/>
    <w:uiPriority w:val="99"/>
    <w:qFormat/>
    <w:rsid w:val="008965F6"/>
    <w:pPr>
      <w:numPr>
        <w:numId w:val="3"/>
      </w:numPr>
      <w:spacing w:before="0" w:after="0" w:line="216" w:lineRule="auto"/>
      <w:ind w:left="284" w:hanging="284"/>
    </w:pPr>
    <w:rPr>
      <w:sz w:val="20"/>
    </w:rPr>
  </w:style>
  <w:style w:type="paragraph" w:customStyle="1" w:styleId="Graphbullet4">
    <w:name w:val="Graph bullet 4"/>
    <w:basedOn w:val="Normal"/>
    <w:uiPriority w:val="99"/>
    <w:qFormat/>
    <w:rsid w:val="008965F6"/>
    <w:pPr>
      <w:numPr>
        <w:numId w:val="5"/>
      </w:numPr>
      <w:spacing w:before="0" w:after="0" w:line="240" w:lineRule="auto"/>
      <w:ind w:left="284" w:hanging="284"/>
    </w:pPr>
    <w:rPr>
      <w:sz w:val="20"/>
    </w:rPr>
  </w:style>
  <w:style w:type="paragraph" w:customStyle="1" w:styleId="TableTextLarge">
    <w:name w:val="Table Text Large"/>
    <w:basedOn w:val="Normal"/>
    <w:uiPriority w:val="99"/>
    <w:qFormat/>
    <w:rsid w:val="00E237E8"/>
    <w:pPr>
      <w:spacing w:before="0" w:after="0" w:line="240" w:lineRule="auto"/>
    </w:pPr>
    <w:rPr>
      <w:color w:val="0D0D0D" w:themeColor="text1" w:themeTint="F2"/>
      <w:sz w:val="18"/>
    </w:rPr>
  </w:style>
  <w:style w:type="paragraph" w:customStyle="1" w:styleId="TableHeadings">
    <w:name w:val="Table Headings"/>
    <w:basedOn w:val="Normal"/>
    <w:uiPriority w:val="99"/>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rsid w:val="00096BE1"/>
    <w:rPr>
      <w:color w:val="auto"/>
      <w:sz w:val="18"/>
      <w:bdr w:val="none" w:sz="0" w:space="0" w:color="auto"/>
    </w:rPr>
  </w:style>
  <w:style w:type="paragraph" w:styleId="Caption">
    <w:name w:val="caption"/>
    <w:basedOn w:val="Normal"/>
    <w:next w:val="Normal"/>
    <w:uiPriority w:val="35"/>
    <w:unhideWhenUsed/>
    <w:qFormat/>
    <w:rsid w:val="00595D13"/>
    <w:pPr>
      <w:spacing w:before="0" w:afterLines="40" w:line="240" w:lineRule="auto"/>
    </w:pPr>
    <w:rPr>
      <w:rFonts w:ascii="Trebuchet MS" w:eastAsia="Times" w:hAnsi="Trebuchet MS" w:cs="Times New Roman"/>
      <w:b/>
      <w:bCs/>
      <w:color w:val="3C7A80" w:themeColor="accent1"/>
      <w:sz w:val="18"/>
      <w:szCs w:val="18"/>
    </w:rPr>
  </w:style>
  <w:style w:type="paragraph" w:styleId="Quote">
    <w:name w:val="Quote"/>
    <w:aliases w:val="INTELLYTICS-Quote"/>
    <w:basedOn w:val="Normal"/>
    <w:next w:val="Normal"/>
    <w:link w:val="QuoteChar"/>
    <w:autoRedefine/>
    <w:uiPriority w:val="29"/>
    <w:qFormat/>
    <w:rsid w:val="00595D13"/>
    <w:pPr>
      <w:spacing w:before="60" w:afterLines="40" w:after="60" w:line="240" w:lineRule="auto"/>
    </w:pPr>
    <w:rPr>
      <w:rFonts w:ascii="Trebuchet MS" w:eastAsia="Times" w:hAnsi="Trebuchet MS" w:cs="Times New Roman"/>
      <w:i/>
      <w:iCs/>
      <w:color w:val="206FAB" w:themeColor="accent6" w:themeShade="BF"/>
      <w:sz w:val="32"/>
    </w:rPr>
  </w:style>
  <w:style w:type="character" w:customStyle="1" w:styleId="QuoteChar">
    <w:name w:val="Quote Char"/>
    <w:aliases w:val="INTELLYTICS-Quote Char"/>
    <w:basedOn w:val="DefaultParagraphFont"/>
    <w:link w:val="Quote"/>
    <w:uiPriority w:val="29"/>
    <w:rsid w:val="00595D13"/>
    <w:rPr>
      <w:rFonts w:ascii="Trebuchet MS" w:eastAsia="Times" w:hAnsi="Trebuchet MS" w:cs="Times New Roman"/>
      <w:i/>
      <w:iCs/>
      <w:color w:val="206FAB" w:themeColor="accent6" w:themeShade="BF"/>
      <w:sz w:val="32"/>
      <w:lang w:val="en-GB"/>
    </w:rPr>
  </w:style>
  <w:style w:type="paragraph" w:styleId="IntenseQuote">
    <w:name w:val="Intense Quote"/>
    <w:basedOn w:val="Normal"/>
    <w:next w:val="Normal"/>
    <w:link w:val="IntenseQuoteChar"/>
    <w:uiPriority w:val="30"/>
    <w:qFormat/>
    <w:rsid w:val="00595D13"/>
    <w:pPr>
      <w:pBdr>
        <w:bottom w:val="single" w:sz="4" w:space="4" w:color="3C7A80" w:themeColor="accent1"/>
      </w:pBdr>
      <w:spacing w:before="200" w:afterLines="40" w:after="280" w:line="276" w:lineRule="auto"/>
      <w:ind w:left="936" w:right="936"/>
    </w:pPr>
    <w:rPr>
      <w:rFonts w:ascii="Trebuchet MS" w:eastAsia="Times" w:hAnsi="Trebuchet MS" w:cs="Times New Roman"/>
      <w:b/>
      <w:bCs/>
      <w:i/>
      <w:iCs/>
      <w:color w:val="3C7A80" w:themeColor="accent1"/>
      <w:sz w:val="22"/>
    </w:rPr>
  </w:style>
  <w:style w:type="character" w:customStyle="1" w:styleId="IntenseQuoteChar">
    <w:name w:val="Intense Quote Char"/>
    <w:basedOn w:val="DefaultParagraphFont"/>
    <w:link w:val="IntenseQuote"/>
    <w:uiPriority w:val="30"/>
    <w:rsid w:val="00595D13"/>
    <w:rPr>
      <w:rFonts w:ascii="Trebuchet MS" w:eastAsia="Times" w:hAnsi="Trebuchet MS" w:cs="Times New Roman"/>
      <w:b/>
      <w:bCs/>
      <w:i/>
      <w:iCs/>
      <w:color w:val="3C7A80" w:themeColor="accent1"/>
      <w:lang w:val="en-GB"/>
    </w:rPr>
  </w:style>
  <w:style w:type="character" w:styleId="SubtleReference">
    <w:name w:val="Subtle Reference"/>
    <w:basedOn w:val="DefaultParagraphFont"/>
    <w:uiPriority w:val="31"/>
    <w:qFormat/>
    <w:rsid w:val="00595D13"/>
    <w:rPr>
      <w:smallCaps/>
      <w:color w:val="93A1A3" w:themeColor="accent2"/>
      <w:u w:val="single"/>
    </w:rPr>
  </w:style>
  <w:style w:type="character" w:styleId="IntenseReference">
    <w:name w:val="Intense Reference"/>
    <w:basedOn w:val="DefaultParagraphFont"/>
    <w:uiPriority w:val="32"/>
    <w:qFormat/>
    <w:rsid w:val="00595D13"/>
    <w:rPr>
      <w:b/>
      <w:bCs/>
      <w:smallCaps/>
      <w:color w:val="93A1A3" w:themeColor="accent2"/>
      <w:spacing w:val="5"/>
      <w:u w:val="single"/>
    </w:rPr>
  </w:style>
  <w:style w:type="character" w:styleId="BookTitle">
    <w:name w:val="Book Title"/>
    <w:basedOn w:val="DefaultParagraphFont"/>
    <w:uiPriority w:val="33"/>
    <w:qFormat/>
    <w:rsid w:val="00595D13"/>
    <w:rPr>
      <w:b/>
      <w:bCs/>
      <w:smallCaps/>
      <w:spacing w:val="5"/>
    </w:rPr>
  </w:style>
  <w:style w:type="paragraph" w:customStyle="1" w:styleId="EBR-1LevelBullet">
    <w:name w:val="EBR-1 Level Bullet"/>
    <w:aliases w:val="No Title"/>
    <w:basedOn w:val="ListParagraph"/>
    <w:link w:val="EBR-1LevelBulletChar"/>
    <w:rsid w:val="00595D13"/>
    <w:pPr>
      <w:spacing w:before="0" w:afterLines="40" w:line="276" w:lineRule="auto"/>
      <w:ind w:left="0"/>
    </w:pPr>
    <w:rPr>
      <w:rFonts w:ascii="Trebuchet MS" w:eastAsia="Times" w:hAnsi="Trebuchet MS" w:cs="Times New Roman"/>
    </w:rPr>
  </w:style>
  <w:style w:type="character" w:customStyle="1" w:styleId="EBR-1LevelBulletChar">
    <w:name w:val="EBR-1 Level Bullet Char"/>
    <w:aliases w:val="No Title Char"/>
    <w:basedOn w:val="ListParagraphChar"/>
    <w:link w:val="EBR-1LevelBullet"/>
    <w:rsid w:val="00595D13"/>
    <w:rPr>
      <w:rFonts w:ascii="Trebuchet MS" w:eastAsia="Times" w:hAnsi="Trebuchet MS" w:cs="Times New Roman"/>
      <w:color w:val="595959" w:themeColor="text1" w:themeTint="A6"/>
      <w:sz w:val="24"/>
      <w:lang w:val="en-GB"/>
    </w:rPr>
  </w:style>
  <w:style w:type="paragraph" w:customStyle="1" w:styleId="INTELLYTICS-1stLevelBulletNotitle">
    <w:name w:val="INTELLYTICS-1st Level Bullet No title"/>
    <w:basedOn w:val="EBR-1LevelBullet"/>
    <w:link w:val="INTELLYTICS-1stLevelBulletNotitleChar"/>
    <w:qFormat/>
    <w:rsid w:val="00595D13"/>
  </w:style>
  <w:style w:type="character" w:customStyle="1" w:styleId="INTELLYTICS-1stLevelBulletNotitleChar">
    <w:name w:val="INTELLYTICS-1st Level Bullet No title Char"/>
    <w:basedOn w:val="EBR-1LevelBulletChar"/>
    <w:link w:val="INTELLYTICS-1stLevelBulletNotitle"/>
    <w:rsid w:val="00595D13"/>
    <w:rPr>
      <w:rFonts w:ascii="Trebuchet MS" w:eastAsia="Times" w:hAnsi="Trebuchet MS" w:cs="Times New Roman"/>
      <w:color w:val="595959" w:themeColor="text1" w:themeTint="A6"/>
      <w:sz w:val="24"/>
      <w:lang w:val="en-GB"/>
    </w:rPr>
  </w:style>
  <w:style w:type="paragraph" w:styleId="TOC3">
    <w:name w:val="toc 3"/>
    <w:basedOn w:val="Normal"/>
    <w:next w:val="Normal"/>
    <w:autoRedefine/>
    <w:uiPriority w:val="39"/>
    <w:unhideWhenUsed/>
    <w:qFormat/>
    <w:rsid w:val="00595D13"/>
    <w:pPr>
      <w:spacing w:before="0" w:after="0"/>
      <w:ind w:left="480"/>
    </w:pPr>
    <w:rPr>
      <w:rFonts w:asciiTheme="minorHAnsi" w:hAnsiTheme="minorHAnsi"/>
      <w:sz w:val="20"/>
      <w:szCs w:val="20"/>
    </w:rPr>
  </w:style>
  <w:style w:type="paragraph" w:customStyle="1" w:styleId="EBR-TOC">
    <w:name w:val="EBR-TOC"/>
    <w:basedOn w:val="TOC1"/>
    <w:link w:val="EBR-TOCChar"/>
    <w:rsid w:val="00595D13"/>
    <w:pPr>
      <w:tabs>
        <w:tab w:val="left" w:pos="4722"/>
        <w:tab w:val="right" w:pos="9900"/>
      </w:tabs>
      <w:spacing w:afterLines="40" w:line="360" w:lineRule="auto"/>
      <w:ind w:left="3515" w:right="113"/>
    </w:pPr>
    <w:rPr>
      <w:b w:val="0"/>
    </w:rPr>
  </w:style>
  <w:style w:type="character" w:customStyle="1" w:styleId="EBR-TOCChar">
    <w:name w:val="EBR-TOC Char"/>
    <w:basedOn w:val="TOC1Char"/>
    <w:link w:val="EBR-TOC"/>
    <w:rsid w:val="00595D13"/>
    <w:rPr>
      <w:rFonts w:asciiTheme="majorHAnsi" w:hAnsiTheme="majorHAnsi" w:cstheme="minorHAnsi"/>
      <w:b w:val="0"/>
      <w:bCs/>
      <w:caps w:val="0"/>
      <w:color w:val="595959" w:themeColor="text1" w:themeTint="A6"/>
      <w:sz w:val="24"/>
      <w:szCs w:val="24"/>
      <w:lang w:val="en-GB"/>
    </w:rPr>
  </w:style>
  <w:style w:type="paragraph" w:customStyle="1" w:styleId="INTELLYTICS-ToC">
    <w:name w:val="INTELLYTICS-ToC"/>
    <w:basedOn w:val="TOC1"/>
    <w:link w:val="INTELLYTICS-ToCChar"/>
    <w:qFormat/>
    <w:rsid w:val="00595D13"/>
    <w:pPr>
      <w:pBdr>
        <w:top w:val="single" w:sz="4" w:space="4" w:color="FFFFFF" w:themeColor="background1"/>
        <w:bottom w:val="single" w:sz="4" w:space="6" w:color="FFFFFF" w:themeColor="background1"/>
        <w:between w:val="single" w:sz="4" w:space="4" w:color="FFFFFF" w:themeColor="background1"/>
      </w:pBdr>
      <w:tabs>
        <w:tab w:val="left" w:pos="4722"/>
        <w:tab w:val="right" w:pos="9639"/>
      </w:tabs>
      <w:spacing w:line="240" w:lineRule="auto"/>
      <w:ind w:left="4321" w:right="119"/>
    </w:pPr>
  </w:style>
  <w:style w:type="character" w:customStyle="1" w:styleId="INTELLYTICS-ToCChar">
    <w:name w:val="INTELLYTICS-ToC Char"/>
    <w:basedOn w:val="TOC1Char"/>
    <w:link w:val="INTELLYTICS-ToC"/>
    <w:rsid w:val="00595D13"/>
    <w:rPr>
      <w:rFonts w:asciiTheme="majorHAnsi" w:hAnsiTheme="majorHAnsi" w:cstheme="minorHAnsi"/>
      <w:b/>
      <w:bCs/>
      <w:caps w:val="0"/>
      <w:color w:val="595959" w:themeColor="text1" w:themeTint="A6"/>
      <w:sz w:val="24"/>
      <w:szCs w:val="24"/>
      <w:lang w:val="en-GB"/>
    </w:rPr>
  </w:style>
  <w:style w:type="paragraph" w:customStyle="1" w:styleId="INTELLYTICS-2ndLevelBullet">
    <w:name w:val="INTELLYTICS-2nd Level Bullet"/>
    <w:basedOn w:val="ListParagraph"/>
    <w:uiPriority w:val="99"/>
    <w:qFormat/>
    <w:rsid w:val="00595D13"/>
    <w:pPr>
      <w:numPr>
        <w:ilvl w:val="2"/>
        <w:numId w:val="6"/>
      </w:numPr>
      <w:spacing w:before="0" w:afterLines="40" w:line="276" w:lineRule="auto"/>
      <w:contextualSpacing w:val="0"/>
    </w:pPr>
    <w:rPr>
      <w:rFonts w:ascii="Trebuchet MS" w:eastAsia="Times" w:hAnsi="Trebuchet MS" w:cs="Times New Roman"/>
      <w:sz w:val="22"/>
    </w:rPr>
  </w:style>
  <w:style w:type="paragraph" w:customStyle="1" w:styleId="SectionIntro">
    <w:name w:val="Section Intro"/>
    <w:basedOn w:val="Normal"/>
    <w:autoRedefine/>
    <w:uiPriority w:val="99"/>
    <w:rsid w:val="00595D13"/>
    <w:pPr>
      <w:tabs>
        <w:tab w:val="center" w:pos="4680"/>
      </w:tabs>
      <w:spacing w:before="60" w:line="240" w:lineRule="auto"/>
      <w:jc w:val="both"/>
    </w:pPr>
    <w:rPr>
      <w:rFonts w:ascii="Times New Roman" w:eastAsia="Times" w:hAnsi="Times New Roman" w:cs="Times New Roman"/>
      <w:color w:val="auto"/>
    </w:rPr>
  </w:style>
  <w:style w:type="paragraph" w:customStyle="1" w:styleId="INTELLYTICS-3rdLevelBullet">
    <w:name w:val="INTELLYTICS-3rd Level Bullet"/>
    <w:basedOn w:val="Normal"/>
    <w:link w:val="INTELLYTICS-3rdLevelBulletChar"/>
    <w:uiPriority w:val="99"/>
    <w:qFormat/>
    <w:rsid w:val="00595D13"/>
    <w:pPr>
      <w:tabs>
        <w:tab w:val="num" w:pos="720"/>
      </w:tabs>
      <w:spacing w:before="60" w:after="0" w:line="240" w:lineRule="auto"/>
      <w:ind w:left="720" w:hanging="720"/>
    </w:pPr>
    <w:rPr>
      <w:rFonts w:ascii="Trebuchet MS" w:eastAsia="Times" w:hAnsi="Trebuchet MS" w:cs="Times New Roman"/>
      <w:sz w:val="22"/>
    </w:rPr>
  </w:style>
  <w:style w:type="character" w:customStyle="1" w:styleId="INTELLYTICS-3rdLevelBulletChar">
    <w:name w:val="INTELLYTICS-3rd Level Bullet Char"/>
    <w:basedOn w:val="DefaultParagraphFont"/>
    <w:link w:val="INTELLYTICS-3rdLevelBullet"/>
    <w:uiPriority w:val="99"/>
    <w:rsid w:val="00595D13"/>
    <w:rPr>
      <w:rFonts w:ascii="Trebuchet MS" w:eastAsia="Times" w:hAnsi="Trebuchet MS" w:cs="Times New Roman"/>
      <w:color w:val="595959" w:themeColor="text1" w:themeTint="A6"/>
      <w:sz w:val="22"/>
    </w:rPr>
  </w:style>
  <w:style w:type="paragraph" w:styleId="NormalWeb">
    <w:name w:val="Normal (Web)"/>
    <w:basedOn w:val="Normal"/>
    <w:uiPriority w:val="99"/>
    <w:unhideWhenUsed/>
    <w:rsid w:val="00595D13"/>
    <w:pPr>
      <w:spacing w:before="100" w:beforeAutospacing="1" w:after="100" w:afterAutospacing="1" w:line="240" w:lineRule="auto"/>
    </w:pPr>
    <w:rPr>
      <w:rFonts w:ascii="Times New Roman" w:eastAsiaTheme="minorEastAsia" w:hAnsi="Times New Roman" w:cs="Times New Roman"/>
      <w:color w:val="auto"/>
    </w:rPr>
  </w:style>
  <w:style w:type="paragraph" w:customStyle="1" w:styleId="Biotitle">
    <w:name w:val="Bio title"/>
    <w:aliases w:val="bt"/>
    <w:basedOn w:val="Normal"/>
    <w:next w:val="Normal"/>
    <w:uiPriority w:val="99"/>
    <w:rsid w:val="00595D13"/>
    <w:pPr>
      <w:keepNext/>
      <w:overflowPunct w:val="0"/>
      <w:autoSpaceDE w:val="0"/>
      <w:autoSpaceDN w:val="0"/>
      <w:adjustRightInd w:val="0"/>
      <w:spacing w:before="0" w:after="240" w:line="240" w:lineRule="auto"/>
      <w:textAlignment w:val="baseline"/>
    </w:pPr>
    <w:rPr>
      <w:rFonts w:ascii="Times" w:eastAsia="Times New Roman" w:hAnsi="Times" w:cs="Times"/>
      <w:b/>
      <w:bCs/>
      <w:color w:val="auto"/>
    </w:rPr>
  </w:style>
  <w:style w:type="paragraph" w:customStyle="1" w:styleId="Body">
    <w:name w:val="Body"/>
    <w:aliases w:val="by"/>
    <w:uiPriority w:val="99"/>
    <w:rsid w:val="00595D13"/>
    <w:pPr>
      <w:overflowPunct w:val="0"/>
      <w:autoSpaceDE w:val="0"/>
      <w:autoSpaceDN w:val="0"/>
      <w:adjustRightInd w:val="0"/>
      <w:spacing w:after="130" w:line="260" w:lineRule="exact"/>
      <w:jc w:val="both"/>
      <w:textAlignment w:val="baseline"/>
    </w:pPr>
    <w:rPr>
      <w:rFonts w:ascii="Times" w:eastAsia="Times New Roman" w:hAnsi="Times" w:cs="Times"/>
    </w:rPr>
  </w:style>
  <w:style w:type="table" w:customStyle="1" w:styleId="ListTable6Colorful-Accent61">
    <w:name w:val="List Table 6 Colorful - Accent 61"/>
    <w:basedOn w:val="TableNormal"/>
    <w:uiPriority w:val="51"/>
    <w:rsid w:val="00595D13"/>
    <w:pPr>
      <w:spacing w:after="0" w:line="240" w:lineRule="auto"/>
    </w:pPr>
    <w:rPr>
      <w:rFonts w:eastAsiaTheme="minorEastAsia"/>
      <w:color w:val="206FAB" w:themeColor="accent6" w:themeShade="BF"/>
    </w:rPr>
    <w:tblPr>
      <w:tblStyleRowBandSize w:val="1"/>
      <w:tblStyleColBandSize w:val="1"/>
      <w:tblBorders>
        <w:top w:val="single" w:sz="4" w:space="0" w:color="3794D9" w:themeColor="accent6"/>
        <w:bottom w:val="single" w:sz="4" w:space="0" w:color="3794D9" w:themeColor="accent6"/>
      </w:tblBorders>
    </w:tblPr>
    <w:tblStylePr w:type="firstRow">
      <w:rPr>
        <w:b/>
        <w:bCs/>
      </w:rPr>
      <w:tblPr/>
      <w:tcPr>
        <w:tcBorders>
          <w:bottom w:val="single" w:sz="4" w:space="0" w:color="3794D9" w:themeColor="accent6"/>
        </w:tcBorders>
      </w:tcPr>
    </w:tblStylePr>
    <w:tblStylePr w:type="lastRow">
      <w:rPr>
        <w:b/>
        <w:bCs/>
      </w:rPr>
      <w:tblPr/>
      <w:tcPr>
        <w:tcBorders>
          <w:top w:val="double" w:sz="4" w:space="0" w:color="3794D9" w:themeColor="accent6"/>
        </w:tcBorders>
      </w:tcPr>
    </w:tblStylePr>
    <w:tblStylePr w:type="firstCol">
      <w:rPr>
        <w:b/>
        <w:bCs/>
      </w:rPr>
    </w:tblStylePr>
    <w:tblStylePr w:type="lastCol">
      <w:rPr>
        <w:b/>
        <w:bCs/>
      </w:rPr>
    </w:tblStylePr>
    <w:tblStylePr w:type="band1Vert">
      <w:tblPr/>
      <w:tcPr>
        <w:shd w:val="clear" w:color="auto" w:fill="D6E9F7" w:themeFill="accent6" w:themeFillTint="33"/>
      </w:tcPr>
    </w:tblStylePr>
    <w:tblStylePr w:type="band1Horz">
      <w:tblPr/>
      <w:tcPr>
        <w:shd w:val="clear" w:color="auto" w:fill="D6E9F7" w:themeFill="accent6" w:themeFillTint="33"/>
      </w:tcPr>
    </w:tblStylePr>
  </w:style>
  <w:style w:type="character" w:customStyle="1" w:styleId="UnresolvedMention1">
    <w:name w:val="Unresolved Mention1"/>
    <w:basedOn w:val="DefaultParagraphFont"/>
    <w:uiPriority w:val="99"/>
    <w:semiHidden/>
    <w:unhideWhenUsed/>
    <w:rsid w:val="00595D13"/>
    <w:rPr>
      <w:color w:val="808080"/>
      <w:shd w:val="clear" w:color="auto" w:fill="E6E6E6"/>
    </w:rPr>
  </w:style>
  <w:style w:type="table" w:styleId="MediumShading1-Accent6">
    <w:name w:val="Medium Shading 1 Accent 6"/>
    <w:basedOn w:val="TableNormal"/>
    <w:uiPriority w:val="63"/>
    <w:rsid w:val="00595D13"/>
    <w:pPr>
      <w:spacing w:after="0" w:line="240" w:lineRule="auto"/>
    </w:pPr>
    <w:rPr>
      <w:rFonts w:eastAsiaTheme="minorEastAsia"/>
    </w:rPr>
    <w:tblPr>
      <w:tblStyleRowBandSize w:val="1"/>
      <w:tblStyleColBandSize w:val="1"/>
      <w:tblBorders>
        <w:top w:val="single" w:sz="8" w:space="0" w:color="69AEE2" w:themeColor="accent6" w:themeTint="BF"/>
        <w:left w:val="single" w:sz="8" w:space="0" w:color="69AEE2" w:themeColor="accent6" w:themeTint="BF"/>
        <w:bottom w:val="single" w:sz="8" w:space="0" w:color="69AEE2" w:themeColor="accent6" w:themeTint="BF"/>
        <w:right w:val="single" w:sz="8" w:space="0" w:color="69AEE2" w:themeColor="accent6" w:themeTint="BF"/>
        <w:insideH w:val="single" w:sz="8" w:space="0" w:color="69AEE2" w:themeColor="accent6" w:themeTint="BF"/>
      </w:tblBorders>
    </w:tblPr>
    <w:tblStylePr w:type="firstRow">
      <w:pPr>
        <w:spacing w:before="0" w:after="0" w:line="240" w:lineRule="auto"/>
      </w:pPr>
      <w:rPr>
        <w:b/>
        <w:bCs/>
        <w:color w:val="FFFFFF" w:themeColor="background1"/>
      </w:rPr>
      <w:tblPr/>
      <w:tcPr>
        <w:tcBorders>
          <w:top w:val="single" w:sz="8" w:space="0" w:color="69AEE2" w:themeColor="accent6" w:themeTint="BF"/>
          <w:left w:val="single" w:sz="8" w:space="0" w:color="69AEE2" w:themeColor="accent6" w:themeTint="BF"/>
          <w:bottom w:val="single" w:sz="8" w:space="0" w:color="69AEE2" w:themeColor="accent6" w:themeTint="BF"/>
          <w:right w:val="single" w:sz="8" w:space="0" w:color="69AEE2" w:themeColor="accent6" w:themeTint="BF"/>
          <w:insideH w:val="nil"/>
          <w:insideV w:val="nil"/>
        </w:tcBorders>
        <w:shd w:val="clear" w:color="auto" w:fill="3794D9" w:themeFill="accent6"/>
      </w:tcPr>
    </w:tblStylePr>
    <w:tblStylePr w:type="lastRow">
      <w:pPr>
        <w:spacing w:before="0" w:after="0" w:line="240" w:lineRule="auto"/>
      </w:pPr>
      <w:rPr>
        <w:b/>
        <w:bCs/>
      </w:rPr>
      <w:tblPr/>
      <w:tcPr>
        <w:tcBorders>
          <w:top w:val="double" w:sz="6" w:space="0" w:color="69AEE2" w:themeColor="accent6" w:themeTint="BF"/>
          <w:left w:val="single" w:sz="8" w:space="0" w:color="69AEE2" w:themeColor="accent6" w:themeTint="BF"/>
          <w:bottom w:val="single" w:sz="8" w:space="0" w:color="69AEE2" w:themeColor="accent6" w:themeTint="BF"/>
          <w:right w:val="single" w:sz="8" w:space="0" w:color="69AEE2" w:themeColor="accent6" w:themeTint="BF"/>
          <w:insideH w:val="nil"/>
          <w:insideV w:val="nil"/>
        </w:tcBorders>
      </w:tcPr>
    </w:tblStylePr>
    <w:tblStylePr w:type="firstCol">
      <w:rPr>
        <w:b/>
        <w:bCs/>
      </w:rPr>
    </w:tblStylePr>
    <w:tblStylePr w:type="lastCol">
      <w:rPr>
        <w:b/>
        <w:bCs/>
      </w:rPr>
    </w:tblStylePr>
    <w:tblStylePr w:type="band1Vert">
      <w:tblPr/>
      <w:tcPr>
        <w:shd w:val="clear" w:color="auto" w:fill="CDE4F5" w:themeFill="accent6" w:themeFillTint="3F"/>
      </w:tcPr>
    </w:tblStylePr>
    <w:tblStylePr w:type="band1Horz">
      <w:tblPr/>
      <w:tcPr>
        <w:tcBorders>
          <w:insideH w:val="nil"/>
          <w:insideV w:val="nil"/>
        </w:tcBorders>
        <w:shd w:val="clear" w:color="auto" w:fill="CDE4F5" w:themeFill="accent6" w:themeFillTint="3F"/>
      </w:tcPr>
    </w:tblStylePr>
    <w:tblStylePr w:type="band2Horz">
      <w:tblPr/>
      <w:tcPr>
        <w:tcBorders>
          <w:insideH w:val="nil"/>
          <w:insideV w:val="nil"/>
        </w:tcBorders>
      </w:tcPr>
    </w:tblStylePr>
  </w:style>
  <w:style w:type="paragraph" w:customStyle="1" w:styleId="NormalBulletted">
    <w:name w:val="Normal Bulletted"/>
    <w:basedOn w:val="Normal"/>
    <w:uiPriority w:val="99"/>
    <w:rsid w:val="00595D13"/>
    <w:pPr>
      <w:widowControl w:val="0"/>
      <w:tabs>
        <w:tab w:val="num" w:pos="720"/>
      </w:tabs>
      <w:overflowPunct w:val="0"/>
      <w:autoSpaceDE w:val="0"/>
      <w:autoSpaceDN w:val="0"/>
      <w:adjustRightInd w:val="0"/>
      <w:spacing w:before="0" w:line="240" w:lineRule="auto"/>
      <w:ind w:left="720" w:hanging="720"/>
      <w:textAlignment w:val="baseline"/>
    </w:pPr>
    <w:rPr>
      <w:rFonts w:ascii="Arial" w:eastAsia="Times New Roman" w:hAnsi="Arial" w:cs="Times New Roman"/>
      <w:color w:val="000000"/>
      <w:sz w:val="20"/>
      <w:szCs w:val="20"/>
    </w:rPr>
  </w:style>
  <w:style w:type="paragraph" w:customStyle="1" w:styleId="05BodyCopy">
    <w:name w:val="05_Body_Copy"/>
    <w:basedOn w:val="Normal"/>
    <w:link w:val="05BodyCopyChar"/>
    <w:qFormat/>
    <w:rsid w:val="00595D13"/>
    <w:pPr>
      <w:spacing w:before="0" w:line="240" w:lineRule="auto"/>
      <w:jc w:val="both"/>
    </w:pPr>
    <w:rPr>
      <w:rFonts w:ascii="Arial" w:eastAsia="Times New Roman" w:hAnsi="Arial" w:cs="Times New Roman"/>
      <w:color w:val="auto"/>
      <w:sz w:val="20"/>
      <w:szCs w:val="20"/>
    </w:rPr>
  </w:style>
  <w:style w:type="character" w:customStyle="1" w:styleId="05BodyCopyChar">
    <w:name w:val="05_Body_Copy Char"/>
    <w:basedOn w:val="DefaultParagraphFont"/>
    <w:link w:val="05BodyCopy"/>
    <w:rsid w:val="00595D13"/>
    <w:rPr>
      <w:rFonts w:ascii="Arial" w:eastAsia="Times New Roman" w:hAnsi="Arial" w:cs="Times New Roman"/>
      <w:sz w:val="20"/>
      <w:szCs w:val="20"/>
      <w:lang w:val="en-GB"/>
    </w:rPr>
  </w:style>
  <w:style w:type="table" w:customStyle="1" w:styleId="ListTable6Colorful-Accent21">
    <w:name w:val="List Table 6 Colorful - Accent 21"/>
    <w:basedOn w:val="TableNormal"/>
    <w:uiPriority w:val="51"/>
    <w:rsid w:val="00595D13"/>
    <w:pPr>
      <w:spacing w:after="0" w:line="240" w:lineRule="auto"/>
    </w:pPr>
    <w:rPr>
      <w:color w:val="6A7A7D" w:themeColor="accent2" w:themeShade="BF"/>
    </w:rPr>
    <w:tblPr>
      <w:tblStyleRowBandSize w:val="1"/>
      <w:tblStyleColBandSize w:val="1"/>
      <w:tblBorders>
        <w:top w:val="single" w:sz="4" w:space="0" w:color="93A1A3" w:themeColor="accent2"/>
        <w:bottom w:val="single" w:sz="4" w:space="0" w:color="93A1A3" w:themeColor="accent2"/>
      </w:tblBorders>
    </w:tblPr>
    <w:tblStylePr w:type="firstRow">
      <w:rPr>
        <w:b/>
        <w:bCs/>
      </w:rPr>
      <w:tblPr/>
      <w:tcPr>
        <w:tcBorders>
          <w:bottom w:val="single" w:sz="4" w:space="0" w:color="93A1A3" w:themeColor="accent2"/>
        </w:tcBorders>
      </w:tcPr>
    </w:tblStylePr>
    <w:tblStylePr w:type="lastRow">
      <w:rPr>
        <w:b/>
        <w:bCs/>
      </w:rPr>
      <w:tblPr/>
      <w:tcPr>
        <w:tcBorders>
          <w:top w:val="double" w:sz="4" w:space="0" w:color="93A1A3" w:themeColor="accent2"/>
        </w:tcBorders>
      </w:tcPr>
    </w:tblStylePr>
    <w:tblStylePr w:type="firstCol">
      <w:rPr>
        <w:b/>
        <w:bCs/>
      </w:rPr>
    </w:tblStylePr>
    <w:tblStylePr w:type="lastCol">
      <w:rPr>
        <w:b/>
        <w:bCs/>
      </w:rPr>
    </w:tblStylePr>
    <w:tblStylePr w:type="band1Vert">
      <w:tblPr/>
      <w:tcPr>
        <w:shd w:val="clear" w:color="auto" w:fill="E9ECEC" w:themeFill="accent2" w:themeFillTint="33"/>
      </w:tcPr>
    </w:tblStylePr>
    <w:tblStylePr w:type="band1Horz">
      <w:tblPr/>
      <w:tcPr>
        <w:shd w:val="clear" w:color="auto" w:fill="E9ECEC" w:themeFill="accent2" w:themeFillTint="33"/>
      </w:tcPr>
    </w:tblStylePr>
  </w:style>
  <w:style w:type="paragraph" w:customStyle="1" w:styleId="BodyCopy">
    <w:name w:val="BodyCopy"/>
    <w:basedOn w:val="Normal"/>
    <w:link w:val="BodyCopyChar"/>
    <w:qFormat/>
    <w:rsid w:val="00595D13"/>
    <w:pPr>
      <w:spacing w:before="0" w:line="240" w:lineRule="auto"/>
      <w:jc w:val="both"/>
    </w:pPr>
    <w:rPr>
      <w:rFonts w:ascii="Arial" w:eastAsia="Calibri" w:hAnsi="Arial" w:cs="Arial"/>
      <w:color w:val="auto"/>
      <w:sz w:val="20"/>
    </w:rPr>
  </w:style>
  <w:style w:type="character" w:customStyle="1" w:styleId="BodyCopyChar">
    <w:name w:val="BodyCopy Char"/>
    <w:basedOn w:val="DefaultParagraphFont"/>
    <w:link w:val="BodyCopy"/>
    <w:locked/>
    <w:rsid w:val="00595D13"/>
    <w:rPr>
      <w:rFonts w:ascii="Arial" w:eastAsia="Calibri" w:hAnsi="Arial" w:cs="Arial"/>
      <w:sz w:val="20"/>
      <w:lang w:val="en-GB"/>
    </w:rPr>
  </w:style>
  <w:style w:type="table" w:customStyle="1" w:styleId="GridTable1Light1">
    <w:name w:val="Grid Table 1 Light1"/>
    <w:basedOn w:val="TableNormal"/>
    <w:uiPriority w:val="46"/>
    <w:rsid w:val="00595D13"/>
    <w:pPr>
      <w:spacing w:after="0" w:line="240" w:lineRule="auto"/>
    </w:pPr>
    <w:rPr>
      <w:rFonts w:eastAsiaTheme="minorEastAsi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595D13"/>
    <w:pPr>
      <w:spacing w:after="0" w:line="240" w:lineRule="auto"/>
    </w:pPr>
    <w:rPr>
      <w:rFonts w:eastAsiaTheme="minorEastAsia"/>
    </w:rPr>
    <w:tblPr>
      <w:tblStyleRowBandSize w:val="1"/>
      <w:tblStyleColBandSize w:val="1"/>
      <w:tblBorders>
        <w:top w:val="single" w:sz="4" w:space="0" w:color="A7D1D5" w:themeColor="accent1" w:themeTint="66"/>
        <w:left w:val="single" w:sz="4" w:space="0" w:color="A7D1D5" w:themeColor="accent1" w:themeTint="66"/>
        <w:bottom w:val="single" w:sz="4" w:space="0" w:color="A7D1D5" w:themeColor="accent1" w:themeTint="66"/>
        <w:right w:val="single" w:sz="4" w:space="0" w:color="A7D1D5" w:themeColor="accent1" w:themeTint="66"/>
        <w:insideH w:val="single" w:sz="4" w:space="0" w:color="A7D1D5" w:themeColor="accent1" w:themeTint="66"/>
        <w:insideV w:val="single" w:sz="4" w:space="0" w:color="A7D1D5" w:themeColor="accent1" w:themeTint="66"/>
      </w:tblBorders>
    </w:tblPr>
    <w:tblStylePr w:type="firstRow">
      <w:rPr>
        <w:b/>
        <w:bCs/>
      </w:rPr>
      <w:tblPr/>
      <w:tcPr>
        <w:tcBorders>
          <w:bottom w:val="single" w:sz="12" w:space="0" w:color="7BBBC1" w:themeColor="accent1" w:themeTint="99"/>
        </w:tcBorders>
      </w:tcPr>
    </w:tblStylePr>
    <w:tblStylePr w:type="lastRow">
      <w:rPr>
        <w:b/>
        <w:bCs/>
      </w:rPr>
      <w:tblPr/>
      <w:tcPr>
        <w:tcBorders>
          <w:top w:val="double" w:sz="2" w:space="0" w:color="7BBBC1" w:themeColor="accent1" w:themeTint="99"/>
        </w:tcBorders>
      </w:tcPr>
    </w:tblStylePr>
    <w:tblStylePr w:type="firstCol">
      <w:rPr>
        <w:b/>
        <w:bCs/>
      </w:rPr>
    </w:tblStylePr>
    <w:tblStylePr w:type="lastCol">
      <w:rPr>
        <w:b/>
        <w:bCs/>
      </w:rPr>
    </w:tblStylePr>
  </w:style>
  <w:style w:type="table" w:customStyle="1" w:styleId="ListTable3-Accent11">
    <w:name w:val="List Table 3 - Accent 11"/>
    <w:basedOn w:val="TableNormal"/>
    <w:uiPriority w:val="48"/>
    <w:rsid w:val="00595D13"/>
    <w:pPr>
      <w:spacing w:after="0" w:line="240" w:lineRule="auto"/>
    </w:pPr>
    <w:rPr>
      <w:rFonts w:eastAsiaTheme="minorEastAsia"/>
    </w:rPr>
    <w:tblPr>
      <w:tblStyleRowBandSize w:val="1"/>
      <w:tblStyleColBandSize w:val="1"/>
      <w:tblBorders>
        <w:top w:val="single" w:sz="4" w:space="0" w:color="3C7A80" w:themeColor="accent1"/>
        <w:left w:val="single" w:sz="4" w:space="0" w:color="3C7A80" w:themeColor="accent1"/>
        <w:bottom w:val="single" w:sz="4" w:space="0" w:color="3C7A80" w:themeColor="accent1"/>
        <w:right w:val="single" w:sz="4" w:space="0" w:color="3C7A80" w:themeColor="accent1"/>
      </w:tblBorders>
    </w:tblPr>
    <w:tblStylePr w:type="firstRow">
      <w:rPr>
        <w:b/>
        <w:bCs/>
        <w:color w:val="FFFFFF" w:themeColor="background1"/>
      </w:rPr>
      <w:tblPr/>
      <w:tcPr>
        <w:shd w:val="clear" w:color="auto" w:fill="3C7A80" w:themeFill="accent1"/>
      </w:tcPr>
    </w:tblStylePr>
    <w:tblStylePr w:type="lastRow">
      <w:rPr>
        <w:b/>
        <w:bCs/>
      </w:rPr>
      <w:tblPr/>
      <w:tcPr>
        <w:tcBorders>
          <w:top w:val="double" w:sz="4" w:space="0" w:color="3C7A80"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C7A80" w:themeColor="accent1"/>
          <w:right w:val="single" w:sz="4" w:space="0" w:color="3C7A80" w:themeColor="accent1"/>
        </w:tcBorders>
      </w:tcPr>
    </w:tblStylePr>
    <w:tblStylePr w:type="band1Horz">
      <w:tblPr/>
      <w:tcPr>
        <w:tcBorders>
          <w:top w:val="single" w:sz="4" w:space="0" w:color="3C7A80" w:themeColor="accent1"/>
          <w:bottom w:val="single" w:sz="4" w:space="0" w:color="3C7A80"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C7A80" w:themeColor="accent1"/>
          <w:left w:val="nil"/>
        </w:tcBorders>
      </w:tcPr>
    </w:tblStylePr>
    <w:tblStylePr w:type="swCell">
      <w:tblPr/>
      <w:tcPr>
        <w:tcBorders>
          <w:top w:val="double" w:sz="4" w:space="0" w:color="3C7A80" w:themeColor="accent1"/>
          <w:right w:val="nil"/>
        </w:tcBorders>
      </w:tcPr>
    </w:tblStylePr>
  </w:style>
  <w:style w:type="table" w:customStyle="1" w:styleId="ListTable3-Accent31">
    <w:name w:val="List Table 3 - Accent 31"/>
    <w:basedOn w:val="TableNormal"/>
    <w:uiPriority w:val="48"/>
    <w:rsid w:val="00595D13"/>
    <w:pPr>
      <w:spacing w:after="0" w:line="240" w:lineRule="auto"/>
    </w:pPr>
    <w:rPr>
      <w:rFonts w:eastAsiaTheme="minorEastAsia"/>
    </w:rPr>
    <w:tblPr>
      <w:tblStyleRowBandSize w:val="1"/>
      <w:tblStyleColBandSize w:val="1"/>
      <w:tblBorders>
        <w:top w:val="single" w:sz="4" w:space="0" w:color="92D050" w:themeColor="accent3"/>
        <w:left w:val="single" w:sz="4" w:space="0" w:color="92D050" w:themeColor="accent3"/>
        <w:bottom w:val="single" w:sz="4" w:space="0" w:color="92D050" w:themeColor="accent3"/>
        <w:right w:val="single" w:sz="4" w:space="0" w:color="92D050" w:themeColor="accent3"/>
      </w:tblBorders>
    </w:tblPr>
    <w:tblStylePr w:type="firstRow">
      <w:rPr>
        <w:b/>
        <w:bCs/>
        <w:color w:val="FFFFFF" w:themeColor="background1"/>
      </w:rPr>
      <w:tblPr/>
      <w:tcPr>
        <w:shd w:val="clear" w:color="auto" w:fill="92D050" w:themeFill="accent3"/>
      </w:tcPr>
    </w:tblStylePr>
    <w:tblStylePr w:type="lastRow">
      <w:rPr>
        <w:b/>
        <w:bCs/>
      </w:rPr>
      <w:tblPr/>
      <w:tcPr>
        <w:tcBorders>
          <w:top w:val="double" w:sz="4" w:space="0" w:color="92D05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D050" w:themeColor="accent3"/>
          <w:right w:val="single" w:sz="4" w:space="0" w:color="92D050" w:themeColor="accent3"/>
        </w:tcBorders>
      </w:tcPr>
    </w:tblStylePr>
    <w:tblStylePr w:type="band1Horz">
      <w:tblPr/>
      <w:tcPr>
        <w:tcBorders>
          <w:top w:val="single" w:sz="4" w:space="0" w:color="92D050" w:themeColor="accent3"/>
          <w:bottom w:val="single" w:sz="4" w:space="0" w:color="92D05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D050" w:themeColor="accent3"/>
          <w:left w:val="nil"/>
        </w:tcBorders>
      </w:tcPr>
    </w:tblStylePr>
    <w:tblStylePr w:type="swCell">
      <w:tblPr/>
      <w:tcPr>
        <w:tcBorders>
          <w:top w:val="double" w:sz="4" w:space="0" w:color="92D050" w:themeColor="accent3"/>
          <w:right w:val="nil"/>
        </w:tcBorders>
      </w:tcPr>
    </w:tblStylePr>
  </w:style>
  <w:style w:type="table" w:customStyle="1" w:styleId="GridTable4-Accent11">
    <w:name w:val="Grid Table 4 - Accent 11"/>
    <w:basedOn w:val="TableNormal"/>
    <w:uiPriority w:val="49"/>
    <w:rsid w:val="00595D13"/>
    <w:pPr>
      <w:spacing w:after="0" w:line="240" w:lineRule="auto"/>
    </w:pPr>
    <w:rPr>
      <w:rFonts w:eastAsiaTheme="minorEastAsia"/>
    </w:rPr>
    <w:tblPr>
      <w:tblStyleRowBandSize w:val="1"/>
      <w:tblStyleColBandSize w:val="1"/>
      <w:tbl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insideH w:val="single" w:sz="4" w:space="0" w:color="7BBBC1" w:themeColor="accent1" w:themeTint="99"/>
        <w:insideV w:val="single" w:sz="4" w:space="0" w:color="7BBBC1" w:themeColor="accent1" w:themeTint="99"/>
      </w:tblBorders>
    </w:tblPr>
    <w:tblStylePr w:type="firstRow">
      <w:rPr>
        <w:b/>
        <w:bCs/>
        <w:color w:val="FFFFFF" w:themeColor="background1"/>
      </w:rPr>
      <w:tblPr/>
      <w:tcPr>
        <w:tcBorders>
          <w:top w:val="single" w:sz="4" w:space="0" w:color="3C7A80" w:themeColor="accent1"/>
          <w:left w:val="single" w:sz="4" w:space="0" w:color="3C7A80" w:themeColor="accent1"/>
          <w:bottom w:val="single" w:sz="4" w:space="0" w:color="3C7A80" w:themeColor="accent1"/>
          <w:right w:val="single" w:sz="4" w:space="0" w:color="3C7A80" w:themeColor="accent1"/>
          <w:insideH w:val="nil"/>
          <w:insideV w:val="nil"/>
        </w:tcBorders>
        <w:shd w:val="clear" w:color="auto" w:fill="3C7A80" w:themeFill="accent1"/>
      </w:tcPr>
    </w:tblStylePr>
    <w:tblStylePr w:type="lastRow">
      <w:rPr>
        <w:b/>
        <w:bCs/>
      </w:rPr>
      <w:tblPr/>
      <w:tcPr>
        <w:tcBorders>
          <w:top w:val="double" w:sz="4" w:space="0" w:color="3C7A80" w:themeColor="accent1"/>
        </w:tcBorders>
      </w:tcPr>
    </w:tblStylePr>
    <w:tblStylePr w:type="firstCol">
      <w:rPr>
        <w:b/>
        <w:bCs/>
      </w:rPr>
    </w:tblStylePr>
    <w:tblStylePr w:type="lastCol">
      <w:rPr>
        <w:b/>
        <w:bCs/>
      </w:rPr>
    </w:tblStylePr>
    <w:tblStylePr w:type="band1Vert">
      <w:tblPr/>
      <w:tcPr>
        <w:shd w:val="clear" w:color="auto" w:fill="D2E8EA" w:themeFill="accent1" w:themeFillTint="33"/>
      </w:tcPr>
    </w:tblStylePr>
    <w:tblStylePr w:type="band1Horz">
      <w:tblPr/>
      <w:tcPr>
        <w:shd w:val="clear" w:color="auto" w:fill="D2E8EA" w:themeFill="accent1" w:themeFillTint="33"/>
      </w:tcPr>
    </w:tblStylePr>
  </w:style>
  <w:style w:type="paragraph" w:customStyle="1" w:styleId="wordsection1">
    <w:name w:val="wordsection1"/>
    <w:basedOn w:val="Normal"/>
    <w:uiPriority w:val="99"/>
    <w:rsid w:val="00595D13"/>
    <w:pPr>
      <w:spacing w:before="100" w:beforeAutospacing="1" w:after="100" w:afterAutospacing="1" w:line="240" w:lineRule="auto"/>
    </w:pPr>
    <w:rPr>
      <w:rFonts w:ascii="Times New Roman" w:hAnsi="Times New Roman" w:cs="Times New Roman"/>
      <w:color w:val="auto"/>
    </w:rPr>
  </w:style>
  <w:style w:type="table" w:customStyle="1" w:styleId="ListTable3-Accent61">
    <w:name w:val="List Table 3 - Accent 61"/>
    <w:basedOn w:val="TableNormal"/>
    <w:uiPriority w:val="48"/>
    <w:rsid w:val="00595D13"/>
    <w:pPr>
      <w:spacing w:after="0" w:line="240" w:lineRule="auto"/>
    </w:pPr>
    <w:rPr>
      <w:rFonts w:eastAsiaTheme="minorEastAsia"/>
    </w:rPr>
    <w:tblPr>
      <w:tblStyleRowBandSize w:val="1"/>
      <w:tblStyleColBandSize w:val="1"/>
      <w:tblBorders>
        <w:top w:val="single" w:sz="4" w:space="0" w:color="3794D9" w:themeColor="accent6"/>
        <w:left w:val="single" w:sz="4" w:space="0" w:color="3794D9" w:themeColor="accent6"/>
        <w:bottom w:val="single" w:sz="4" w:space="0" w:color="3794D9" w:themeColor="accent6"/>
        <w:right w:val="single" w:sz="4" w:space="0" w:color="3794D9" w:themeColor="accent6"/>
      </w:tblBorders>
    </w:tblPr>
    <w:tblStylePr w:type="firstRow">
      <w:rPr>
        <w:b/>
        <w:bCs/>
        <w:color w:val="FFFFFF" w:themeColor="background1"/>
      </w:rPr>
      <w:tblPr/>
      <w:tcPr>
        <w:shd w:val="clear" w:color="auto" w:fill="3794D9" w:themeFill="accent6"/>
      </w:tcPr>
    </w:tblStylePr>
    <w:tblStylePr w:type="lastRow">
      <w:rPr>
        <w:b/>
        <w:bCs/>
      </w:rPr>
      <w:tblPr/>
      <w:tcPr>
        <w:tcBorders>
          <w:top w:val="double" w:sz="4" w:space="0" w:color="3794D9"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794D9" w:themeColor="accent6"/>
          <w:right w:val="single" w:sz="4" w:space="0" w:color="3794D9" w:themeColor="accent6"/>
        </w:tcBorders>
      </w:tcPr>
    </w:tblStylePr>
    <w:tblStylePr w:type="band1Horz">
      <w:tblPr/>
      <w:tcPr>
        <w:tcBorders>
          <w:top w:val="single" w:sz="4" w:space="0" w:color="3794D9" w:themeColor="accent6"/>
          <w:bottom w:val="single" w:sz="4" w:space="0" w:color="3794D9"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794D9" w:themeColor="accent6"/>
          <w:left w:val="nil"/>
        </w:tcBorders>
      </w:tcPr>
    </w:tblStylePr>
    <w:tblStylePr w:type="swCell">
      <w:tblPr/>
      <w:tcPr>
        <w:tcBorders>
          <w:top w:val="double" w:sz="4" w:space="0" w:color="3794D9" w:themeColor="accent6"/>
          <w:right w:val="nil"/>
        </w:tcBorders>
      </w:tcPr>
    </w:tblStylePr>
  </w:style>
  <w:style w:type="character" w:customStyle="1" w:styleId="UnresolvedMention2">
    <w:name w:val="Unresolved Mention2"/>
    <w:basedOn w:val="DefaultParagraphFont"/>
    <w:uiPriority w:val="99"/>
    <w:semiHidden/>
    <w:unhideWhenUsed/>
    <w:rsid w:val="00595D13"/>
    <w:rPr>
      <w:color w:val="605E5C"/>
      <w:shd w:val="clear" w:color="auto" w:fill="E1DFDD"/>
    </w:rPr>
  </w:style>
  <w:style w:type="table" w:customStyle="1" w:styleId="GridTable41">
    <w:name w:val="Grid Table 41"/>
    <w:basedOn w:val="TableNormal"/>
    <w:uiPriority w:val="49"/>
    <w:rsid w:val="00595D13"/>
    <w:pPr>
      <w:spacing w:after="0" w:line="240" w:lineRule="auto"/>
    </w:pPr>
    <w:rPr>
      <w:rFonts w:eastAsiaTheme="minorEastAsi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odyText">
    <w:name w:val="Body Text"/>
    <w:basedOn w:val="Normal"/>
    <w:link w:val="BodyTextChar"/>
    <w:uiPriority w:val="1"/>
    <w:qFormat/>
    <w:rsid w:val="00595D13"/>
    <w:pPr>
      <w:widowControl w:val="0"/>
      <w:autoSpaceDE w:val="0"/>
      <w:autoSpaceDN w:val="0"/>
      <w:spacing w:before="0" w:after="0" w:line="240" w:lineRule="auto"/>
    </w:pPr>
    <w:rPr>
      <w:rFonts w:ascii="Calibri" w:eastAsia="Calibri" w:hAnsi="Calibri" w:cs="Calibri"/>
      <w:color w:val="auto"/>
      <w:sz w:val="22"/>
    </w:rPr>
  </w:style>
  <w:style w:type="character" w:customStyle="1" w:styleId="BodyTextChar">
    <w:name w:val="Body Text Char"/>
    <w:basedOn w:val="DefaultParagraphFont"/>
    <w:link w:val="BodyText"/>
    <w:uiPriority w:val="1"/>
    <w:rsid w:val="00595D13"/>
    <w:rPr>
      <w:rFonts w:ascii="Calibri" w:eastAsia="Calibri" w:hAnsi="Calibri" w:cs="Calibri"/>
    </w:rPr>
  </w:style>
  <w:style w:type="paragraph" w:customStyle="1" w:styleId="TableParagraph">
    <w:name w:val="Table Paragraph"/>
    <w:basedOn w:val="Normal"/>
    <w:uiPriority w:val="1"/>
    <w:qFormat/>
    <w:rsid w:val="00595D13"/>
    <w:pPr>
      <w:widowControl w:val="0"/>
      <w:autoSpaceDE w:val="0"/>
      <w:autoSpaceDN w:val="0"/>
      <w:spacing w:before="0" w:after="0" w:line="240" w:lineRule="auto"/>
    </w:pPr>
    <w:rPr>
      <w:rFonts w:ascii="Garamond" w:eastAsia="Garamond" w:hAnsi="Garamond" w:cs="Garamond"/>
      <w:color w:val="auto"/>
      <w:sz w:val="22"/>
    </w:rPr>
  </w:style>
  <w:style w:type="paragraph" w:customStyle="1" w:styleId="p">
    <w:name w:val="p"/>
    <w:basedOn w:val="Normal"/>
    <w:rsid w:val="00595D13"/>
    <w:pPr>
      <w:spacing w:before="100" w:beforeAutospacing="1" w:after="100" w:afterAutospacing="1" w:line="240" w:lineRule="auto"/>
    </w:pPr>
    <w:rPr>
      <w:rFonts w:ascii="Times New Roman" w:eastAsia="Times New Roman" w:hAnsi="Times New Roman" w:cs="Times New Roman"/>
      <w:color w:val="auto"/>
    </w:rPr>
  </w:style>
  <w:style w:type="table" w:customStyle="1" w:styleId="GridTable2-Accent41">
    <w:name w:val="Grid Table 2 - Accent 41"/>
    <w:basedOn w:val="TableNormal"/>
    <w:uiPriority w:val="47"/>
    <w:rsid w:val="00595D13"/>
    <w:pPr>
      <w:spacing w:after="0" w:line="240" w:lineRule="auto"/>
    </w:pPr>
    <w:tblPr>
      <w:tblStyleRowBandSize w:val="1"/>
      <w:tblStyleColBandSize w:val="1"/>
      <w:tblBorders>
        <w:top w:val="single" w:sz="2" w:space="0" w:color="5699AE" w:themeColor="accent4" w:themeTint="99"/>
        <w:bottom w:val="single" w:sz="2" w:space="0" w:color="5699AE" w:themeColor="accent4" w:themeTint="99"/>
        <w:insideH w:val="single" w:sz="2" w:space="0" w:color="5699AE" w:themeColor="accent4" w:themeTint="99"/>
        <w:insideV w:val="single" w:sz="2" w:space="0" w:color="5699AE" w:themeColor="accent4" w:themeTint="99"/>
      </w:tblBorders>
    </w:tblPr>
    <w:tblStylePr w:type="firstRow">
      <w:rPr>
        <w:b/>
        <w:bCs/>
      </w:rPr>
      <w:tblPr/>
      <w:tcPr>
        <w:tcBorders>
          <w:top w:val="nil"/>
          <w:bottom w:val="single" w:sz="12" w:space="0" w:color="5699AE" w:themeColor="accent4" w:themeTint="99"/>
          <w:insideH w:val="nil"/>
          <w:insideV w:val="nil"/>
        </w:tcBorders>
        <w:shd w:val="clear" w:color="auto" w:fill="FFFFFF" w:themeFill="background1"/>
      </w:tcPr>
    </w:tblStylePr>
    <w:tblStylePr w:type="lastRow">
      <w:rPr>
        <w:b/>
        <w:bCs/>
      </w:rPr>
      <w:tblPr/>
      <w:tcPr>
        <w:tcBorders>
          <w:top w:val="double" w:sz="2" w:space="0" w:color="5699AE"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6DDE4" w:themeFill="accent4" w:themeFillTint="33"/>
      </w:tcPr>
    </w:tblStylePr>
    <w:tblStylePr w:type="band1Horz">
      <w:tblPr/>
      <w:tcPr>
        <w:shd w:val="clear" w:color="auto" w:fill="C6DDE4" w:themeFill="accent4" w:themeFillTint="33"/>
      </w:tcPr>
    </w:tblStylePr>
  </w:style>
  <w:style w:type="table" w:customStyle="1" w:styleId="GridTable5Dark-Accent41">
    <w:name w:val="Grid Table 5 Dark - Accent 41"/>
    <w:basedOn w:val="TableNormal"/>
    <w:uiPriority w:val="50"/>
    <w:rsid w:val="00595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6DDE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F3941"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F3941"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F3941"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F3941" w:themeFill="accent4"/>
      </w:tcPr>
    </w:tblStylePr>
    <w:tblStylePr w:type="band1Vert">
      <w:tblPr/>
      <w:tcPr>
        <w:shd w:val="clear" w:color="auto" w:fill="8EBBC9" w:themeFill="accent4" w:themeFillTint="66"/>
      </w:tcPr>
    </w:tblStylePr>
    <w:tblStylePr w:type="band1Horz">
      <w:tblPr/>
      <w:tcPr>
        <w:shd w:val="clear" w:color="auto" w:fill="8EBBC9" w:themeFill="accent4" w:themeFillTint="66"/>
      </w:tcPr>
    </w:tblStylePr>
  </w:style>
  <w:style w:type="table" w:customStyle="1" w:styleId="GridTable21">
    <w:name w:val="Grid Table 21"/>
    <w:basedOn w:val="TableNormal"/>
    <w:uiPriority w:val="47"/>
    <w:rsid w:val="00595D1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z-TopofForm">
    <w:name w:val="HTML Top of Form"/>
    <w:basedOn w:val="Normal"/>
    <w:next w:val="Normal"/>
    <w:link w:val="z-TopofFormChar"/>
    <w:hidden/>
    <w:uiPriority w:val="99"/>
    <w:semiHidden/>
    <w:unhideWhenUsed/>
    <w:rsid w:val="00595D13"/>
    <w:pPr>
      <w:pBdr>
        <w:bottom w:val="single" w:sz="6" w:space="1" w:color="auto"/>
      </w:pBdr>
      <w:spacing w:before="0" w:after="0" w:line="240" w:lineRule="auto"/>
      <w:jc w:val="center"/>
    </w:pPr>
    <w:rPr>
      <w:rFonts w:ascii="Arial" w:eastAsia="Times New Roman" w:hAnsi="Arial" w:cs="Arial"/>
      <w:vanish/>
      <w:color w:val="auto"/>
      <w:sz w:val="16"/>
      <w:szCs w:val="16"/>
    </w:rPr>
  </w:style>
  <w:style w:type="character" w:customStyle="1" w:styleId="z-TopofFormChar">
    <w:name w:val="z-Top of Form Char"/>
    <w:basedOn w:val="DefaultParagraphFont"/>
    <w:link w:val="z-TopofForm"/>
    <w:uiPriority w:val="99"/>
    <w:semiHidden/>
    <w:rsid w:val="00595D1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95D13"/>
    <w:pPr>
      <w:pBdr>
        <w:top w:val="single" w:sz="6" w:space="1" w:color="auto"/>
      </w:pBdr>
      <w:spacing w:before="0" w:after="0" w:line="240" w:lineRule="auto"/>
      <w:jc w:val="center"/>
    </w:pPr>
    <w:rPr>
      <w:rFonts w:ascii="Arial" w:eastAsia="Times New Roman" w:hAnsi="Arial" w:cs="Arial"/>
      <w:vanish/>
      <w:color w:val="auto"/>
      <w:sz w:val="16"/>
      <w:szCs w:val="16"/>
    </w:rPr>
  </w:style>
  <w:style w:type="character" w:customStyle="1" w:styleId="z-BottomofFormChar">
    <w:name w:val="z-Bottom of Form Char"/>
    <w:basedOn w:val="DefaultParagraphFont"/>
    <w:link w:val="z-BottomofForm"/>
    <w:uiPriority w:val="99"/>
    <w:semiHidden/>
    <w:rsid w:val="00595D13"/>
    <w:rPr>
      <w:rFonts w:ascii="Arial" w:eastAsia="Times New Roman" w:hAnsi="Arial" w:cs="Arial"/>
      <w:vanish/>
      <w:sz w:val="16"/>
      <w:szCs w:val="16"/>
    </w:rPr>
  </w:style>
  <w:style w:type="table" w:customStyle="1" w:styleId="GridTable1Light-Accent61">
    <w:name w:val="Grid Table 1 Light - Accent 61"/>
    <w:basedOn w:val="TableNormal"/>
    <w:uiPriority w:val="46"/>
    <w:rsid w:val="00595D13"/>
    <w:pPr>
      <w:spacing w:after="0" w:line="240" w:lineRule="auto"/>
    </w:pPr>
    <w:rPr>
      <w:rFonts w:eastAsiaTheme="minorEastAsia"/>
    </w:rPr>
    <w:tblPr>
      <w:tblStyleRowBandSize w:val="1"/>
      <w:tblStyleColBandSize w:val="1"/>
      <w:tblBorders>
        <w:top w:val="single" w:sz="4" w:space="0" w:color="AED4EF" w:themeColor="accent6" w:themeTint="66"/>
        <w:left w:val="single" w:sz="4" w:space="0" w:color="AED4EF" w:themeColor="accent6" w:themeTint="66"/>
        <w:bottom w:val="single" w:sz="4" w:space="0" w:color="AED4EF" w:themeColor="accent6" w:themeTint="66"/>
        <w:right w:val="single" w:sz="4" w:space="0" w:color="AED4EF" w:themeColor="accent6" w:themeTint="66"/>
        <w:insideH w:val="single" w:sz="4" w:space="0" w:color="AED4EF" w:themeColor="accent6" w:themeTint="66"/>
        <w:insideV w:val="single" w:sz="4" w:space="0" w:color="AED4EF" w:themeColor="accent6" w:themeTint="66"/>
      </w:tblBorders>
    </w:tblPr>
    <w:tblStylePr w:type="firstRow">
      <w:rPr>
        <w:b/>
        <w:bCs/>
      </w:rPr>
      <w:tblPr/>
      <w:tcPr>
        <w:tcBorders>
          <w:bottom w:val="single" w:sz="12" w:space="0" w:color="86BEE8" w:themeColor="accent6" w:themeTint="99"/>
        </w:tcBorders>
      </w:tcPr>
    </w:tblStylePr>
    <w:tblStylePr w:type="lastRow">
      <w:rPr>
        <w:b/>
        <w:bCs/>
      </w:rPr>
      <w:tblPr/>
      <w:tcPr>
        <w:tcBorders>
          <w:top w:val="double" w:sz="2" w:space="0" w:color="86BEE8" w:themeColor="accent6" w:themeTint="99"/>
        </w:tcBorders>
      </w:tcPr>
    </w:tblStylePr>
    <w:tblStylePr w:type="firstCol">
      <w:rPr>
        <w:b/>
        <w:bCs/>
      </w:rPr>
    </w:tblStylePr>
    <w:tblStylePr w:type="lastCol">
      <w:rPr>
        <w:b/>
        <w:bCs/>
      </w:rPr>
    </w:tblStylePr>
  </w:style>
  <w:style w:type="table" w:customStyle="1" w:styleId="ListTable3-Accent21">
    <w:name w:val="List Table 3 - Accent 21"/>
    <w:basedOn w:val="TableNormal"/>
    <w:uiPriority w:val="48"/>
    <w:rsid w:val="00050B10"/>
    <w:pPr>
      <w:spacing w:after="0" w:line="240" w:lineRule="auto"/>
    </w:pPr>
    <w:tblPr>
      <w:tblStyleRowBandSize w:val="1"/>
      <w:tblStyleColBandSize w:val="1"/>
      <w:tblBorders>
        <w:top w:val="single" w:sz="4" w:space="0" w:color="93A1A3" w:themeColor="accent2"/>
        <w:left w:val="single" w:sz="4" w:space="0" w:color="93A1A3" w:themeColor="accent2"/>
        <w:bottom w:val="single" w:sz="4" w:space="0" w:color="93A1A3" w:themeColor="accent2"/>
        <w:right w:val="single" w:sz="4" w:space="0" w:color="93A1A3" w:themeColor="accent2"/>
      </w:tblBorders>
    </w:tblPr>
    <w:tblStylePr w:type="firstRow">
      <w:rPr>
        <w:b/>
        <w:bCs/>
        <w:color w:val="FFFFFF" w:themeColor="background1"/>
      </w:rPr>
      <w:tblPr/>
      <w:tcPr>
        <w:shd w:val="clear" w:color="auto" w:fill="93A1A3" w:themeFill="accent2"/>
      </w:tcPr>
    </w:tblStylePr>
    <w:tblStylePr w:type="lastRow">
      <w:rPr>
        <w:b/>
        <w:bCs/>
      </w:rPr>
      <w:tblPr/>
      <w:tcPr>
        <w:tcBorders>
          <w:top w:val="double" w:sz="4" w:space="0" w:color="93A1A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3A1A3" w:themeColor="accent2"/>
          <w:right w:val="single" w:sz="4" w:space="0" w:color="93A1A3" w:themeColor="accent2"/>
        </w:tcBorders>
      </w:tcPr>
    </w:tblStylePr>
    <w:tblStylePr w:type="band1Horz">
      <w:tblPr/>
      <w:tcPr>
        <w:tcBorders>
          <w:top w:val="single" w:sz="4" w:space="0" w:color="93A1A3" w:themeColor="accent2"/>
          <w:bottom w:val="single" w:sz="4" w:space="0" w:color="93A1A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3A1A3" w:themeColor="accent2"/>
          <w:left w:val="nil"/>
        </w:tcBorders>
      </w:tcPr>
    </w:tblStylePr>
    <w:tblStylePr w:type="swCell">
      <w:tblPr/>
      <w:tcPr>
        <w:tcBorders>
          <w:top w:val="double" w:sz="4" w:space="0" w:color="93A1A3" w:themeColor="accent2"/>
          <w:right w:val="nil"/>
        </w:tcBorders>
      </w:tcPr>
    </w:tblStylePr>
  </w:style>
  <w:style w:type="paragraph" w:styleId="TOC4">
    <w:name w:val="toc 4"/>
    <w:basedOn w:val="Normal"/>
    <w:next w:val="Normal"/>
    <w:autoRedefine/>
    <w:uiPriority w:val="39"/>
    <w:rsid w:val="009C27FA"/>
    <w:pPr>
      <w:spacing w:before="0" w:after="0"/>
      <w:ind w:left="720"/>
    </w:pPr>
    <w:rPr>
      <w:rFonts w:asciiTheme="minorHAnsi" w:hAnsiTheme="minorHAnsi"/>
      <w:sz w:val="20"/>
      <w:szCs w:val="20"/>
    </w:rPr>
  </w:style>
  <w:style w:type="paragraph" w:styleId="TOC5">
    <w:name w:val="toc 5"/>
    <w:basedOn w:val="Normal"/>
    <w:next w:val="Normal"/>
    <w:autoRedefine/>
    <w:uiPriority w:val="39"/>
    <w:rsid w:val="009C27FA"/>
    <w:pPr>
      <w:spacing w:before="0" w:after="0"/>
      <w:ind w:left="960"/>
    </w:pPr>
    <w:rPr>
      <w:rFonts w:asciiTheme="minorHAnsi" w:hAnsiTheme="minorHAnsi"/>
      <w:sz w:val="20"/>
      <w:szCs w:val="20"/>
    </w:rPr>
  </w:style>
  <w:style w:type="paragraph" w:styleId="TOC6">
    <w:name w:val="toc 6"/>
    <w:basedOn w:val="Normal"/>
    <w:next w:val="Normal"/>
    <w:autoRedefine/>
    <w:uiPriority w:val="39"/>
    <w:rsid w:val="009C27FA"/>
    <w:pPr>
      <w:spacing w:before="0" w:after="0"/>
      <w:ind w:left="1200"/>
    </w:pPr>
    <w:rPr>
      <w:rFonts w:asciiTheme="minorHAnsi" w:hAnsiTheme="minorHAnsi"/>
      <w:sz w:val="20"/>
      <w:szCs w:val="20"/>
    </w:rPr>
  </w:style>
  <w:style w:type="paragraph" w:styleId="TOC7">
    <w:name w:val="toc 7"/>
    <w:basedOn w:val="Normal"/>
    <w:next w:val="Normal"/>
    <w:autoRedefine/>
    <w:uiPriority w:val="39"/>
    <w:rsid w:val="009C27FA"/>
    <w:pPr>
      <w:spacing w:before="0" w:after="0"/>
      <w:ind w:left="1440"/>
    </w:pPr>
    <w:rPr>
      <w:rFonts w:asciiTheme="minorHAnsi" w:hAnsiTheme="minorHAnsi"/>
      <w:sz w:val="20"/>
      <w:szCs w:val="20"/>
    </w:rPr>
  </w:style>
  <w:style w:type="paragraph" w:styleId="TOC8">
    <w:name w:val="toc 8"/>
    <w:basedOn w:val="Normal"/>
    <w:next w:val="Normal"/>
    <w:autoRedefine/>
    <w:uiPriority w:val="39"/>
    <w:rsid w:val="009C27FA"/>
    <w:pPr>
      <w:spacing w:before="0" w:after="0"/>
      <w:ind w:left="1680"/>
    </w:pPr>
    <w:rPr>
      <w:rFonts w:asciiTheme="minorHAnsi" w:hAnsiTheme="minorHAnsi"/>
      <w:sz w:val="20"/>
      <w:szCs w:val="20"/>
    </w:rPr>
  </w:style>
  <w:style w:type="paragraph" w:styleId="TOC9">
    <w:name w:val="toc 9"/>
    <w:basedOn w:val="Normal"/>
    <w:next w:val="Normal"/>
    <w:autoRedefine/>
    <w:uiPriority w:val="39"/>
    <w:rsid w:val="009C27FA"/>
    <w:pPr>
      <w:spacing w:before="0" w:after="0"/>
      <w:ind w:left="1920"/>
    </w:pPr>
    <w:rPr>
      <w:rFonts w:asciiTheme="minorHAnsi" w:hAnsiTheme="minorHAnsi"/>
      <w:sz w:val="20"/>
      <w:szCs w:val="20"/>
    </w:rPr>
  </w:style>
  <w:style w:type="paragraph" w:customStyle="1" w:styleId="resulttitle">
    <w:name w:val="result__title"/>
    <w:basedOn w:val="Normal"/>
    <w:uiPriority w:val="99"/>
    <w:rsid w:val="00AF6FA7"/>
    <w:pPr>
      <w:spacing w:before="100" w:beforeAutospacing="1" w:after="100" w:afterAutospacing="1" w:line="240" w:lineRule="auto"/>
    </w:pPr>
    <w:rPr>
      <w:rFonts w:ascii="Times New Roman" w:eastAsia="Times New Roman" w:hAnsi="Times New Roman" w:cs="Times New Roman"/>
      <w:color w:val="auto"/>
      <w:lang w:val="en-US"/>
    </w:rPr>
  </w:style>
  <w:style w:type="character" w:customStyle="1" w:styleId="resultname">
    <w:name w:val="result__name"/>
    <w:basedOn w:val="DefaultParagraphFont"/>
    <w:rsid w:val="00AF6FA7"/>
  </w:style>
  <w:style w:type="character" w:customStyle="1" w:styleId="resultvalue">
    <w:name w:val="result__value"/>
    <w:basedOn w:val="DefaultParagraphFont"/>
    <w:rsid w:val="00AF6FA7"/>
  </w:style>
  <w:style w:type="table" w:customStyle="1" w:styleId="GridTable4-Accent41">
    <w:name w:val="Grid Table 4 - Accent 41"/>
    <w:basedOn w:val="TableNormal"/>
    <w:uiPriority w:val="49"/>
    <w:rsid w:val="00F36043"/>
    <w:pPr>
      <w:spacing w:after="0" w:line="240" w:lineRule="auto"/>
    </w:pPr>
    <w:tblPr>
      <w:tblStyleRowBandSize w:val="1"/>
      <w:tblStyleColBandSize w:val="1"/>
      <w:tblBorders>
        <w:top w:val="single" w:sz="4" w:space="0" w:color="5699AE" w:themeColor="accent4" w:themeTint="99"/>
        <w:left w:val="single" w:sz="4" w:space="0" w:color="5699AE" w:themeColor="accent4" w:themeTint="99"/>
        <w:bottom w:val="single" w:sz="4" w:space="0" w:color="5699AE" w:themeColor="accent4" w:themeTint="99"/>
        <w:right w:val="single" w:sz="4" w:space="0" w:color="5699AE" w:themeColor="accent4" w:themeTint="99"/>
        <w:insideH w:val="single" w:sz="4" w:space="0" w:color="5699AE" w:themeColor="accent4" w:themeTint="99"/>
        <w:insideV w:val="single" w:sz="4" w:space="0" w:color="5699AE" w:themeColor="accent4" w:themeTint="99"/>
      </w:tblBorders>
    </w:tblPr>
    <w:tblStylePr w:type="firstRow">
      <w:rPr>
        <w:b/>
        <w:bCs/>
        <w:color w:val="FFFFFF" w:themeColor="background1"/>
      </w:rPr>
      <w:tblPr/>
      <w:tcPr>
        <w:tcBorders>
          <w:top w:val="single" w:sz="4" w:space="0" w:color="1F3941" w:themeColor="accent4"/>
          <w:left w:val="single" w:sz="4" w:space="0" w:color="1F3941" w:themeColor="accent4"/>
          <w:bottom w:val="single" w:sz="4" w:space="0" w:color="1F3941" w:themeColor="accent4"/>
          <w:right w:val="single" w:sz="4" w:space="0" w:color="1F3941" w:themeColor="accent4"/>
          <w:insideH w:val="nil"/>
          <w:insideV w:val="nil"/>
        </w:tcBorders>
        <w:shd w:val="clear" w:color="auto" w:fill="1F3941" w:themeFill="accent4"/>
      </w:tcPr>
    </w:tblStylePr>
    <w:tblStylePr w:type="lastRow">
      <w:rPr>
        <w:b/>
        <w:bCs/>
      </w:rPr>
      <w:tblPr/>
      <w:tcPr>
        <w:tcBorders>
          <w:top w:val="double" w:sz="4" w:space="0" w:color="1F3941" w:themeColor="accent4"/>
        </w:tcBorders>
      </w:tcPr>
    </w:tblStylePr>
    <w:tblStylePr w:type="firstCol">
      <w:rPr>
        <w:b/>
        <w:bCs/>
      </w:rPr>
    </w:tblStylePr>
    <w:tblStylePr w:type="lastCol">
      <w:rPr>
        <w:b/>
        <w:bCs/>
      </w:rPr>
    </w:tblStylePr>
    <w:tblStylePr w:type="band1Vert">
      <w:tblPr/>
      <w:tcPr>
        <w:shd w:val="clear" w:color="auto" w:fill="C6DDE4" w:themeFill="accent4" w:themeFillTint="33"/>
      </w:tcPr>
    </w:tblStylePr>
    <w:tblStylePr w:type="band1Horz">
      <w:tblPr/>
      <w:tcPr>
        <w:shd w:val="clear" w:color="auto" w:fill="C6DDE4" w:themeFill="accent4" w:themeFillTint="33"/>
      </w:tcPr>
    </w:tblStylePr>
  </w:style>
  <w:style w:type="table" w:customStyle="1" w:styleId="PlainTable11">
    <w:name w:val="Plain Table 11"/>
    <w:basedOn w:val="TableNormal"/>
    <w:uiPriority w:val="41"/>
    <w:rsid w:val="00F360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B84E7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2-Accent51">
    <w:name w:val="Grid Table 2 - Accent 51"/>
    <w:basedOn w:val="TableNormal"/>
    <w:uiPriority w:val="47"/>
    <w:rsid w:val="005C2301"/>
    <w:pPr>
      <w:spacing w:after="0" w:line="240" w:lineRule="auto"/>
    </w:pPr>
    <w:tblPr>
      <w:tblStyleRowBandSize w:val="1"/>
      <w:tblStyleColBandSize w:val="1"/>
      <w:tblBorders>
        <w:top w:val="single" w:sz="2" w:space="0" w:color="96A4A6" w:themeColor="accent5" w:themeTint="99"/>
        <w:bottom w:val="single" w:sz="2" w:space="0" w:color="96A4A6" w:themeColor="accent5" w:themeTint="99"/>
        <w:insideH w:val="single" w:sz="2" w:space="0" w:color="96A4A6" w:themeColor="accent5" w:themeTint="99"/>
        <w:insideV w:val="single" w:sz="2" w:space="0" w:color="96A4A6" w:themeColor="accent5" w:themeTint="99"/>
      </w:tblBorders>
    </w:tblPr>
    <w:tblStylePr w:type="firstRow">
      <w:rPr>
        <w:b/>
        <w:bCs/>
      </w:rPr>
      <w:tblPr/>
      <w:tcPr>
        <w:tcBorders>
          <w:top w:val="nil"/>
          <w:bottom w:val="single" w:sz="12" w:space="0" w:color="96A4A6" w:themeColor="accent5" w:themeTint="99"/>
          <w:insideH w:val="nil"/>
          <w:insideV w:val="nil"/>
        </w:tcBorders>
        <w:shd w:val="clear" w:color="auto" w:fill="FFFFFF" w:themeFill="background1"/>
      </w:tcPr>
    </w:tblStylePr>
    <w:tblStylePr w:type="lastRow">
      <w:rPr>
        <w:b/>
        <w:bCs/>
      </w:rPr>
      <w:tblPr/>
      <w:tcPr>
        <w:tcBorders>
          <w:top w:val="double" w:sz="2" w:space="0" w:color="96A4A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0E1" w:themeFill="accent5" w:themeFillTint="33"/>
      </w:tcPr>
    </w:tblStylePr>
    <w:tblStylePr w:type="band1Horz">
      <w:tblPr/>
      <w:tcPr>
        <w:shd w:val="clear" w:color="auto" w:fill="DBE0E1" w:themeFill="accent5" w:themeFillTint="33"/>
      </w:tcPr>
    </w:tblStylePr>
  </w:style>
  <w:style w:type="table" w:customStyle="1" w:styleId="GridTable4-Accent21">
    <w:name w:val="Grid Table 4 - Accent 21"/>
    <w:basedOn w:val="TableNormal"/>
    <w:uiPriority w:val="49"/>
    <w:rsid w:val="003572C6"/>
    <w:pPr>
      <w:spacing w:after="0" w:line="240" w:lineRule="auto"/>
    </w:pPr>
    <w:tblPr>
      <w:tblStyleRowBandSize w:val="1"/>
      <w:tblStyleColBandSize w:val="1"/>
      <w:tblBorders>
        <w:top w:val="single" w:sz="4" w:space="0" w:color="BEC6C7" w:themeColor="accent2" w:themeTint="99"/>
        <w:left w:val="single" w:sz="4" w:space="0" w:color="BEC6C7" w:themeColor="accent2" w:themeTint="99"/>
        <w:bottom w:val="single" w:sz="4" w:space="0" w:color="BEC6C7" w:themeColor="accent2" w:themeTint="99"/>
        <w:right w:val="single" w:sz="4" w:space="0" w:color="BEC6C7" w:themeColor="accent2" w:themeTint="99"/>
        <w:insideH w:val="single" w:sz="4" w:space="0" w:color="BEC6C7" w:themeColor="accent2" w:themeTint="99"/>
        <w:insideV w:val="single" w:sz="4" w:space="0" w:color="BEC6C7" w:themeColor="accent2" w:themeTint="99"/>
      </w:tblBorders>
    </w:tblPr>
    <w:tblStylePr w:type="firstRow">
      <w:rPr>
        <w:b/>
        <w:bCs/>
        <w:color w:val="FFFFFF" w:themeColor="background1"/>
      </w:rPr>
      <w:tblPr/>
      <w:tcPr>
        <w:tcBorders>
          <w:top w:val="single" w:sz="4" w:space="0" w:color="93A1A3" w:themeColor="accent2"/>
          <w:left w:val="single" w:sz="4" w:space="0" w:color="93A1A3" w:themeColor="accent2"/>
          <w:bottom w:val="single" w:sz="4" w:space="0" w:color="93A1A3" w:themeColor="accent2"/>
          <w:right w:val="single" w:sz="4" w:space="0" w:color="93A1A3" w:themeColor="accent2"/>
          <w:insideH w:val="nil"/>
          <w:insideV w:val="nil"/>
        </w:tcBorders>
        <w:shd w:val="clear" w:color="auto" w:fill="93A1A3" w:themeFill="accent2"/>
      </w:tcPr>
    </w:tblStylePr>
    <w:tblStylePr w:type="lastRow">
      <w:rPr>
        <w:b/>
        <w:bCs/>
      </w:rPr>
      <w:tblPr/>
      <w:tcPr>
        <w:tcBorders>
          <w:top w:val="double" w:sz="4" w:space="0" w:color="93A1A3" w:themeColor="accent2"/>
        </w:tcBorders>
      </w:tcPr>
    </w:tblStylePr>
    <w:tblStylePr w:type="firstCol">
      <w:rPr>
        <w:b/>
        <w:bCs/>
      </w:rPr>
    </w:tblStylePr>
    <w:tblStylePr w:type="lastCol">
      <w:rPr>
        <w:b/>
        <w:bCs/>
      </w:rPr>
    </w:tblStylePr>
    <w:tblStylePr w:type="band1Vert">
      <w:tblPr/>
      <w:tcPr>
        <w:shd w:val="clear" w:color="auto" w:fill="E9ECEC" w:themeFill="accent2" w:themeFillTint="33"/>
      </w:tcPr>
    </w:tblStylePr>
    <w:tblStylePr w:type="band1Horz">
      <w:tblPr/>
      <w:tcPr>
        <w:shd w:val="clear" w:color="auto" w:fill="E9ECEC" w:themeFill="accent2" w:themeFillTint="33"/>
      </w:tcPr>
    </w:tblStylePr>
  </w:style>
  <w:style w:type="table" w:customStyle="1" w:styleId="GridTable4-Accent51">
    <w:name w:val="Grid Table 4 - Accent 51"/>
    <w:basedOn w:val="TableNormal"/>
    <w:uiPriority w:val="49"/>
    <w:rsid w:val="003572C6"/>
    <w:pPr>
      <w:spacing w:after="0" w:line="240" w:lineRule="auto"/>
    </w:pPr>
    <w:tblPr>
      <w:tblStyleRowBandSize w:val="1"/>
      <w:tblStyleColBandSize w:val="1"/>
      <w:tblBorders>
        <w:top w:val="single" w:sz="4" w:space="0" w:color="96A4A6" w:themeColor="accent5" w:themeTint="99"/>
        <w:left w:val="single" w:sz="4" w:space="0" w:color="96A4A6" w:themeColor="accent5" w:themeTint="99"/>
        <w:bottom w:val="single" w:sz="4" w:space="0" w:color="96A4A6" w:themeColor="accent5" w:themeTint="99"/>
        <w:right w:val="single" w:sz="4" w:space="0" w:color="96A4A6" w:themeColor="accent5" w:themeTint="99"/>
        <w:insideH w:val="single" w:sz="4" w:space="0" w:color="96A4A6" w:themeColor="accent5" w:themeTint="99"/>
        <w:insideV w:val="single" w:sz="4" w:space="0" w:color="96A4A6" w:themeColor="accent5" w:themeTint="99"/>
      </w:tblBorders>
    </w:tblPr>
    <w:tblStylePr w:type="firstRow">
      <w:rPr>
        <w:b/>
        <w:bCs/>
        <w:color w:val="FFFFFF" w:themeColor="background1"/>
      </w:rPr>
      <w:tblPr/>
      <w:tcPr>
        <w:tcBorders>
          <w:top w:val="single" w:sz="4" w:space="0" w:color="566466" w:themeColor="accent5"/>
          <w:left w:val="single" w:sz="4" w:space="0" w:color="566466" w:themeColor="accent5"/>
          <w:bottom w:val="single" w:sz="4" w:space="0" w:color="566466" w:themeColor="accent5"/>
          <w:right w:val="single" w:sz="4" w:space="0" w:color="566466" w:themeColor="accent5"/>
          <w:insideH w:val="nil"/>
          <w:insideV w:val="nil"/>
        </w:tcBorders>
        <w:shd w:val="clear" w:color="auto" w:fill="566466" w:themeFill="accent5"/>
      </w:tcPr>
    </w:tblStylePr>
    <w:tblStylePr w:type="lastRow">
      <w:rPr>
        <w:b/>
        <w:bCs/>
      </w:rPr>
      <w:tblPr/>
      <w:tcPr>
        <w:tcBorders>
          <w:top w:val="double" w:sz="4" w:space="0" w:color="566466" w:themeColor="accent5"/>
        </w:tcBorders>
      </w:tcPr>
    </w:tblStylePr>
    <w:tblStylePr w:type="firstCol">
      <w:rPr>
        <w:b/>
        <w:bCs/>
      </w:rPr>
    </w:tblStylePr>
    <w:tblStylePr w:type="lastCol">
      <w:rPr>
        <w:b/>
        <w:bCs/>
      </w:rPr>
    </w:tblStylePr>
    <w:tblStylePr w:type="band1Vert">
      <w:tblPr/>
      <w:tcPr>
        <w:shd w:val="clear" w:color="auto" w:fill="DBE0E1" w:themeFill="accent5" w:themeFillTint="33"/>
      </w:tcPr>
    </w:tblStylePr>
    <w:tblStylePr w:type="band1Horz">
      <w:tblPr/>
      <w:tcPr>
        <w:shd w:val="clear" w:color="auto" w:fill="DBE0E1" w:themeFill="accent5" w:themeFillTint="33"/>
      </w:tcPr>
    </w:tblStylePr>
  </w:style>
  <w:style w:type="table" w:customStyle="1" w:styleId="GridTable4-Accent511">
    <w:name w:val="Grid Table 4 - Accent 511"/>
    <w:basedOn w:val="TableNormal"/>
    <w:next w:val="GridTable4-Accent51"/>
    <w:uiPriority w:val="49"/>
    <w:rsid w:val="00E42F70"/>
    <w:pPr>
      <w:spacing w:after="0" w:line="240" w:lineRule="auto"/>
    </w:pPr>
    <w:tblPr>
      <w:tblStyleRowBandSize w:val="1"/>
      <w:tblStyleColBandSize w:val="1"/>
      <w:tblBorders>
        <w:top w:val="single" w:sz="4" w:space="0" w:color="96A4A6"/>
        <w:left w:val="single" w:sz="4" w:space="0" w:color="96A4A6"/>
        <w:bottom w:val="single" w:sz="4" w:space="0" w:color="96A4A6"/>
        <w:right w:val="single" w:sz="4" w:space="0" w:color="96A4A6"/>
        <w:insideH w:val="single" w:sz="4" w:space="0" w:color="96A4A6"/>
        <w:insideV w:val="single" w:sz="4" w:space="0" w:color="96A4A6"/>
      </w:tblBorders>
    </w:tblPr>
    <w:tblStylePr w:type="firstRow">
      <w:rPr>
        <w:b/>
        <w:bCs/>
        <w:color w:val="FFFFFF"/>
      </w:rPr>
      <w:tblPr/>
      <w:tcPr>
        <w:tcBorders>
          <w:top w:val="single" w:sz="4" w:space="0" w:color="566466"/>
          <w:left w:val="single" w:sz="4" w:space="0" w:color="566466"/>
          <w:bottom w:val="single" w:sz="4" w:space="0" w:color="566466"/>
          <w:right w:val="single" w:sz="4" w:space="0" w:color="566466"/>
          <w:insideH w:val="nil"/>
          <w:insideV w:val="nil"/>
        </w:tcBorders>
        <w:shd w:val="clear" w:color="auto" w:fill="566466"/>
      </w:tcPr>
    </w:tblStylePr>
    <w:tblStylePr w:type="lastRow">
      <w:rPr>
        <w:b/>
        <w:bCs/>
      </w:rPr>
      <w:tblPr/>
      <w:tcPr>
        <w:tcBorders>
          <w:top w:val="double" w:sz="4" w:space="0" w:color="566466"/>
        </w:tcBorders>
      </w:tcPr>
    </w:tblStylePr>
    <w:tblStylePr w:type="firstCol">
      <w:rPr>
        <w:b/>
        <w:bCs/>
      </w:rPr>
    </w:tblStylePr>
    <w:tblStylePr w:type="lastCol">
      <w:rPr>
        <w:b/>
        <w:bCs/>
      </w:rPr>
    </w:tblStylePr>
    <w:tblStylePr w:type="band1Vert">
      <w:tblPr/>
      <w:tcPr>
        <w:shd w:val="clear" w:color="auto" w:fill="DBE0E1"/>
      </w:tcPr>
    </w:tblStylePr>
    <w:tblStylePr w:type="band1Horz">
      <w:tblPr/>
      <w:tcPr>
        <w:shd w:val="clear" w:color="auto" w:fill="DBE0E1"/>
      </w:tcPr>
    </w:tblStylePr>
  </w:style>
  <w:style w:type="character" w:styleId="FollowedHyperlink">
    <w:name w:val="FollowedHyperlink"/>
    <w:basedOn w:val="DefaultParagraphFont"/>
    <w:uiPriority w:val="99"/>
    <w:semiHidden/>
    <w:unhideWhenUsed/>
    <w:rsid w:val="0095326B"/>
    <w:rPr>
      <w:color w:val="9F6715" w:themeColor="followedHyperlink"/>
      <w:u w:val="single"/>
    </w:rPr>
  </w:style>
  <w:style w:type="character" w:customStyle="1" w:styleId="Heading1Char1">
    <w:name w:val="Heading 1 Char1"/>
    <w:aliases w:val="INTELLYTICS-Heading 1 Char1"/>
    <w:basedOn w:val="DefaultParagraphFont"/>
    <w:uiPriority w:val="9"/>
    <w:rsid w:val="0095326B"/>
    <w:rPr>
      <w:rFonts w:asciiTheme="majorHAnsi" w:eastAsiaTheme="majorEastAsia" w:hAnsiTheme="majorHAnsi" w:cstheme="majorBidi"/>
      <w:color w:val="2D5B5F" w:themeColor="accent1" w:themeShade="BF"/>
      <w:sz w:val="32"/>
      <w:szCs w:val="32"/>
      <w:lang w:val="en-GB"/>
    </w:rPr>
  </w:style>
  <w:style w:type="character" w:customStyle="1" w:styleId="Heading2Char1">
    <w:name w:val="Heading 2 Char1"/>
    <w:aliases w:val="INTELLYTICS-Heading 2 Char1"/>
    <w:basedOn w:val="DefaultParagraphFont"/>
    <w:uiPriority w:val="9"/>
    <w:semiHidden/>
    <w:rsid w:val="0095326B"/>
    <w:rPr>
      <w:rFonts w:asciiTheme="majorHAnsi" w:eastAsiaTheme="majorEastAsia" w:hAnsiTheme="majorHAnsi" w:cstheme="majorBidi"/>
      <w:color w:val="2D5B5F" w:themeColor="accent1" w:themeShade="BF"/>
      <w:sz w:val="26"/>
      <w:szCs w:val="26"/>
      <w:lang w:val="en-GB"/>
    </w:rPr>
  </w:style>
  <w:style w:type="character" w:customStyle="1" w:styleId="Heading3Char1">
    <w:name w:val="Heading 3 Char1"/>
    <w:aliases w:val="INTELLYTICS-Heading 3 Char1"/>
    <w:basedOn w:val="DefaultParagraphFont"/>
    <w:uiPriority w:val="9"/>
    <w:semiHidden/>
    <w:rsid w:val="0095326B"/>
    <w:rPr>
      <w:rFonts w:asciiTheme="majorHAnsi" w:eastAsiaTheme="majorEastAsia" w:hAnsiTheme="majorHAnsi" w:cstheme="majorBidi"/>
      <w:color w:val="1D3C3F" w:themeColor="accent1" w:themeShade="7F"/>
      <w:sz w:val="24"/>
      <w:szCs w:val="24"/>
      <w:lang w:val="en-GB"/>
    </w:rPr>
  </w:style>
  <w:style w:type="character" w:customStyle="1" w:styleId="TitleChar1">
    <w:name w:val="Title Char1"/>
    <w:aliases w:val="INTELLYTICS-Title Char1"/>
    <w:basedOn w:val="DefaultParagraphFont"/>
    <w:uiPriority w:val="10"/>
    <w:rsid w:val="0095326B"/>
    <w:rPr>
      <w:rFonts w:asciiTheme="majorHAnsi" w:eastAsiaTheme="majorEastAsia" w:hAnsiTheme="majorHAnsi" w:cstheme="majorBidi"/>
      <w:spacing w:val="-10"/>
      <w:kern w:val="28"/>
      <w:sz w:val="56"/>
      <w:szCs w:val="56"/>
      <w:lang w:val="en-GB"/>
    </w:rPr>
  </w:style>
  <w:style w:type="character" w:customStyle="1" w:styleId="SubtitleChar1">
    <w:name w:val="Subtitle Char1"/>
    <w:aliases w:val="INTELLYTICS-Subtitle Char1"/>
    <w:basedOn w:val="DefaultParagraphFont"/>
    <w:uiPriority w:val="11"/>
    <w:rsid w:val="0095326B"/>
    <w:rPr>
      <w:rFonts w:eastAsiaTheme="minorEastAsia"/>
      <w:color w:val="5A5A5A" w:themeColor="text1" w:themeTint="A5"/>
      <w:spacing w:val="15"/>
      <w:lang w:val="en-GB"/>
    </w:rPr>
  </w:style>
  <w:style w:type="character" w:customStyle="1" w:styleId="QuoteChar1">
    <w:name w:val="Quote Char1"/>
    <w:aliases w:val="INTELLYTICS-Quote Char1"/>
    <w:basedOn w:val="DefaultParagraphFont"/>
    <w:uiPriority w:val="29"/>
    <w:rsid w:val="0095326B"/>
    <w:rPr>
      <w:i/>
      <w:iCs/>
      <w:color w:val="404040" w:themeColor="text1" w:themeTint="BF"/>
      <w:sz w:val="24"/>
      <w:lang w:val="en-GB"/>
    </w:rPr>
  </w:style>
  <w:style w:type="paragraph" w:styleId="CommentText">
    <w:name w:val="annotation text"/>
    <w:basedOn w:val="Normal"/>
    <w:link w:val="CommentTextChar"/>
    <w:uiPriority w:val="99"/>
    <w:unhideWhenUsed/>
    <w:rsid w:val="0095326B"/>
    <w:pPr>
      <w:spacing w:line="240" w:lineRule="auto"/>
    </w:pPr>
    <w:rPr>
      <w:sz w:val="20"/>
      <w:szCs w:val="20"/>
    </w:rPr>
  </w:style>
  <w:style w:type="character" w:customStyle="1" w:styleId="CommentTextChar">
    <w:name w:val="Comment Text Char"/>
    <w:basedOn w:val="DefaultParagraphFont"/>
    <w:link w:val="CommentText"/>
    <w:uiPriority w:val="99"/>
    <w:rsid w:val="0095326B"/>
    <w:rPr>
      <w:color w:val="595959" w:themeColor="text1" w:themeTint="A6"/>
      <w:sz w:val="20"/>
      <w:szCs w:val="20"/>
      <w:lang w:val="en-GB"/>
    </w:rPr>
  </w:style>
  <w:style w:type="paragraph" w:styleId="CommentSubject">
    <w:name w:val="annotation subject"/>
    <w:basedOn w:val="CommentText"/>
    <w:next w:val="CommentText"/>
    <w:link w:val="CommentSubjectChar"/>
    <w:uiPriority w:val="99"/>
    <w:semiHidden/>
    <w:unhideWhenUsed/>
    <w:rsid w:val="0095326B"/>
    <w:rPr>
      <w:b/>
      <w:bCs/>
    </w:rPr>
  </w:style>
  <w:style w:type="character" w:customStyle="1" w:styleId="CommentSubjectChar">
    <w:name w:val="Comment Subject Char"/>
    <w:basedOn w:val="CommentTextChar"/>
    <w:link w:val="CommentSubject"/>
    <w:uiPriority w:val="99"/>
    <w:semiHidden/>
    <w:rsid w:val="0095326B"/>
    <w:rPr>
      <w:b/>
      <w:bCs/>
      <w:color w:val="595959" w:themeColor="text1" w:themeTint="A6"/>
      <w:sz w:val="20"/>
      <w:szCs w:val="20"/>
      <w:lang w:val="en-GB"/>
    </w:rPr>
  </w:style>
  <w:style w:type="table" w:customStyle="1" w:styleId="TableGrid1">
    <w:name w:val="Table Grid1"/>
    <w:basedOn w:val="TableNormal"/>
    <w:next w:val="TableGrid"/>
    <w:uiPriority w:val="59"/>
    <w:rsid w:val="009532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51">
    <w:name w:val="Grid Table 5 Dark - Accent 51"/>
    <w:basedOn w:val="TableNormal"/>
    <w:uiPriority w:val="50"/>
    <w:rsid w:val="0095326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0E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6646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6646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6646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66466" w:themeFill="accent5"/>
      </w:tcPr>
    </w:tblStylePr>
    <w:tblStylePr w:type="band1Vert">
      <w:tblPr/>
      <w:tcPr>
        <w:shd w:val="clear" w:color="auto" w:fill="B9C2C4" w:themeFill="accent5" w:themeFillTint="66"/>
      </w:tcPr>
    </w:tblStylePr>
    <w:tblStylePr w:type="band1Horz">
      <w:tblPr/>
      <w:tcPr>
        <w:shd w:val="clear" w:color="auto" w:fill="B9C2C4" w:themeFill="accent5" w:themeFillTint="66"/>
      </w:tcPr>
    </w:tblStylePr>
  </w:style>
  <w:style w:type="character" w:customStyle="1" w:styleId="UnresolvedMention3">
    <w:name w:val="Unresolved Mention3"/>
    <w:basedOn w:val="DefaultParagraphFont"/>
    <w:uiPriority w:val="99"/>
    <w:semiHidden/>
    <w:unhideWhenUsed/>
    <w:rsid w:val="0095326B"/>
    <w:rPr>
      <w:color w:val="605E5C"/>
      <w:shd w:val="clear" w:color="auto" w:fill="E1DFDD"/>
    </w:rPr>
  </w:style>
  <w:style w:type="table" w:customStyle="1" w:styleId="GridTable5Dark-Accent21">
    <w:name w:val="Grid Table 5 Dark - Accent 21"/>
    <w:basedOn w:val="TableNormal"/>
    <w:uiPriority w:val="50"/>
    <w:rsid w:val="0095326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ECE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3A1A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3A1A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3A1A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3A1A3" w:themeFill="accent2"/>
      </w:tcPr>
    </w:tblStylePr>
    <w:tblStylePr w:type="band1Vert">
      <w:tblPr/>
      <w:tcPr>
        <w:shd w:val="clear" w:color="auto" w:fill="D3D9DA" w:themeFill="accent2" w:themeFillTint="66"/>
      </w:tcPr>
    </w:tblStylePr>
    <w:tblStylePr w:type="band1Horz">
      <w:tblPr/>
      <w:tcPr>
        <w:shd w:val="clear" w:color="auto" w:fill="D3D9DA" w:themeFill="accent2" w:themeFillTint="66"/>
      </w:tcPr>
    </w:tblStylePr>
  </w:style>
  <w:style w:type="table" w:customStyle="1" w:styleId="TableGrid2">
    <w:name w:val="Table Grid2"/>
    <w:basedOn w:val="TableNormal"/>
    <w:next w:val="TableGrid"/>
    <w:uiPriority w:val="39"/>
    <w:rsid w:val="009532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1">
    <w:name w:val="Grid Table 4 - Accent 31"/>
    <w:basedOn w:val="TableNormal"/>
    <w:next w:val="GridTable4-Accent32"/>
    <w:uiPriority w:val="49"/>
    <w:rsid w:val="0095326B"/>
    <w:pPr>
      <w:spacing w:after="0" w:line="240" w:lineRule="auto"/>
    </w:p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
    <w:name w:val="Grid Table 4 - Accent 32"/>
    <w:basedOn w:val="TableNormal"/>
    <w:uiPriority w:val="49"/>
    <w:rsid w:val="0095326B"/>
    <w:pPr>
      <w:spacing w:after="0" w:line="240" w:lineRule="auto"/>
    </w:pPr>
    <w:tblPr>
      <w:tblStyleRowBandSize w:val="1"/>
      <w:tblStyleColBandSize w:val="1"/>
      <w:tblBorders>
        <w:top w:val="single" w:sz="4" w:space="0" w:color="BDE295" w:themeColor="accent3" w:themeTint="99"/>
        <w:left w:val="single" w:sz="4" w:space="0" w:color="BDE295" w:themeColor="accent3" w:themeTint="99"/>
        <w:bottom w:val="single" w:sz="4" w:space="0" w:color="BDE295" w:themeColor="accent3" w:themeTint="99"/>
        <w:right w:val="single" w:sz="4" w:space="0" w:color="BDE295" w:themeColor="accent3" w:themeTint="99"/>
        <w:insideH w:val="single" w:sz="4" w:space="0" w:color="BDE295" w:themeColor="accent3" w:themeTint="99"/>
        <w:insideV w:val="single" w:sz="4" w:space="0" w:color="BDE295" w:themeColor="accent3" w:themeTint="99"/>
      </w:tblBorders>
    </w:tblPr>
    <w:tblStylePr w:type="firstRow">
      <w:rPr>
        <w:b/>
        <w:bCs/>
        <w:color w:val="FFFFFF" w:themeColor="background1"/>
      </w:rPr>
      <w:tblPr/>
      <w:tcPr>
        <w:tcBorders>
          <w:top w:val="single" w:sz="4" w:space="0" w:color="92D050" w:themeColor="accent3"/>
          <w:left w:val="single" w:sz="4" w:space="0" w:color="92D050" w:themeColor="accent3"/>
          <w:bottom w:val="single" w:sz="4" w:space="0" w:color="92D050" w:themeColor="accent3"/>
          <w:right w:val="single" w:sz="4" w:space="0" w:color="92D050" w:themeColor="accent3"/>
          <w:insideH w:val="nil"/>
          <w:insideV w:val="nil"/>
        </w:tcBorders>
        <w:shd w:val="clear" w:color="auto" w:fill="92D050" w:themeFill="accent3"/>
      </w:tcPr>
    </w:tblStylePr>
    <w:tblStylePr w:type="lastRow">
      <w:rPr>
        <w:b/>
        <w:bCs/>
      </w:rPr>
      <w:tblPr/>
      <w:tcPr>
        <w:tcBorders>
          <w:top w:val="double" w:sz="4" w:space="0" w:color="92D050" w:themeColor="accent3"/>
        </w:tcBorders>
      </w:tcPr>
    </w:tblStylePr>
    <w:tblStylePr w:type="firstCol">
      <w:rPr>
        <w:b/>
        <w:bCs/>
      </w:rPr>
    </w:tblStylePr>
    <w:tblStylePr w:type="lastCol">
      <w:rPr>
        <w:b/>
        <w:bCs/>
      </w:rPr>
    </w:tblStylePr>
    <w:tblStylePr w:type="band1Vert">
      <w:tblPr/>
      <w:tcPr>
        <w:shd w:val="clear" w:color="auto" w:fill="E9F5DB" w:themeFill="accent3" w:themeFillTint="33"/>
      </w:tcPr>
    </w:tblStylePr>
    <w:tblStylePr w:type="band1Horz">
      <w:tblPr/>
      <w:tcPr>
        <w:shd w:val="clear" w:color="auto" w:fill="E9F5DB" w:themeFill="accent3" w:themeFillTint="33"/>
      </w:tcPr>
    </w:tblStylePr>
  </w:style>
  <w:style w:type="table" w:customStyle="1" w:styleId="GridTable5Dark1">
    <w:name w:val="Grid Table 5 Dark1"/>
    <w:basedOn w:val="TableNormal"/>
    <w:uiPriority w:val="50"/>
    <w:rsid w:val="0095326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6Colorful-Accent51">
    <w:name w:val="Grid Table 6 Colorful - Accent 51"/>
    <w:basedOn w:val="TableNormal"/>
    <w:uiPriority w:val="51"/>
    <w:rsid w:val="0095326B"/>
    <w:pPr>
      <w:spacing w:after="0" w:line="240" w:lineRule="auto"/>
    </w:pPr>
    <w:rPr>
      <w:color w:val="404A4C" w:themeColor="accent5" w:themeShade="BF"/>
    </w:rPr>
    <w:tblPr>
      <w:tblStyleRowBandSize w:val="1"/>
      <w:tblStyleColBandSize w:val="1"/>
      <w:tblBorders>
        <w:top w:val="single" w:sz="4" w:space="0" w:color="96A4A6" w:themeColor="accent5" w:themeTint="99"/>
        <w:left w:val="single" w:sz="4" w:space="0" w:color="96A4A6" w:themeColor="accent5" w:themeTint="99"/>
        <w:bottom w:val="single" w:sz="4" w:space="0" w:color="96A4A6" w:themeColor="accent5" w:themeTint="99"/>
        <w:right w:val="single" w:sz="4" w:space="0" w:color="96A4A6" w:themeColor="accent5" w:themeTint="99"/>
        <w:insideH w:val="single" w:sz="4" w:space="0" w:color="96A4A6" w:themeColor="accent5" w:themeTint="99"/>
        <w:insideV w:val="single" w:sz="4" w:space="0" w:color="96A4A6" w:themeColor="accent5" w:themeTint="99"/>
      </w:tblBorders>
    </w:tblPr>
    <w:tblStylePr w:type="firstRow">
      <w:rPr>
        <w:b/>
        <w:bCs/>
      </w:rPr>
      <w:tblPr/>
      <w:tcPr>
        <w:tcBorders>
          <w:bottom w:val="single" w:sz="12" w:space="0" w:color="96A4A6" w:themeColor="accent5" w:themeTint="99"/>
        </w:tcBorders>
      </w:tcPr>
    </w:tblStylePr>
    <w:tblStylePr w:type="lastRow">
      <w:rPr>
        <w:b/>
        <w:bCs/>
      </w:rPr>
      <w:tblPr/>
      <w:tcPr>
        <w:tcBorders>
          <w:top w:val="double" w:sz="4" w:space="0" w:color="96A4A6" w:themeColor="accent5" w:themeTint="99"/>
        </w:tcBorders>
      </w:tcPr>
    </w:tblStylePr>
    <w:tblStylePr w:type="firstCol">
      <w:rPr>
        <w:b/>
        <w:bCs/>
      </w:rPr>
    </w:tblStylePr>
    <w:tblStylePr w:type="lastCol">
      <w:rPr>
        <w:b/>
        <w:bCs/>
      </w:rPr>
    </w:tblStylePr>
    <w:tblStylePr w:type="band1Vert">
      <w:tblPr/>
      <w:tcPr>
        <w:shd w:val="clear" w:color="auto" w:fill="DBE0E1" w:themeFill="accent5" w:themeFillTint="33"/>
      </w:tcPr>
    </w:tblStylePr>
    <w:tblStylePr w:type="band1Horz">
      <w:tblPr/>
      <w:tcPr>
        <w:shd w:val="clear" w:color="auto" w:fill="DBE0E1" w:themeFill="accent5" w:themeFillTint="33"/>
      </w:tcPr>
    </w:tblStylePr>
  </w:style>
  <w:style w:type="table" w:customStyle="1" w:styleId="TableGrid3">
    <w:name w:val="Table Grid3"/>
    <w:basedOn w:val="TableNormal"/>
    <w:next w:val="TableGrid"/>
    <w:uiPriority w:val="39"/>
    <w:rsid w:val="009532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9532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9532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21">
    <w:name w:val="List Table 4 - Accent 21"/>
    <w:basedOn w:val="TableNormal"/>
    <w:uiPriority w:val="49"/>
    <w:rsid w:val="0095326B"/>
    <w:pPr>
      <w:spacing w:after="0" w:line="240" w:lineRule="auto"/>
    </w:pPr>
    <w:tblPr>
      <w:tblStyleRowBandSize w:val="1"/>
      <w:tblStyleColBandSize w:val="1"/>
      <w:tblBorders>
        <w:top w:val="single" w:sz="4" w:space="0" w:color="BEC6C7" w:themeColor="accent2" w:themeTint="99"/>
        <w:left w:val="single" w:sz="4" w:space="0" w:color="BEC6C7" w:themeColor="accent2" w:themeTint="99"/>
        <w:bottom w:val="single" w:sz="4" w:space="0" w:color="BEC6C7" w:themeColor="accent2" w:themeTint="99"/>
        <w:right w:val="single" w:sz="4" w:space="0" w:color="BEC6C7" w:themeColor="accent2" w:themeTint="99"/>
        <w:insideH w:val="single" w:sz="4" w:space="0" w:color="BEC6C7" w:themeColor="accent2" w:themeTint="99"/>
      </w:tblBorders>
    </w:tblPr>
    <w:tblStylePr w:type="firstRow">
      <w:rPr>
        <w:b/>
        <w:bCs/>
        <w:color w:val="FFFFFF" w:themeColor="background1"/>
      </w:rPr>
      <w:tblPr/>
      <w:tcPr>
        <w:tcBorders>
          <w:top w:val="single" w:sz="4" w:space="0" w:color="93A1A3" w:themeColor="accent2"/>
          <w:left w:val="single" w:sz="4" w:space="0" w:color="93A1A3" w:themeColor="accent2"/>
          <w:bottom w:val="single" w:sz="4" w:space="0" w:color="93A1A3" w:themeColor="accent2"/>
          <w:right w:val="single" w:sz="4" w:space="0" w:color="93A1A3" w:themeColor="accent2"/>
          <w:insideH w:val="nil"/>
        </w:tcBorders>
        <w:shd w:val="clear" w:color="auto" w:fill="93A1A3" w:themeFill="accent2"/>
      </w:tcPr>
    </w:tblStylePr>
    <w:tblStylePr w:type="lastRow">
      <w:rPr>
        <w:b/>
        <w:bCs/>
      </w:rPr>
      <w:tblPr/>
      <w:tcPr>
        <w:tcBorders>
          <w:top w:val="double" w:sz="4" w:space="0" w:color="BEC6C7" w:themeColor="accent2" w:themeTint="99"/>
        </w:tcBorders>
      </w:tcPr>
    </w:tblStylePr>
    <w:tblStylePr w:type="firstCol">
      <w:rPr>
        <w:b/>
        <w:bCs/>
      </w:rPr>
    </w:tblStylePr>
    <w:tblStylePr w:type="lastCol">
      <w:rPr>
        <w:b/>
        <w:bCs/>
      </w:rPr>
    </w:tblStylePr>
    <w:tblStylePr w:type="band1Vert">
      <w:tblPr/>
      <w:tcPr>
        <w:shd w:val="clear" w:color="auto" w:fill="E9ECEC" w:themeFill="accent2" w:themeFillTint="33"/>
      </w:tcPr>
    </w:tblStylePr>
    <w:tblStylePr w:type="band1Horz">
      <w:tblPr/>
      <w:tcPr>
        <w:shd w:val="clear" w:color="auto" w:fill="E9ECEC" w:themeFill="accent2" w:themeFillTint="33"/>
      </w:tcPr>
    </w:tblStylePr>
  </w:style>
  <w:style w:type="paragraph" w:customStyle="1" w:styleId="msonormal0">
    <w:name w:val="msonormal"/>
    <w:basedOn w:val="Normal"/>
    <w:rsid w:val="0095326B"/>
    <w:pPr>
      <w:spacing w:before="100" w:beforeAutospacing="1" w:after="100" w:afterAutospacing="1" w:line="240" w:lineRule="auto"/>
    </w:pPr>
    <w:rPr>
      <w:rFonts w:ascii="Times New Roman" w:eastAsia="Times New Roman" w:hAnsi="Times New Roman" w:cs="Times New Roman"/>
      <w:color w:val="auto"/>
    </w:rPr>
  </w:style>
  <w:style w:type="paragraph" w:styleId="Index1">
    <w:name w:val="index 1"/>
    <w:basedOn w:val="Normal"/>
    <w:next w:val="Normal"/>
    <w:autoRedefine/>
    <w:uiPriority w:val="99"/>
    <w:semiHidden/>
    <w:unhideWhenUsed/>
    <w:rsid w:val="0095326B"/>
    <w:pPr>
      <w:spacing w:before="0" w:after="0" w:line="240" w:lineRule="auto"/>
      <w:ind w:left="220" w:hanging="220"/>
    </w:pPr>
    <w:rPr>
      <w:color w:val="auto"/>
      <w:sz w:val="22"/>
      <w:lang w:val="en-US"/>
    </w:rPr>
  </w:style>
  <w:style w:type="paragraph" w:styleId="IndexHeading">
    <w:name w:val="index heading"/>
    <w:basedOn w:val="Normal"/>
    <w:next w:val="Index1"/>
    <w:uiPriority w:val="99"/>
    <w:semiHidden/>
    <w:unhideWhenUsed/>
    <w:rsid w:val="0095326B"/>
    <w:pPr>
      <w:spacing w:before="0" w:after="160" w:line="256" w:lineRule="auto"/>
    </w:pPr>
    <w:rPr>
      <w:rFonts w:asciiTheme="majorHAnsi" w:eastAsiaTheme="majorEastAsia" w:hAnsiTheme="majorHAnsi" w:cstheme="majorBidi"/>
      <w:b/>
      <w:bCs/>
      <w:color w:val="auto"/>
      <w:sz w:val="22"/>
      <w:lang w:val="en-US"/>
    </w:rPr>
  </w:style>
  <w:style w:type="character" w:customStyle="1" w:styleId="validationChar">
    <w:name w:val="validation Char"/>
    <w:basedOn w:val="DefaultParagraphFont"/>
    <w:link w:val="validation"/>
    <w:locked/>
    <w:rsid w:val="0095326B"/>
    <w:rPr>
      <w:rFonts w:ascii="Calibri" w:hAnsi="Calibri" w:cstheme="minorHAnsi"/>
      <w:b/>
      <w:color w:val="566466" w:themeColor="accent5"/>
      <w:sz w:val="24"/>
      <w:szCs w:val="24"/>
      <w:lang w:val="en-GB"/>
    </w:rPr>
  </w:style>
  <w:style w:type="paragraph" w:customStyle="1" w:styleId="validation">
    <w:name w:val="validation"/>
    <w:basedOn w:val="Normal"/>
    <w:link w:val="validationChar"/>
    <w:qFormat/>
    <w:rsid w:val="0095326B"/>
    <w:pPr>
      <w:tabs>
        <w:tab w:val="left" w:pos="2499"/>
      </w:tabs>
      <w:spacing w:after="60" w:line="240" w:lineRule="auto"/>
    </w:pPr>
    <w:rPr>
      <w:rFonts w:ascii="Calibri" w:hAnsi="Calibri" w:cstheme="minorHAnsi"/>
      <w:b/>
      <w:color w:val="566466" w:themeColor="accent5"/>
    </w:rPr>
  </w:style>
  <w:style w:type="character" w:customStyle="1" w:styleId="dataelementChar">
    <w:name w:val="dataelement Char"/>
    <w:basedOn w:val="DefaultParagraphFont"/>
    <w:link w:val="dataelement"/>
    <w:locked/>
    <w:rsid w:val="0095326B"/>
    <w:rPr>
      <w:rFonts w:ascii="Calibri" w:hAnsi="Calibri" w:cstheme="minorHAnsi"/>
      <w:b/>
      <w:bCs/>
      <w:sz w:val="24"/>
      <w:szCs w:val="24"/>
      <w:lang w:val="en-GB"/>
    </w:rPr>
  </w:style>
  <w:style w:type="paragraph" w:customStyle="1" w:styleId="dataelement">
    <w:name w:val="dataelement"/>
    <w:basedOn w:val="Normal"/>
    <w:link w:val="dataelementChar"/>
    <w:qFormat/>
    <w:rsid w:val="0095326B"/>
    <w:pPr>
      <w:tabs>
        <w:tab w:val="left" w:pos="2499"/>
      </w:tabs>
    </w:pPr>
    <w:rPr>
      <w:rFonts w:ascii="Calibri" w:hAnsi="Calibri" w:cstheme="minorHAnsi"/>
      <w:b/>
      <w:bCs/>
      <w:color w:val="auto"/>
    </w:rPr>
  </w:style>
  <w:style w:type="character" w:customStyle="1" w:styleId="Style1Char">
    <w:name w:val="Style1 Char"/>
    <w:basedOn w:val="DefaultParagraphFont"/>
    <w:link w:val="Style1"/>
    <w:locked/>
    <w:rsid w:val="0095326B"/>
    <w:rPr>
      <w:rFonts w:asciiTheme="majorHAnsi" w:eastAsiaTheme="majorEastAsia" w:hAnsiTheme="majorHAnsi" w:cstheme="majorBidi"/>
      <w:b/>
      <w:bCs/>
      <w:color w:val="707372"/>
      <w:sz w:val="24"/>
      <w:szCs w:val="24"/>
      <w:lang w:val="en-GB"/>
    </w:rPr>
  </w:style>
  <w:style w:type="paragraph" w:customStyle="1" w:styleId="Style1">
    <w:name w:val="Style1"/>
    <w:basedOn w:val="IndexHeading"/>
    <w:link w:val="Style1Char"/>
    <w:qFormat/>
    <w:rsid w:val="0095326B"/>
    <w:pPr>
      <w:tabs>
        <w:tab w:val="left" w:pos="2499"/>
      </w:tabs>
      <w:spacing w:before="120" w:after="120" w:line="288" w:lineRule="auto"/>
    </w:pPr>
    <w:rPr>
      <w:color w:val="707372"/>
      <w:sz w:val="24"/>
      <w:lang w:val="en-GB"/>
    </w:rPr>
  </w:style>
  <w:style w:type="character" w:customStyle="1" w:styleId="Validation1Char">
    <w:name w:val="Validation1 Char"/>
    <w:basedOn w:val="validationChar"/>
    <w:link w:val="Validation1"/>
    <w:locked/>
    <w:rsid w:val="0095326B"/>
    <w:rPr>
      <w:rFonts w:asciiTheme="majorBidi" w:hAnsiTheme="majorBidi" w:cstheme="minorHAnsi"/>
      <w:b/>
      <w:color w:val="000000" w:themeColor="text1"/>
      <w:sz w:val="24"/>
      <w:szCs w:val="28"/>
      <w:lang w:val="en-GB"/>
    </w:rPr>
  </w:style>
  <w:style w:type="paragraph" w:customStyle="1" w:styleId="Validation1">
    <w:name w:val="Validation1"/>
    <w:basedOn w:val="validation"/>
    <w:link w:val="Validation1Char"/>
    <w:qFormat/>
    <w:rsid w:val="0095326B"/>
    <w:rPr>
      <w:rFonts w:asciiTheme="majorBidi" w:hAnsiTheme="majorBidi"/>
      <w:color w:val="000000" w:themeColor="text1"/>
      <w:szCs w:val="28"/>
    </w:rPr>
  </w:style>
  <w:style w:type="character" w:customStyle="1" w:styleId="Valid2Char">
    <w:name w:val="Valid2 Char"/>
    <w:basedOn w:val="SubtitleChar"/>
    <w:link w:val="Valid2"/>
    <w:locked/>
    <w:rsid w:val="0095326B"/>
    <w:rPr>
      <w:rFonts w:ascii="Garamond" w:eastAsiaTheme="majorEastAsia" w:hAnsi="Garamond" w:cstheme="majorBidi"/>
      <w:b/>
      <w:i w:val="0"/>
      <w:color w:val="000000" w:themeColor="text1"/>
      <w:spacing w:val="15"/>
      <w:sz w:val="28"/>
      <w:szCs w:val="32"/>
    </w:rPr>
  </w:style>
  <w:style w:type="paragraph" w:customStyle="1" w:styleId="Valid2">
    <w:name w:val="Valid2"/>
    <w:basedOn w:val="Heading1"/>
    <w:link w:val="Valid2Char"/>
    <w:qFormat/>
    <w:rsid w:val="0095326B"/>
    <w:pPr>
      <w:pBdr>
        <w:bottom w:val="none" w:sz="0" w:space="0" w:color="auto"/>
      </w:pBdr>
      <w:spacing w:before="240" w:after="0" w:line="256" w:lineRule="auto"/>
    </w:pPr>
    <w:rPr>
      <w:rFonts w:ascii="Garamond" w:hAnsi="Garamond"/>
      <w:caps/>
      <w:color w:val="000000" w:themeColor="text1"/>
      <w:spacing w:val="15"/>
      <w:sz w:val="28"/>
      <w:lang w:val="en-US"/>
    </w:rPr>
  </w:style>
  <w:style w:type="table" w:customStyle="1" w:styleId="GridTable1Light-Accent21">
    <w:name w:val="Grid Table 1 Light - Accent 21"/>
    <w:basedOn w:val="TableNormal"/>
    <w:uiPriority w:val="46"/>
    <w:rsid w:val="0095326B"/>
    <w:pPr>
      <w:spacing w:after="0" w:line="240" w:lineRule="auto"/>
    </w:pPr>
    <w:tblPr>
      <w:tblStyleRowBandSize w:val="1"/>
      <w:tblStyleColBandSize w:val="1"/>
      <w:tblBorders>
        <w:top w:val="single" w:sz="4" w:space="0" w:color="D3D9DA" w:themeColor="accent2" w:themeTint="66"/>
        <w:left w:val="single" w:sz="4" w:space="0" w:color="D3D9DA" w:themeColor="accent2" w:themeTint="66"/>
        <w:bottom w:val="single" w:sz="4" w:space="0" w:color="D3D9DA" w:themeColor="accent2" w:themeTint="66"/>
        <w:right w:val="single" w:sz="4" w:space="0" w:color="D3D9DA" w:themeColor="accent2" w:themeTint="66"/>
        <w:insideH w:val="single" w:sz="4" w:space="0" w:color="D3D9DA" w:themeColor="accent2" w:themeTint="66"/>
        <w:insideV w:val="single" w:sz="4" w:space="0" w:color="D3D9DA" w:themeColor="accent2" w:themeTint="66"/>
      </w:tblBorders>
    </w:tblPr>
    <w:tblStylePr w:type="firstRow">
      <w:rPr>
        <w:b/>
        <w:bCs/>
      </w:rPr>
      <w:tblPr/>
      <w:tcPr>
        <w:tcBorders>
          <w:bottom w:val="single" w:sz="12" w:space="0" w:color="BEC6C7" w:themeColor="accent2" w:themeTint="99"/>
        </w:tcBorders>
      </w:tcPr>
    </w:tblStylePr>
    <w:tblStylePr w:type="lastRow">
      <w:rPr>
        <w:b/>
        <w:bCs/>
      </w:rPr>
      <w:tblPr/>
      <w:tcPr>
        <w:tcBorders>
          <w:top w:val="double" w:sz="2" w:space="0" w:color="BEC6C7" w:themeColor="accent2"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95326B"/>
    <w:pPr>
      <w:spacing w:after="0" w:line="240" w:lineRule="auto"/>
    </w:pPr>
    <w:tblPr>
      <w:tblStyleRowBandSize w:val="1"/>
      <w:tblStyleColBandSize w:val="1"/>
      <w:tblBorders>
        <w:top w:val="single" w:sz="4" w:space="0" w:color="8EBBC9" w:themeColor="accent4" w:themeTint="66"/>
        <w:left w:val="single" w:sz="4" w:space="0" w:color="8EBBC9" w:themeColor="accent4" w:themeTint="66"/>
        <w:bottom w:val="single" w:sz="4" w:space="0" w:color="8EBBC9" w:themeColor="accent4" w:themeTint="66"/>
        <w:right w:val="single" w:sz="4" w:space="0" w:color="8EBBC9" w:themeColor="accent4" w:themeTint="66"/>
        <w:insideH w:val="single" w:sz="4" w:space="0" w:color="8EBBC9" w:themeColor="accent4" w:themeTint="66"/>
        <w:insideV w:val="single" w:sz="4" w:space="0" w:color="8EBBC9" w:themeColor="accent4" w:themeTint="66"/>
      </w:tblBorders>
    </w:tblPr>
    <w:tcPr>
      <w:shd w:val="clear" w:color="auto" w:fill="auto"/>
      <w:vAlign w:val="center"/>
    </w:tcPr>
    <w:tblStylePr w:type="firstRow">
      <w:rPr>
        <w:b w:val="0"/>
        <w:bCs/>
      </w:rPr>
      <w:tblPr/>
      <w:tcPr>
        <w:shd w:val="clear" w:color="auto" w:fill="AED4EF" w:themeFill="accent6" w:themeFillTint="66"/>
      </w:tcPr>
    </w:tblStylePr>
    <w:tblStylePr w:type="lastRow">
      <w:rPr>
        <w:b/>
        <w:bCs/>
      </w:rPr>
      <w:tblPr/>
      <w:tcPr>
        <w:tcBorders>
          <w:top w:val="double" w:sz="2" w:space="0" w:color="5699AE" w:themeColor="accent4"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95326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E8E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7A80"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7A80"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7A80"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7A80" w:themeFill="accent1"/>
      </w:tcPr>
    </w:tblStylePr>
    <w:tblStylePr w:type="band1Vert">
      <w:tblPr/>
      <w:tcPr>
        <w:shd w:val="clear" w:color="auto" w:fill="A7D1D5" w:themeFill="accent1" w:themeFillTint="66"/>
      </w:tcPr>
    </w:tblStylePr>
    <w:tblStylePr w:type="band1Horz">
      <w:tblPr/>
      <w:tcPr>
        <w:shd w:val="clear" w:color="auto" w:fill="A7D1D5" w:themeFill="accent1" w:themeFillTint="66"/>
      </w:tcPr>
    </w:tblStylePr>
  </w:style>
  <w:style w:type="character" w:customStyle="1" w:styleId="highwire-citation-authors">
    <w:name w:val="highwire-citation-authors"/>
    <w:basedOn w:val="DefaultParagraphFont"/>
    <w:rsid w:val="00B56752"/>
  </w:style>
  <w:style w:type="character" w:customStyle="1" w:styleId="highwire-citation-author">
    <w:name w:val="highwire-citation-author"/>
    <w:basedOn w:val="DefaultParagraphFont"/>
    <w:rsid w:val="00B56752"/>
  </w:style>
  <w:style w:type="character" w:customStyle="1" w:styleId="nlm-surname">
    <w:name w:val="nlm-surname"/>
    <w:basedOn w:val="DefaultParagraphFont"/>
    <w:rsid w:val="00B56752"/>
  </w:style>
  <w:style w:type="character" w:customStyle="1" w:styleId="citation-et">
    <w:name w:val="citation-et"/>
    <w:basedOn w:val="DefaultParagraphFont"/>
    <w:rsid w:val="00B56752"/>
  </w:style>
  <w:style w:type="character" w:customStyle="1" w:styleId="highwire-cite-metadata-journal">
    <w:name w:val="highwire-cite-metadata-journal"/>
    <w:basedOn w:val="DefaultParagraphFont"/>
    <w:rsid w:val="00B56752"/>
  </w:style>
  <w:style w:type="character" w:customStyle="1" w:styleId="highwire-cite-metadata-year">
    <w:name w:val="highwire-cite-metadata-year"/>
    <w:basedOn w:val="DefaultParagraphFont"/>
    <w:rsid w:val="00B56752"/>
  </w:style>
  <w:style w:type="character" w:customStyle="1" w:styleId="highwire-cite-metadata-volume">
    <w:name w:val="highwire-cite-metadata-volume"/>
    <w:basedOn w:val="DefaultParagraphFont"/>
    <w:rsid w:val="00B56752"/>
  </w:style>
  <w:style w:type="character" w:customStyle="1" w:styleId="highwire-cite-metadata-elocation-id">
    <w:name w:val="highwire-cite-metadata-elocation-id"/>
    <w:basedOn w:val="DefaultParagraphFont"/>
    <w:rsid w:val="00B56752"/>
  </w:style>
  <w:style w:type="character" w:customStyle="1" w:styleId="highwire-cite-metadata-doi">
    <w:name w:val="highwire-cite-metadata-doi"/>
    <w:basedOn w:val="DefaultParagraphFont"/>
    <w:rsid w:val="00B56752"/>
  </w:style>
  <w:style w:type="character" w:customStyle="1" w:styleId="label">
    <w:name w:val="label"/>
    <w:basedOn w:val="DefaultParagraphFont"/>
    <w:rsid w:val="00B56752"/>
  </w:style>
  <w:style w:type="character" w:customStyle="1" w:styleId="ref-journal">
    <w:name w:val="ref-journal"/>
    <w:basedOn w:val="DefaultParagraphFont"/>
    <w:rsid w:val="00ED4019"/>
  </w:style>
  <w:style w:type="character" w:customStyle="1" w:styleId="nowrap">
    <w:name w:val="nowrap"/>
    <w:basedOn w:val="DefaultParagraphFont"/>
    <w:rsid w:val="00ED4019"/>
  </w:style>
  <w:style w:type="paragraph" w:customStyle="1" w:styleId="Functional2">
    <w:name w:val="Functional 2"/>
    <w:basedOn w:val="Heading2"/>
    <w:link w:val="Functional2Char"/>
    <w:qFormat/>
    <w:rsid w:val="00145645"/>
    <w:rPr>
      <w:sz w:val="32"/>
    </w:rPr>
  </w:style>
  <w:style w:type="character" w:customStyle="1" w:styleId="Functional2Char">
    <w:name w:val="Functional 2 Char"/>
    <w:basedOn w:val="Heading2Char"/>
    <w:link w:val="Functional2"/>
    <w:rsid w:val="00145645"/>
    <w:rPr>
      <w:rFonts w:asciiTheme="majorHAnsi" w:hAnsiTheme="majorHAnsi" w:cstheme="minorHAnsi"/>
      <w:b/>
      <w:color w:val="404A4C" w:themeColor="accent5" w:themeShade="BF"/>
      <w:sz w:val="32"/>
      <w:szCs w:val="32"/>
      <w:lang w:val="en-GB"/>
    </w:rPr>
  </w:style>
  <w:style w:type="paragraph" w:customStyle="1" w:styleId="HeadingF2">
    <w:name w:val="HeadingF2"/>
    <w:basedOn w:val="Normal"/>
    <w:link w:val="HeadingF2Char"/>
    <w:qFormat/>
    <w:rsid w:val="00730B0C"/>
  </w:style>
  <w:style w:type="character" w:customStyle="1" w:styleId="HeadingF2Char">
    <w:name w:val="HeadingF2 Char"/>
    <w:basedOn w:val="DefaultParagraphFont"/>
    <w:link w:val="HeadingF2"/>
    <w:rsid w:val="00730B0C"/>
    <w:rPr>
      <w:color w:val="595959" w:themeColor="text1" w:themeTint="A6"/>
      <w:sz w:val="24"/>
      <w:lang w:val="en-GB"/>
    </w:rPr>
  </w:style>
  <w:style w:type="table" w:customStyle="1" w:styleId="GridTable2-Accent21">
    <w:name w:val="Grid Table 2 - Accent 21"/>
    <w:basedOn w:val="TableNormal"/>
    <w:uiPriority w:val="47"/>
    <w:rsid w:val="0031014D"/>
    <w:pPr>
      <w:spacing w:after="0" w:line="240" w:lineRule="auto"/>
    </w:pPr>
    <w:tblPr>
      <w:tblStyleRowBandSize w:val="1"/>
      <w:tblStyleColBandSize w:val="1"/>
      <w:tblBorders>
        <w:top w:val="single" w:sz="2" w:space="0" w:color="BEC6C7" w:themeColor="accent2" w:themeTint="99"/>
        <w:bottom w:val="single" w:sz="2" w:space="0" w:color="BEC6C7" w:themeColor="accent2" w:themeTint="99"/>
        <w:insideH w:val="single" w:sz="2" w:space="0" w:color="BEC6C7" w:themeColor="accent2" w:themeTint="99"/>
        <w:insideV w:val="single" w:sz="2" w:space="0" w:color="BEC6C7" w:themeColor="accent2" w:themeTint="99"/>
      </w:tblBorders>
    </w:tblPr>
    <w:tblStylePr w:type="firstRow">
      <w:rPr>
        <w:b/>
        <w:bCs/>
      </w:rPr>
      <w:tblPr/>
      <w:tcPr>
        <w:tcBorders>
          <w:top w:val="nil"/>
          <w:bottom w:val="single" w:sz="12" w:space="0" w:color="BEC6C7" w:themeColor="accent2" w:themeTint="99"/>
          <w:insideH w:val="nil"/>
          <w:insideV w:val="nil"/>
        </w:tcBorders>
        <w:shd w:val="clear" w:color="auto" w:fill="FFFFFF" w:themeFill="background1"/>
      </w:tcPr>
    </w:tblStylePr>
    <w:tblStylePr w:type="lastRow">
      <w:rPr>
        <w:b/>
        <w:bCs/>
      </w:rPr>
      <w:tblPr/>
      <w:tcPr>
        <w:tcBorders>
          <w:top w:val="double" w:sz="2" w:space="0" w:color="BEC6C7"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ECEC" w:themeFill="accent2" w:themeFillTint="33"/>
      </w:tcPr>
    </w:tblStylePr>
    <w:tblStylePr w:type="band1Horz">
      <w:tblPr/>
      <w:tcPr>
        <w:shd w:val="clear" w:color="auto" w:fill="E9ECEC" w:themeFill="accent2" w:themeFillTint="33"/>
      </w:tcPr>
    </w:tblStylePr>
  </w:style>
  <w:style w:type="table" w:customStyle="1" w:styleId="ListTable2-Accent51">
    <w:name w:val="List Table 2 - Accent 51"/>
    <w:basedOn w:val="TableNormal"/>
    <w:uiPriority w:val="47"/>
    <w:rsid w:val="0031014D"/>
    <w:pPr>
      <w:spacing w:after="0" w:line="240" w:lineRule="auto"/>
    </w:pPr>
    <w:tblPr>
      <w:tblStyleRowBandSize w:val="1"/>
      <w:tblStyleColBandSize w:val="1"/>
      <w:tblBorders>
        <w:top w:val="single" w:sz="4" w:space="0" w:color="96A4A6" w:themeColor="accent5" w:themeTint="99"/>
        <w:bottom w:val="single" w:sz="4" w:space="0" w:color="96A4A6" w:themeColor="accent5" w:themeTint="99"/>
        <w:insideH w:val="single" w:sz="4" w:space="0" w:color="96A4A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0E1" w:themeFill="accent5" w:themeFillTint="33"/>
      </w:tcPr>
    </w:tblStylePr>
    <w:tblStylePr w:type="band1Horz">
      <w:tblPr/>
      <w:tcPr>
        <w:shd w:val="clear" w:color="auto" w:fill="DBE0E1" w:themeFill="accent5" w:themeFillTint="33"/>
      </w:tcPr>
    </w:tblStylePr>
  </w:style>
  <w:style w:type="table" w:customStyle="1" w:styleId="GridTable3-Accent51">
    <w:name w:val="Grid Table 3 - Accent 51"/>
    <w:basedOn w:val="TableNormal"/>
    <w:uiPriority w:val="48"/>
    <w:rsid w:val="0031014D"/>
    <w:pPr>
      <w:spacing w:after="0" w:line="240" w:lineRule="auto"/>
    </w:pPr>
    <w:tblPr>
      <w:tblStyleRowBandSize w:val="1"/>
      <w:tblStyleColBandSize w:val="1"/>
      <w:tblBorders>
        <w:top w:val="single" w:sz="4" w:space="0" w:color="96A4A6" w:themeColor="accent5" w:themeTint="99"/>
        <w:left w:val="single" w:sz="4" w:space="0" w:color="96A4A6" w:themeColor="accent5" w:themeTint="99"/>
        <w:bottom w:val="single" w:sz="4" w:space="0" w:color="96A4A6" w:themeColor="accent5" w:themeTint="99"/>
        <w:right w:val="single" w:sz="4" w:space="0" w:color="96A4A6" w:themeColor="accent5" w:themeTint="99"/>
        <w:insideH w:val="single" w:sz="4" w:space="0" w:color="96A4A6" w:themeColor="accent5" w:themeTint="99"/>
        <w:insideV w:val="single" w:sz="4" w:space="0" w:color="96A4A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0E1" w:themeFill="accent5" w:themeFillTint="33"/>
      </w:tcPr>
    </w:tblStylePr>
    <w:tblStylePr w:type="band1Horz">
      <w:tblPr/>
      <w:tcPr>
        <w:shd w:val="clear" w:color="auto" w:fill="DBE0E1" w:themeFill="accent5" w:themeFillTint="33"/>
      </w:tcPr>
    </w:tblStylePr>
    <w:tblStylePr w:type="neCell">
      <w:tblPr/>
      <w:tcPr>
        <w:tcBorders>
          <w:bottom w:val="single" w:sz="4" w:space="0" w:color="96A4A6" w:themeColor="accent5" w:themeTint="99"/>
        </w:tcBorders>
      </w:tcPr>
    </w:tblStylePr>
    <w:tblStylePr w:type="nwCell">
      <w:tblPr/>
      <w:tcPr>
        <w:tcBorders>
          <w:bottom w:val="single" w:sz="4" w:space="0" w:color="96A4A6" w:themeColor="accent5" w:themeTint="99"/>
        </w:tcBorders>
      </w:tcPr>
    </w:tblStylePr>
    <w:tblStylePr w:type="seCell">
      <w:tblPr/>
      <w:tcPr>
        <w:tcBorders>
          <w:top w:val="single" w:sz="4" w:space="0" w:color="96A4A6" w:themeColor="accent5" w:themeTint="99"/>
        </w:tcBorders>
      </w:tcPr>
    </w:tblStylePr>
    <w:tblStylePr w:type="swCell">
      <w:tblPr/>
      <w:tcPr>
        <w:tcBorders>
          <w:top w:val="single" w:sz="4" w:space="0" w:color="96A4A6" w:themeColor="accent5" w:themeTint="99"/>
        </w:tcBorders>
      </w:tcPr>
    </w:tblStylePr>
  </w:style>
  <w:style w:type="table" w:customStyle="1" w:styleId="GridTable6Colorful-Accent21">
    <w:name w:val="Grid Table 6 Colorful - Accent 21"/>
    <w:basedOn w:val="TableNormal"/>
    <w:uiPriority w:val="51"/>
    <w:rsid w:val="0031014D"/>
    <w:pPr>
      <w:spacing w:after="0" w:line="240" w:lineRule="auto"/>
    </w:pPr>
    <w:rPr>
      <w:color w:val="6A7A7D" w:themeColor="accent2" w:themeShade="BF"/>
    </w:rPr>
    <w:tblPr>
      <w:tblStyleRowBandSize w:val="1"/>
      <w:tblStyleColBandSize w:val="1"/>
      <w:tblBorders>
        <w:top w:val="single" w:sz="4" w:space="0" w:color="BEC6C7" w:themeColor="accent2" w:themeTint="99"/>
        <w:left w:val="single" w:sz="4" w:space="0" w:color="BEC6C7" w:themeColor="accent2" w:themeTint="99"/>
        <w:bottom w:val="single" w:sz="4" w:space="0" w:color="BEC6C7" w:themeColor="accent2" w:themeTint="99"/>
        <w:right w:val="single" w:sz="4" w:space="0" w:color="BEC6C7" w:themeColor="accent2" w:themeTint="99"/>
        <w:insideH w:val="single" w:sz="4" w:space="0" w:color="BEC6C7" w:themeColor="accent2" w:themeTint="99"/>
        <w:insideV w:val="single" w:sz="4" w:space="0" w:color="BEC6C7" w:themeColor="accent2" w:themeTint="99"/>
      </w:tblBorders>
    </w:tblPr>
    <w:tblStylePr w:type="firstRow">
      <w:rPr>
        <w:b/>
        <w:bCs/>
      </w:rPr>
      <w:tblPr/>
      <w:tcPr>
        <w:tcBorders>
          <w:bottom w:val="single" w:sz="12" w:space="0" w:color="BEC6C7" w:themeColor="accent2" w:themeTint="99"/>
        </w:tcBorders>
      </w:tcPr>
    </w:tblStylePr>
    <w:tblStylePr w:type="lastRow">
      <w:rPr>
        <w:b/>
        <w:bCs/>
      </w:rPr>
      <w:tblPr/>
      <w:tcPr>
        <w:tcBorders>
          <w:top w:val="double" w:sz="4" w:space="0" w:color="BEC6C7" w:themeColor="accent2" w:themeTint="99"/>
        </w:tcBorders>
      </w:tcPr>
    </w:tblStylePr>
    <w:tblStylePr w:type="firstCol">
      <w:rPr>
        <w:b/>
        <w:bCs/>
      </w:rPr>
    </w:tblStylePr>
    <w:tblStylePr w:type="lastCol">
      <w:rPr>
        <w:b/>
        <w:bCs/>
      </w:rPr>
    </w:tblStylePr>
    <w:tblStylePr w:type="band1Vert">
      <w:tblPr/>
      <w:tcPr>
        <w:shd w:val="clear" w:color="auto" w:fill="E9ECEC" w:themeFill="accent2" w:themeFillTint="33"/>
      </w:tcPr>
    </w:tblStylePr>
    <w:tblStylePr w:type="band1Horz">
      <w:tblPr/>
      <w:tcPr>
        <w:shd w:val="clear" w:color="auto" w:fill="E9ECEC" w:themeFill="accent2" w:themeFillTint="33"/>
      </w:tcPr>
    </w:tblStylePr>
  </w:style>
  <w:style w:type="table" w:customStyle="1" w:styleId="GridTable1Light-Accent51">
    <w:name w:val="Grid Table 1 Light - Accent 51"/>
    <w:basedOn w:val="TableNormal"/>
    <w:uiPriority w:val="46"/>
    <w:rsid w:val="0031014D"/>
    <w:pPr>
      <w:spacing w:after="0" w:line="240" w:lineRule="auto"/>
    </w:pPr>
    <w:tblPr>
      <w:tblStyleRowBandSize w:val="1"/>
      <w:tblStyleColBandSize w:val="1"/>
      <w:tblBorders>
        <w:top w:val="single" w:sz="4" w:space="0" w:color="B9C2C4" w:themeColor="accent5" w:themeTint="66"/>
        <w:left w:val="single" w:sz="4" w:space="0" w:color="B9C2C4" w:themeColor="accent5" w:themeTint="66"/>
        <w:bottom w:val="single" w:sz="4" w:space="0" w:color="B9C2C4" w:themeColor="accent5" w:themeTint="66"/>
        <w:right w:val="single" w:sz="4" w:space="0" w:color="B9C2C4" w:themeColor="accent5" w:themeTint="66"/>
        <w:insideH w:val="single" w:sz="4" w:space="0" w:color="B9C2C4" w:themeColor="accent5" w:themeTint="66"/>
        <w:insideV w:val="single" w:sz="4" w:space="0" w:color="B9C2C4" w:themeColor="accent5" w:themeTint="66"/>
      </w:tblBorders>
    </w:tblPr>
    <w:tblStylePr w:type="firstRow">
      <w:rPr>
        <w:b/>
        <w:bCs/>
      </w:rPr>
      <w:tblPr/>
      <w:tcPr>
        <w:tcBorders>
          <w:bottom w:val="single" w:sz="12" w:space="0" w:color="96A4A6" w:themeColor="accent5" w:themeTint="99"/>
        </w:tcBorders>
      </w:tcPr>
    </w:tblStylePr>
    <w:tblStylePr w:type="lastRow">
      <w:rPr>
        <w:b/>
        <w:bCs/>
      </w:rPr>
      <w:tblPr/>
      <w:tcPr>
        <w:tcBorders>
          <w:top w:val="double" w:sz="2" w:space="0" w:color="96A4A6" w:themeColor="accent5" w:themeTint="99"/>
        </w:tcBorders>
      </w:tcPr>
    </w:tblStylePr>
    <w:tblStylePr w:type="firstCol">
      <w:rPr>
        <w:b/>
        <w:bCs/>
      </w:rPr>
    </w:tblStylePr>
    <w:tblStylePr w:type="lastCol">
      <w:rPr>
        <w:b/>
        <w:bCs/>
      </w:rPr>
    </w:tblStylePr>
  </w:style>
  <w:style w:type="character" w:customStyle="1" w:styleId="course-metirial">
    <w:name w:val="course-metirial"/>
    <w:basedOn w:val="DefaultParagraphFont"/>
    <w:rsid w:val="005E3570"/>
  </w:style>
  <w:style w:type="character" w:customStyle="1" w:styleId="markedcontent">
    <w:name w:val="markedcontent"/>
    <w:basedOn w:val="DefaultParagraphFont"/>
    <w:rsid w:val="005E3570"/>
  </w:style>
  <w:style w:type="paragraph" w:customStyle="1" w:styleId="shortdesc">
    <w:name w:val="shortdesc"/>
    <w:basedOn w:val="Normal"/>
    <w:rsid w:val="004263FD"/>
    <w:pPr>
      <w:spacing w:before="100" w:beforeAutospacing="1" w:after="100" w:afterAutospacing="1" w:line="240" w:lineRule="auto"/>
    </w:pPr>
    <w:rPr>
      <w:rFonts w:ascii="Times New Roman" w:eastAsia="Times New Roman" w:hAnsi="Times New Roman" w:cs="Times New Roman"/>
      <w:color w:val="auto"/>
      <w:lang w:val="en-US"/>
    </w:rPr>
  </w:style>
  <w:style w:type="character" w:customStyle="1" w:styleId="ph">
    <w:name w:val="ph"/>
    <w:basedOn w:val="DefaultParagraphFont"/>
    <w:rsid w:val="00AB5320"/>
  </w:style>
  <w:style w:type="paragraph" w:customStyle="1" w:styleId="Bullet1">
    <w:name w:val="Bullet_1"/>
    <w:basedOn w:val="BodyCopy"/>
    <w:uiPriority w:val="1"/>
    <w:qFormat/>
    <w:rsid w:val="000F2B9F"/>
    <w:pPr>
      <w:tabs>
        <w:tab w:val="num" w:pos="720"/>
      </w:tabs>
      <w:spacing w:after="200" w:line="288" w:lineRule="auto"/>
      <w:ind w:left="720" w:hanging="720"/>
      <w:contextualSpacing/>
      <w:jc w:val="left"/>
    </w:pPr>
    <w:rPr>
      <w:rFonts w:cs="Times New Roman"/>
      <w:color w:val="000000"/>
      <w:szCs w:val="20"/>
      <w:lang w:val="en-US"/>
    </w:rPr>
  </w:style>
  <w:style w:type="paragraph" w:customStyle="1" w:styleId="Bullet2">
    <w:name w:val="Bullet_2"/>
    <w:basedOn w:val="Bullet1"/>
    <w:uiPriority w:val="1"/>
    <w:qFormat/>
    <w:rsid w:val="000F2B9F"/>
    <w:pPr>
      <w:numPr>
        <w:ilvl w:val="1"/>
      </w:numPr>
      <w:tabs>
        <w:tab w:val="num" w:pos="720"/>
      </w:tabs>
      <w:ind w:left="432" w:hanging="216"/>
    </w:pPr>
  </w:style>
  <w:style w:type="paragraph" w:customStyle="1" w:styleId="Bullet3">
    <w:name w:val="Bullet_3"/>
    <w:basedOn w:val="Bullet2"/>
    <w:uiPriority w:val="1"/>
    <w:qFormat/>
    <w:rsid w:val="000F2B9F"/>
    <w:pPr>
      <w:numPr>
        <w:ilvl w:val="2"/>
      </w:numPr>
      <w:tabs>
        <w:tab w:val="num" w:pos="720"/>
      </w:tabs>
      <w:ind w:left="648" w:hanging="216"/>
    </w:pPr>
  </w:style>
  <w:style w:type="numbering" w:customStyle="1" w:styleId="Style3">
    <w:name w:val="Style3"/>
    <w:rsid w:val="000F2B9F"/>
  </w:style>
  <w:style w:type="character" w:styleId="UnresolvedMention">
    <w:name w:val="Unresolved Mention"/>
    <w:basedOn w:val="DefaultParagraphFont"/>
    <w:uiPriority w:val="99"/>
    <w:semiHidden/>
    <w:unhideWhenUsed/>
    <w:rsid w:val="00087645"/>
    <w:rPr>
      <w:color w:val="605E5C"/>
      <w:shd w:val="clear" w:color="auto" w:fill="E1DFDD"/>
    </w:rPr>
  </w:style>
  <w:style w:type="paragraph" w:styleId="Revision">
    <w:name w:val="Revision"/>
    <w:hidden/>
    <w:uiPriority w:val="99"/>
    <w:semiHidden/>
    <w:rsid w:val="00A14444"/>
    <w:pPr>
      <w:spacing w:after="0" w:line="240" w:lineRule="auto"/>
    </w:pPr>
    <w:rPr>
      <w:color w:val="595959" w:themeColor="text1" w:themeTint="A6"/>
    </w:rPr>
  </w:style>
  <w:style w:type="table" w:customStyle="1" w:styleId="TableGrid6">
    <w:name w:val="Table Grid6"/>
    <w:basedOn w:val="TableNormal"/>
    <w:next w:val="TableGrid"/>
    <w:uiPriority w:val="59"/>
    <w:rsid w:val="00634AC9"/>
    <w:pPr>
      <w:spacing w:before="0" w:after="0" w:line="240" w:lineRule="auto"/>
    </w:pPr>
    <w:rPr>
      <w:rFonts w:ascii="Calibri" w:eastAsia="Calibri" w:hAnsi="Calibri" w:cs="Times New Roman"/>
      <w:color w:val="auto"/>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634AC9"/>
    <w:pPr>
      <w:spacing w:before="0" w:after="0" w:line="240" w:lineRule="auto"/>
    </w:pPr>
    <w:rPr>
      <w:rFonts w:ascii="Calibri" w:eastAsia="Calibri" w:hAnsi="Calibri" w:cs="Times New Roman"/>
      <w:color w:val="auto"/>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1">
    <w:name w:val="Grid Table 4 - Accent 111"/>
    <w:basedOn w:val="TableNormal"/>
    <w:uiPriority w:val="49"/>
    <w:rsid w:val="00465730"/>
    <w:pPr>
      <w:spacing w:after="0" w:line="240" w:lineRule="auto"/>
    </w:pPr>
    <w:rPr>
      <w:rFonts w:eastAsia="Times New Roman"/>
    </w:rPr>
    <w:tblPr>
      <w:tblStyleRowBandSize w:val="1"/>
      <w:tblStyleColBandSize w:val="1"/>
      <w:tblInd w:w="0" w:type="nil"/>
      <w:tblBorders>
        <w:top w:val="single" w:sz="4" w:space="0" w:color="7BBBC1" w:themeColor="accent1" w:themeTint="99"/>
        <w:left w:val="single" w:sz="4" w:space="0" w:color="7BBBC1" w:themeColor="accent1" w:themeTint="99"/>
        <w:bottom w:val="single" w:sz="4" w:space="0" w:color="7BBBC1" w:themeColor="accent1" w:themeTint="99"/>
        <w:right w:val="single" w:sz="4" w:space="0" w:color="7BBBC1" w:themeColor="accent1" w:themeTint="99"/>
        <w:insideH w:val="single" w:sz="4" w:space="0" w:color="7BBBC1" w:themeColor="accent1" w:themeTint="99"/>
        <w:insideV w:val="single" w:sz="4" w:space="0" w:color="7BBBC1" w:themeColor="accent1" w:themeTint="99"/>
      </w:tblBorders>
    </w:tblPr>
    <w:tblStylePr w:type="firstRow">
      <w:rPr>
        <w:b/>
        <w:bCs/>
        <w:color w:val="FFFFFF" w:themeColor="background1"/>
      </w:rPr>
      <w:tblPr/>
      <w:tcPr>
        <w:tcBorders>
          <w:top w:val="single" w:sz="4" w:space="0" w:color="3C7A80" w:themeColor="accent1"/>
          <w:left w:val="single" w:sz="4" w:space="0" w:color="3C7A80" w:themeColor="accent1"/>
          <w:bottom w:val="single" w:sz="4" w:space="0" w:color="3C7A80" w:themeColor="accent1"/>
          <w:right w:val="single" w:sz="4" w:space="0" w:color="3C7A80" w:themeColor="accent1"/>
          <w:insideH w:val="nil"/>
          <w:insideV w:val="nil"/>
        </w:tcBorders>
        <w:shd w:val="clear" w:color="auto" w:fill="3C7A80" w:themeFill="accent1"/>
      </w:tcPr>
    </w:tblStylePr>
    <w:tblStylePr w:type="lastRow">
      <w:rPr>
        <w:b/>
        <w:bCs/>
      </w:rPr>
      <w:tblPr/>
      <w:tcPr>
        <w:tcBorders>
          <w:top w:val="double" w:sz="4" w:space="0" w:color="3C7A80" w:themeColor="accent1"/>
        </w:tcBorders>
      </w:tcPr>
    </w:tblStylePr>
    <w:tblStylePr w:type="firstCol">
      <w:rPr>
        <w:b/>
        <w:bCs/>
      </w:rPr>
    </w:tblStylePr>
    <w:tblStylePr w:type="lastCol">
      <w:rPr>
        <w:b/>
        <w:bCs/>
      </w:rPr>
    </w:tblStylePr>
    <w:tblStylePr w:type="band1Vert">
      <w:tblPr/>
      <w:tcPr>
        <w:shd w:val="clear" w:color="auto" w:fill="D2E8EA" w:themeFill="accent1" w:themeFillTint="33"/>
      </w:tcPr>
    </w:tblStylePr>
    <w:tblStylePr w:type="band1Horz">
      <w:tblPr/>
      <w:tcPr>
        <w:shd w:val="clear" w:color="auto" w:fill="D2E8EA" w:themeFill="accent1" w:themeFillTint="33"/>
      </w:tcPr>
    </w:tblStylePr>
  </w:style>
  <w:style w:type="paragraph" w:customStyle="1" w:styleId="Heading2final">
    <w:name w:val="Heading 2 final"/>
    <w:basedOn w:val="Heading2"/>
    <w:link w:val="Heading2finalChar"/>
    <w:autoRedefine/>
    <w:qFormat/>
    <w:rsid w:val="006367B1"/>
    <w:rPr>
      <w:rFonts w:asciiTheme="minorHAnsi" w:hAnsiTheme="minorHAnsi"/>
      <w:sz w:val="26"/>
      <w:szCs w:val="28"/>
    </w:rPr>
  </w:style>
  <w:style w:type="character" w:customStyle="1" w:styleId="Heading2finalChar">
    <w:name w:val="Heading 2 final Char"/>
    <w:basedOn w:val="Heading2Char"/>
    <w:link w:val="Heading2final"/>
    <w:rsid w:val="006367B1"/>
    <w:rPr>
      <w:rFonts w:asciiTheme="minorHAnsi" w:hAnsiTheme="minorHAnsi" w:cstheme="minorHAnsi"/>
      <w:b/>
      <w:color w:val="2D5B5F" w:themeColor="accent1" w:themeShade="BF"/>
      <w:sz w:val="26"/>
      <w:szCs w:val="28"/>
    </w:rPr>
  </w:style>
  <w:style w:type="paragraph" w:customStyle="1" w:styleId="p1">
    <w:name w:val="p1"/>
    <w:basedOn w:val="Normal"/>
    <w:rsid w:val="005F0060"/>
    <w:pPr>
      <w:spacing w:before="100" w:beforeAutospacing="1" w:after="100" w:afterAutospacing="1" w:line="240" w:lineRule="auto"/>
    </w:pPr>
    <w:rPr>
      <w:rFonts w:ascii="Times New Roman" w:eastAsiaTheme="minorEastAsia" w:hAnsi="Times New Roman" w:cs="Times New Roman"/>
      <w:color w:val="auto"/>
    </w:rPr>
  </w:style>
  <w:style w:type="character" w:customStyle="1" w:styleId="s1">
    <w:name w:val="s1"/>
    <w:basedOn w:val="DefaultParagraphFont"/>
    <w:rsid w:val="00F55E4E"/>
  </w:style>
  <w:style w:type="character" w:customStyle="1" w:styleId="apple-converted-space">
    <w:name w:val="apple-converted-space"/>
    <w:basedOn w:val="DefaultParagraphFont"/>
    <w:rsid w:val="00542559"/>
  </w:style>
  <w:style w:type="paragraph" w:customStyle="1" w:styleId="p2">
    <w:name w:val="p2"/>
    <w:basedOn w:val="Normal"/>
    <w:rsid w:val="00865A9A"/>
    <w:pPr>
      <w:spacing w:before="100" w:beforeAutospacing="1" w:after="100" w:afterAutospacing="1" w:line="240" w:lineRule="auto"/>
    </w:pPr>
    <w:rPr>
      <w:rFonts w:ascii="Times New Roman" w:eastAsiaTheme="minorEastAsia" w:hAnsi="Times New Roman" w:cs="Times New Roman"/>
      <w:color w:val="auto"/>
    </w:rPr>
  </w:style>
  <w:style w:type="character" w:customStyle="1" w:styleId="touchw-38px">
    <w:name w:val="touch:w-[38px]"/>
    <w:basedOn w:val="DefaultParagraphFont"/>
    <w:rsid w:val="00F769D5"/>
  </w:style>
  <w:style w:type="character" w:customStyle="1" w:styleId="hidden">
    <w:name w:val="hidden"/>
    <w:basedOn w:val="DefaultParagraphFont"/>
    <w:rsid w:val="00F769D5"/>
  </w:style>
  <w:style w:type="character" w:customStyle="1" w:styleId="overflow-hidden">
    <w:name w:val="overflow-hidden"/>
    <w:basedOn w:val="DefaultParagraphFont"/>
    <w:rsid w:val="00F769D5"/>
  </w:style>
  <w:style w:type="paragraph" w:styleId="HTMLPreformatted">
    <w:name w:val="HTML Preformatted"/>
    <w:basedOn w:val="Normal"/>
    <w:link w:val="HTMLPreformattedChar"/>
    <w:uiPriority w:val="99"/>
    <w:semiHidden/>
    <w:unhideWhenUsed/>
    <w:rsid w:val="00F769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769D5"/>
    <w:rPr>
      <w:rFonts w:ascii="Courier New" w:eastAsia="Times New Roman" w:hAnsi="Courier New" w:cs="Courier New"/>
      <w:color w:val="auto"/>
      <w:sz w:val="20"/>
      <w:szCs w:val="20"/>
    </w:rPr>
  </w:style>
  <w:style w:type="character" w:styleId="HTMLCode">
    <w:name w:val="HTML Code"/>
    <w:basedOn w:val="DefaultParagraphFont"/>
    <w:uiPriority w:val="99"/>
    <w:semiHidden/>
    <w:unhideWhenUsed/>
    <w:rsid w:val="00F769D5"/>
    <w:rPr>
      <w:rFonts w:ascii="Courier New" w:eastAsia="Times New Roman" w:hAnsi="Courier New" w:cs="Courier New"/>
      <w:sz w:val="20"/>
      <w:szCs w:val="20"/>
    </w:rPr>
  </w:style>
  <w:style w:type="character" w:customStyle="1" w:styleId="hljs-keyword">
    <w:name w:val="hljs-keyword"/>
    <w:basedOn w:val="DefaultParagraphFont"/>
    <w:rsid w:val="00F769D5"/>
  </w:style>
  <w:style w:type="character" w:customStyle="1" w:styleId="hljs-comment">
    <w:name w:val="hljs-comment"/>
    <w:basedOn w:val="DefaultParagraphFont"/>
    <w:rsid w:val="00F769D5"/>
  </w:style>
  <w:style w:type="character" w:customStyle="1" w:styleId="hljs-title">
    <w:name w:val="hljs-title"/>
    <w:basedOn w:val="DefaultParagraphFont"/>
    <w:rsid w:val="00F769D5"/>
  </w:style>
  <w:style w:type="character" w:customStyle="1" w:styleId="hljs-params">
    <w:name w:val="hljs-params"/>
    <w:basedOn w:val="DefaultParagraphFont"/>
    <w:rsid w:val="00F769D5"/>
  </w:style>
  <w:style w:type="character" w:customStyle="1" w:styleId="hljs-string">
    <w:name w:val="hljs-string"/>
    <w:basedOn w:val="DefaultParagraphFont"/>
    <w:rsid w:val="00F769D5"/>
  </w:style>
  <w:style w:type="character" w:customStyle="1" w:styleId="hljs-builtin">
    <w:name w:val="hljs-built_in"/>
    <w:basedOn w:val="DefaultParagraphFont"/>
    <w:rsid w:val="00F769D5"/>
  </w:style>
  <w:style w:type="character" w:customStyle="1" w:styleId="hljs-number">
    <w:name w:val="hljs-number"/>
    <w:basedOn w:val="DefaultParagraphFont"/>
    <w:rsid w:val="00F769D5"/>
  </w:style>
  <w:style w:type="character" w:customStyle="1" w:styleId="hljs-literal">
    <w:name w:val="hljs-literal"/>
    <w:basedOn w:val="DefaultParagraphFont"/>
    <w:rsid w:val="00F769D5"/>
  </w:style>
  <w:style w:type="paragraph" w:styleId="TableofFigures">
    <w:name w:val="table of figures"/>
    <w:basedOn w:val="Normal"/>
    <w:next w:val="Normal"/>
    <w:uiPriority w:val="99"/>
    <w:unhideWhenUsed/>
    <w:rsid w:val="0048628B"/>
    <w:pPr>
      <w:spacing w:after="0"/>
    </w:pPr>
    <w:rPr>
      <w:rFonts w:asciiTheme="minorHAnsi" w:hAnsiTheme="minorHAnsi"/>
      <w:sz w:val="22"/>
    </w:rPr>
  </w:style>
  <w:style w:type="character" w:customStyle="1" w:styleId="relative">
    <w:name w:val="relative"/>
    <w:basedOn w:val="DefaultParagraphFont"/>
    <w:rsid w:val="002F332D"/>
  </w:style>
  <w:style w:type="character" w:customStyle="1" w:styleId="ms-1">
    <w:name w:val="ms-1"/>
    <w:basedOn w:val="DefaultParagraphFont"/>
    <w:rsid w:val="002F332D"/>
  </w:style>
  <w:style w:type="character" w:customStyle="1" w:styleId="max-w-full">
    <w:name w:val="max-w-full"/>
    <w:basedOn w:val="DefaultParagraphFont"/>
    <w:rsid w:val="002F332D"/>
  </w:style>
  <w:style w:type="character" w:customStyle="1" w:styleId="-me-1">
    <w:name w:val="-me-1"/>
    <w:basedOn w:val="DefaultParagraphFont"/>
    <w:rsid w:val="002F332D"/>
  </w:style>
  <w:style w:type="table" w:customStyle="1" w:styleId="TableGrid8">
    <w:name w:val="Table Grid8"/>
    <w:basedOn w:val="TableNormal"/>
    <w:next w:val="TableGrid"/>
    <w:uiPriority w:val="39"/>
    <w:rsid w:val="00FB00A1"/>
    <w:pPr>
      <w:spacing w:before="0" w:after="0" w:line="240" w:lineRule="auto"/>
    </w:pPr>
    <w:rPr>
      <w:rFonts w:ascii="Calibri" w:eastAsia="Calibri" w:hAnsi="Calibri" w:cs="Arial"/>
      <w:color w:val="auto"/>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1802">
      <w:bodyDiv w:val="1"/>
      <w:marLeft w:val="0"/>
      <w:marRight w:val="0"/>
      <w:marTop w:val="0"/>
      <w:marBottom w:val="0"/>
      <w:divBdr>
        <w:top w:val="none" w:sz="0" w:space="0" w:color="auto"/>
        <w:left w:val="none" w:sz="0" w:space="0" w:color="auto"/>
        <w:bottom w:val="none" w:sz="0" w:space="0" w:color="auto"/>
        <w:right w:val="none" w:sz="0" w:space="0" w:color="auto"/>
      </w:divBdr>
    </w:div>
    <w:div w:id="2052007">
      <w:bodyDiv w:val="1"/>
      <w:marLeft w:val="0"/>
      <w:marRight w:val="0"/>
      <w:marTop w:val="0"/>
      <w:marBottom w:val="0"/>
      <w:divBdr>
        <w:top w:val="none" w:sz="0" w:space="0" w:color="auto"/>
        <w:left w:val="none" w:sz="0" w:space="0" w:color="auto"/>
        <w:bottom w:val="none" w:sz="0" w:space="0" w:color="auto"/>
        <w:right w:val="none" w:sz="0" w:space="0" w:color="auto"/>
      </w:divBdr>
    </w:div>
    <w:div w:id="2783280">
      <w:bodyDiv w:val="1"/>
      <w:marLeft w:val="0"/>
      <w:marRight w:val="0"/>
      <w:marTop w:val="0"/>
      <w:marBottom w:val="0"/>
      <w:divBdr>
        <w:top w:val="none" w:sz="0" w:space="0" w:color="auto"/>
        <w:left w:val="none" w:sz="0" w:space="0" w:color="auto"/>
        <w:bottom w:val="none" w:sz="0" w:space="0" w:color="auto"/>
        <w:right w:val="none" w:sz="0" w:space="0" w:color="auto"/>
      </w:divBdr>
    </w:div>
    <w:div w:id="3241205">
      <w:bodyDiv w:val="1"/>
      <w:marLeft w:val="0"/>
      <w:marRight w:val="0"/>
      <w:marTop w:val="0"/>
      <w:marBottom w:val="0"/>
      <w:divBdr>
        <w:top w:val="none" w:sz="0" w:space="0" w:color="auto"/>
        <w:left w:val="none" w:sz="0" w:space="0" w:color="auto"/>
        <w:bottom w:val="none" w:sz="0" w:space="0" w:color="auto"/>
        <w:right w:val="none" w:sz="0" w:space="0" w:color="auto"/>
      </w:divBdr>
    </w:div>
    <w:div w:id="5636656">
      <w:bodyDiv w:val="1"/>
      <w:marLeft w:val="0"/>
      <w:marRight w:val="0"/>
      <w:marTop w:val="0"/>
      <w:marBottom w:val="0"/>
      <w:divBdr>
        <w:top w:val="none" w:sz="0" w:space="0" w:color="auto"/>
        <w:left w:val="none" w:sz="0" w:space="0" w:color="auto"/>
        <w:bottom w:val="none" w:sz="0" w:space="0" w:color="auto"/>
        <w:right w:val="none" w:sz="0" w:space="0" w:color="auto"/>
      </w:divBdr>
    </w:div>
    <w:div w:id="6295132">
      <w:bodyDiv w:val="1"/>
      <w:marLeft w:val="0"/>
      <w:marRight w:val="0"/>
      <w:marTop w:val="0"/>
      <w:marBottom w:val="0"/>
      <w:divBdr>
        <w:top w:val="none" w:sz="0" w:space="0" w:color="auto"/>
        <w:left w:val="none" w:sz="0" w:space="0" w:color="auto"/>
        <w:bottom w:val="none" w:sz="0" w:space="0" w:color="auto"/>
        <w:right w:val="none" w:sz="0" w:space="0" w:color="auto"/>
      </w:divBdr>
    </w:div>
    <w:div w:id="7172516">
      <w:bodyDiv w:val="1"/>
      <w:marLeft w:val="0"/>
      <w:marRight w:val="0"/>
      <w:marTop w:val="0"/>
      <w:marBottom w:val="0"/>
      <w:divBdr>
        <w:top w:val="none" w:sz="0" w:space="0" w:color="auto"/>
        <w:left w:val="none" w:sz="0" w:space="0" w:color="auto"/>
        <w:bottom w:val="none" w:sz="0" w:space="0" w:color="auto"/>
        <w:right w:val="none" w:sz="0" w:space="0" w:color="auto"/>
      </w:divBdr>
    </w:div>
    <w:div w:id="7491772">
      <w:bodyDiv w:val="1"/>
      <w:marLeft w:val="0"/>
      <w:marRight w:val="0"/>
      <w:marTop w:val="0"/>
      <w:marBottom w:val="0"/>
      <w:divBdr>
        <w:top w:val="none" w:sz="0" w:space="0" w:color="auto"/>
        <w:left w:val="none" w:sz="0" w:space="0" w:color="auto"/>
        <w:bottom w:val="none" w:sz="0" w:space="0" w:color="auto"/>
        <w:right w:val="none" w:sz="0" w:space="0" w:color="auto"/>
      </w:divBdr>
    </w:div>
    <w:div w:id="8601604">
      <w:bodyDiv w:val="1"/>
      <w:marLeft w:val="0"/>
      <w:marRight w:val="0"/>
      <w:marTop w:val="0"/>
      <w:marBottom w:val="0"/>
      <w:divBdr>
        <w:top w:val="none" w:sz="0" w:space="0" w:color="auto"/>
        <w:left w:val="none" w:sz="0" w:space="0" w:color="auto"/>
        <w:bottom w:val="none" w:sz="0" w:space="0" w:color="auto"/>
        <w:right w:val="none" w:sz="0" w:space="0" w:color="auto"/>
      </w:divBdr>
    </w:div>
    <w:div w:id="8652199">
      <w:bodyDiv w:val="1"/>
      <w:marLeft w:val="0"/>
      <w:marRight w:val="0"/>
      <w:marTop w:val="0"/>
      <w:marBottom w:val="0"/>
      <w:divBdr>
        <w:top w:val="none" w:sz="0" w:space="0" w:color="auto"/>
        <w:left w:val="none" w:sz="0" w:space="0" w:color="auto"/>
        <w:bottom w:val="none" w:sz="0" w:space="0" w:color="auto"/>
        <w:right w:val="none" w:sz="0" w:space="0" w:color="auto"/>
      </w:divBdr>
    </w:div>
    <w:div w:id="8877161">
      <w:bodyDiv w:val="1"/>
      <w:marLeft w:val="0"/>
      <w:marRight w:val="0"/>
      <w:marTop w:val="0"/>
      <w:marBottom w:val="0"/>
      <w:divBdr>
        <w:top w:val="none" w:sz="0" w:space="0" w:color="auto"/>
        <w:left w:val="none" w:sz="0" w:space="0" w:color="auto"/>
        <w:bottom w:val="none" w:sz="0" w:space="0" w:color="auto"/>
        <w:right w:val="none" w:sz="0" w:space="0" w:color="auto"/>
      </w:divBdr>
    </w:div>
    <w:div w:id="12533284">
      <w:bodyDiv w:val="1"/>
      <w:marLeft w:val="0"/>
      <w:marRight w:val="0"/>
      <w:marTop w:val="0"/>
      <w:marBottom w:val="0"/>
      <w:divBdr>
        <w:top w:val="none" w:sz="0" w:space="0" w:color="auto"/>
        <w:left w:val="none" w:sz="0" w:space="0" w:color="auto"/>
        <w:bottom w:val="none" w:sz="0" w:space="0" w:color="auto"/>
        <w:right w:val="none" w:sz="0" w:space="0" w:color="auto"/>
      </w:divBdr>
      <w:divsChild>
        <w:div w:id="45952537">
          <w:marLeft w:val="0"/>
          <w:marRight w:val="0"/>
          <w:marTop w:val="0"/>
          <w:marBottom w:val="0"/>
          <w:divBdr>
            <w:top w:val="none" w:sz="0" w:space="0" w:color="auto"/>
            <w:left w:val="none" w:sz="0" w:space="0" w:color="auto"/>
            <w:bottom w:val="none" w:sz="0" w:space="0" w:color="auto"/>
            <w:right w:val="none" w:sz="0" w:space="0" w:color="auto"/>
          </w:divBdr>
          <w:divsChild>
            <w:div w:id="61482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925">
      <w:bodyDiv w:val="1"/>
      <w:marLeft w:val="0"/>
      <w:marRight w:val="0"/>
      <w:marTop w:val="0"/>
      <w:marBottom w:val="0"/>
      <w:divBdr>
        <w:top w:val="none" w:sz="0" w:space="0" w:color="auto"/>
        <w:left w:val="none" w:sz="0" w:space="0" w:color="auto"/>
        <w:bottom w:val="none" w:sz="0" w:space="0" w:color="auto"/>
        <w:right w:val="none" w:sz="0" w:space="0" w:color="auto"/>
      </w:divBdr>
    </w:div>
    <w:div w:id="19746963">
      <w:bodyDiv w:val="1"/>
      <w:marLeft w:val="0"/>
      <w:marRight w:val="0"/>
      <w:marTop w:val="0"/>
      <w:marBottom w:val="0"/>
      <w:divBdr>
        <w:top w:val="none" w:sz="0" w:space="0" w:color="auto"/>
        <w:left w:val="none" w:sz="0" w:space="0" w:color="auto"/>
        <w:bottom w:val="none" w:sz="0" w:space="0" w:color="auto"/>
        <w:right w:val="none" w:sz="0" w:space="0" w:color="auto"/>
      </w:divBdr>
    </w:div>
    <w:div w:id="21829541">
      <w:bodyDiv w:val="1"/>
      <w:marLeft w:val="0"/>
      <w:marRight w:val="0"/>
      <w:marTop w:val="0"/>
      <w:marBottom w:val="0"/>
      <w:divBdr>
        <w:top w:val="none" w:sz="0" w:space="0" w:color="auto"/>
        <w:left w:val="none" w:sz="0" w:space="0" w:color="auto"/>
        <w:bottom w:val="none" w:sz="0" w:space="0" w:color="auto"/>
        <w:right w:val="none" w:sz="0" w:space="0" w:color="auto"/>
      </w:divBdr>
    </w:div>
    <w:div w:id="22094953">
      <w:bodyDiv w:val="1"/>
      <w:marLeft w:val="0"/>
      <w:marRight w:val="0"/>
      <w:marTop w:val="0"/>
      <w:marBottom w:val="0"/>
      <w:divBdr>
        <w:top w:val="none" w:sz="0" w:space="0" w:color="auto"/>
        <w:left w:val="none" w:sz="0" w:space="0" w:color="auto"/>
        <w:bottom w:val="none" w:sz="0" w:space="0" w:color="auto"/>
        <w:right w:val="none" w:sz="0" w:space="0" w:color="auto"/>
      </w:divBdr>
    </w:div>
    <w:div w:id="29040566">
      <w:bodyDiv w:val="1"/>
      <w:marLeft w:val="0"/>
      <w:marRight w:val="0"/>
      <w:marTop w:val="0"/>
      <w:marBottom w:val="0"/>
      <w:divBdr>
        <w:top w:val="none" w:sz="0" w:space="0" w:color="auto"/>
        <w:left w:val="none" w:sz="0" w:space="0" w:color="auto"/>
        <w:bottom w:val="none" w:sz="0" w:space="0" w:color="auto"/>
        <w:right w:val="none" w:sz="0" w:space="0" w:color="auto"/>
      </w:divBdr>
    </w:div>
    <w:div w:id="31198651">
      <w:bodyDiv w:val="1"/>
      <w:marLeft w:val="0"/>
      <w:marRight w:val="0"/>
      <w:marTop w:val="0"/>
      <w:marBottom w:val="0"/>
      <w:divBdr>
        <w:top w:val="none" w:sz="0" w:space="0" w:color="auto"/>
        <w:left w:val="none" w:sz="0" w:space="0" w:color="auto"/>
        <w:bottom w:val="none" w:sz="0" w:space="0" w:color="auto"/>
        <w:right w:val="none" w:sz="0" w:space="0" w:color="auto"/>
      </w:divBdr>
    </w:div>
    <w:div w:id="32660342">
      <w:bodyDiv w:val="1"/>
      <w:marLeft w:val="0"/>
      <w:marRight w:val="0"/>
      <w:marTop w:val="0"/>
      <w:marBottom w:val="0"/>
      <w:divBdr>
        <w:top w:val="none" w:sz="0" w:space="0" w:color="auto"/>
        <w:left w:val="none" w:sz="0" w:space="0" w:color="auto"/>
        <w:bottom w:val="none" w:sz="0" w:space="0" w:color="auto"/>
        <w:right w:val="none" w:sz="0" w:space="0" w:color="auto"/>
      </w:divBdr>
    </w:div>
    <w:div w:id="32772105">
      <w:bodyDiv w:val="1"/>
      <w:marLeft w:val="0"/>
      <w:marRight w:val="0"/>
      <w:marTop w:val="0"/>
      <w:marBottom w:val="0"/>
      <w:divBdr>
        <w:top w:val="none" w:sz="0" w:space="0" w:color="auto"/>
        <w:left w:val="none" w:sz="0" w:space="0" w:color="auto"/>
        <w:bottom w:val="none" w:sz="0" w:space="0" w:color="auto"/>
        <w:right w:val="none" w:sz="0" w:space="0" w:color="auto"/>
      </w:divBdr>
    </w:div>
    <w:div w:id="32923276">
      <w:bodyDiv w:val="1"/>
      <w:marLeft w:val="0"/>
      <w:marRight w:val="0"/>
      <w:marTop w:val="0"/>
      <w:marBottom w:val="0"/>
      <w:divBdr>
        <w:top w:val="none" w:sz="0" w:space="0" w:color="auto"/>
        <w:left w:val="none" w:sz="0" w:space="0" w:color="auto"/>
        <w:bottom w:val="none" w:sz="0" w:space="0" w:color="auto"/>
        <w:right w:val="none" w:sz="0" w:space="0" w:color="auto"/>
      </w:divBdr>
    </w:div>
    <w:div w:id="32971908">
      <w:bodyDiv w:val="1"/>
      <w:marLeft w:val="0"/>
      <w:marRight w:val="0"/>
      <w:marTop w:val="0"/>
      <w:marBottom w:val="0"/>
      <w:divBdr>
        <w:top w:val="none" w:sz="0" w:space="0" w:color="auto"/>
        <w:left w:val="none" w:sz="0" w:space="0" w:color="auto"/>
        <w:bottom w:val="none" w:sz="0" w:space="0" w:color="auto"/>
        <w:right w:val="none" w:sz="0" w:space="0" w:color="auto"/>
      </w:divBdr>
      <w:divsChild>
        <w:div w:id="880632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64988">
      <w:bodyDiv w:val="1"/>
      <w:marLeft w:val="0"/>
      <w:marRight w:val="0"/>
      <w:marTop w:val="0"/>
      <w:marBottom w:val="0"/>
      <w:divBdr>
        <w:top w:val="none" w:sz="0" w:space="0" w:color="auto"/>
        <w:left w:val="none" w:sz="0" w:space="0" w:color="auto"/>
        <w:bottom w:val="none" w:sz="0" w:space="0" w:color="auto"/>
        <w:right w:val="none" w:sz="0" w:space="0" w:color="auto"/>
      </w:divBdr>
    </w:div>
    <w:div w:id="34356482">
      <w:bodyDiv w:val="1"/>
      <w:marLeft w:val="0"/>
      <w:marRight w:val="0"/>
      <w:marTop w:val="0"/>
      <w:marBottom w:val="0"/>
      <w:divBdr>
        <w:top w:val="none" w:sz="0" w:space="0" w:color="auto"/>
        <w:left w:val="none" w:sz="0" w:space="0" w:color="auto"/>
        <w:bottom w:val="none" w:sz="0" w:space="0" w:color="auto"/>
        <w:right w:val="none" w:sz="0" w:space="0" w:color="auto"/>
      </w:divBdr>
    </w:div>
    <w:div w:id="36245578">
      <w:bodyDiv w:val="1"/>
      <w:marLeft w:val="0"/>
      <w:marRight w:val="0"/>
      <w:marTop w:val="0"/>
      <w:marBottom w:val="0"/>
      <w:divBdr>
        <w:top w:val="none" w:sz="0" w:space="0" w:color="auto"/>
        <w:left w:val="none" w:sz="0" w:space="0" w:color="auto"/>
        <w:bottom w:val="none" w:sz="0" w:space="0" w:color="auto"/>
        <w:right w:val="none" w:sz="0" w:space="0" w:color="auto"/>
      </w:divBdr>
    </w:div>
    <w:div w:id="36778271">
      <w:bodyDiv w:val="1"/>
      <w:marLeft w:val="0"/>
      <w:marRight w:val="0"/>
      <w:marTop w:val="0"/>
      <w:marBottom w:val="0"/>
      <w:divBdr>
        <w:top w:val="none" w:sz="0" w:space="0" w:color="auto"/>
        <w:left w:val="none" w:sz="0" w:space="0" w:color="auto"/>
        <w:bottom w:val="none" w:sz="0" w:space="0" w:color="auto"/>
        <w:right w:val="none" w:sz="0" w:space="0" w:color="auto"/>
      </w:divBdr>
    </w:div>
    <w:div w:id="38671080">
      <w:bodyDiv w:val="1"/>
      <w:marLeft w:val="0"/>
      <w:marRight w:val="0"/>
      <w:marTop w:val="0"/>
      <w:marBottom w:val="0"/>
      <w:divBdr>
        <w:top w:val="none" w:sz="0" w:space="0" w:color="auto"/>
        <w:left w:val="none" w:sz="0" w:space="0" w:color="auto"/>
        <w:bottom w:val="none" w:sz="0" w:space="0" w:color="auto"/>
        <w:right w:val="none" w:sz="0" w:space="0" w:color="auto"/>
      </w:divBdr>
    </w:div>
    <w:div w:id="39138815">
      <w:bodyDiv w:val="1"/>
      <w:marLeft w:val="0"/>
      <w:marRight w:val="0"/>
      <w:marTop w:val="0"/>
      <w:marBottom w:val="0"/>
      <w:divBdr>
        <w:top w:val="none" w:sz="0" w:space="0" w:color="auto"/>
        <w:left w:val="none" w:sz="0" w:space="0" w:color="auto"/>
        <w:bottom w:val="none" w:sz="0" w:space="0" w:color="auto"/>
        <w:right w:val="none" w:sz="0" w:space="0" w:color="auto"/>
      </w:divBdr>
    </w:div>
    <w:div w:id="39520561">
      <w:bodyDiv w:val="1"/>
      <w:marLeft w:val="0"/>
      <w:marRight w:val="0"/>
      <w:marTop w:val="0"/>
      <w:marBottom w:val="0"/>
      <w:divBdr>
        <w:top w:val="none" w:sz="0" w:space="0" w:color="auto"/>
        <w:left w:val="none" w:sz="0" w:space="0" w:color="auto"/>
        <w:bottom w:val="none" w:sz="0" w:space="0" w:color="auto"/>
        <w:right w:val="none" w:sz="0" w:space="0" w:color="auto"/>
      </w:divBdr>
    </w:div>
    <w:div w:id="39667761">
      <w:bodyDiv w:val="1"/>
      <w:marLeft w:val="0"/>
      <w:marRight w:val="0"/>
      <w:marTop w:val="0"/>
      <w:marBottom w:val="0"/>
      <w:divBdr>
        <w:top w:val="none" w:sz="0" w:space="0" w:color="auto"/>
        <w:left w:val="none" w:sz="0" w:space="0" w:color="auto"/>
        <w:bottom w:val="none" w:sz="0" w:space="0" w:color="auto"/>
        <w:right w:val="none" w:sz="0" w:space="0" w:color="auto"/>
      </w:divBdr>
    </w:div>
    <w:div w:id="39984183">
      <w:bodyDiv w:val="1"/>
      <w:marLeft w:val="0"/>
      <w:marRight w:val="0"/>
      <w:marTop w:val="0"/>
      <w:marBottom w:val="0"/>
      <w:divBdr>
        <w:top w:val="none" w:sz="0" w:space="0" w:color="auto"/>
        <w:left w:val="none" w:sz="0" w:space="0" w:color="auto"/>
        <w:bottom w:val="none" w:sz="0" w:space="0" w:color="auto"/>
        <w:right w:val="none" w:sz="0" w:space="0" w:color="auto"/>
      </w:divBdr>
    </w:div>
    <w:div w:id="43870347">
      <w:bodyDiv w:val="1"/>
      <w:marLeft w:val="0"/>
      <w:marRight w:val="0"/>
      <w:marTop w:val="0"/>
      <w:marBottom w:val="0"/>
      <w:divBdr>
        <w:top w:val="none" w:sz="0" w:space="0" w:color="auto"/>
        <w:left w:val="none" w:sz="0" w:space="0" w:color="auto"/>
        <w:bottom w:val="none" w:sz="0" w:space="0" w:color="auto"/>
        <w:right w:val="none" w:sz="0" w:space="0" w:color="auto"/>
      </w:divBdr>
    </w:div>
    <w:div w:id="43989200">
      <w:bodyDiv w:val="1"/>
      <w:marLeft w:val="0"/>
      <w:marRight w:val="0"/>
      <w:marTop w:val="0"/>
      <w:marBottom w:val="0"/>
      <w:divBdr>
        <w:top w:val="none" w:sz="0" w:space="0" w:color="auto"/>
        <w:left w:val="none" w:sz="0" w:space="0" w:color="auto"/>
        <w:bottom w:val="none" w:sz="0" w:space="0" w:color="auto"/>
        <w:right w:val="none" w:sz="0" w:space="0" w:color="auto"/>
      </w:divBdr>
    </w:div>
    <w:div w:id="47656444">
      <w:bodyDiv w:val="1"/>
      <w:marLeft w:val="0"/>
      <w:marRight w:val="0"/>
      <w:marTop w:val="0"/>
      <w:marBottom w:val="0"/>
      <w:divBdr>
        <w:top w:val="none" w:sz="0" w:space="0" w:color="auto"/>
        <w:left w:val="none" w:sz="0" w:space="0" w:color="auto"/>
        <w:bottom w:val="none" w:sz="0" w:space="0" w:color="auto"/>
        <w:right w:val="none" w:sz="0" w:space="0" w:color="auto"/>
      </w:divBdr>
    </w:div>
    <w:div w:id="49696877">
      <w:bodyDiv w:val="1"/>
      <w:marLeft w:val="0"/>
      <w:marRight w:val="0"/>
      <w:marTop w:val="0"/>
      <w:marBottom w:val="0"/>
      <w:divBdr>
        <w:top w:val="none" w:sz="0" w:space="0" w:color="auto"/>
        <w:left w:val="none" w:sz="0" w:space="0" w:color="auto"/>
        <w:bottom w:val="none" w:sz="0" w:space="0" w:color="auto"/>
        <w:right w:val="none" w:sz="0" w:space="0" w:color="auto"/>
      </w:divBdr>
    </w:div>
    <w:div w:id="50424906">
      <w:bodyDiv w:val="1"/>
      <w:marLeft w:val="0"/>
      <w:marRight w:val="0"/>
      <w:marTop w:val="0"/>
      <w:marBottom w:val="0"/>
      <w:divBdr>
        <w:top w:val="none" w:sz="0" w:space="0" w:color="auto"/>
        <w:left w:val="none" w:sz="0" w:space="0" w:color="auto"/>
        <w:bottom w:val="none" w:sz="0" w:space="0" w:color="auto"/>
        <w:right w:val="none" w:sz="0" w:space="0" w:color="auto"/>
      </w:divBdr>
    </w:div>
    <w:div w:id="50735989">
      <w:bodyDiv w:val="1"/>
      <w:marLeft w:val="0"/>
      <w:marRight w:val="0"/>
      <w:marTop w:val="0"/>
      <w:marBottom w:val="0"/>
      <w:divBdr>
        <w:top w:val="none" w:sz="0" w:space="0" w:color="auto"/>
        <w:left w:val="none" w:sz="0" w:space="0" w:color="auto"/>
        <w:bottom w:val="none" w:sz="0" w:space="0" w:color="auto"/>
        <w:right w:val="none" w:sz="0" w:space="0" w:color="auto"/>
      </w:divBdr>
    </w:div>
    <w:div w:id="50932361">
      <w:bodyDiv w:val="1"/>
      <w:marLeft w:val="0"/>
      <w:marRight w:val="0"/>
      <w:marTop w:val="0"/>
      <w:marBottom w:val="0"/>
      <w:divBdr>
        <w:top w:val="none" w:sz="0" w:space="0" w:color="auto"/>
        <w:left w:val="none" w:sz="0" w:space="0" w:color="auto"/>
        <w:bottom w:val="none" w:sz="0" w:space="0" w:color="auto"/>
        <w:right w:val="none" w:sz="0" w:space="0" w:color="auto"/>
      </w:divBdr>
    </w:div>
    <w:div w:id="51006431">
      <w:bodyDiv w:val="1"/>
      <w:marLeft w:val="0"/>
      <w:marRight w:val="0"/>
      <w:marTop w:val="0"/>
      <w:marBottom w:val="0"/>
      <w:divBdr>
        <w:top w:val="none" w:sz="0" w:space="0" w:color="auto"/>
        <w:left w:val="none" w:sz="0" w:space="0" w:color="auto"/>
        <w:bottom w:val="none" w:sz="0" w:space="0" w:color="auto"/>
        <w:right w:val="none" w:sz="0" w:space="0" w:color="auto"/>
      </w:divBdr>
    </w:div>
    <w:div w:id="53435993">
      <w:bodyDiv w:val="1"/>
      <w:marLeft w:val="0"/>
      <w:marRight w:val="0"/>
      <w:marTop w:val="0"/>
      <w:marBottom w:val="0"/>
      <w:divBdr>
        <w:top w:val="none" w:sz="0" w:space="0" w:color="auto"/>
        <w:left w:val="none" w:sz="0" w:space="0" w:color="auto"/>
        <w:bottom w:val="none" w:sz="0" w:space="0" w:color="auto"/>
        <w:right w:val="none" w:sz="0" w:space="0" w:color="auto"/>
      </w:divBdr>
      <w:divsChild>
        <w:div w:id="1526167373">
          <w:marLeft w:val="0"/>
          <w:marRight w:val="0"/>
          <w:marTop w:val="0"/>
          <w:marBottom w:val="0"/>
          <w:divBdr>
            <w:top w:val="single" w:sz="2" w:space="0" w:color="auto"/>
            <w:left w:val="single" w:sz="2" w:space="0" w:color="auto"/>
            <w:bottom w:val="single" w:sz="2" w:space="0" w:color="auto"/>
            <w:right w:val="single" w:sz="2" w:space="0" w:color="auto"/>
          </w:divBdr>
          <w:divsChild>
            <w:div w:id="7186737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3891065">
      <w:bodyDiv w:val="1"/>
      <w:marLeft w:val="0"/>
      <w:marRight w:val="0"/>
      <w:marTop w:val="0"/>
      <w:marBottom w:val="0"/>
      <w:divBdr>
        <w:top w:val="none" w:sz="0" w:space="0" w:color="auto"/>
        <w:left w:val="none" w:sz="0" w:space="0" w:color="auto"/>
        <w:bottom w:val="none" w:sz="0" w:space="0" w:color="auto"/>
        <w:right w:val="none" w:sz="0" w:space="0" w:color="auto"/>
      </w:divBdr>
    </w:div>
    <w:div w:id="57637634">
      <w:bodyDiv w:val="1"/>
      <w:marLeft w:val="0"/>
      <w:marRight w:val="0"/>
      <w:marTop w:val="0"/>
      <w:marBottom w:val="0"/>
      <w:divBdr>
        <w:top w:val="none" w:sz="0" w:space="0" w:color="auto"/>
        <w:left w:val="none" w:sz="0" w:space="0" w:color="auto"/>
        <w:bottom w:val="none" w:sz="0" w:space="0" w:color="auto"/>
        <w:right w:val="none" w:sz="0" w:space="0" w:color="auto"/>
      </w:divBdr>
    </w:div>
    <w:div w:id="58327869">
      <w:bodyDiv w:val="1"/>
      <w:marLeft w:val="0"/>
      <w:marRight w:val="0"/>
      <w:marTop w:val="0"/>
      <w:marBottom w:val="0"/>
      <w:divBdr>
        <w:top w:val="none" w:sz="0" w:space="0" w:color="auto"/>
        <w:left w:val="none" w:sz="0" w:space="0" w:color="auto"/>
        <w:bottom w:val="none" w:sz="0" w:space="0" w:color="auto"/>
        <w:right w:val="none" w:sz="0" w:space="0" w:color="auto"/>
      </w:divBdr>
    </w:div>
    <w:div w:id="60756412">
      <w:bodyDiv w:val="1"/>
      <w:marLeft w:val="0"/>
      <w:marRight w:val="0"/>
      <w:marTop w:val="0"/>
      <w:marBottom w:val="0"/>
      <w:divBdr>
        <w:top w:val="none" w:sz="0" w:space="0" w:color="auto"/>
        <w:left w:val="none" w:sz="0" w:space="0" w:color="auto"/>
        <w:bottom w:val="none" w:sz="0" w:space="0" w:color="auto"/>
        <w:right w:val="none" w:sz="0" w:space="0" w:color="auto"/>
      </w:divBdr>
      <w:divsChild>
        <w:div w:id="57291279">
          <w:marLeft w:val="0"/>
          <w:marRight w:val="0"/>
          <w:marTop w:val="0"/>
          <w:marBottom w:val="0"/>
          <w:divBdr>
            <w:top w:val="none" w:sz="0" w:space="0" w:color="auto"/>
            <w:left w:val="none" w:sz="0" w:space="0" w:color="auto"/>
            <w:bottom w:val="none" w:sz="0" w:space="0" w:color="auto"/>
            <w:right w:val="none" w:sz="0" w:space="0" w:color="auto"/>
          </w:divBdr>
          <w:divsChild>
            <w:div w:id="45641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1899">
      <w:bodyDiv w:val="1"/>
      <w:marLeft w:val="0"/>
      <w:marRight w:val="0"/>
      <w:marTop w:val="0"/>
      <w:marBottom w:val="0"/>
      <w:divBdr>
        <w:top w:val="none" w:sz="0" w:space="0" w:color="auto"/>
        <w:left w:val="none" w:sz="0" w:space="0" w:color="auto"/>
        <w:bottom w:val="none" w:sz="0" w:space="0" w:color="auto"/>
        <w:right w:val="none" w:sz="0" w:space="0" w:color="auto"/>
      </w:divBdr>
    </w:div>
    <w:div w:id="62484152">
      <w:bodyDiv w:val="1"/>
      <w:marLeft w:val="0"/>
      <w:marRight w:val="0"/>
      <w:marTop w:val="0"/>
      <w:marBottom w:val="0"/>
      <w:divBdr>
        <w:top w:val="none" w:sz="0" w:space="0" w:color="auto"/>
        <w:left w:val="none" w:sz="0" w:space="0" w:color="auto"/>
        <w:bottom w:val="none" w:sz="0" w:space="0" w:color="auto"/>
        <w:right w:val="none" w:sz="0" w:space="0" w:color="auto"/>
      </w:divBdr>
    </w:div>
    <w:div w:id="62601553">
      <w:bodyDiv w:val="1"/>
      <w:marLeft w:val="0"/>
      <w:marRight w:val="0"/>
      <w:marTop w:val="0"/>
      <w:marBottom w:val="0"/>
      <w:divBdr>
        <w:top w:val="none" w:sz="0" w:space="0" w:color="auto"/>
        <w:left w:val="none" w:sz="0" w:space="0" w:color="auto"/>
        <w:bottom w:val="none" w:sz="0" w:space="0" w:color="auto"/>
        <w:right w:val="none" w:sz="0" w:space="0" w:color="auto"/>
      </w:divBdr>
      <w:divsChild>
        <w:div w:id="1228341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72696">
      <w:bodyDiv w:val="1"/>
      <w:marLeft w:val="0"/>
      <w:marRight w:val="0"/>
      <w:marTop w:val="0"/>
      <w:marBottom w:val="0"/>
      <w:divBdr>
        <w:top w:val="none" w:sz="0" w:space="0" w:color="auto"/>
        <w:left w:val="none" w:sz="0" w:space="0" w:color="auto"/>
        <w:bottom w:val="none" w:sz="0" w:space="0" w:color="auto"/>
        <w:right w:val="none" w:sz="0" w:space="0" w:color="auto"/>
      </w:divBdr>
    </w:div>
    <w:div w:id="63795842">
      <w:bodyDiv w:val="1"/>
      <w:marLeft w:val="0"/>
      <w:marRight w:val="0"/>
      <w:marTop w:val="0"/>
      <w:marBottom w:val="0"/>
      <w:divBdr>
        <w:top w:val="none" w:sz="0" w:space="0" w:color="auto"/>
        <w:left w:val="none" w:sz="0" w:space="0" w:color="auto"/>
        <w:bottom w:val="none" w:sz="0" w:space="0" w:color="auto"/>
        <w:right w:val="none" w:sz="0" w:space="0" w:color="auto"/>
      </w:divBdr>
    </w:div>
    <w:div w:id="65154303">
      <w:bodyDiv w:val="1"/>
      <w:marLeft w:val="0"/>
      <w:marRight w:val="0"/>
      <w:marTop w:val="0"/>
      <w:marBottom w:val="0"/>
      <w:divBdr>
        <w:top w:val="none" w:sz="0" w:space="0" w:color="auto"/>
        <w:left w:val="none" w:sz="0" w:space="0" w:color="auto"/>
        <w:bottom w:val="none" w:sz="0" w:space="0" w:color="auto"/>
        <w:right w:val="none" w:sz="0" w:space="0" w:color="auto"/>
      </w:divBdr>
    </w:div>
    <w:div w:id="73473205">
      <w:bodyDiv w:val="1"/>
      <w:marLeft w:val="0"/>
      <w:marRight w:val="0"/>
      <w:marTop w:val="0"/>
      <w:marBottom w:val="0"/>
      <w:divBdr>
        <w:top w:val="none" w:sz="0" w:space="0" w:color="auto"/>
        <w:left w:val="none" w:sz="0" w:space="0" w:color="auto"/>
        <w:bottom w:val="none" w:sz="0" w:space="0" w:color="auto"/>
        <w:right w:val="none" w:sz="0" w:space="0" w:color="auto"/>
      </w:divBdr>
    </w:div>
    <w:div w:id="75176437">
      <w:bodyDiv w:val="1"/>
      <w:marLeft w:val="0"/>
      <w:marRight w:val="0"/>
      <w:marTop w:val="0"/>
      <w:marBottom w:val="0"/>
      <w:divBdr>
        <w:top w:val="none" w:sz="0" w:space="0" w:color="auto"/>
        <w:left w:val="none" w:sz="0" w:space="0" w:color="auto"/>
        <w:bottom w:val="none" w:sz="0" w:space="0" w:color="auto"/>
        <w:right w:val="none" w:sz="0" w:space="0" w:color="auto"/>
      </w:divBdr>
    </w:div>
    <w:div w:id="78602102">
      <w:bodyDiv w:val="1"/>
      <w:marLeft w:val="0"/>
      <w:marRight w:val="0"/>
      <w:marTop w:val="0"/>
      <w:marBottom w:val="0"/>
      <w:divBdr>
        <w:top w:val="none" w:sz="0" w:space="0" w:color="auto"/>
        <w:left w:val="none" w:sz="0" w:space="0" w:color="auto"/>
        <w:bottom w:val="none" w:sz="0" w:space="0" w:color="auto"/>
        <w:right w:val="none" w:sz="0" w:space="0" w:color="auto"/>
      </w:divBdr>
    </w:div>
    <w:div w:id="79062019">
      <w:bodyDiv w:val="1"/>
      <w:marLeft w:val="0"/>
      <w:marRight w:val="0"/>
      <w:marTop w:val="0"/>
      <w:marBottom w:val="0"/>
      <w:divBdr>
        <w:top w:val="none" w:sz="0" w:space="0" w:color="auto"/>
        <w:left w:val="none" w:sz="0" w:space="0" w:color="auto"/>
        <w:bottom w:val="none" w:sz="0" w:space="0" w:color="auto"/>
        <w:right w:val="none" w:sz="0" w:space="0" w:color="auto"/>
      </w:divBdr>
    </w:div>
    <w:div w:id="82265785">
      <w:bodyDiv w:val="1"/>
      <w:marLeft w:val="0"/>
      <w:marRight w:val="0"/>
      <w:marTop w:val="0"/>
      <w:marBottom w:val="0"/>
      <w:divBdr>
        <w:top w:val="none" w:sz="0" w:space="0" w:color="auto"/>
        <w:left w:val="none" w:sz="0" w:space="0" w:color="auto"/>
        <w:bottom w:val="none" w:sz="0" w:space="0" w:color="auto"/>
        <w:right w:val="none" w:sz="0" w:space="0" w:color="auto"/>
      </w:divBdr>
    </w:div>
    <w:div w:id="83457395">
      <w:bodyDiv w:val="1"/>
      <w:marLeft w:val="0"/>
      <w:marRight w:val="0"/>
      <w:marTop w:val="0"/>
      <w:marBottom w:val="0"/>
      <w:divBdr>
        <w:top w:val="none" w:sz="0" w:space="0" w:color="auto"/>
        <w:left w:val="none" w:sz="0" w:space="0" w:color="auto"/>
        <w:bottom w:val="none" w:sz="0" w:space="0" w:color="auto"/>
        <w:right w:val="none" w:sz="0" w:space="0" w:color="auto"/>
      </w:divBdr>
    </w:div>
    <w:div w:id="83966286">
      <w:bodyDiv w:val="1"/>
      <w:marLeft w:val="0"/>
      <w:marRight w:val="0"/>
      <w:marTop w:val="0"/>
      <w:marBottom w:val="0"/>
      <w:divBdr>
        <w:top w:val="none" w:sz="0" w:space="0" w:color="auto"/>
        <w:left w:val="none" w:sz="0" w:space="0" w:color="auto"/>
        <w:bottom w:val="none" w:sz="0" w:space="0" w:color="auto"/>
        <w:right w:val="none" w:sz="0" w:space="0" w:color="auto"/>
      </w:divBdr>
    </w:div>
    <w:div w:id="84307791">
      <w:bodyDiv w:val="1"/>
      <w:marLeft w:val="0"/>
      <w:marRight w:val="0"/>
      <w:marTop w:val="0"/>
      <w:marBottom w:val="0"/>
      <w:divBdr>
        <w:top w:val="none" w:sz="0" w:space="0" w:color="auto"/>
        <w:left w:val="none" w:sz="0" w:space="0" w:color="auto"/>
        <w:bottom w:val="none" w:sz="0" w:space="0" w:color="auto"/>
        <w:right w:val="none" w:sz="0" w:space="0" w:color="auto"/>
      </w:divBdr>
    </w:div>
    <w:div w:id="85737366">
      <w:bodyDiv w:val="1"/>
      <w:marLeft w:val="0"/>
      <w:marRight w:val="0"/>
      <w:marTop w:val="0"/>
      <w:marBottom w:val="0"/>
      <w:divBdr>
        <w:top w:val="none" w:sz="0" w:space="0" w:color="auto"/>
        <w:left w:val="none" w:sz="0" w:space="0" w:color="auto"/>
        <w:bottom w:val="none" w:sz="0" w:space="0" w:color="auto"/>
        <w:right w:val="none" w:sz="0" w:space="0" w:color="auto"/>
      </w:divBdr>
    </w:div>
    <w:div w:id="86269801">
      <w:bodyDiv w:val="1"/>
      <w:marLeft w:val="0"/>
      <w:marRight w:val="0"/>
      <w:marTop w:val="0"/>
      <w:marBottom w:val="0"/>
      <w:divBdr>
        <w:top w:val="none" w:sz="0" w:space="0" w:color="auto"/>
        <w:left w:val="none" w:sz="0" w:space="0" w:color="auto"/>
        <w:bottom w:val="none" w:sz="0" w:space="0" w:color="auto"/>
        <w:right w:val="none" w:sz="0" w:space="0" w:color="auto"/>
      </w:divBdr>
    </w:div>
    <w:div w:id="86772304">
      <w:bodyDiv w:val="1"/>
      <w:marLeft w:val="0"/>
      <w:marRight w:val="0"/>
      <w:marTop w:val="0"/>
      <w:marBottom w:val="0"/>
      <w:divBdr>
        <w:top w:val="none" w:sz="0" w:space="0" w:color="auto"/>
        <w:left w:val="none" w:sz="0" w:space="0" w:color="auto"/>
        <w:bottom w:val="none" w:sz="0" w:space="0" w:color="auto"/>
        <w:right w:val="none" w:sz="0" w:space="0" w:color="auto"/>
      </w:divBdr>
    </w:div>
    <w:div w:id="90585167">
      <w:bodyDiv w:val="1"/>
      <w:marLeft w:val="0"/>
      <w:marRight w:val="0"/>
      <w:marTop w:val="0"/>
      <w:marBottom w:val="0"/>
      <w:divBdr>
        <w:top w:val="none" w:sz="0" w:space="0" w:color="auto"/>
        <w:left w:val="none" w:sz="0" w:space="0" w:color="auto"/>
        <w:bottom w:val="none" w:sz="0" w:space="0" w:color="auto"/>
        <w:right w:val="none" w:sz="0" w:space="0" w:color="auto"/>
      </w:divBdr>
    </w:div>
    <w:div w:id="92557230">
      <w:bodyDiv w:val="1"/>
      <w:marLeft w:val="0"/>
      <w:marRight w:val="0"/>
      <w:marTop w:val="0"/>
      <w:marBottom w:val="0"/>
      <w:divBdr>
        <w:top w:val="none" w:sz="0" w:space="0" w:color="auto"/>
        <w:left w:val="none" w:sz="0" w:space="0" w:color="auto"/>
        <w:bottom w:val="none" w:sz="0" w:space="0" w:color="auto"/>
        <w:right w:val="none" w:sz="0" w:space="0" w:color="auto"/>
      </w:divBdr>
    </w:div>
    <w:div w:id="96100774">
      <w:bodyDiv w:val="1"/>
      <w:marLeft w:val="0"/>
      <w:marRight w:val="0"/>
      <w:marTop w:val="0"/>
      <w:marBottom w:val="0"/>
      <w:divBdr>
        <w:top w:val="none" w:sz="0" w:space="0" w:color="auto"/>
        <w:left w:val="none" w:sz="0" w:space="0" w:color="auto"/>
        <w:bottom w:val="none" w:sz="0" w:space="0" w:color="auto"/>
        <w:right w:val="none" w:sz="0" w:space="0" w:color="auto"/>
      </w:divBdr>
    </w:div>
    <w:div w:id="98257017">
      <w:bodyDiv w:val="1"/>
      <w:marLeft w:val="0"/>
      <w:marRight w:val="0"/>
      <w:marTop w:val="0"/>
      <w:marBottom w:val="0"/>
      <w:divBdr>
        <w:top w:val="none" w:sz="0" w:space="0" w:color="auto"/>
        <w:left w:val="none" w:sz="0" w:space="0" w:color="auto"/>
        <w:bottom w:val="none" w:sz="0" w:space="0" w:color="auto"/>
        <w:right w:val="none" w:sz="0" w:space="0" w:color="auto"/>
      </w:divBdr>
    </w:div>
    <w:div w:id="100421997">
      <w:bodyDiv w:val="1"/>
      <w:marLeft w:val="0"/>
      <w:marRight w:val="0"/>
      <w:marTop w:val="0"/>
      <w:marBottom w:val="0"/>
      <w:divBdr>
        <w:top w:val="none" w:sz="0" w:space="0" w:color="auto"/>
        <w:left w:val="none" w:sz="0" w:space="0" w:color="auto"/>
        <w:bottom w:val="none" w:sz="0" w:space="0" w:color="auto"/>
        <w:right w:val="none" w:sz="0" w:space="0" w:color="auto"/>
      </w:divBdr>
    </w:div>
    <w:div w:id="103888116">
      <w:bodyDiv w:val="1"/>
      <w:marLeft w:val="0"/>
      <w:marRight w:val="0"/>
      <w:marTop w:val="0"/>
      <w:marBottom w:val="0"/>
      <w:divBdr>
        <w:top w:val="none" w:sz="0" w:space="0" w:color="auto"/>
        <w:left w:val="none" w:sz="0" w:space="0" w:color="auto"/>
        <w:bottom w:val="none" w:sz="0" w:space="0" w:color="auto"/>
        <w:right w:val="none" w:sz="0" w:space="0" w:color="auto"/>
      </w:divBdr>
    </w:div>
    <w:div w:id="104354229">
      <w:bodyDiv w:val="1"/>
      <w:marLeft w:val="0"/>
      <w:marRight w:val="0"/>
      <w:marTop w:val="0"/>
      <w:marBottom w:val="0"/>
      <w:divBdr>
        <w:top w:val="none" w:sz="0" w:space="0" w:color="auto"/>
        <w:left w:val="none" w:sz="0" w:space="0" w:color="auto"/>
        <w:bottom w:val="none" w:sz="0" w:space="0" w:color="auto"/>
        <w:right w:val="none" w:sz="0" w:space="0" w:color="auto"/>
      </w:divBdr>
    </w:div>
    <w:div w:id="110782044">
      <w:bodyDiv w:val="1"/>
      <w:marLeft w:val="0"/>
      <w:marRight w:val="0"/>
      <w:marTop w:val="0"/>
      <w:marBottom w:val="0"/>
      <w:divBdr>
        <w:top w:val="none" w:sz="0" w:space="0" w:color="auto"/>
        <w:left w:val="none" w:sz="0" w:space="0" w:color="auto"/>
        <w:bottom w:val="none" w:sz="0" w:space="0" w:color="auto"/>
        <w:right w:val="none" w:sz="0" w:space="0" w:color="auto"/>
      </w:divBdr>
    </w:div>
    <w:div w:id="111632813">
      <w:bodyDiv w:val="1"/>
      <w:marLeft w:val="0"/>
      <w:marRight w:val="0"/>
      <w:marTop w:val="0"/>
      <w:marBottom w:val="0"/>
      <w:divBdr>
        <w:top w:val="none" w:sz="0" w:space="0" w:color="auto"/>
        <w:left w:val="none" w:sz="0" w:space="0" w:color="auto"/>
        <w:bottom w:val="none" w:sz="0" w:space="0" w:color="auto"/>
        <w:right w:val="none" w:sz="0" w:space="0" w:color="auto"/>
      </w:divBdr>
    </w:div>
    <w:div w:id="112091013">
      <w:bodyDiv w:val="1"/>
      <w:marLeft w:val="0"/>
      <w:marRight w:val="0"/>
      <w:marTop w:val="0"/>
      <w:marBottom w:val="0"/>
      <w:divBdr>
        <w:top w:val="none" w:sz="0" w:space="0" w:color="auto"/>
        <w:left w:val="none" w:sz="0" w:space="0" w:color="auto"/>
        <w:bottom w:val="none" w:sz="0" w:space="0" w:color="auto"/>
        <w:right w:val="none" w:sz="0" w:space="0" w:color="auto"/>
      </w:divBdr>
    </w:div>
    <w:div w:id="112678491">
      <w:bodyDiv w:val="1"/>
      <w:marLeft w:val="0"/>
      <w:marRight w:val="0"/>
      <w:marTop w:val="0"/>
      <w:marBottom w:val="0"/>
      <w:divBdr>
        <w:top w:val="none" w:sz="0" w:space="0" w:color="auto"/>
        <w:left w:val="none" w:sz="0" w:space="0" w:color="auto"/>
        <w:bottom w:val="none" w:sz="0" w:space="0" w:color="auto"/>
        <w:right w:val="none" w:sz="0" w:space="0" w:color="auto"/>
      </w:divBdr>
    </w:div>
    <w:div w:id="113211827">
      <w:bodyDiv w:val="1"/>
      <w:marLeft w:val="0"/>
      <w:marRight w:val="0"/>
      <w:marTop w:val="0"/>
      <w:marBottom w:val="0"/>
      <w:divBdr>
        <w:top w:val="none" w:sz="0" w:space="0" w:color="auto"/>
        <w:left w:val="none" w:sz="0" w:space="0" w:color="auto"/>
        <w:bottom w:val="none" w:sz="0" w:space="0" w:color="auto"/>
        <w:right w:val="none" w:sz="0" w:space="0" w:color="auto"/>
      </w:divBdr>
    </w:div>
    <w:div w:id="115636144">
      <w:bodyDiv w:val="1"/>
      <w:marLeft w:val="0"/>
      <w:marRight w:val="0"/>
      <w:marTop w:val="0"/>
      <w:marBottom w:val="0"/>
      <w:divBdr>
        <w:top w:val="none" w:sz="0" w:space="0" w:color="auto"/>
        <w:left w:val="none" w:sz="0" w:space="0" w:color="auto"/>
        <w:bottom w:val="none" w:sz="0" w:space="0" w:color="auto"/>
        <w:right w:val="none" w:sz="0" w:space="0" w:color="auto"/>
      </w:divBdr>
    </w:div>
    <w:div w:id="116683560">
      <w:bodyDiv w:val="1"/>
      <w:marLeft w:val="0"/>
      <w:marRight w:val="0"/>
      <w:marTop w:val="0"/>
      <w:marBottom w:val="0"/>
      <w:divBdr>
        <w:top w:val="none" w:sz="0" w:space="0" w:color="auto"/>
        <w:left w:val="none" w:sz="0" w:space="0" w:color="auto"/>
        <w:bottom w:val="none" w:sz="0" w:space="0" w:color="auto"/>
        <w:right w:val="none" w:sz="0" w:space="0" w:color="auto"/>
      </w:divBdr>
    </w:div>
    <w:div w:id="117838236">
      <w:bodyDiv w:val="1"/>
      <w:marLeft w:val="0"/>
      <w:marRight w:val="0"/>
      <w:marTop w:val="0"/>
      <w:marBottom w:val="0"/>
      <w:divBdr>
        <w:top w:val="none" w:sz="0" w:space="0" w:color="auto"/>
        <w:left w:val="none" w:sz="0" w:space="0" w:color="auto"/>
        <w:bottom w:val="none" w:sz="0" w:space="0" w:color="auto"/>
        <w:right w:val="none" w:sz="0" w:space="0" w:color="auto"/>
      </w:divBdr>
    </w:div>
    <w:div w:id="123011660">
      <w:bodyDiv w:val="1"/>
      <w:marLeft w:val="0"/>
      <w:marRight w:val="0"/>
      <w:marTop w:val="0"/>
      <w:marBottom w:val="0"/>
      <w:divBdr>
        <w:top w:val="none" w:sz="0" w:space="0" w:color="auto"/>
        <w:left w:val="none" w:sz="0" w:space="0" w:color="auto"/>
        <w:bottom w:val="none" w:sz="0" w:space="0" w:color="auto"/>
        <w:right w:val="none" w:sz="0" w:space="0" w:color="auto"/>
      </w:divBdr>
    </w:div>
    <w:div w:id="123475778">
      <w:bodyDiv w:val="1"/>
      <w:marLeft w:val="0"/>
      <w:marRight w:val="0"/>
      <w:marTop w:val="0"/>
      <w:marBottom w:val="0"/>
      <w:divBdr>
        <w:top w:val="none" w:sz="0" w:space="0" w:color="auto"/>
        <w:left w:val="none" w:sz="0" w:space="0" w:color="auto"/>
        <w:bottom w:val="none" w:sz="0" w:space="0" w:color="auto"/>
        <w:right w:val="none" w:sz="0" w:space="0" w:color="auto"/>
      </w:divBdr>
    </w:div>
    <w:div w:id="126047055">
      <w:bodyDiv w:val="1"/>
      <w:marLeft w:val="0"/>
      <w:marRight w:val="0"/>
      <w:marTop w:val="0"/>
      <w:marBottom w:val="0"/>
      <w:divBdr>
        <w:top w:val="none" w:sz="0" w:space="0" w:color="auto"/>
        <w:left w:val="none" w:sz="0" w:space="0" w:color="auto"/>
        <w:bottom w:val="none" w:sz="0" w:space="0" w:color="auto"/>
        <w:right w:val="none" w:sz="0" w:space="0" w:color="auto"/>
      </w:divBdr>
    </w:div>
    <w:div w:id="127747077">
      <w:bodyDiv w:val="1"/>
      <w:marLeft w:val="0"/>
      <w:marRight w:val="0"/>
      <w:marTop w:val="0"/>
      <w:marBottom w:val="0"/>
      <w:divBdr>
        <w:top w:val="none" w:sz="0" w:space="0" w:color="auto"/>
        <w:left w:val="none" w:sz="0" w:space="0" w:color="auto"/>
        <w:bottom w:val="none" w:sz="0" w:space="0" w:color="auto"/>
        <w:right w:val="none" w:sz="0" w:space="0" w:color="auto"/>
      </w:divBdr>
    </w:div>
    <w:div w:id="128399351">
      <w:bodyDiv w:val="1"/>
      <w:marLeft w:val="0"/>
      <w:marRight w:val="0"/>
      <w:marTop w:val="0"/>
      <w:marBottom w:val="0"/>
      <w:divBdr>
        <w:top w:val="none" w:sz="0" w:space="0" w:color="auto"/>
        <w:left w:val="none" w:sz="0" w:space="0" w:color="auto"/>
        <w:bottom w:val="none" w:sz="0" w:space="0" w:color="auto"/>
        <w:right w:val="none" w:sz="0" w:space="0" w:color="auto"/>
      </w:divBdr>
    </w:div>
    <w:div w:id="129592724">
      <w:bodyDiv w:val="1"/>
      <w:marLeft w:val="0"/>
      <w:marRight w:val="0"/>
      <w:marTop w:val="0"/>
      <w:marBottom w:val="0"/>
      <w:divBdr>
        <w:top w:val="none" w:sz="0" w:space="0" w:color="auto"/>
        <w:left w:val="none" w:sz="0" w:space="0" w:color="auto"/>
        <w:bottom w:val="none" w:sz="0" w:space="0" w:color="auto"/>
        <w:right w:val="none" w:sz="0" w:space="0" w:color="auto"/>
      </w:divBdr>
    </w:div>
    <w:div w:id="130287667">
      <w:bodyDiv w:val="1"/>
      <w:marLeft w:val="0"/>
      <w:marRight w:val="0"/>
      <w:marTop w:val="0"/>
      <w:marBottom w:val="0"/>
      <w:divBdr>
        <w:top w:val="none" w:sz="0" w:space="0" w:color="auto"/>
        <w:left w:val="none" w:sz="0" w:space="0" w:color="auto"/>
        <w:bottom w:val="none" w:sz="0" w:space="0" w:color="auto"/>
        <w:right w:val="none" w:sz="0" w:space="0" w:color="auto"/>
      </w:divBdr>
      <w:divsChild>
        <w:div w:id="662124057">
          <w:marLeft w:val="0"/>
          <w:marRight w:val="0"/>
          <w:marTop w:val="0"/>
          <w:marBottom w:val="0"/>
          <w:divBdr>
            <w:top w:val="none" w:sz="0" w:space="0" w:color="auto"/>
            <w:left w:val="none" w:sz="0" w:space="0" w:color="auto"/>
            <w:bottom w:val="none" w:sz="0" w:space="0" w:color="auto"/>
            <w:right w:val="none" w:sz="0" w:space="0" w:color="auto"/>
          </w:divBdr>
          <w:divsChild>
            <w:div w:id="11856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927">
      <w:bodyDiv w:val="1"/>
      <w:marLeft w:val="0"/>
      <w:marRight w:val="0"/>
      <w:marTop w:val="0"/>
      <w:marBottom w:val="0"/>
      <w:divBdr>
        <w:top w:val="none" w:sz="0" w:space="0" w:color="auto"/>
        <w:left w:val="none" w:sz="0" w:space="0" w:color="auto"/>
        <w:bottom w:val="none" w:sz="0" w:space="0" w:color="auto"/>
        <w:right w:val="none" w:sz="0" w:space="0" w:color="auto"/>
      </w:divBdr>
    </w:div>
    <w:div w:id="131140735">
      <w:bodyDiv w:val="1"/>
      <w:marLeft w:val="0"/>
      <w:marRight w:val="0"/>
      <w:marTop w:val="0"/>
      <w:marBottom w:val="0"/>
      <w:divBdr>
        <w:top w:val="none" w:sz="0" w:space="0" w:color="auto"/>
        <w:left w:val="none" w:sz="0" w:space="0" w:color="auto"/>
        <w:bottom w:val="none" w:sz="0" w:space="0" w:color="auto"/>
        <w:right w:val="none" w:sz="0" w:space="0" w:color="auto"/>
      </w:divBdr>
    </w:div>
    <w:div w:id="131294729">
      <w:bodyDiv w:val="1"/>
      <w:marLeft w:val="0"/>
      <w:marRight w:val="0"/>
      <w:marTop w:val="0"/>
      <w:marBottom w:val="0"/>
      <w:divBdr>
        <w:top w:val="none" w:sz="0" w:space="0" w:color="auto"/>
        <w:left w:val="none" w:sz="0" w:space="0" w:color="auto"/>
        <w:bottom w:val="none" w:sz="0" w:space="0" w:color="auto"/>
        <w:right w:val="none" w:sz="0" w:space="0" w:color="auto"/>
      </w:divBdr>
    </w:div>
    <w:div w:id="133913839">
      <w:bodyDiv w:val="1"/>
      <w:marLeft w:val="0"/>
      <w:marRight w:val="0"/>
      <w:marTop w:val="0"/>
      <w:marBottom w:val="0"/>
      <w:divBdr>
        <w:top w:val="none" w:sz="0" w:space="0" w:color="auto"/>
        <w:left w:val="none" w:sz="0" w:space="0" w:color="auto"/>
        <w:bottom w:val="none" w:sz="0" w:space="0" w:color="auto"/>
        <w:right w:val="none" w:sz="0" w:space="0" w:color="auto"/>
      </w:divBdr>
    </w:div>
    <w:div w:id="135418139">
      <w:bodyDiv w:val="1"/>
      <w:marLeft w:val="0"/>
      <w:marRight w:val="0"/>
      <w:marTop w:val="0"/>
      <w:marBottom w:val="0"/>
      <w:divBdr>
        <w:top w:val="none" w:sz="0" w:space="0" w:color="auto"/>
        <w:left w:val="none" w:sz="0" w:space="0" w:color="auto"/>
        <w:bottom w:val="none" w:sz="0" w:space="0" w:color="auto"/>
        <w:right w:val="none" w:sz="0" w:space="0" w:color="auto"/>
      </w:divBdr>
    </w:div>
    <w:div w:id="135605197">
      <w:bodyDiv w:val="1"/>
      <w:marLeft w:val="0"/>
      <w:marRight w:val="0"/>
      <w:marTop w:val="0"/>
      <w:marBottom w:val="0"/>
      <w:divBdr>
        <w:top w:val="none" w:sz="0" w:space="0" w:color="auto"/>
        <w:left w:val="none" w:sz="0" w:space="0" w:color="auto"/>
        <w:bottom w:val="none" w:sz="0" w:space="0" w:color="auto"/>
        <w:right w:val="none" w:sz="0" w:space="0" w:color="auto"/>
      </w:divBdr>
    </w:div>
    <w:div w:id="135607472">
      <w:bodyDiv w:val="1"/>
      <w:marLeft w:val="0"/>
      <w:marRight w:val="0"/>
      <w:marTop w:val="0"/>
      <w:marBottom w:val="0"/>
      <w:divBdr>
        <w:top w:val="none" w:sz="0" w:space="0" w:color="auto"/>
        <w:left w:val="none" w:sz="0" w:space="0" w:color="auto"/>
        <w:bottom w:val="none" w:sz="0" w:space="0" w:color="auto"/>
        <w:right w:val="none" w:sz="0" w:space="0" w:color="auto"/>
      </w:divBdr>
    </w:div>
    <w:div w:id="139351900">
      <w:bodyDiv w:val="1"/>
      <w:marLeft w:val="0"/>
      <w:marRight w:val="0"/>
      <w:marTop w:val="0"/>
      <w:marBottom w:val="0"/>
      <w:divBdr>
        <w:top w:val="none" w:sz="0" w:space="0" w:color="auto"/>
        <w:left w:val="none" w:sz="0" w:space="0" w:color="auto"/>
        <w:bottom w:val="none" w:sz="0" w:space="0" w:color="auto"/>
        <w:right w:val="none" w:sz="0" w:space="0" w:color="auto"/>
      </w:divBdr>
    </w:div>
    <w:div w:id="140120010">
      <w:bodyDiv w:val="1"/>
      <w:marLeft w:val="0"/>
      <w:marRight w:val="0"/>
      <w:marTop w:val="0"/>
      <w:marBottom w:val="0"/>
      <w:divBdr>
        <w:top w:val="none" w:sz="0" w:space="0" w:color="auto"/>
        <w:left w:val="none" w:sz="0" w:space="0" w:color="auto"/>
        <w:bottom w:val="none" w:sz="0" w:space="0" w:color="auto"/>
        <w:right w:val="none" w:sz="0" w:space="0" w:color="auto"/>
      </w:divBdr>
    </w:div>
    <w:div w:id="141428619">
      <w:bodyDiv w:val="1"/>
      <w:marLeft w:val="0"/>
      <w:marRight w:val="0"/>
      <w:marTop w:val="0"/>
      <w:marBottom w:val="0"/>
      <w:divBdr>
        <w:top w:val="none" w:sz="0" w:space="0" w:color="auto"/>
        <w:left w:val="none" w:sz="0" w:space="0" w:color="auto"/>
        <w:bottom w:val="none" w:sz="0" w:space="0" w:color="auto"/>
        <w:right w:val="none" w:sz="0" w:space="0" w:color="auto"/>
      </w:divBdr>
    </w:div>
    <w:div w:id="141897644">
      <w:bodyDiv w:val="1"/>
      <w:marLeft w:val="0"/>
      <w:marRight w:val="0"/>
      <w:marTop w:val="0"/>
      <w:marBottom w:val="0"/>
      <w:divBdr>
        <w:top w:val="none" w:sz="0" w:space="0" w:color="auto"/>
        <w:left w:val="none" w:sz="0" w:space="0" w:color="auto"/>
        <w:bottom w:val="none" w:sz="0" w:space="0" w:color="auto"/>
        <w:right w:val="none" w:sz="0" w:space="0" w:color="auto"/>
      </w:divBdr>
    </w:div>
    <w:div w:id="143160556">
      <w:bodyDiv w:val="1"/>
      <w:marLeft w:val="0"/>
      <w:marRight w:val="0"/>
      <w:marTop w:val="0"/>
      <w:marBottom w:val="0"/>
      <w:divBdr>
        <w:top w:val="none" w:sz="0" w:space="0" w:color="auto"/>
        <w:left w:val="none" w:sz="0" w:space="0" w:color="auto"/>
        <w:bottom w:val="none" w:sz="0" w:space="0" w:color="auto"/>
        <w:right w:val="none" w:sz="0" w:space="0" w:color="auto"/>
      </w:divBdr>
    </w:div>
    <w:div w:id="147291617">
      <w:bodyDiv w:val="1"/>
      <w:marLeft w:val="0"/>
      <w:marRight w:val="0"/>
      <w:marTop w:val="0"/>
      <w:marBottom w:val="0"/>
      <w:divBdr>
        <w:top w:val="none" w:sz="0" w:space="0" w:color="auto"/>
        <w:left w:val="none" w:sz="0" w:space="0" w:color="auto"/>
        <w:bottom w:val="none" w:sz="0" w:space="0" w:color="auto"/>
        <w:right w:val="none" w:sz="0" w:space="0" w:color="auto"/>
      </w:divBdr>
    </w:div>
    <w:div w:id="147673814">
      <w:bodyDiv w:val="1"/>
      <w:marLeft w:val="0"/>
      <w:marRight w:val="0"/>
      <w:marTop w:val="0"/>
      <w:marBottom w:val="0"/>
      <w:divBdr>
        <w:top w:val="none" w:sz="0" w:space="0" w:color="auto"/>
        <w:left w:val="none" w:sz="0" w:space="0" w:color="auto"/>
        <w:bottom w:val="none" w:sz="0" w:space="0" w:color="auto"/>
        <w:right w:val="none" w:sz="0" w:space="0" w:color="auto"/>
      </w:divBdr>
    </w:div>
    <w:div w:id="148323848">
      <w:bodyDiv w:val="1"/>
      <w:marLeft w:val="0"/>
      <w:marRight w:val="0"/>
      <w:marTop w:val="0"/>
      <w:marBottom w:val="0"/>
      <w:divBdr>
        <w:top w:val="none" w:sz="0" w:space="0" w:color="auto"/>
        <w:left w:val="none" w:sz="0" w:space="0" w:color="auto"/>
        <w:bottom w:val="none" w:sz="0" w:space="0" w:color="auto"/>
        <w:right w:val="none" w:sz="0" w:space="0" w:color="auto"/>
      </w:divBdr>
    </w:div>
    <w:div w:id="149105475">
      <w:bodyDiv w:val="1"/>
      <w:marLeft w:val="0"/>
      <w:marRight w:val="0"/>
      <w:marTop w:val="0"/>
      <w:marBottom w:val="0"/>
      <w:divBdr>
        <w:top w:val="none" w:sz="0" w:space="0" w:color="auto"/>
        <w:left w:val="none" w:sz="0" w:space="0" w:color="auto"/>
        <w:bottom w:val="none" w:sz="0" w:space="0" w:color="auto"/>
        <w:right w:val="none" w:sz="0" w:space="0" w:color="auto"/>
      </w:divBdr>
    </w:div>
    <w:div w:id="149640241">
      <w:bodyDiv w:val="1"/>
      <w:marLeft w:val="0"/>
      <w:marRight w:val="0"/>
      <w:marTop w:val="0"/>
      <w:marBottom w:val="0"/>
      <w:divBdr>
        <w:top w:val="none" w:sz="0" w:space="0" w:color="auto"/>
        <w:left w:val="none" w:sz="0" w:space="0" w:color="auto"/>
        <w:bottom w:val="none" w:sz="0" w:space="0" w:color="auto"/>
        <w:right w:val="none" w:sz="0" w:space="0" w:color="auto"/>
      </w:divBdr>
    </w:div>
    <w:div w:id="151409732">
      <w:bodyDiv w:val="1"/>
      <w:marLeft w:val="0"/>
      <w:marRight w:val="0"/>
      <w:marTop w:val="0"/>
      <w:marBottom w:val="0"/>
      <w:divBdr>
        <w:top w:val="none" w:sz="0" w:space="0" w:color="auto"/>
        <w:left w:val="none" w:sz="0" w:space="0" w:color="auto"/>
        <w:bottom w:val="none" w:sz="0" w:space="0" w:color="auto"/>
        <w:right w:val="none" w:sz="0" w:space="0" w:color="auto"/>
      </w:divBdr>
    </w:div>
    <w:div w:id="151872495">
      <w:bodyDiv w:val="1"/>
      <w:marLeft w:val="0"/>
      <w:marRight w:val="0"/>
      <w:marTop w:val="0"/>
      <w:marBottom w:val="0"/>
      <w:divBdr>
        <w:top w:val="none" w:sz="0" w:space="0" w:color="auto"/>
        <w:left w:val="none" w:sz="0" w:space="0" w:color="auto"/>
        <w:bottom w:val="none" w:sz="0" w:space="0" w:color="auto"/>
        <w:right w:val="none" w:sz="0" w:space="0" w:color="auto"/>
      </w:divBdr>
    </w:div>
    <w:div w:id="153300287">
      <w:bodyDiv w:val="1"/>
      <w:marLeft w:val="0"/>
      <w:marRight w:val="0"/>
      <w:marTop w:val="0"/>
      <w:marBottom w:val="0"/>
      <w:divBdr>
        <w:top w:val="none" w:sz="0" w:space="0" w:color="auto"/>
        <w:left w:val="none" w:sz="0" w:space="0" w:color="auto"/>
        <w:bottom w:val="none" w:sz="0" w:space="0" w:color="auto"/>
        <w:right w:val="none" w:sz="0" w:space="0" w:color="auto"/>
      </w:divBdr>
    </w:div>
    <w:div w:id="155070176">
      <w:bodyDiv w:val="1"/>
      <w:marLeft w:val="0"/>
      <w:marRight w:val="0"/>
      <w:marTop w:val="0"/>
      <w:marBottom w:val="0"/>
      <w:divBdr>
        <w:top w:val="none" w:sz="0" w:space="0" w:color="auto"/>
        <w:left w:val="none" w:sz="0" w:space="0" w:color="auto"/>
        <w:bottom w:val="none" w:sz="0" w:space="0" w:color="auto"/>
        <w:right w:val="none" w:sz="0" w:space="0" w:color="auto"/>
      </w:divBdr>
    </w:div>
    <w:div w:id="156001939">
      <w:bodyDiv w:val="1"/>
      <w:marLeft w:val="0"/>
      <w:marRight w:val="0"/>
      <w:marTop w:val="0"/>
      <w:marBottom w:val="0"/>
      <w:divBdr>
        <w:top w:val="none" w:sz="0" w:space="0" w:color="auto"/>
        <w:left w:val="none" w:sz="0" w:space="0" w:color="auto"/>
        <w:bottom w:val="none" w:sz="0" w:space="0" w:color="auto"/>
        <w:right w:val="none" w:sz="0" w:space="0" w:color="auto"/>
      </w:divBdr>
    </w:div>
    <w:div w:id="156579437">
      <w:bodyDiv w:val="1"/>
      <w:marLeft w:val="0"/>
      <w:marRight w:val="0"/>
      <w:marTop w:val="0"/>
      <w:marBottom w:val="0"/>
      <w:divBdr>
        <w:top w:val="none" w:sz="0" w:space="0" w:color="auto"/>
        <w:left w:val="none" w:sz="0" w:space="0" w:color="auto"/>
        <w:bottom w:val="none" w:sz="0" w:space="0" w:color="auto"/>
        <w:right w:val="none" w:sz="0" w:space="0" w:color="auto"/>
      </w:divBdr>
    </w:div>
    <w:div w:id="156850343">
      <w:bodyDiv w:val="1"/>
      <w:marLeft w:val="0"/>
      <w:marRight w:val="0"/>
      <w:marTop w:val="0"/>
      <w:marBottom w:val="0"/>
      <w:divBdr>
        <w:top w:val="none" w:sz="0" w:space="0" w:color="auto"/>
        <w:left w:val="none" w:sz="0" w:space="0" w:color="auto"/>
        <w:bottom w:val="none" w:sz="0" w:space="0" w:color="auto"/>
        <w:right w:val="none" w:sz="0" w:space="0" w:color="auto"/>
      </w:divBdr>
    </w:div>
    <w:div w:id="156893452">
      <w:bodyDiv w:val="1"/>
      <w:marLeft w:val="0"/>
      <w:marRight w:val="0"/>
      <w:marTop w:val="0"/>
      <w:marBottom w:val="0"/>
      <w:divBdr>
        <w:top w:val="none" w:sz="0" w:space="0" w:color="auto"/>
        <w:left w:val="none" w:sz="0" w:space="0" w:color="auto"/>
        <w:bottom w:val="none" w:sz="0" w:space="0" w:color="auto"/>
        <w:right w:val="none" w:sz="0" w:space="0" w:color="auto"/>
      </w:divBdr>
    </w:div>
    <w:div w:id="160856119">
      <w:bodyDiv w:val="1"/>
      <w:marLeft w:val="0"/>
      <w:marRight w:val="0"/>
      <w:marTop w:val="0"/>
      <w:marBottom w:val="0"/>
      <w:divBdr>
        <w:top w:val="none" w:sz="0" w:space="0" w:color="auto"/>
        <w:left w:val="none" w:sz="0" w:space="0" w:color="auto"/>
        <w:bottom w:val="none" w:sz="0" w:space="0" w:color="auto"/>
        <w:right w:val="none" w:sz="0" w:space="0" w:color="auto"/>
      </w:divBdr>
    </w:div>
    <w:div w:id="161505086">
      <w:bodyDiv w:val="1"/>
      <w:marLeft w:val="0"/>
      <w:marRight w:val="0"/>
      <w:marTop w:val="0"/>
      <w:marBottom w:val="0"/>
      <w:divBdr>
        <w:top w:val="none" w:sz="0" w:space="0" w:color="auto"/>
        <w:left w:val="none" w:sz="0" w:space="0" w:color="auto"/>
        <w:bottom w:val="none" w:sz="0" w:space="0" w:color="auto"/>
        <w:right w:val="none" w:sz="0" w:space="0" w:color="auto"/>
      </w:divBdr>
      <w:divsChild>
        <w:div w:id="19500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549485">
      <w:bodyDiv w:val="1"/>
      <w:marLeft w:val="0"/>
      <w:marRight w:val="0"/>
      <w:marTop w:val="0"/>
      <w:marBottom w:val="0"/>
      <w:divBdr>
        <w:top w:val="none" w:sz="0" w:space="0" w:color="auto"/>
        <w:left w:val="none" w:sz="0" w:space="0" w:color="auto"/>
        <w:bottom w:val="none" w:sz="0" w:space="0" w:color="auto"/>
        <w:right w:val="none" w:sz="0" w:space="0" w:color="auto"/>
      </w:divBdr>
    </w:div>
    <w:div w:id="167015655">
      <w:bodyDiv w:val="1"/>
      <w:marLeft w:val="0"/>
      <w:marRight w:val="0"/>
      <w:marTop w:val="0"/>
      <w:marBottom w:val="0"/>
      <w:divBdr>
        <w:top w:val="none" w:sz="0" w:space="0" w:color="auto"/>
        <w:left w:val="none" w:sz="0" w:space="0" w:color="auto"/>
        <w:bottom w:val="none" w:sz="0" w:space="0" w:color="auto"/>
        <w:right w:val="none" w:sz="0" w:space="0" w:color="auto"/>
      </w:divBdr>
    </w:div>
    <w:div w:id="167597847">
      <w:bodyDiv w:val="1"/>
      <w:marLeft w:val="0"/>
      <w:marRight w:val="0"/>
      <w:marTop w:val="0"/>
      <w:marBottom w:val="0"/>
      <w:divBdr>
        <w:top w:val="none" w:sz="0" w:space="0" w:color="auto"/>
        <w:left w:val="none" w:sz="0" w:space="0" w:color="auto"/>
        <w:bottom w:val="none" w:sz="0" w:space="0" w:color="auto"/>
        <w:right w:val="none" w:sz="0" w:space="0" w:color="auto"/>
      </w:divBdr>
    </w:div>
    <w:div w:id="167792478">
      <w:bodyDiv w:val="1"/>
      <w:marLeft w:val="0"/>
      <w:marRight w:val="0"/>
      <w:marTop w:val="0"/>
      <w:marBottom w:val="0"/>
      <w:divBdr>
        <w:top w:val="none" w:sz="0" w:space="0" w:color="auto"/>
        <w:left w:val="none" w:sz="0" w:space="0" w:color="auto"/>
        <w:bottom w:val="none" w:sz="0" w:space="0" w:color="auto"/>
        <w:right w:val="none" w:sz="0" w:space="0" w:color="auto"/>
      </w:divBdr>
    </w:div>
    <w:div w:id="168108847">
      <w:bodyDiv w:val="1"/>
      <w:marLeft w:val="0"/>
      <w:marRight w:val="0"/>
      <w:marTop w:val="0"/>
      <w:marBottom w:val="0"/>
      <w:divBdr>
        <w:top w:val="none" w:sz="0" w:space="0" w:color="auto"/>
        <w:left w:val="none" w:sz="0" w:space="0" w:color="auto"/>
        <w:bottom w:val="none" w:sz="0" w:space="0" w:color="auto"/>
        <w:right w:val="none" w:sz="0" w:space="0" w:color="auto"/>
      </w:divBdr>
    </w:div>
    <w:div w:id="171728299">
      <w:bodyDiv w:val="1"/>
      <w:marLeft w:val="0"/>
      <w:marRight w:val="0"/>
      <w:marTop w:val="0"/>
      <w:marBottom w:val="0"/>
      <w:divBdr>
        <w:top w:val="none" w:sz="0" w:space="0" w:color="auto"/>
        <w:left w:val="none" w:sz="0" w:space="0" w:color="auto"/>
        <w:bottom w:val="none" w:sz="0" w:space="0" w:color="auto"/>
        <w:right w:val="none" w:sz="0" w:space="0" w:color="auto"/>
      </w:divBdr>
    </w:div>
    <w:div w:id="174077283">
      <w:bodyDiv w:val="1"/>
      <w:marLeft w:val="0"/>
      <w:marRight w:val="0"/>
      <w:marTop w:val="0"/>
      <w:marBottom w:val="0"/>
      <w:divBdr>
        <w:top w:val="none" w:sz="0" w:space="0" w:color="auto"/>
        <w:left w:val="none" w:sz="0" w:space="0" w:color="auto"/>
        <w:bottom w:val="none" w:sz="0" w:space="0" w:color="auto"/>
        <w:right w:val="none" w:sz="0" w:space="0" w:color="auto"/>
      </w:divBdr>
    </w:div>
    <w:div w:id="174194808">
      <w:bodyDiv w:val="1"/>
      <w:marLeft w:val="0"/>
      <w:marRight w:val="0"/>
      <w:marTop w:val="0"/>
      <w:marBottom w:val="0"/>
      <w:divBdr>
        <w:top w:val="none" w:sz="0" w:space="0" w:color="auto"/>
        <w:left w:val="none" w:sz="0" w:space="0" w:color="auto"/>
        <w:bottom w:val="none" w:sz="0" w:space="0" w:color="auto"/>
        <w:right w:val="none" w:sz="0" w:space="0" w:color="auto"/>
      </w:divBdr>
    </w:div>
    <w:div w:id="176115962">
      <w:bodyDiv w:val="1"/>
      <w:marLeft w:val="0"/>
      <w:marRight w:val="0"/>
      <w:marTop w:val="0"/>
      <w:marBottom w:val="0"/>
      <w:divBdr>
        <w:top w:val="none" w:sz="0" w:space="0" w:color="auto"/>
        <w:left w:val="none" w:sz="0" w:space="0" w:color="auto"/>
        <w:bottom w:val="none" w:sz="0" w:space="0" w:color="auto"/>
        <w:right w:val="none" w:sz="0" w:space="0" w:color="auto"/>
      </w:divBdr>
    </w:div>
    <w:div w:id="177818406">
      <w:bodyDiv w:val="1"/>
      <w:marLeft w:val="0"/>
      <w:marRight w:val="0"/>
      <w:marTop w:val="0"/>
      <w:marBottom w:val="0"/>
      <w:divBdr>
        <w:top w:val="none" w:sz="0" w:space="0" w:color="auto"/>
        <w:left w:val="none" w:sz="0" w:space="0" w:color="auto"/>
        <w:bottom w:val="none" w:sz="0" w:space="0" w:color="auto"/>
        <w:right w:val="none" w:sz="0" w:space="0" w:color="auto"/>
      </w:divBdr>
    </w:div>
    <w:div w:id="178083875">
      <w:bodyDiv w:val="1"/>
      <w:marLeft w:val="0"/>
      <w:marRight w:val="0"/>
      <w:marTop w:val="0"/>
      <w:marBottom w:val="0"/>
      <w:divBdr>
        <w:top w:val="none" w:sz="0" w:space="0" w:color="auto"/>
        <w:left w:val="none" w:sz="0" w:space="0" w:color="auto"/>
        <w:bottom w:val="none" w:sz="0" w:space="0" w:color="auto"/>
        <w:right w:val="none" w:sz="0" w:space="0" w:color="auto"/>
      </w:divBdr>
    </w:div>
    <w:div w:id="180752883">
      <w:bodyDiv w:val="1"/>
      <w:marLeft w:val="0"/>
      <w:marRight w:val="0"/>
      <w:marTop w:val="0"/>
      <w:marBottom w:val="0"/>
      <w:divBdr>
        <w:top w:val="none" w:sz="0" w:space="0" w:color="auto"/>
        <w:left w:val="none" w:sz="0" w:space="0" w:color="auto"/>
        <w:bottom w:val="none" w:sz="0" w:space="0" w:color="auto"/>
        <w:right w:val="none" w:sz="0" w:space="0" w:color="auto"/>
      </w:divBdr>
    </w:div>
    <w:div w:id="182281191">
      <w:bodyDiv w:val="1"/>
      <w:marLeft w:val="0"/>
      <w:marRight w:val="0"/>
      <w:marTop w:val="0"/>
      <w:marBottom w:val="0"/>
      <w:divBdr>
        <w:top w:val="none" w:sz="0" w:space="0" w:color="auto"/>
        <w:left w:val="none" w:sz="0" w:space="0" w:color="auto"/>
        <w:bottom w:val="none" w:sz="0" w:space="0" w:color="auto"/>
        <w:right w:val="none" w:sz="0" w:space="0" w:color="auto"/>
      </w:divBdr>
    </w:div>
    <w:div w:id="183907190">
      <w:bodyDiv w:val="1"/>
      <w:marLeft w:val="0"/>
      <w:marRight w:val="0"/>
      <w:marTop w:val="0"/>
      <w:marBottom w:val="0"/>
      <w:divBdr>
        <w:top w:val="none" w:sz="0" w:space="0" w:color="auto"/>
        <w:left w:val="none" w:sz="0" w:space="0" w:color="auto"/>
        <w:bottom w:val="none" w:sz="0" w:space="0" w:color="auto"/>
        <w:right w:val="none" w:sz="0" w:space="0" w:color="auto"/>
      </w:divBdr>
    </w:div>
    <w:div w:id="185412154">
      <w:bodyDiv w:val="1"/>
      <w:marLeft w:val="0"/>
      <w:marRight w:val="0"/>
      <w:marTop w:val="0"/>
      <w:marBottom w:val="0"/>
      <w:divBdr>
        <w:top w:val="none" w:sz="0" w:space="0" w:color="auto"/>
        <w:left w:val="none" w:sz="0" w:space="0" w:color="auto"/>
        <w:bottom w:val="none" w:sz="0" w:space="0" w:color="auto"/>
        <w:right w:val="none" w:sz="0" w:space="0" w:color="auto"/>
      </w:divBdr>
    </w:div>
    <w:div w:id="185951406">
      <w:bodyDiv w:val="1"/>
      <w:marLeft w:val="0"/>
      <w:marRight w:val="0"/>
      <w:marTop w:val="0"/>
      <w:marBottom w:val="0"/>
      <w:divBdr>
        <w:top w:val="none" w:sz="0" w:space="0" w:color="auto"/>
        <w:left w:val="none" w:sz="0" w:space="0" w:color="auto"/>
        <w:bottom w:val="none" w:sz="0" w:space="0" w:color="auto"/>
        <w:right w:val="none" w:sz="0" w:space="0" w:color="auto"/>
      </w:divBdr>
    </w:div>
    <w:div w:id="188186542">
      <w:bodyDiv w:val="1"/>
      <w:marLeft w:val="0"/>
      <w:marRight w:val="0"/>
      <w:marTop w:val="0"/>
      <w:marBottom w:val="0"/>
      <w:divBdr>
        <w:top w:val="none" w:sz="0" w:space="0" w:color="auto"/>
        <w:left w:val="none" w:sz="0" w:space="0" w:color="auto"/>
        <w:bottom w:val="none" w:sz="0" w:space="0" w:color="auto"/>
        <w:right w:val="none" w:sz="0" w:space="0" w:color="auto"/>
      </w:divBdr>
    </w:div>
    <w:div w:id="188564238">
      <w:bodyDiv w:val="1"/>
      <w:marLeft w:val="0"/>
      <w:marRight w:val="0"/>
      <w:marTop w:val="0"/>
      <w:marBottom w:val="0"/>
      <w:divBdr>
        <w:top w:val="none" w:sz="0" w:space="0" w:color="auto"/>
        <w:left w:val="none" w:sz="0" w:space="0" w:color="auto"/>
        <w:bottom w:val="none" w:sz="0" w:space="0" w:color="auto"/>
        <w:right w:val="none" w:sz="0" w:space="0" w:color="auto"/>
      </w:divBdr>
    </w:div>
    <w:div w:id="189607310">
      <w:bodyDiv w:val="1"/>
      <w:marLeft w:val="0"/>
      <w:marRight w:val="0"/>
      <w:marTop w:val="0"/>
      <w:marBottom w:val="0"/>
      <w:divBdr>
        <w:top w:val="none" w:sz="0" w:space="0" w:color="auto"/>
        <w:left w:val="none" w:sz="0" w:space="0" w:color="auto"/>
        <w:bottom w:val="none" w:sz="0" w:space="0" w:color="auto"/>
        <w:right w:val="none" w:sz="0" w:space="0" w:color="auto"/>
      </w:divBdr>
    </w:div>
    <w:div w:id="191043440">
      <w:bodyDiv w:val="1"/>
      <w:marLeft w:val="0"/>
      <w:marRight w:val="0"/>
      <w:marTop w:val="0"/>
      <w:marBottom w:val="0"/>
      <w:divBdr>
        <w:top w:val="none" w:sz="0" w:space="0" w:color="auto"/>
        <w:left w:val="none" w:sz="0" w:space="0" w:color="auto"/>
        <w:bottom w:val="none" w:sz="0" w:space="0" w:color="auto"/>
        <w:right w:val="none" w:sz="0" w:space="0" w:color="auto"/>
      </w:divBdr>
    </w:div>
    <w:div w:id="193348778">
      <w:bodyDiv w:val="1"/>
      <w:marLeft w:val="0"/>
      <w:marRight w:val="0"/>
      <w:marTop w:val="0"/>
      <w:marBottom w:val="0"/>
      <w:divBdr>
        <w:top w:val="none" w:sz="0" w:space="0" w:color="auto"/>
        <w:left w:val="none" w:sz="0" w:space="0" w:color="auto"/>
        <w:bottom w:val="none" w:sz="0" w:space="0" w:color="auto"/>
        <w:right w:val="none" w:sz="0" w:space="0" w:color="auto"/>
      </w:divBdr>
    </w:div>
    <w:div w:id="193737949">
      <w:bodyDiv w:val="1"/>
      <w:marLeft w:val="0"/>
      <w:marRight w:val="0"/>
      <w:marTop w:val="0"/>
      <w:marBottom w:val="0"/>
      <w:divBdr>
        <w:top w:val="none" w:sz="0" w:space="0" w:color="auto"/>
        <w:left w:val="none" w:sz="0" w:space="0" w:color="auto"/>
        <w:bottom w:val="none" w:sz="0" w:space="0" w:color="auto"/>
        <w:right w:val="none" w:sz="0" w:space="0" w:color="auto"/>
      </w:divBdr>
    </w:div>
    <w:div w:id="194584686">
      <w:bodyDiv w:val="1"/>
      <w:marLeft w:val="0"/>
      <w:marRight w:val="0"/>
      <w:marTop w:val="0"/>
      <w:marBottom w:val="0"/>
      <w:divBdr>
        <w:top w:val="none" w:sz="0" w:space="0" w:color="auto"/>
        <w:left w:val="none" w:sz="0" w:space="0" w:color="auto"/>
        <w:bottom w:val="none" w:sz="0" w:space="0" w:color="auto"/>
        <w:right w:val="none" w:sz="0" w:space="0" w:color="auto"/>
      </w:divBdr>
      <w:divsChild>
        <w:div w:id="1028027904">
          <w:marLeft w:val="0"/>
          <w:marRight w:val="0"/>
          <w:marTop w:val="0"/>
          <w:marBottom w:val="0"/>
          <w:divBdr>
            <w:top w:val="none" w:sz="0" w:space="0" w:color="auto"/>
            <w:left w:val="none" w:sz="0" w:space="0" w:color="auto"/>
            <w:bottom w:val="none" w:sz="0" w:space="0" w:color="auto"/>
            <w:right w:val="none" w:sz="0" w:space="0" w:color="auto"/>
          </w:divBdr>
          <w:divsChild>
            <w:div w:id="643387266">
              <w:marLeft w:val="0"/>
              <w:marRight w:val="0"/>
              <w:marTop w:val="0"/>
              <w:marBottom w:val="0"/>
              <w:divBdr>
                <w:top w:val="none" w:sz="0" w:space="0" w:color="auto"/>
                <w:left w:val="none" w:sz="0" w:space="0" w:color="auto"/>
                <w:bottom w:val="none" w:sz="0" w:space="0" w:color="auto"/>
                <w:right w:val="none" w:sz="0" w:space="0" w:color="auto"/>
              </w:divBdr>
              <w:divsChild>
                <w:div w:id="1469208136">
                  <w:marLeft w:val="0"/>
                  <w:marRight w:val="0"/>
                  <w:marTop w:val="0"/>
                  <w:marBottom w:val="0"/>
                  <w:divBdr>
                    <w:top w:val="none" w:sz="0" w:space="0" w:color="auto"/>
                    <w:left w:val="none" w:sz="0" w:space="0" w:color="auto"/>
                    <w:bottom w:val="none" w:sz="0" w:space="0" w:color="auto"/>
                    <w:right w:val="none" w:sz="0" w:space="0" w:color="auto"/>
                  </w:divBdr>
                  <w:divsChild>
                    <w:div w:id="1047416803">
                      <w:marLeft w:val="0"/>
                      <w:marRight w:val="0"/>
                      <w:marTop w:val="0"/>
                      <w:marBottom w:val="0"/>
                      <w:divBdr>
                        <w:top w:val="none" w:sz="0" w:space="0" w:color="auto"/>
                        <w:left w:val="none" w:sz="0" w:space="0" w:color="auto"/>
                        <w:bottom w:val="none" w:sz="0" w:space="0" w:color="auto"/>
                        <w:right w:val="none" w:sz="0" w:space="0" w:color="auto"/>
                      </w:divBdr>
                      <w:divsChild>
                        <w:div w:id="845559043">
                          <w:marLeft w:val="0"/>
                          <w:marRight w:val="0"/>
                          <w:marTop w:val="0"/>
                          <w:marBottom w:val="0"/>
                          <w:divBdr>
                            <w:top w:val="none" w:sz="0" w:space="0" w:color="auto"/>
                            <w:left w:val="none" w:sz="0" w:space="0" w:color="auto"/>
                            <w:bottom w:val="none" w:sz="0" w:space="0" w:color="auto"/>
                            <w:right w:val="none" w:sz="0" w:space="0" w:color="auto"/>
                          </w:divBdr>
                          <w:divsChild>
                            <w:div w:id="156193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362790">
      <w:bodyDiv w:val="1"/>
      <w:marLeft w:val="0"/>
      <w:marRight w:val="0"/>
      <w:marTop w:val="0"/>
      <w:marBottom w:val="0"/>
      <w:divBdr>
        <w:top w:val="none" w:sz="0" w:space="0" w:color="auto"/>
        <w:left w:val="none" w:sz="0" w:space="0" w:color="auto"/>
        <w:bottom w:val="none" w:sz="0" w:space="0" w:color="auto"/>
        <w:right w:val="none" w:sz="0" w:space="0" w:color="auto"/>
      </w:divBdr>
    </w:div>
    <w:div w:id="200023037">
      <w:bodyDiv w:val="1"/>
      <w:marLeft w:val="0"/>
      <w:marRight w:val="0"/>
      <w:marTop w:val="0"/>
      <w:marBottom w:val="0"/>
      <w:divBdr>
        <w:top w:val="none" w:sz="0" w:space="0" w:color="auto"/>
        <w:left w:val="none" w:sz="0" w:space="0" w:color="auto"/>
        <w:bottom w:val="none" w:sz="0" w:space="0" w:color="auto"/>
        <w:right w:val="none" w:sz="0" w:space="0" w:color="auto"/>
      </w:divBdr>
    </w:div>
    <w:div w:id="201290674">
      <w:bodyDiv w:val="1"/>
      <w:marLeft w:val="0"/>
      <w:marRight w:val="0"/>
      <w:marTop w:val="0"/>
      <w:marBottom w:val="0"/>
      <w:divBdr>
        <w:top w:val="none" w:sz="0" w:space="0" w:color="auto"/>
        <w:left w:val="none" w:sz="0" w:space="0" w:color="auto"/>
        <w:bottom w:val="none" w:sz="0" w:space="0" w:color="auto"/>
        <w:right w:val="none" w:sz="0" w:space="0" w:color="auto"/>
      </w:divBdr>
    </w:div>
    <w:div w:id="201943899">
      <w:bodyDiv w:val="1"/>
      <w:marLeft w:val="0"/>
      <w:marRight w:val="0"/>
      <w:marTop w:val="0"/>
      <w:marBottom w:val="0"/>
      <w:divBdr>
        <w:top w:val="none" w:sz="0" w:space="0" w:color="auto"/>
        <w:left w:val="none" w:sz="0" w:space="0" w:color="auto"/>
        <w:bottom w:val="none" w:sz="0" w:space="0" w:color="auto"/>
        <w:right w:val="none" w:sz="0" w:space="0" w:color="auto"/>
      </w:divBdr>
    </w:div>
    <w:div w:id="204486459">
      <w:bodyDiv w:val="1"/>
      <w:marLeft w:val="0"/>
      <w:marRight w:val="0"/>
      <w:marTop w:val="0"/>
      <w:marBottom w:val="0"/>
      <w:divBdr>
        <w:top w:val="none" w:sz="0" w:space="0" w:color="auto"/>
        <w:left w:val="none" w:sz="0" w:space="0" w:color="auto"/>
        <w:bottom w:val="none" w:sz="0" w:space="0" w:color="auto"/>
        <w:right w:val="none" w:sz="0" w:space="0" w:color="auto"/>
      </w:divBdr>
    </w:div>
    <w:div w:id="204560816">
      <w:bodyDiv w:val="1"/>
      <w:marLeft w:val="0"/>
      <w:marRight w:val="0"/>
      <w:marTop w:val="0"/>
      <w:marBottom w:val="0"/>
      <w:divBdr>
        <w:top w:val="none" w:sz="0" w:space="0" w:color="auto"/>
        <w:left w:val="none" w:sz="0" w:space="0" w:color="auto"/>
        <w:bottom w:val="none" w:sz="0" w:space="0" w:color="auto"/>
        <w:right w:val="none" w:sz="0" w:space="0" w:color="auto"/>
      </w:divBdr>
    </w:div>
    <w:div w:id="204954082">
      <w:bodyDiv w:val="1"/>
      <w:marLeft w:val="0"/>
      <w:marRight w:val="0"/>
      <w:marTop w:val="0"/>
      <w:marBottom w:val="0"/>
      <w:divBdr>
        <w:top w:val="none" w:sz="0" w:space="0" w:color="auto"/>
        <w:left w:val="none" w:sz="0" w:space="0" w:color="auto"/>
        <w:bottom w:val="none" w:sz="0" w:space="0" w:color="auto"/>
        <w:right w:val="none" w:sz="0" w:space="0" w:color="auto"/>
      </w:divBdr>
    </w:div>
    <w:div w:id="208615597">
      <w:bodyDiv w:val="1"/>
      <w:marLeft w:val="0"/>
      <w:marRight w:val="0"/>
      <w:marTop w:val="0"/>
      <w:marBottom w:val="0"/>
      <w:divBdr>
        <w:top w:val="none" w:sz="0" w:space="0" w:color="auto"/>
        <w:left w:val="none" w:sz="0" w:space="0" w:color="auto"/>
        <w:bottom w:val="none" w:sz="0" w:space="0" w:color="auto"/>
        <w:right w:val="none" w:sz="0" w:space="0" w:color="auto"/>
      </w:divBdr>
    </w:div>
    <w:div w:id="208615631">
      <w:bodyDiv w:val="1"/>
      <w:marLeft w:val="0"/>
      <w:marRight w:val="0"/>
      <w:marTop w:val="0"/>
      <w:marBottom w:val="0"/>
      <w:divBdr>
        <w:top w:val="none" w:sz="0" w:space="0" w:color="auto"/>
        <w:left w:val="none" w:sz="0" w:space="0" w:color="auto"/>
        <w:bottom w:val="none" w:sz="0" w:space="0" w:color="auto"/>
        <w:right w:val="none" w:sz="0" w:space="0" w:color="auto"/>
      </w:divBdr>
    </w:div>
    <w:div w:id="208763775">
      <w:bodyDiv w:val="1"/>
      <w:marLeft w:val="0"/>
      <w:marRight w:val="0"/>
      <w:marTop w:val="0"/>
      <w:marBottom w:val="0"/>
      <w:divBdr>
        <w:top w:val="none" w:sz="0" w:space="0" w:color="auto"/>
        <w:left w:val="none" w:sz="0" w:space="0" w:color="auto"/>
        <w:bottom w:val="none" w:sz="0" w:space="0" w:color="auto"/>
        <w:right w:val="none" w:sz="0" w:space="0" w:color="auto"/>
      </w:divBdr>
    </w:div>
    <w:div w:id="209342946">
      <w:bodyDiv w:val="1"/>
      <w:marLeft w:val="0"/>
      <w:marRight w:val="0"/>
      <w:marTop w:val="0"/>
      <w:marBottom w:val="0"/>
      <w:divBdr>
        <w:top w:val="none" w:sz="0" w:space="0" w:color="auto"/>
        <w:left w:val="none" w:sz="0" w:space="0" w:color="auto"/>
        <w:bottom w:val="none" w:sz="0" w:space="0" w:color="auto"/>
        <w:right w:val="none" w:sz="0" w:space="0" w:color="auto"/>
      </w:divBdr>
    </w:div>
    <w:div w:id="209540378">
      <w:bodyDiv w:val="1"/>
      <w:marLeft w:val="0"/>
      <w:marRight w:val="0"/>
      <w:marTop w:val="0"/>
      <w:marBottom w:val="0"/>
      <w:divBdr>
        <w:top w:val="none" w:sz="0" w:space="0" w:color="auto"/>
        <w:left w:val="none" w:sz="0" w:space="0" w:color="auto"/>
        <w:bottom w:val="none" w:sz="0" w:space="0" w:color="auto"/>
        <w:right w:val="none" w:sz="0" w:space="0" w:color="auto"/>
      </w:divBdr>
    </w:div>
    <w:div w:id="212280325">
      <w:bodyDiv w:val="1"/>
      <w:marLeft w:val="0"/>
      <w:marRight w:val="0"/>
      <w:marTop w:val="0"/>
      <w:marBottom w:val="0"/>
      <w:divBdr>
        <w:top w:val="none" w:sz="0" w:space="0" w:color="auto"/>
        <w:left w:val="none" w:sz="0" w:space="0" w:color="auto"/>
        <w:bottom w:val="none" w:sz="0" w:space="0" w:color="auto"/>
        <w:right w:val="none" w:sz="0" w:space="0" w:color="auto"/>
      </w:divBdr>
    </w:div>
    <w:div w:id="212817947">
      <w:bodyDiv w:val="1"/>
      <w:marLeft w:val="0"/>
      <w:marRight w:val="0"/>
      <w:marTop w:val="0"/>
      <w:marBottom w:val="0"/>
      <w:divBdr>
        <w:top w:val="none" w:sz="0" w:space="0" w:color="auto"/>
        <w:left w:val="none" w:sz="0" w:space="0" w:color="auto"/>
        <w:bottom w:val="none" w:sz="0" w:space="0" w:color="auto"/>
        <w:right w:val="none" w:sz="0" w:space="0" w:color="auto"/>
      </w:divBdr>
    </w:div>
    <w:div w:id="212889063">
      <w:bodyDiv w:val="1"/>
      <w:marLeft w:val="0"/>
      <w:marRight w:val="0"/>
      <w:marTop w:val="0"/>
      <w:marBottom w:val="0"/>
      <w:divBdr>
        <w:top w:val="none" w:sz="0" w:space="0" w:color="auto"/>
        <w:left w:val="none" w:sz="0" w:space="0" w:color="auto"/>
        <w:bottom w:val="none" w:sz="0" w:space="0" w:color="auto"/>
        <w:right w:val="none" w:sz="0" w:space="0" w:color="auto"/>
      </w:divBdr>
    </w:div>
    <w:div w:id="214902362">
      <w:bodyDiv w:val="1"/>
      <w:marLeft w:val="0"/>
      <w:marRight w:val="0"/>
      <w:marTop w:val="0"/>
      <w:marBottom w:val="0"/>
      <w:divBdr>
        <w:top w:val="none" w:sz="0" w:space="0" w:color="auto"/>
        <w:left w:val="none" w:sz="0" w:space="0" w:color="auto"/>
        <w:bottom w:val="none" w:sz="0" w:space="0" w:color="auto"/>
        <w:right w:val="none" w:sz="0" w:space="0" w:color="auto"/>
      </w:divBdr>
    </w:div>
    <w:div w:id="215237737">
      <w:bodyDiv w:val="1"/>
      <w:marLeft w:val="0"/>
      <w:marRight w:val="0"/>
      <w:marTop w:val="0"/>
      <w:marBottom w:val="0"/>
      <w:divBdr>
        <w:top w:val="none" w:sz="0" w:space="0" w:color="auto"/>
        <w:left w:val="none" w:sz="0" w:space="0" w:color="auto"/>
        <w:bottom w:val="none" w:sz="0" w:space="0" w:color="auto"/>
        <w:right w:val="none" w:sz="0" w:space="0" w:color="auto"/>
      </w:divBdr>
    </w:div>
    <w:div w:id="215967520">
      <w:bodyDiv w:val="1"/>
      <w:marLeft w:val="0"/>
      <w:marRight w:val="0"/>
      <w:marTop w:val="0"/>
      <w:marBottom w:val="0"/>
      <w:divBdr>
        <w:top w:val="none" w:sz="0" w:space="0" w:color="auto"/>
        <w:left w:val="none" w:sz="0" w:space="0" w:color="auto"/>
        <w:bottom w:val="none" w:sz="0" w:space="0" w:color="auto"/>
        <w:right w:val="none" w:sz="0" w:space="0" w:color="auto"/>
      </w:divBdr>
    </w:div>
    <w:div w:id="217014408">
      <w:bodyDiv w:val="1"/>
      <w:marLeft w:val="0"/>
      <w:marRight w:val="0"/>
      <w:marTop w:val="0"/>
      <w:marBottom w:val="0"/>
      <w:divBdr>
        <w:top w:val="none" w:sz="0" w:space="0" w:color="auto"/>
        <w:left w:val="none" w:sz="0" w:space="0" w:color="auto"/>
        <w:bottom w:val="none" w:sz="0" w:space="0" w:color="auto"/>
        <w:right w:val="none" w:sz="0" w:space="0" w:color="auto"/>
      </w:divBdr>
    </w:div>
    <w:div w:id="219294350">
      <w:bodyDiv w:val="1"/>
      <w:marLeft w:val="0"/>
      <w:marRight w:val="0"/>
      <w:marTop w:val="0"/>
      <w:marBottom w:val="0"/>
      <w:divBdr>
        <w:top w:val="none" w:sz="0" w:space="0" w:color="auto"/>
        <w:left w:val="none" w:sz="0" w:space="0" w:color="auto"/>
        <w:bottom w:val="none" w:sz="0" w:space="0" w:color="auto"/>
        <w:right w:val="none" w:sz="0" w:space="0" w:color="auto"/>
      </w:divBdr>
    </w:div>
    <w:div w:id="220143872">
      <w:bodyDiv w:val="1"/>
      <w:marLeft w:val="0"/>
      <w:marRight w:val="0"/>
      <w:marTop w:val="0"/>
      <w:marBottom w:val="0"/>
      <w:divBdr>
        <w:top w:val="none" w:sz="0" w:space="0" w:color="auto"/>
        <w:left w:val="none" w:sz="0" w:space="0" w:color="auto"/>
        <w:bottom w:val="none" w:sz="0" w:space="0" w:color="auto"/>
        <w:right w:val="none" w:sz="0" w:space="0" w:color="auto"/>
      </w:divBdr>
    </w:div>
    <w:div w:id="223298771">
      <w:bodyDiv w:val="1"/>
      <w:marLeft w:val="0"/>
      <w:marRight w:val="0"/>
      <w:marTop w:val="0"/>
      <w:marBottom w:val="0"/>
      <w:divBdr>
        <w:top w:val="none" w:sz="0" w:space="0" w:color="auto"/>
        <w:left w:val="none" w:sz="0" w:space="0" w:color="auto"/>
        <w:bottom w:val="none" w:sz="0" w:space="0" w:color="auto"/>
        <w:right w:val="none" w:sz="0" w:space="0" w:color="auto"/>
      </w:divBdr>
    </w:div>
    <w:div w:id="224951443">
      <w:bodyDiv w:val="1"/>
      <w:marLeft w:val="0"/>
      <w:marRight w:val="0"/>
      <w:marTop w:val="0"/>
      <w:marBottom w:val="0"/>
      <w:divBdr>
        <w:top w:val="none" w:sz="0" w:space="0" w:color="auto"/>
        <w:left w:val="none" w:sz="0" w:space="0" w:color="auto"/>
        <w:bottom w:val="none" w:sz="0" w:space="0" w:color="auto"/>
        <w:right w:val="none" w:sz="0" w:space="0" w:color="auto"/>
      </w:divBdr>
    </w:div>
    <w:div w:id="225339191">
      <w:bodyDiv w:val="1"/>
      <w:marLeft w:val="0"/>
      <w:marRight w:val="0"/>
      <w:marTop w:val="0"/>
      <w:marBottom w:val="0"/>
      <w:divBdr>
        <w:top w:val="none" w:sz="0" w:space="0" w:color="auto"/>
        <w:left w:val="none" w:sz="0" w:space="0" w:color="auto"/>
        <w:bottom w:val="none" w:sz="0" w:space="0" w:color="auto"/>
        <w:right w:val="none" w:sz="0" w:space="0" w:color="auto"/>
      </w:divBdr>
    </w:div>
    <w:div w:id="225342218">
      <w:bodyDiv w:val="1"/>
      <w:marLeft w:val="0"/>
      <w:marRight w:val="0"/>
      <w:marTop w:val="0"/>
      <w:marBottom w:val="0"/>
      <w:divBdr>
        <w:top w:val="none" w:sz="0" w:space="0" w:color="auto"/>
        <w:left w:val="none" w:sz="0" w:space="0" w:color="auto"/>
        <w:bottom w:val="none" w:sz="0" w:space="0" w:color="auto"/>
        <w:right w:val="none" w:sz="0" w:space="0" w:color="auto"/>
      </w:divBdr>
    </w:div>
    <w:div w:id="227303262">
      <w:bodyDiv w:val="1"/>
      <w:marLeft w:val="0"/>
      <w:marRight w:val="0"/>
      <w:marTop w:val="0"/>
      <w:marBottom w:val="0"/>
      <w:divBdr>
        <w:top w:val="none" w:sz="0" w:space="0" w:color="auto"/>
        <w:left w:val="none" w:sz="0" w:space="0" w:color="auto"/>
        <w:bottom w:val="none" w:sz="0" w:space="0" w:color="auto"/>
        <w:right w:val="none" w:sz="0" w:space="0" w:color="auto"/>
      </w:divBdr>
    </w:div>
    <w:div w:id="228225925">
      <w:bodyDiv w:val="1"/>
      <w:marLeft w:val="0"/>
      <w:marRight w:val="0"/>
      <w:marTop w:val="0"/>
      <w:marBottom w:val="0"/>
      <w:divBdr>
        <w:top w:val="none" w:sz="0" w:space="0" w:color="auto"/>
        <w:left w:val="none" w:sz="0" w:space="0" w:color="auto"/>
        <w:bottom w:val="none" w:sz="0" w:space="0" w:color="auto"/>
        <w:right w:val="none" w:sz="0" w:space="0" w:color="auto"/>
      </w:divBdr>
    </w:div>
    <w:div w:id="233322719">
      <w:bodyDiv w:val="1"/>
      <w:marLeft w:val="0"/>
      <w:marRight w:val="0"/>
      <w:marTop w:val="0"/>
      <w:marBottom w:val="0"/>
      <w:divBdr>
        <w:top w:val="none" w:sz="0" w:space="0" w:color="auto"/>
        <w:left w:val="none" w:sz="0" w:space="0" w:color="auto"/>
        <w:bottom w:val="none" w:sz="0" w:space="0" w:color="auto"/>
        <w:right w:val="none" w:sz="0" w:space="0" w:color="auto"/>
      </w:divBdr>
    </w:div>
    <w:div w:id="233467910">
      <w:bodyDiv w:val="1"/>
      <w:marLeft w:val="0"/>
      <w:marRight w:val="0"/>
      <w:marTop w:val="0"/>
      <w:marBottom w:val="0"/>
      <w:divBdr>
        <w:top w:val="none" w:sz="0" w:space="0" w:color="auto"/>
        <w:left w:val="none" w:sz="0" w:space="0" w:color="auto"/>
        <w:bottom w:val="none" w:sz="0" w:space="0" w:color="auto"/>
        <w:right w:val="none" w:sz="0" w:space="0" w:color="auto"/>
      </w:divBdr>
    </w:div>
    <w:div w:id="235752047">
      <w:bodyDiv w:val="1"/>
      <w:marLeft w:val="0"/>
      <w:marRight w:val="0"/>
      <w:marTop w:val="0"/>
      <w:marBottom w:val="0"/>
      <w:divBdr>
        <w:top w:val="none" w:sz="0" w:space="0" w:color="auto"/>
        <w:left w:val="none" w:sz="0" w:space="0" w:color="auto"/>
        <w:bottom w:val="none" w:sz="0" w:space="0" w:color="auto"/>
        <w:right w:val="none" w:sz="0" w:space="0" w:color="auto"/>
      </w:divBdr>
    </w:div>
    <w:div w:id="239147108">
      <w:bodyDiv w:val="1"/>
      <w:marLeft w:val="0"/>
      <w:marRight w:val="0"/>
      <w:marTop w:val="0"/>
      <w:marBottom w:val="0"/>
      <w:divBdr>
        <w:top w:val="none" w:sz="0" w:space="0" w:color="auto"/>
        <w:left w:val="none" w:sz="0" w:space="0" w:color="auto"/>
        <w:bottom w:val="none" w:sz="0" w:space="0" w:color="auto"/>
        <w:right w:val="none" w:sz="0" w:space="0" w:color="auto"/>
      </w:divBdr>
    </w:div>
    <w:div w:id="242180101">
      <w:bodyDiv w:val="1"/>
      <w:marLeft w:val="0"/>
      <w:marRight w:val="0"/>
      <w:marTop w:val="0"/>
      <w:marBottom w:val="0"/>
      <w:divBdr>
        <w:top w:val="none" w:sz="0" w:space="0" w:color="auto"/>
        <w:left w:val="none" w:sz="0" w:space="0" w:color="auto"/>
        <w:bottom w:val="none" w:sz="0" w:space="0" w:color="auto"/>
        <w:right w:val="none" w:sz="0" w:space="0" w:color="auto"/>
      </w:divBdr>
    </w:div>
    <w:div w:id="244874560">
      <w:bodyDiv w:val="1"/>
      <w:marLeft w:val="0"/>
      <w:marRight w:val="0"/>
      <w:marTop w:val="0"/>
      <w:marBottom w:val="0"/>
      <w:divBdr>
        <w:top w:val="none" w:sz="0" w:space="0" w:color="auto"/>
        <w:left w:val="none" w:sz="0" w:space="0" w:color="auto"/>
        <w:bottom w:val="none" w:sz="0" w:space="0" w:color="auto"/>
        <w:right w:val="none" w:sz="0" w:space="0" w:color="auto"/>
      </w:divBdr>
    </w:div>
    <w:div w:id="248776308">
      <w:bodyDiv w:val="1"/>
      <w:marLeft w:val="0"/>
      <w:marRight w:val="0"/>
      <w:marTop w:val="0"/>
      <w:marBottom w:val="0"/>
      <w:divBdr>
        <w:top w:val="none" w:sz="0" w:space="0" w:color="auto"/>
        <w:left w:val="none" w:sz="0" w:space="0" w:color="auto"/>
        <w:bottom w:val="none" w:sz="0" w:space="0" w:color="auto"/>
        <w:right w:val="none" w:sz="0" w:space="0" w:color="auto"/>
      </w:divBdr>
    </w:div>
    <w:div w:id="249588948">
      <w:bodyDiv w:val="1"/>
      <w:marLeft w:val="0"/>
      <w:marRight w:val="0"/>
      <w:marTop w:val="0"/>
      <w:marBottom w:val="0"/>
      <w:divBdr>
        <w:top w:val="none" w:sz="0" w:space="0" w:color="auto"/>
        <w:left w:val="none" w:sz="0" w:space="0" w:color="auto"/>
        <w:bottom w:val="none" w:sz="0" w:space="0" w:color="auto"/>
        <w:right w:val="none" w:sz="0" w:space="0" w:color="auto"/>
      </w:divBdr>
    </w:div>
    <w:div w:id="249890846">
      <w:bodyDiv w:val="1"/>
      <w:marLeft w:val="0"/>
      <w:marRight w:val="0"/>
      <w:marTop w:val="0"/>
      <w:marBottom w:val="0"/>
      <w:divBdr>
        <w:top w:val="none" w:sz="0" w:space="0" w:color="auto"/>
        <w:left w:val="none" w:sz="0" w:space="0" w:color="auto"/>
        <w:bottom w:val="none" w:sz="0" w:space="0" w:color="auto"/>
        <w:right w:val="none" w:sz="0" w:space="0" w:color="auto"/>
      </w:divBdr>
    </w:div>
    <w:div w:id="251015301">
      <w:bodyDiv w:val="1"/>
      <w:marLeft w:val="0"/>
      <w:marRight w:val="0"/>
      <w:marTop w:val="0"/>
      <w:marBottom w:val="0"/>
      <w:divBdr>
        <w:top w:val="none" w:sz="0" w:space="0" w:color="auto"/>
        <w:left w:val="none" w:sz="0" w:space="0" w:color="auto"/>
        <w:bottom w:val="none" w:sz="0" w:space="0" w:color="auto"/>
        <w:right w:val="none" w:sz="0" w:space="0" w:color="auto"/>
      </w:divBdr>
    </w:div>
    <w:div w:id="252785930">
      <w:bodyDiv w:val="1"/>
      <w:marLeft w:val="0"/>
      <w:marRight w:val="0"/>
      <w:marTop w:val="0"/>
      <w:marBottom w:val="0"/>
      <w:divBdr>
        <w:top w:val="none" w:sz="0" w:space="0" w:color="auto"/>
        <w:left w:val="none" w:sz="0" w:space="0" w:color="auto"/>
        <w:bottom w:val="none" w:sz="0" w:space="0" w:color="auto"/>
        <w:right w:val="none" w:sz="0" w:space="0" w:color="auto"/>
      </w:divBdr>
    </w:div>
    <w:div w:id="259989124">
      <w:bodyDiv w:val="1"/>
      <w:marLeft w:val="0"/>
      <w:marRight w:val="0"/>
      <w:marTop w:val="0"/>
      <w:marBottom w:val="0"/>
      <w:divBdr>
        <w:top w:val="none" w:sz="0" w:space="0" w:color="auto"/>
        <w:left w:val="none" w:sz="0" w:space="0" w:color="auto"/>
        <w:bottom w:val="none" w:sz="0" w:space="0" w:color="auto"/>
        <w:right w:val="none" w:sz="0" w:space="0" w:color="auto"/>
      </w:divBdr>
    </w:div>
    <w:div w:id="260913765">
      <w:bodyDiv w:val="1"/>
      <w:marLeft w:val="0"/>
      <w:marRight w:val="0"/>
      <w:marTop w:val="0"/>
      <w:marBottom w:val="0"/>
      <w:divBdr>
        <w:top w:val="none" w:sz="0" w:space="0" w:color="auto"/>
        <w:left w:val="none" w:sz="0" w:space="0" w:color="auto"/>
        <w:bottom w:val="none" w:sz="0" w:space="0" w:color="auto"/>
        <w:right w:val="none" w:sz="0" w:space="0" w:color="auto"/>
      </w:divBdr>
    </w:div>
    <w:div w:id="261227776">
      <w:bodyDiv w:val="1"/>
      <w:marLeft w:val="0"/>
      <w:marRight w:val="0"/>
      <w:marTop w:val="0"/>
      <w:marBottom w:val="0"/>
      <w:divBdr>
        <w:top w:val="none" w:sz="0" w:space="0" w:color="auto"/>
        <w:left w:val="none" w:sz="0" w:space="0" w:color="auto"/>
        <w:bottom w:val="none" w:sz="0" w:space="0" w:color="auto"/>
        <w:right w:val="none" w:sz="0" w:space="0" w:color="auto"/>
      </w:divBdr>
      <w:divsChild>
        <w:div w:id="1064376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326">
      <w:bodyDiv w:val="1"/>
      <w:marLeft w:val="0"/>
      <w:marRight w:val="0"/>
      <w:marTop w:val="0"/>
      <w:marBottom w:val="0"/>
      <w:divBdr>
        <w:top w:val="none" w:sz="0" w:space="0" w:color="auto"/>
        <w:left w:val="none" w:sz="0" w:space="0" w:color="auto"/>
        <w:bottom w:val="none" w:sz="0" w:space="0" w:color="auto"/>
        <w:right w:val="none" w:sz="0" w:space="0" w:color="auto"/>
      </w:divBdr>
    </w:div>
    <w:div w:id="264118596">
      <w:bodyDiv w:val="1"/>
      <w:marLeft w:val="0"/>
      <w:marRight w:val="0"/>
      <w:marTop w:val="0"/>
      <w:marBottom w:val="0"/>
      <w:divBdr>
        <w:top w:val="none" w:sz="0" w:space="0" w:color="auto"/>
        <w:left w:val="none" w:sz="0" w:space="0" w:color="auto"/>
        <w:bottom w:val="none" w:sz="0" w:space="0" w:color="auto"/>
        <w:right w:val="none" w:sz="0" w:space="0" w:color="auto"/>
      </w:divBdr>
    </w:div>
    <w:div w:id="266038395">
      <w:bodyDiv w:val="1"/>
      <w:marLeft w:val="0"/>
      <w:marRight w:val="0"/>
      <w:marTop w:val="0"/>
      <w:marBottom w:val="0"/>
      <w:divBdr>
        <w:top w:val="none" w:sz="0" w:space="0" w:color="auto"/>
        <w:left w:val="none" w:sz="0" w:space="0" w:color="auto"/>
        <w:bottom w:val="none" w:sz="0" w:space="0" w:color="auto"/>
        <w:right w:val="none" w:sz="0" w:space="0" w:color="auto"/>
      </w:divBdr>
    </w:div>
    <w:div w:id="273102189">
      <w:bodyDiv w:val="1"/>
      <w:marLeft w:val="0"/>
      <w:marRight w:val="0"/>
      <w:marTop w:val="0"/>
      <w:marBottom w:val="0"/>
      <w:divBdr>
        <w:top w:val="none" w:sz="0" w:space="0" w:color="auto"/>
        <w:left w:val="none" w:sz="0" w:space="0" w:color="auto"/>
        <w:bottom w:val="none" w:sz="0" w:space="0" w:color="auto"/>
        <w:right w:val="none" w:sz="0" w:space="0" w:color="auto"/>
      </w:divBdr>
    </w:div>
    <w:div w:id="273902926">
      <w:bodyDiv w:val="1"/>
      <w:marLeft w:val="0"/>
      <w:marRight w:val="0"/>
      <w:marTop w:val="0"/>
      <w:marBottom w:val="0"/>
      <w:divBdr>
        <w:top w:val="none" w:sz="0" w:space="0" w:color="auto"/>
        <w:left w:val="none" w:sz="0" w:space="0" w:color="auto"/>
        <w:bottom w:val="none" w:sz="0" w:space="0" w:color="auto"/>
        <w:right w:val="none" w:sz="0" w:space="0" w:color="auto"/>
      </w:divBdr>
    </w:div>
    <w:div w:id="274143101">
      <w:bodyDiv w:val="1"/>
      <w:marLeft w:val="0"/>
      <w:marRight w:val="0"/>
      <w:marTop w:val="0"/>
      <w:marBottom w:val="0"/>
      <w:divBdr>
        <w:top w:val="none" w:sz="0" w:space="0" w:color="auto"/>
        <w:left w:val="none" w:sz="0" w:space="0" w:color="auto"/>
        <w:bottom w:val="none" w:sz="0" w:space="0" w:color="auto"/>
        <w:right w:val="none" w:sz="0" w:space="0" w:color="auto"/>
      </w:divBdr>
    </w:div>
    <w:div w:id="277376585">
      <w:bodyDiv w:val="1"/>
      <w:marLeft w:val="0"/>
      <w:marRight w:val="0"/>
      <w:marTop w:val="0"/>
      <w:marBottom w:val="0"/>
      <w:divBdr>
        <w:top w:val="none" w:sz="0" w:space="0" w:color="auto"/>
        <w:left w:val="none" w:sz="0" w:space="0" w:color="auto"/>
        <w:bottom w:val="none" w:sz="0" w:space="0" w:color="auto"/>
        <w:right w:val="none" w:sz="0" w:space="0" w:color="auto"/>
      </w:divBdr>
    </w:div>
    <w:div w:id="277445575">
      <w:bodyDiv w:val="1"/>
      <w:marLeft w:val="0"/>
      <w:marRight w:val="0"/>
      <w:marTop w:val="0"/>
      <w:marBottom w:val="0"/>
      <w:divBdr>
        <w:top w:val="none" w:sz="0" w:space="0" w:color="auto"/>
        <w:left w:val="none" w:sz="0" w:space="0" w:color="auto"/>
        <w:bottom w:val="none" w:sz="0" w:space="0" w:color="auto"/>
        <w:right w:val="none" w:sz="0" w:space="0" w:color="auto"/>
      </w:divBdr>
      <w:divsChild>
        <w:div w:id="1027681123">
          <w:marLeft w:val="0"/>
          <w:marRight w:val="0"/>
          <w:marTop w:val="0"/>
          <w:marBottom w:val="0"/>
          <w:divBdr>
            <w:top w:val="none" w:sz="0" w:space="0" w:color="auto"/>
            <w:left w:val="none" w:sz="0" w:space="0" w:color="auto"/>
            <w:bottom w:val="none" w:sz="0" w:space="0" w:color="auto"/>
            <w:right w:val="none" w:sz="0" w:space="0" w:color="auto"/>
          </w:divBdr>
          <w:divsChild>
            <w:div w:id="1533419827">
              <w:marLeft w:val="0"/>
              <w:marRight w:val="0"/>
              <w:marTop w:val="0"/>
              <w:marBottom w:val="0"/>
              <w:divBdr>
                <w:top w:val="none" w:sz="0" w:space="0" w:color="auto"/>
                <w:left w:val="none" w:sz="0" w:space="0" w:color="auto"/>
                <w:bottom w:val="none" w:sz="0" w:space="0" w:color="auto"/>
                <w:right w:val="none" w:sz="0" w:space="0" w:color="auto"/>
              </w:divBdr>
              <w:divsChild>
                <w:div w:id="1722050760">
                  <w:marLeft w:val="0"/>
                  <w:marRight w:val="0"/>
                  <w:marTop w:val="0"/>
                  <w:marBottom w:val="0"/>
                  <w:divBdr>
                    <w:top w:val="none" w:sz="0" w:space="0" w:color="auto"/>
                    <w:left w:val="none" w:sz="0" w:space="0" w:color="auto"/>
                    <w:bottom w:val="none" w:sz="0" w:space="0" w:color="auto"/>
                    <w:right w:val="none" w:sz="0" w:space="0" w:color="auto"/>
                  </w:divBdr>
                  <w:divsChild>
                    <w:div w:id="1604722880">
                      <w:marLeft w:val="0"/>
                      <w:marRight w:val="0"/>
                      <w:marTop w:val="0"/>
                      <w:marBottom w:val="0"/>
                      <w:divBdr>
                        <w:top w:val="none" w:sz="0" w:space="0" w:color="auto"/>
                        <w:left w:val="none" w:sz="0" w:space="0" w:color="auto"/>
                        <w:bottom w:val="none" w:sz="0" w:space="0" w:color="auto"/>
                        <w:right w:val="none" w:sz="0" w:space="0" w:color="auto"/>
                      </w:divBdr>
                      <w:divsChild>
                        <w:div w:id="1063672767">
                          <w:marLeft w:val="0"/>
                          <w:marRight w:val="0"/>
                          <w:marTop w:val="0"/>
                          <w:marBottom w:val="0"/>
                          <w:divBdr>
                            <w:top w:val="none" w:sz="0" w:space="0" w:color="auto"/>
                            <w:left w:val="none" w:sz="0" w:space="0" w:color="auto"/>
                            <w:bottom w:val="none" w:sz="0" w:space="0" w:color="auto"/>
                            <w:right w:val="none" w:sz="0" w:space="0" w:color="auto"/>
                          </w:divBdr>
                          <w:divsChild>
                            <w:div w:id="347755614">
                              <w:marLeft w:val="0"/>
                              <w:marRight w:val="0"/>
                              <w:marTop w:val="0"/>
                              <w:marBottom w:val="0"/>
                              <w:divBdr>
                                <w:top w:val="none" w:sz="0" w:space="0" w:color="auto"/>
                                <w:left w:val="none" w:sz="0" w:space="0" w:color="auto"/>
                                <w:bottom w:val="none" w:sz="0" w:space="0" w:color="auto"/>
                                <w:right w:val="none" w:sz="0" w:space="0" w:color="auto"/>
                              </w:divBdr>
                              <w:divsChild>
                                <w:div w:id="1039630262">
                                  <w:marLeft w:val="0"/>
                                  <w:marRight w:val="0"/>
                                  <w:marTop w:val="0"/>
                                  <w:marBottom w:val="0"/>
                                  <w:divBdr>
                                    <w:top w:val="none" w:sz="0" w:space="0" w:color="auto"/>
                                    <w:left w:val="none" w:sz="0" w:space="0" w:color="auto"/>
                                    <w:bottom w:val="none" w:sz="0" w:space="0" w:color="auto"/>
                                    <w:right w:val="none" w:sz="0" w:space="0" w:color="auto"/>
                                  </w:divBdr>
                                  <w:divsChild>
                                    <w:div w:id="10651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343971">
                          <w:marLeft w:val="0"/>
                          <w:marRight w:val="0"/>
                          <w:marTop w:val="0"/>
                          <w:marBottom w:val="0"/>
                          <w:divBdr>
                            <w:top w:val="none" w:sz="0" w:space="0" w:color="auto"/>
                            <w:left w:val="none" w:sz="0" w:space="0" w:color="auto"/>
                            <w:bottom w:val="none" w:sz="0" w:space="0" w:color="auto"/>
                            <w:right w:val="none" w:sz="0" w:space="0" w:color="auto"/>
                          </w:divBdr>
                          <w:divsChild>
                            <w:div w:id="879585356">
                              <w:marLeft w:val="0"/>
                              <w:marRight w:val="0"/>
                              <w:marTop w:val="0"/>
                              <w:marBottom w:val="0"/>
                              <w:divBdr>
                                <w:top w:val="none" w:sz="0" w:space="0" w:color="auto"/>
                                <w:left w:val="none" w:sz="0" w:space="0" w:color="auto"/>
                                <w:bottom w:val="none" w:sz="0" w:space="0" w:color="auto"/>
                                <w:right w:val="none" w:sz="0" w:space="0" w:color="auto"/>
                              </w:divBdr>
                              <w:divsChild>
                                <w:div w:id="106182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9994373">
      <w:bodyDiv w:val="1"/>
      <w:marLeft w:val="0"/>
      <w:marRight w:val="0"/>
      <w:marTop w:val="0"/>
      <w:marBottom w:val="0"/>
      <w:divBdr>
        <w:top w:val="none" w:sz="0" w:space="0" w:color="auto"/>
        <w:left w:val="none" w:sz="0" w:space="0" w:color="auto"/>
        <w:bottom w:val="none" w:sz="0" w:space="0" w:color="auto"/>
        <w:right w:val="none" w:sz="0" w:space="0" w:color="auto"/>
      </w:divBdr>
    </w:div>
    <w:div w:id="280309453">
      <w:bodyDiv w:val="1"/>
      <w:marLeft w:val="0"/>
      <w:marRight w:val="0"/>
      <w:marTop w:val="0"/>
      <w:marBottom w:val="0"/>
      <w:divBdr>
        <w:top w:val="none" w:sz="0" w:space="0" w:color="auto"/>
        <w:left w:val="none" w:sz="0" w:space="0" w:color="auto"/>
        <w:bottom w:val="none" w:sz="0" w:space="0" w:color="auto"/>
        <w:right w:val="none" w:sz="0" w:space="0" w:color="auto"/>
      </w:divBdr>
    </w:div>
    <w:div w:id="281308010">
      <w:bodyDiv w:val="1"/>
      <w:marLeft w:val="0"/>
      <w:marRight w:val="0"/>
      <w:marTop w:val="0"/>
      <w:marBottom w:val="0"/>
      <w:divBdr>
        <w:top w:val="none" w:sz="0" w:space="0" w:color="auto"/>
        <w:left w:val="none" w:sz="0" w:space="0" w:color="auto"/>
        <w:bottom w:val="none" w:sz="0" w:space="0" w:color="auto"/>
        <w:right w:val="none" w:sz="0" w:space="0" w:color="auto"/>
      </w:divBdr>
    </w:div>
    <w:div w:id="281350665">
      <w:bodyDiv w:val="1"/>
      <w:marLeft w:val="0"/>
      <w:marRight w:val="0"/>
      <w:marTop w:val="0"/>
      <w:marBottom w:val="0"/>
      <w:divBdr>
        <w:top w:val="none" w:sz="0" w:space="0" w:color="auto"/>
        <w:left w:val="none" w:sz="0" w:space="0" w:color="auto"/>
        <w:bottom w:val="none" w:sz="0" w:space="0" w:color="auto"/>
        <w:right w:val="none" w:sz="0" w:space="0" w:color="auto"/>
      </w:divBdr>
    </w:div>
    <w:div w:id="282811447">
      <w:bodyDiv w:val="1"/>
      <w:marLeft w:val="0"/>
      <w:marRight w:val="0"/>
      <w:marTop w:val="0"/>
      <w:marBottom w:val="0"/>
      <w:divBdr>
        <w:top w:val="none" w:sz="0" w:space="0" w:color="auto"/>
        <w:left w:val="none" w:sz="0" w:space="0" w:color="auto"/>
        <w:bottom w:val="none" w:sz="0" w:space="0" w:color="auto"/>
        <w:right w:val="none" w:sz="0" w:space="0" w:color="auto"/>
      </w:divBdr>
    </w:div>
    <w:div w:id="283273954">
      <w:bodyDiv w:val="1"/>
      <w:marLeft w:val="0"/>
      <w:marRight w:val="0"/>
      <w:marTop w:val="0"/>
      <w:marBottom w:val="0"/>
      <w:divBdr>
        <w:top w:val="none" w:sz="0" w:space="0" w:color="auto"/>
        <w:left w:val="none" w:sz="0" w:space="0" w:color="auto"/>
        <w:bottom w:val="none" w:sz="0" w:space="0" w:color="auto"/>
        <w:right w:val="none" w:sz="0" w:space="0" w:color="auto"/>
      </w:divBdr>
    </w:div>
    <w:div w:id="285040382">
      <w:bodyDiv w:val="1"/>
      <w:marLeft w:val="0"/>
      <w:marRight w:val="0"/>
      <w:marTop w:val="0"/>
      <w:marBottom w:val="0"/>
      <w:divBdr>
        <w:top w:val="none" w:sz="0" w:space="0" w:color="auto"/>
        <w:left w:val="none" w:sz="0" w:space="0" w:color="auto"/>
        <w:bottom w:val="none" w:sz="0" w:space="0" w:color="auto"/>
        <w:right w:val="none" w:sz="0" w:space="0" w:color="auto"/>
      </w:divBdr>
      <w:divsChild>
        <w:div w:id="1148859067">
          <w:marLeft w:val="0"/>
          <w:marRight w:val="0"/>
          <w:marTop w:val="0"/>
          <w:marBottom w:val="0"/>
          <w:divBdr>
            <w:top w:val="none" w:sz="0" w:space="0" w:color="auto"/>
            <w:left w:val="none" w:sz="0" w:space="0" w:color="auto"/>
            <w:bottom w:val="none" w:sz="0" w:space="0" w:color="auto"/>
            <w:right w:val="none" w:sz="0" w:space="0" w:color="auto"/>
          </w:divBdr>
          <w:divsChild>
            <w:div w:id="194348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06627">
      <w:bodyDiv w:val="1"/>
      <w:marLeft w:val="0"/>
      <w:marRight w:val="0"/>
      <w:marTop w:val="0"/>
      <w:marBottom w:val="0"/>
      <w:divBdr>
        <w:top w:val="none" w:sz="0" w:space="0" w:color="auto"/>
        <w:left w:val="none" w:sz="0" w:space="0" w:color="auto"/>
        <w:bottom w:val="none" w:sz="0" w:space="0" w:color="auto"/>
        <w:right w:val="none" w:sz="0" w:space="0" w:color="auto"/>
      </w:divBdr>
    </w:div>
    <w:div w:id="291399915">
      <w:bodyDiv w:val="1"/>
      <w:marLeft w:val="0"/>
      <w:marRight w:val="0"/>
      <w:marTop w:val="0"/>
      <w:marBottom w:val="0"/>
      <w:divBdr>
        <w:top w:val="none" w:sz="0" w:space="0" w:color="auto"/>
        <w:left w:val="none" w:sz="0" w:space="0" w:color="auto"/>
        <w:bottom w:val="none" w:sz="0" w:space="0" w:color="auto"/>
        <w:right w:val="none" w:sz="0" w:space="0" w:color="auto"/>
      </w:divBdr>
    </w:div>
    <w:div w:id="292096631">
      <w:bodyDiv w:val="1"/>
      <w:marLeft w:val="0"/>
      <w:marRight w:val="0"/>
      <w:marTop w:val="0"/>
      <w:marBottom w:val="0"/>
      <w:divBdr>
        <w:top w:val="none" w:sz="0" w:space="0" w:color="auto"/>
        <w:left w:val="none" w:sz="0" w:space="0" w:color="auto"/>
        <w:bottom w:val="none" w:sz="0" w:space="0" w:color="auto"/>
        <w:right w:val="none" w:sz="0" w:space="0" w:color="auto"/>
      </w:divBdr>
    </w:div>
    <w:div w:id="295532152">
      <w:bodyDiv w:val="1"/>
      <w:marLeft w:val="0"/>
      <w:marRight w:val="0"/>
      <w:marTop w:val="0"/>
      <w:marBottom w:val="0"/>
      <w:divBdr>
        <w:top w:val="none" w:sz="0" w:space="0" w:color="auto"/>
        <w:left w:val="none" w:sz="0" w:space="0" w:color="auto"/>
        <w:bottom w:val="none" w:sz="0" w:space="0" w:color="auto"/>
        <w:right w:val="none" w:sz="0" w:space="0" w:color="auto"/>
      </w:divBdr>
    </w:div>
    <w:div w:id="295571285">
      <w:bodyDiv w:val="1"/>
      <w:marLeft w:val="0"/>
      <w:marRight w:val="0"/>
      <w:marTop w:val="0"/>
      <w:marBottom w:val="0"/>
      <w:divBdr>
        <w:top w:val="none" w:sz="0" w:space="0" w:color="auto"/>
        <w:left w:val="none" w:sz="0" w:space="0" w:color="auto"/>
        <w:bottom w:val="none" w:sz="0" w:space="0" w:color="auto"/>
        <w:right w:val="none" w:sz="0" w:space="0" w:color="auto"/>
      </w:divBdr>
    </w:div>
    <w:div w:id="296568550">
      <w:bodyDiv w:val="1"/>
      <w:marLeft w:val="0"/>
      <w:marRight w:val="0"/>
      <w:marTop w:val="0"/>
      <w:marBottom w:val="0"/>
      <w:divBdr>
        <w:top w:val="none" w:sz="0" w:space="0" w:color="auto"/>
        <w:left w:val="none" w:sz="0" w:space="0" w:color="auto"/>
        <w:bottom w:val="none" w:sz="0" w:space="0" w:color="auto"/>
        <w:right w:val="none" w:sz="0" w:space="0" w:color="auto"/>
      </w:divBdr>
    </w:div>
    <w:div w:id="297541229">
      <w:bodyDiv w:val="1"/>
      <w:marLeft w:val="0"/>
      <w:marRight w:val="0"/>
      <w:marTop w:val="0"/>
      <w:marBottom w:val="0"/>
      <w:divBdr>
        <w:top w:val="none" w:sz="0" w:space="0" w:color="auto"/>
        <w:left w:val="none" w:sz="0" w:space="0" w:color="auto"/>
        <w:bottom w:val="none" w:sz="0" w:space="0" w:color="auto"/>
        <w:right w:val="none" w:sz="0" w:space="0" w:color="auto"/>
      </w:divBdr>
    </w:div>
    <w:div w:id="298346620">
      <w:bodyDiv w:val="1"/>
      <w:marLeft w:val="0"/>
      <w:marRight w:val="0"/>
      <w:marTop w:val="0"/>
      <w:marBottom w:val="0"/>
      <w:divBdr>
        <w:top w:val="none" w:sz="0" w:space="0" w:color="auto"/>
        <w:left w:val="none" w:sz="0" w:space="0" w:color="auto"/>
        <w:bottom w:val="none" w:sz="0" w:space="0" w:color="auto"/>
        <w:right w:val="none" w:sz="0" w:space="0" w:color="auto"/>
      </w:divBdr>
    </w:div>
    <w:div w:id="298923869">
      <w:bodyDiv w:val="1"/>
      <w:marLeft w:val="0"/>
      <w:marRight w:val="0"/>
      <w:marTop w:val="0"/>
      <w:marBottom w:val="0"/>
      <w:divBdr>
        <w:top w:val="none" w:sz="0" w:space="0" w:color="auto"/>
        <w:left w:val="none" w:sz="0" w:space="0" w:color="auto"/>
        <w:bottom w:val="none" w:sz="0" w:space="0" w:color="auto"/>
        <w:right w:val="none" w:sz="0" w:space="0" w:color="auto"/>
      </w:divBdr>
    </w:div>
    <w:div w:id="301158071">
      <w:bodyDiv w:val="1"/>
      <w:marLeft w:val="0"/>
      <w:marRight w:val="0"/>
      <w:marTop w:val="0"/>
      <w:marBottom w:val="0"/>
      <w:divBdr>
        <w:top w:val="none" w:sz="0" w:space="0" w:color="auto"/>
        <w:left w:val="none" w:sz="0" w:space="0" w:color="auto"/>
        <w:bottom w:val="none" w:sz="0" w:space="0" w:color="auto"/>
        <w:right w:val="none" w:sz="0" w:space="0" w:color="auto"/>
      </w:divBdr>
    </w:div>
    <w:div w:id="301733925">
      <w:bodyDiv w:val="1"/>
      <w:marLeft w:val="0"/>
      <w:marRight w:val="0"/>
      <w:marTop w:val="0"/>
      <w:marBottom w:val="0"/>
      <w:divBdr>
        <w:top w:val="none" w:sz="0" w:space="0" w:color="auto"/>
        <w:left w:val="none" w:sz="0" w:space="0" w:color="auto"/>
        <w:bottom w:val="none" w:sz="0" w:space="0" w:color="auto"/>
        <w:right w:val="none" w:sz="0" w:space="0" w:color="auto"/>
      </w:divBdr>
    </w:div>
    <w:div w:id="302975045">
      <w:bodyDiv w:val="1"/>
      <w:marLeft w:val="0"/>
      <w:marRight w:val="0"/>
      <w:marTop w:val="0"/>
      <w:marBottom w:val="0"/>
      <w:divBdr>
        <w:top w:val="none" w:sz="0" w:space="0" w:color="auto"/>
        <w:left w:val="none" w:sz="0" w:space="0" w:color="auto"/>
        <w:bottom w:val="none" w:sz="0" w:space="0" w:color="auto"/>
        <w:right w:val="none" w:sz="0" w:space="0" w:color="auto"/>
      </w:divBdr>
      <w:divsChild>
        <w:div w:id="967055145">
          <w:marLeft w:val="0"/>
          <w:marRight w:val="0"/>
          <w:marTop w:val="0"/>
          <w:marBottom w:val="0"/>
          <w:divBdr>
            <w:top w:val="none" w:sz="0" w:space="0" w:color="auto"/>
            <w:left w:val="none" w:sz="0" w:space="0" w:color="auto"/>
            <w:bottom w:val="none" w:sz="0" w:space="0" w:color="auto"/>
            <w:right w:val="none" w:sz="0" w:space="0" w:color="auto"/>
          </w:divBdr>
          <w:divsChild>
            <w:div w:id="119492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702659">
      <w:bodyDiv w:val="1"/>
      <w:marLeft w:val="0"/>
      <w:marRight w:val="0"/>
      <w:marTop w:val="0"/>
      <w:marBottom w:val="0"/>
      <w:divBdr>
        <w:top w:val="none" w:sz="0" w:space="0" w:color="auto"/>
        <w:left w:val="none" w:sz="0" w:space="0" w:color="auto"/>
        <w:bottom w:val="none" w:sz="0" w:space="0" w:color="auto"/>
        <w:right w:val="none" w:sz="0" w:space="0" w:color="auto"/>
      </w:divBdr>
    </w:div>
    <w:div w:id="310910070">
      <w:bodyDiv w:val="1"/>
      <w:marLeft w:val="0"/>
      <w:marRight w:val="0"/>
      <w:marTop w:val="0"/>
      <w:marBottom w:val="0"/>
      <w:divBdr>
        <w:top w:val="none" w:sz="0" w:space="0" w:color="auto"/>
        <w:left w:val="none" w:sz="0" w:space="0" w:color="auto"/>
        <w:bottom w:val="none" w:sz="0" w:space="0" w:color="auto"/>
        <w:right w:val="none" w:sz="0" w:space="0" w:color="auto"/>
      </w:divBdr>
    </w:div>
    <w:div w:id="314182447">
      <w:bodyDiv w:val="1"/>
      <w:marLeft w:val="0"/>
      <w:marRight w:val="0"/>
      <w:marTop w:val="0"/>
      <w:marBottom w:val="0"/>
      <w:divBdr>
        <w:top w:val="none" w:sz="0" w:space="0" w:color="auto"/>
        <w:left w:val="none" w:sz="0" w:space="0" w:color="auto"/>
        <w:bottom w:val="none" w:sz="0" w:space="0" w:color="auto"/>
        <w:right w:val="none" w:sz="0" w:space="0" w:color="auto"/>
      </w:divBdr>
    </w:div>
    <w:div w:id="317029922">
      <w:bodyDiv w:val="1"/>
      <w:marLeft w:val="0"/>
      <w:marRight w:val="0"/>
      <w:marTop w:val="0"/>
      <w:marBottom w:val="0"/>
      <w:divBdr>
        <w:top w:val="none" w:sz="0" w:space="0" w:color="auto"/>
        <w:left w:val="none" w:sz="0" w:space="0" w:color="auto"/>
        <w:bottom w:val="none" w:sz="0" w:space="0" w:color="auto"/>
        <w:right w:val="none" w:sz="0" w:space="0" w:color="auto"/>
      </w:divBdr>
    </w:div>
    <w:div w:id="318189213">
      <w:bodyDiv w:val="1"/>
      <w:marLeft w:val="0"/>
      <w:marRight w:val="0"/>
      <w:marTop w:val="0"/>
      <w:marBottom w:val="0"/>
      <w:divBdr>
        <w:top w:val="none" w:sz="0" w:space="0" w:color="auto"/>
        <w:left w:val="none" w:sz="0" w:space="0" w:color="auto"/>
        <w:bottom w:val="none" w:sz="0" w:space="0" w:color="auto"/>
        <w:right w:val="none" w:sz="0" w:space="0" w:color="auto"/>
      </w:divBdr>
      <w:divsChild>
        <w:div w:id="794376087">
          <w:marLeft w:val="0"/>
          <w:marRight w:val="0"/>
          <w:marTop w:val="0"/>
          <w:marBottom w:val="0"/>
          <w:divBdr>
            <w:top w:val="none" w:sz="0" w:space="0" w:color="auto"/>
            <w:left w:val="none" w:sz="0" w:space="0" w:color="auto"/>
            <w:bottom w:val="none" w:sz="0" w:space="0" w:color="auto"/>
            <w:right w:val="none" w:sz="0" w:space="0" w:color="auto"/>
          </w:divBdr>
        </w:div>
      </w:divsChild>
    </w:div>
    <w:div w:id="318922838">
      <w:bodyDiv w:val="1"/>
      <w:marLeft w:val="0"/>
      <w:marRight w:val="0"/>
      <w:marTop w:val="0"/>
      <w:marBottom w:val="0"/>
      <w:divBdr>
        <w:top w:val="none" w:sz="0" w:space="0" w:color="auto"/>
        <w:left w:val="none" w:sz="0" w:space="0" w:color="auto"/>
        <w:bottom w:val="none" w:sz="0" w:space="0" w:color="auto"/>
        <w:right w:val="none" w:sz="0" w:space="0" w:color="auto"/>
      </w:divBdr>
    </w:div>
    <w:div w:id="320275338">
      <w:bodyDiv w:val="1"/>
      <w:marLeft w:val="0"/>
      <w:marRight w:val="0"/>
      <w:marTop w:val="0"/>
      <w:marBottom w:val="0"/>
      <w:divBdr>
        <w:top w:val="none" w:sz="0" w:space="0" w:color="auto"/>
        <w:left w:val="none" w:sz="0" w:space="0" w:color="auto"/>
        <w:bottom w:val="none" w:sz="0" w:space="0" w:color="auto"/>
        <w:right w:val="none" w:sz="0" w:space="0" w:color="auto"/>
      </w:divBdr>
    </w:div>
    <w:div w:id="321616937">
      <w:bodyDiv w:val="1"/>
      <w:marLeft w:val="0"/>
      <w:marRight w:val="0"/>
      <w:marTop w:val="0"/>
      <w:marBottom w:val="0"/>
      <w:divBdr>
        <w:top w:val="none" w:sz="0" w:space="0" w:color="auto"/>
        <w:left w:val="none" w:sz="0" w:space="0" w:color="auto"/>
        <w:bottom w:val="none" w:sz="0" w:space="0" w:color="auto"/>
        <w:right w:val="none" w:sz="0" w:space="0" w:color="auto"/>
      </w:divBdr>
    </w:div>
    <w:div w:id="322203253">
      <w:bodyDiv w:val="1"/>
      <w:marLeft w:val="0"/>
      <w:marRight w:val="0"/>
      <w:marTop w:val="0"/>
      <w:marBottom w:val="0"/>
      <w:divBdr>
        <w:top w:val="none" w:sz="0" w:space="0" w:color="auto"/>
        <w:left w:val="none" w:sz="0" w:space="0" w:color="auto"/>
        <w:bottom w:val="none" w:sz="0" w:space="0" w:color="auto"/>
        <w:right w:val="none" w:sz="0" w:space="0" w:color="auto"/>
      </w:divBdr>
    </w:div>
    <w:div w:id="322898339">
      <w:bodyDiv w:val="1"/>
      <w:marLeft w:val="0"/>
      <w:marRight w:val="0"/>
      <w:marTop w:val="0"/>
      <w:marBottom w:val="0"/>
      <w:divBdr>
        <w:top w:val="none" w:sz="0" w:space="0" w:color="auto"/>
        <w:left w:val="none" w:sz="0" w:space="0" w:color="auto"/>
        <w:bottom w:val="none" w:sz="0" w:space="0" w:color="auto"/>
        <w:right w:val="none" w:sz="0" w:space="0" w:color="auto"/>
      </w:divBdr>
    </w:div>
    <w:div w:id="323515238">
      <w:bodyDiv w:val="1"/>
      <w:marLeft w:val="0"/>
      <w:marRight w:val="0"/>
      <w:marTop w:val="0"/>
      <w:marBottom w:val="0"/>
      <w:divBdr>
        <w:top w:val="none" w:sz="0" w:space="0" w:color="auto"/>
        <w:left w:val="none" w:sz="0" w:space="0" w:color="auto"/>
        <w:bottom w:val="none" w:sz="0" w:space="0" w:color="auto"/>
        <w:right w:val="none" w:sz="0" w:space="0" w:color="auto"/>
      </w:divBdr>
    </w:div>
    <w:div w:id="324431930">
      <w:bodyDiv w:val="1"/>
      <w:marLeft w:val="0"/>
      <w:marRight w:val="0"/>
      <w:marTop w:val="0"/>
      <w:marBottom w:val="0"/>
      <w:divBdr>
        <w:top w:val="none" w:sz="0" w:space="0" w:color="auto"/>
        <w:left w:val="none" w:sz="0" w:space="0" w:color="auto"/>
        <w:bottom w:val="none" w:sz="0" w:space="0" w:color="auto"/>
        <w:right w:val="none" w:sz="0" w:space="0" w:color="auto"/>
      </w:divBdr>
    </w:div>
    <w:div w:id="325088669">
      <w:bodyDiv w:val="1"/>
      <w:marLeft w:val="0"/>
      <w:marRight w:val="0"/>
      <w:marTop w:val="0"/>
      <w:marBottom w:val="0"/>
      <w:divBdr>
        <w:top w:val="none" w:sz="0" w:space="0" w:color="auto"/>
        <w:left w:val="none" w:sz="0" w:space="0" w:color="auto"/>
        <w:bottom w:val="none" w:sz="0" w:space="0" w:color="auto"/>
        <w:right w:val="none" w:sz="0" w:space="0" w:color="auto"/>
      </w:divBdr>
    </w:div>
    <w:div w:id="325204156">
      <w:bodyDiv w:val="1"/>
      <w:marLeft w:val="0"/>
      <w:marRight w:val="0"/>
      <w:marTop w:val="0"/>
      <w:marBottom w:val="0"/>
      <w:divBdr>
        <w:top w:val="none" w:sz="0" w:space="0" w:color="auto"/>
        <w:left w:val="none" w:sz="0" w:space="0" w:color="auto"/>
        <w:bottom w:val="none" w:sz="0" w:space="0" w:color="auto"/>
        <w:right w:val="none" w:sz="0" w:space="0" w:color="auto"/>
      </w:divBdr>
    </w:div>
    <w:div w:id="328295904">
      <w:bodyDiv w:val="1"/>
      <w:marLeft w:val="0"/>
      <w:marRight w:val="0"/>
      <w:marTop w:val="0"/>
      <w:marBottom w:val="0"/>
      <w:divBdr>
        <w:top w:val="none" w:sz="0" w:space="0" w:color="auto"/>
        <w:left w:val="none" w:sz="0" w:space="0" w:color="auto"/>
        <w:bottom w:val="none" w:sz="0" w:space="0" w:color="auto"/>
        <w:right w:val="none" w:sz="0" w:space="0" w:color="auto"/>
      </w:divBdr>
    </w:div>
    <w:div w:id="328367777">
      <w:bodyDiv w:val="1"/>
      <w:marLeft w:val="0"/>
      <w:marRight w:val="0"/>
      <w:marTop w:val="0"/>
      <w:marBottom w:val="0"/>
      <w:divBdr>
        <w:top w:val="none" w:sz="0" w:space="0" w:color="auto"/>
        <w:left w:val="none" w:sz="0" w:space="0" w:color="auto"/>
        <w:bottom w:val="none" w:sz="0" w:space="0" w:color="auto"/>
        <w:right w:val="none" w:sz="0" w:space="0" w:color="auto"/>
      </w:divBdr>
    </w:div>
    <w:div w:id="328756940">
      <w:bodyDiv w:val="1"/>
      <w:marLeft w:val="0"/>
      <w:marRight w:val="0"/>
      <w:marTop w:val="0"/>
      <w:marBottom w:val="0"/>
      <w:divBdr>
        <w:top w:val="none" w:sz="0" w:space="0" w:color="auto"/>
        <w:left w:val="none" w:sz="0" w:space="0" w:color="auto"/>
        <w:bottom w:val="none" w:sz="0" w:space="0" w:color="auto"/>
        <w:right w:val="none" w:sz="0" w:space="0" w:color="auto"/>
      </w:divBdr>
      <w:divsChild>
        <w:div w:id="309135338">
          <w:marLeft w:val="0"/>
          <w:marRight w:val="0"/>
          <w:marTop w:val="0"/>
          <w:marBottom w:val="0"/>
          <w:divBdr>
            <w:top w:val="none" w:sz="0" w:space="0" w:color="auto"/>
            <w:left w:val="none" w:sz="0" w:space="0" w:color="auto"/>
            <w:bottom w:val="none" w:sz="0" w:space="0" w:color="auto"/>
            <w:right w:val="none" w:sz="0" w:space="0" w:color="auto"/>
          </w:divBdr>
          <w:divsChild>
            <w:div w:id="87819955">
              <w:marLeft w:val="0"/>
              <w:marRight w:val="0"/>
              <w:marTop w:val="0"/>
              <w:marBottom w:val="0"/>
              <w:divBdr>
                <w:top w:val="none" w:sz="0" w:space="0" w:color="auto"/>
                <w:left w:val="none" w:sz="0" w:space="0" w:color="auto"/>
                <w:bottom w:val="none" w:sz="0" w:space="0" w:color="auto"/>
                <w:right w:val="none" w:sz="0" w:space="0" w:color="auto"/>
              </w:divBdr>
              <w:divsChild>
                <w:div w:id="1034502402">
                  <w:marLeft w:val="0"/>
                  <w:marRight w:val="0"/>
                  <w:marTop w:val="0"/>
                  <w:marBottom w:val="0"/>
                  <w:divBdr>
                    <w:top w:val="none" w:sz="0" w:space="0" w:color="auto"/>
                    <w:left w:val="none" w:sz="0" w:space="0" w:color="auto"/>
                    <w:bottom w:val="none" w:sz="0" w:space="0" w:color="auto"/>
                    <w:right w:val="none" w:sz="0" w:space="0" w:color="auto"/>
                  </w:divBdr>
                  <w:divsChild>
                    <w:div w:id="27336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568279">
      <w:bodyDiv w:val="1"/>
      <w:marLeft w:val="0"/>
      <w:marRight w:val="0"/>
      <w:marTop w:val="0"/>
      <w:marBottom w:val="0"/>
      <w:divBdr>
        <w:top w:val="none" w:sz="0" w:space="0" w:color="auto"/>
        <w:left w:val="none" w:sz="0" w:space="0" w:color="auto"/>
        <w:bottom w:val="none" w:sz="0" w:space="0" w:color="auto"/>
        <w:right w:val="none" w:sz="0" w:space="0" w:color="auto"/>
      </w:divBdr>
    </w:div>
    <w:div w:id="331760201">
      <w:bodyDiv w:val="1"/>
      <w:marLeft w:val="0"/>
      <w:marRight w:val="0"/>
      <w:marTop w:val="0"/>
      <w:marBottom w:val="0"/>
      <w:divBdr>
        <w:top w:val="none" w:sz="0" w:space="0" w:color="auto"/>
        <w:left w:val="none" w:sz="0" w:space="0" w:color="auto"/>
        <w:bottom w:val="none" w:sz="0" w:space="0" w:color="auto"/>
        <w:right w:val="none" w:sz="0" w:space="0" w:color="auto"/>
      </w:divBdr>
    </w:div>
    <w:div w:id="334651119">
      <w:bodyDiv w:val="1"/>
      <w:marLeft w:val="0"/>
      <w:marRight w:val="0"/>
      <w:marTop w:val="0"/>
      <w:marBottom w:val="0"/>
      <w:divBdr>
        <w:top w:val="none" w:sz="0" w:space="0" w:color="auto"/>
        <w:left w:val="none" w:sz="0" w:space="0" w:color="auto"/>
        <w:bottom w:val="none" w:sz="0" w:space="0" w:color="auto"/>
        <w:right w:val="none" w:sz="0" w:space="0" w:color="auto"/>
      </w:divBdr>
    </w:div>
    <w:div w:id="334916678">
      <w:bodyDiv w:val="1"/>
      <w:marLeft w:val="0"/>
      <w:marRight w:val="0"/>
      <w:marTop w:val="0"/>
      <w:marBottom w:val="0"/>
      <w:divBdr>
        <w:top w:val="none" w:sz="0" w:space="0" w:color="auto"/>
        <w:left w:val="none" w:sz="0" w:space="0" w:color="auto"/>
        <w:bottom w:val="none" w:sz="0" w:space="0" w:color="auto"/>
        <w:right w:val="none" w:sz="0" w:space="0" w:color="auto"/>
      </w:divBdr>
      <w:divsChild>
        <w:div w:id="83766863">
          <w:marLeft w:val="0"/>
          <w:marRight w:val="0"/>
          <w:marTop w:val="0"/>
          <w:marBottom w:val="0"/>
          <w:divBdr>
            <w:top w:val="none" w:sz="0" w:space="0" w:color="auto"/>
            <w:left w:val="none" w:sz="0" w:space="0" w:color="auto"/>
            <w:bottom w:val="none" w:sz="0" w:space="0" w:color="auto"/>
            <w:right w:val="none" w:sz="0" w:space="0" w:color="auto"/>
          </w:divBdr>
          <w:divsChild>
            <w:div w:id="795607907">
              <w:marLeft w:val="0"/>
              <w:marRight w:val="0"/>
              <w:marTop w:val="0"/>
              <w:marBottom w:val="0"/>
              <w:divBdr>
                <w:top w:val="none" w:sz="0" w:space="0" w:color="auto"/>
                <w:left w:val="none" w:sz="0" w:space="0" w:color="auto"/>
                <w:bottom w:val="none" w:sz="0" w:space="0" w:color="auto"/>
                <w:right w:val="none" w:sz="0" w:space="0" w:color="auto"/>
              </w:divBdr>
              <w:divsChild>
                <w:div w:id="1532835565">
                  <w:marLeft w:val="0"/>
                  <w:marRight w:val="0"/>
                  <w:marTop w:val="0"/>
                  <w:marBottom w:val="0"/>
                  <w:divBdr>
                    <w:top w:val="none" w:sz="0" w:space="0" w:color="auto"/>
                    <w:left w:val="none" w:sz="0" w:space="0" w:color="auto"/>
                    <w:bottom w:val="none" w:sz="0" w:space="0" w:color="auto"/>
                    <w:right w:val="none" w:sz="0" w:space="0" w:color="auto"/>
                  </w:divBdr>
                  <w:divsChild>
                    <w:div w:id="422455031">
                      <w:marLeft w:val="0"/>
                      <w:marRight w:val="0"/>
                      <w:marTop w:val="0"/>
                      <w:marBottom w:val="0"/>
                      <w:divBdr>
                        <w:top w:val="none" w:sz="0" w:space="0" w:color="auto"/>
                        <w:left w:val="none" w:sz="0" w:space="0" w:color="auto"/>
                        <w:bottom w:val="none" w:sz="0" w:space="0" w:color="auto"/>
                        <w:right w:val="none" w:sz="0" w:space="0" w:color="auto"/>
                      </w:divBdr>
                      <w:divsChild>
                        <w:div w:id="171532385">
                          <w:marLeft w:val="0"/>
                          <w:marRight w:val="0"/>
                          <w:marTop w:val="0"/>
                          <w:marBottom w:val="0"/>
                          <w:divBdr>
                            <w:top w:val="none" w:sz="0" w:space="0" w:color="auto"/>
                            <w:left w:val="none" w:sz="0" w:space="0" w:color="auto"/>
                            <w:bottom w:val="none" w:sz="0" w:space="0" w:color="auto"/>
                            <w:right w:val="none" w:sz="0" w:space="0" w:color="auto"/>
                          </w:divBdr>
                          <w:divsChild>
                            <w:div w:id="6391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7462423">
      <w:bodyDiv w:val="1"/>
      <w:marLeft w:val="0"/>
      <w:marRight w:val="0"/>
      <w:marTop w:val="0"/>
      <w:marBottom w:val="0"/>
      <w:divBdr>
        <w:top w:val="none" w:sz="0" w:space="0" w:color="auto"/>
        <w:left w:val="none" w:sz="0" w:space="0" w:color="auto"/>
        <w:bottom w:val="none" w:sz="0" w:space="0" w:color="auto"/>
        <w:right w:val="none" w:sz="0" w:space="0" w:color="auto"/>
      </w:divBdr>
    </w:div>
    <w:div w:id="338655549">
      <w:bodyDiv w:val="1"/>
      <w:marLeft w:val="0"/>
      <w:marRight w:val="0"/>
      <w:marTop w:val="0"/>
      <w:marBottom w:val="0"/>
      <w:divBdr>
        <w:top w:val="none" w:sz="0" w:space="0" w:color="auto"/>
        <w:left w:val="none" w:sz="0" w:space="0" w:color="auto"/>
        <w:bottom w:val="none" w:sz="0" w:space="0" w:color="auto"/>
        <w:right w:val="none" w:sz="0" w:space="0" w:color="auto"/>
      </w:divBdr>
    </w:div>
    <w:div w:id="342898870">
      <w:bodyDiv w:val="1"/>
      <w:marLeft w:val="0"/>
      <w:marRight w:val="0"/>
      <w:marTop w:val="0"/>
      <w:marBottom w:val="0"/>
      <w:divBdr>
        <w:top w:val="none" w:sz="0" w:space="0" w:color="auto"/>
        <w:left w:val="none" w:sz="0" w:space="0" w:color="auto"/>
        <w:bottom w:val="none" w:sz="0" w:space="0" w:color="auto"/>
        <w:right w:val="none" w:sz="0" w:space="0" w:color="auto"/>
      </w:divBdr>
    </w:div>
    <w:div w:id="342975953">
      <w:bodyDiv w:val="1"/>
      <w:marLeft w:val="0"/>
      <w:marRight w:val="0"/>
      <w:marTop w:val="0"/>
      <w:marBottom w:val="0"/>
      <w:divBdr>
        <w:top w:val="none" w:sz="0" w:space="0" w:color="auto"/>
        <w:left w:val="none" w:sz="0" w:space="0" w:color="auto"/>
        <w:bottom w:val="none" w:sz="0" w:space="0" w:color="auto"/>
        <w:right w:val="none" w:sz="0" w:space="0" w:color="auto"/>
      </w:divBdr>
      <w:divsChild>
        <w:div w:id="1246039765">
          <w:marLeft w:val="0"/>
          <w:marRight w:val="0"/>
          <w:marTop w:val="0"/>
          <w:marBottom w:val="0"/>
          <w:divBdr>
            <w:top w:val="none" w:sz="0" w:space="0" w:color="auto"/>
            <w:left w:val="none" w:sz="0" w:space="0" w:color="auto"/>
            <w:bottom w:val="none" w:sz="0" w:space="0" w:color="auto"/>
            <w:right w:val="none" w:sz="0" w:space="0" w:color="auto"/>
          </w:divBdr>
          <w:divsChild>
            <w:div w:id="623273249">
              <w:marLeft w:val="0"/>
              <w:marRight w:val="0"/>
              <w:marTop w:val="0"/>
              <w:marBottom w:val="0"/>
              <w:divBdr>
                <w:top w:val="none" w:sz="0" w:space="0" w:color="auto"/>
                <w:left w:val="none" w:sz="0" w:space="0" w:color="auto"/>
                <w:bottom w:val="none" w:sz="0" w:space="0" w:color="auto"/>
                <w:right w:val="none" w:sz="0" w:space="0" w:color="auto"/>
              </w:divBdr>
            </w:div>
          </w:divsChild>
        </w:div>
        <w:div w:id="238827052">
          <w:blockQuote w:val="1"/>
          <w:marLeft w:val="720"/>
          <w:marRight w:val="720"/>
          <w:marTop w:val="100"/>
          <w:marBottom w:val="100"/>
          <w:divBdr>
            <w:top w:val="none" w:sz="0" w:space="0" w:color="auto"/>
            <w:left w:val="none" w:sz="0" w:space="0" w:color="auto"/>
            <w:bottom w:val="none" w:sz="0" w:space="0" w:color="auto"/>
            <w:right w:val="none" w:sz="0" w:space="0" w:color="auto"/>
          </w:divBdr>
        </w:div>
        <w:div w:id="1821538957">
          <w:marLeft w:val="0"/>
          <w:marRight w:val="0"/>
          <w:marTop w:val="0"/>
          <w:marBottom w:val="0"/>
          <w:divBdr>
            <w:top w:val="none" w:sz="0" w:space="0" w:color="auto"/>
            <w:left w:val="none" w:sz="0" w:space="0" w:color="auto"/>
            <w:bottom w:val="none" w:sz="0" w:space="0" w:color="auto"/>
            <w:right w:val="none" w:sz="0" w:space="0" w:color="auto"/>
          </w:divBdr>
          <w:divsChild>
            <w:div w:id="366608954">
              <w:marLeft w:val="0"/>
              <w:marRight w:val="0"/>
              <w:marTop w:val="0"/>
              <w:marBottom w:val="0"/>
              <w:divBdr>
                <w:top w:val="none" w:sz="0" w:space="0" w:color="auto"/>
                <w:left w:val="none" w:sz="0" w:space="0" w:color="auto"/>
                <w:bottom w:val="none" w:sz="0" w:space="0" w:color="auto"/>
                <w:right w:val="none" w:sz="0" w:space="0" w:color="auto"/>
              </w:divBdr>
            </w:div>
          </w:divsChild>
        </w:div>
        <w:div w:id="2108115106">
          <w:marLeft w:val="0"/>
          <w:marRight w:val="0"/>
          <w:marTop w:val="0"/>
          <w:marBottom w:val="0"/>
          <w:divBdr>
            <w:top w:val="none" w:sz="0" w:space="0" w:color="auto"/>
            <w:left w:val="none" w:sz="0" w:space="0" w:color="auto"/>
            <w:bottom w:val="none" w:sz="0" w:space="0" w:color="auto"/>
            <w:right w:val="none" w:sz="0" w:space="0" w:color="auto"/>
          </w:divBdr>
          <w:divsChild>
            <w:div w:id="432481249">
              <w:marLeft w:val="0"/>
              <w:marRight w:val="0"/>
              <w:marTop w:val="0"/>
              <w:marBottom w:val="0"/>
              <w:divBdr>
                <w:top w:val="none" w:sz="0" w:space="0" w:color="auto"/>
                <w:left w:val="none" w:sz="0" w:space="0" w:color="auto"/>
                <w:bottom w:val="none" w:sz="0" w:space="0" w:color="auto"/>
                <w:right w:val="none" w:sz="0" w:space="0" w:color="auto"/>
              </w:divBdr>
            </w:div>
          </w:divsChild>
        </w:div>
        <w:div w:id="915017666">
          <w:marLeft w:val="0"/>
          <w:marRight w:val="0"/>
          <w:marTop w:val="0"/>
          <w:marBottom w:val="0"/>
          <w:divBdr>
            <w:top w:val="none" w:sz="0" w:space="0" w:color="auto"/>
            <w:left w:val="none" w:sz="0" w:space="0" w:color="auto"/>
            <w:bottom w:val="none" w:sz="0" w:space="0" w:color="auto"/>
            <w:right w:val="none" w:sz="0" w:space="0" w:color="auto"/>
          </w:divBdr>
          <w:divsChild>
            <w:div w:id="214029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94129">
      <w:bodyDiv w:val="1"/>
      <w:marLeft w:val="0"/>
      <w:marRight w:val="0"/>
      <w:marTop w:val="0"/>
      <w:marBottom w:val="0"/>
      <w:divBdr>
        <w:top w:val="none" w:sz="0" w:space="0" w:color="auto"/>
        <w:left w:val="none" w:sz="0" w:space="0" w:color="auto"/>
        <w:bottom w:val="none" w:sz="0" w:space="0" w:color="auto"/>
        <w:right w:val="none" w:sz="0" w:space="0" w:color="auto"/>
      </w:divBdr>
      <w:divsChild>
        <w:div w:id="1947229197">
          <w:marLeft w:val="0"/>
          <w:marRight w:val="0"/>
          <w:marTop w:val="0"/>
          <w:marBottom w:val="0"/>
          <w:divBdr>
            <w:top w:val="none" w:sz="0" w:space="0" w:color="auto"/>
            <w:left w:val="none" w:sz="0" w:space="0" w:color="auto"/>
            <w:bottom w:val="none" w:sz="0" w:space="0" w:color="auto"/>
            <w:right w:val="none" w:sz="0" w:space="0" w:color="auto"/>
          </w:divBdr>
        </w:div>
      </w:divsChild>
    </w:div>
    <w:div w:id="347217231">
      <w:bodyDiv w:val="1"/>
      <w:marLeft w:val="0"/>
      <w:marRight w:val="0"/>
      <w:marTop w:val="0"/>
      <w:marBottom w:val="0"/>
      <w:divBdr>
        <w:top w:val="none" w:sz="0" w:space="0" w:color="auto"/>
        <w:left w:val="none" w:sz="0" w:space="0" w:color="auto"/>
        <w:bottom w:val="none" w:sz="0" w:space="0" w:color="auto"/>
        <w:right w:val="none" w:sz="0" w:space="0" w:color="auto"/>
      </w:divBdr>
      <w:divsChild>
        <w:div w:id="1081294755">
          <w:marLeft w:val="0"/>
          <w:marRight w:val="0"/>
          <w:marTop w:val="0"/>
          <w:marBottom w:val="0"/>
          <w:divBdr>
            <w:top w:val="none" w:sz="0" w:space="0" w:color="auto"/>
            <w:left w:val="none" w:sz="0" w:space="0" w:color="auto"/>
            <w:bottom w:val="none" w:sz="0" w:space="0" w:color="auto"/>
            <w:right w:val="none" w:sz="0" w:space="0" w:color="auto"/>
          </w:divBdr>
        </w:div>
        <w:div w:id="1649170599">
          <w:marLeft w:val="0"/>
          <w:marRight w:val="0"/>
          <w:marTop w:val="0"/>
          <w:marBottom w:val="0"/>
          <w:divBdr>
            <w:top w:val="none" w:sz="0" w:space="0" w:color="auto"/>
            <w:left w:val="none" w:sz="0" w:space="0" w:color="auto"/>
            <w:bottom w:val="none" w:sz="0" w:space="0" w:color="auto"/>
            <w:right w:val="none" w:sz="0" w:space="0" w:color="auto"/>
          </w:divBdr>
        </w:div>
      </w:divsChild>
    </w:div>
    <w:div w:id="347803251">
      <w:bodyDiv w:val="1"/>
      <w:marLeft w:val="0"/>
      <w:marRight w:val="0"/>
      <w:marTop w:val="0"/>
      <w:marBottom w:val="0"/>
      <w:divBdr>
        <w:top w:val="none" w:sz="0" w:space="0" w:color="auto"/>
        <w:left w:val="none" w:sz="0" w:space="0" w:color="auto"/>
        <w:bottom w:val="none" w:sz="0" w:space="0" w:color="auto"/>
        <w:right w:val="none" w:sz="0" w:space="0" w:color="auto"/>
      </w:divBdr>
    </w:div>
    <w:div w:id="349260531">
      <w:bodyDiv w:val="1"/>
      <w:marLeft w:val="0"/>
      <w:marRight w:val="0"/>
      <w:marTop w:val="0"/>
      <w:marBottom w:val="0"/>
      <w:divBdr>
        <w:top w:val="none" w:sz="0" w:space="0" w:color="auto"/>
        <w:left w:val="none" w:sz="0" w:space="0" w:color="auto"/>
        <w:bottom w:val="none" w:sz="0" w:space="0" w:color="auto"/>
        <w:right w:val="none" w:sz="0" w:space="0" w:color="auto"/>
      </w:divBdr>
    </w:div>
    <w:div w:id="350496430">
      <w:bodyDiv w:val="1"/>
      <w:marLeft w:val="0"/>
      <w:marRight w:val="0"/>
      <w:marTop w:val="0"/>
      <w:marBottom w:val="0"/>
      <w:divBdr>
        <w:top w:val="none" w:sz="0" w:space="0" w:color="auto"/>
        <w:left w:val="none" w:sz="0" w:space="0" w:color="auto"/>
        <w:bottom w:val="none" w:sz="0" w:space="0" w:color="auto"/>
        <w:right w:val="none" w:sz="0" w:space="0" w:color="auto"/>
      </w:divBdr>
    </w:div>
    <w:div w:id="350767523">
      <w:bodyDiv w:val="1"/>
      <w:marLeft w:val="0"/>
      <w:marRight w:val="0"/>
      <w:marTop w:val="0"/>
      <w:marBottom w:val="0"/>
      <w:divBdr>
        <w:top w:val="none" w:sz="0" w:space="0" w:color="auto"/>
        <w:left w:val="none" w:sz="0" w:space="0" w:color="auto"/>
        <w:bottom w:val="none" w:sz="0" w:space="0" w:color="auto"/>
        <w:right w:val="none" w:sz="0" w:space="0" w:color="auto"/>
      </w:divBdr>
    </w:div>
    <w:div w:id="352584234">
      <w:bodyDiv w:val="1"/>
      <w:marLeft w:val="0"/>
      <w:marRight w:val="0"/>
      <w:marTop w:val="0"/>
      <w:marBottom w:val="0"/>
      <w:divBdr>
        <w:top w:val="none" w:sz="0" w:space="0" w:color="auto"/>
        <w:left w:val="none" w:sz="0" w:space="0" w:color="auto"/>
        <w:bottom w:val="none" w:sz="0" w:space="0" w:color="auto"/>
        <w:right w:val="none" w:sz="0" w:space="0" w:color="auto"/>
      </w:divBdr>
    </w:div>
    <w:div w:id="352734900">
      <w:bodyDiv w:val="1"/>
      <w:marLeft w:val="0"/>
      <w:marRight w:val="0"/>
      <w:marTop w:val="0"/>
      <w:marBottom w:val="0"/>
      <w:divBdr>
        <w:top w:val="none" w:sz="0" w:space="0" w:color="auto"/>
        <w:left w:val="none" w:sz="0" w:space="0" w:color="auto"/>
        <w:bottom w:val="none" w:sz="0" w:space="0" w:color="auto"/>
        <w:right w:val="none" w:sz="0" w:space="0" w:color="auto"/>
      </w:divBdr>
    </w:div>
    <w:div w:id="353072749">
      <w:bodyDiv w:val="1"/>
      <w:marLeft w:val="0"/>
      <w:marRight w:val="0"/>
      <w:marTop w:val="0"/>
      <w:marBottom w:val="0"/>
      <w:divBdr>
        <w:top w:val="none" w:sz="0" w:space="0" w:color="auto"/>
        <w:left w:val="none" w:sz="0" w:space="0" w:color="auto"/>
        <w:bottom w:val="none" w:sz="0" w:space="0" w:color="auto"/>
        <w:right w:val="none" w:sz="0" w:space="0" w:color="auto"/>
      </w:divBdr>
    </w:div>
    <w:div w:id="355160818">
      <w:bodyDiv w:val="1"/>
      <w:marLeft w:val="0"/>
      <w:marRight w:val="0"/>
      <w:marTop w:val="0"/>
      <w:marBottom w:val="0"/>
      <w:divBdr>
        <w:top w:val="none" w:sz="0" w:space="0" w:color="auto"/>
        <w:left w:val="none" w:sz="0" w:space="0" w:color="auto"/>
        <w:bottom w:val="none" w:sz="0" w:space="0" w:color="auto"/>
        <w:right w:val="none" w:sz="0" w:space="0" w:color="auto"/>
      </w:divBdr>
    </w:div>
    <w:div w:id="355205234">
      <w:bodyDiv w:val="1"/>
      <w:marLeft w:val="0"/>
      <w:marRight w:val="0"/>
      <w:marTop w:val="0"/>
      <w:marBottom w:val="0"/>
      <w:divBdr>
        <w:top w:val="none" w:sz="0" w:space="0" w:color="auto"/>
        <w:left w:val="none" w:sz="0" w:space="0" w:color="auto"/>
        <w:bottom w:val="none" w:sz="0" w:space="0" w:color="auto"/>
        <w:right w:val="none" w:sz="0" w:space="0" w:color="auto"/>
      </w:divBdr>
    </w:div>
    <w:div w:id="355885746">
      <w:bodyDiv w:val="1"/>
      <w:marLeft w:val="0"/>
      <w:marRight w:val="0"/>
      <w:marTop w:val="0"/>
      <w:marBottom w:val="0"/>
      <w:divBdr>
        <w:top w:val="none" w:sz="0" w:space="0" w:color="auto"/>
        <w:left w:val="none" w:sz="0" w:space="0" w:color="auto"/>
        <w:bottom w:val="none" w:sz="0" w:space="0" w:color="auto"/>
        <w:right w:val="none" w:sz="0" w:space="0" w:color="auto"/>
      </w:divBdr>
    </w:div>
    <w:div w:id="356124512">
      <w:bodyDiv w:val="1"/>
      <w:marLeft w:val="0"/>
      <w:marRight w:val="0"/>
      <w:marTop w:val="0"/>
      <w:marBottom w:val="0"/>
      <w:divBdr>
        <w:top w:val="none" w:sz="0" w:space="0" w:color="auto"/>
        <w:left w:val="none" w:sz="0" w:space="0" w:color="auto"/>
        <w:bottom w:val="none" w:sz="0" w:space="0" w:color="auto"/>
        <w:right w:val="none" w:sz="0" w:space="0" w:color="auto"/>
      </w:divBdr>
    </w:div>
    <w:div w:id="356197375">
      <w:bodyDiv w:val="1"/>
      <w:marLeft w:val="0"/>
      <w:marRight w:val="0"/>
      <w:marTop w:val="0"/>
      <w:marBottom w:val="0"/>
      <w:divBdr>
        <w:top w:val="none" w:sz="0" w:space="0" w:color="auto"/>
        <w:left w:val="none" w:sz="0" w:space="0" w:color="auto"/>
        <w:bottom w:val="none" w:sz="0" w:space="0" w:color="auto"/>
        <w:right w:val="none" w:sz="0" w:space="0" w:color="auto"/>
      </w:divBdr>
    </w:div>
    <w:div w:id="357855601">
      <w:bodyDiv w:val="1"/>
      <w:marLeft w:val="0"/>
      <w:marRight w:val="0"/>
      <w:marTop w:val="0"/>
      <w:marBottom w:val="0"/>
      <w:divBdr>
        <w:top w:val="none" w:sz="0" w:space="0" w:color="auto"/>
        <w:left w:val="none" w:sz="0" w:space="0" w:color="auto"/>
        <w:bottom w:val="none" w:sz="0" w:space="0" w:color="auto"/>
        <w:right w:val="none" w:sz="0" w:space="0" w:color="auto"/>
      </w:divBdr>
    </w:div>
    <w:div w:id="359280180">
      <w:bodyDiv w:val="1"/>
      <w:marLeft w:val="0"/>
      <w:marRight w:val="0"/>
      <w:marTop w:val="0"/>
      <w:marBottom w:val="0"/>
      <w:divBdr>
        <w:top w:val="none" w:sz="0" w:space="0" w:color="auto"/>
        <w:left w:val="none" w:sz="0" w:space="0" w:color="auto"/>
        <w:bottom w:val="none" w:sz="0" w:space="0" w:color="auto"/>
        <w:right w:val="none" w:sz="0" w:space="0" w:color="auto"/>
      </w:divBdr>
    </w:div>
    <w:div w:id="359670241">
      <w:bodyDiv w:val="1"/>
      <w:marLeft w:val="0"/>
      <w:marRight w:val="0"/>
      <w:marTop w:val="0"/>
      <w:marBottom w:val="0"/>
      <w:divBdr>
        <w:top w:val="none" w:sz="0" w:space="0" w:color="auto"/>
        <w:left w:val="none" w:sz="0" w:space="0" w:color="auto"/>
        <w:bottom w:val="none" w:sz="0" w:space="0" w:color="auto"/>
        <w:right w:val="none" w:sz="0" w:space="0" w:color="auto"/>
      </w:divBdr>
    </w:div>
    <w:div w:id="359933383">
      <w:bodyDiv w:val="1"/>
      <w:marLeft w:val="0"/>
      <w:marRight w:val="0"/>
      <w:marTop w:val="0"/>
      <w:marBottom w:val="0"/>
      <w:divBdr>
        <w:top w:val="none" w:sz="0" w:space="0" w:color="auto"/>
        <w:left w:val="none" w:sz="0" w:space="0" w:color="auto"/>
        <w:bottom w:val="none" w:sz="0" w:space="0" w:color="auto"/>
        <w:right w:val="none" w:sz="0" w:space="0" w:color="auto"/>
      </w:divBdr>
    </w:div>
    <w:div w:id="362168027">
      <w:bodyDiv w:val="1"/>
      <w:marLeft w:val="0"/>
      <w:marRight w:val="0"/>
      <w:marTop w:val="0"/>
      <w:marBottom w:val="0"/>
      <w:divBdr>
        <w:top w:val="none" w:sz="0" w:space="0" w:color="auto"/>
        <w:left w:val="none" w:sz="0" w:space="0" w:color="auto"/>
        <w:bottom w:val="none" w:sz="0" w:space="0" w:color="auto"/>
        <w:right w:val="none" w:sz="0" w:space="0" w:color="auto"/>
      </w:divBdr>
    </w:div>
    <w:div w:id="364018341">
      <w:bodyDiv w:val="1"/>
      <w:marLeft w:val="0"/>
      <w:marRight w:val="0"/>
      <w:marTop w:val="0"/>
      <w:marBottom w:val="0"/>
      <w:divBdr>
        <w:top w:val="none" w:sz="0" w:space="0" w:color="auto"/>
        <w:left w:val="none" w:sz="0" w:space="0" w:color="auto"/>
        <w:bottom w:val="none" w:sz="0" w:space="0" w:color="auto"/>
        <w:right w:val="none" w:sz="0" w:space="0" w:color="auto"/>
      </w:divBdr>
    </w:div>
    <w:div w:id="365909173">
      <w:bodyDiv w:val="1"/>
      <w:marLeft w:val="0"/>
      <w:marRight w:val="0"/>
      <w:marTop w:val="0"/>
      <w:marBottom w:val="0"/>
      <w:divBdr>
        <w:top w:val="none" w:sz="0" w:space="0" w:color="auto"/>
        <w:left w:val="none" w:sz="0" w:space="0" w:color="auto"/>
        <w:bottom w:val="none" w:sz="0" w:space="0" w:color="auto"/>
        <w:right w:val="none" w:sz="0" w:space="0" w:color="auto"/>
      </w:divBdr>
    </w:div>
    <w:div w:id="366024511">
      <w:bodyDiv w:val="1"/>
      <w:marLeft w:val="0"/>
      <w:marRight w:val="0"/>
      <w:marTop w:val="0"/>
      <w:marBottom w:val="0"/>
      <w:divBdr>
        <w:top w:val="none" w:sz="0" w:space="0" w:color="auto"/>
        <w:left w:val="none" w:sz="0" w:space="0" w:color="auto"/>
        <w:bottom w:val="none" w:sz="0" w:space="0" w:color="auto"/>
        <w:right w:val="none" w:sz="0" w:space="0" w:color="auto"/>
      </w:divBdr>
    </w:div>
    <w:div w:id="366180038">
      <w:bodyDiv w:val="1"/>
      <w:marLeft w:val="0"/>
      <w:marRight w:val="0"/>
      <w:marTop w:val="0"/>
      <w:marBottom w:val="0"/>
      <w:divBdr>
        <w:top w:val="none" w:sz="0" w:space="0" w:color="auto"/>
        <w:left w:val="none" w:sz="0" w:space="0" w:color="auto"/>
        <w:bottom w:val="none" w:sz="0" w:space="0" w:color="auto"/>
        <w:right w:val="none" w:sz="0" w:space="0" w:color="auto"/>
      </w:divBdr>
    </w:div>
    <w:div w:id="368410431">
      <w:bodyDiv w:val="1"/>
      <w:marLeft w:val="0"/>
      <w:marRight w:val="0"/>
      <w:marTop w:val="0"/>
      <w:marBottom w:val="0"/>
      <w:divBdr>
        <w:top w:val="none" w:sz="0" w:space="0" w:color="auto"/>
        <w:left w:val="none" w:sz="0" w:space="0" w:color="auto"/>
        <w:bottom w:val="none" w:sz="0" w:space="0" w:color="auto"/>
        <w:right w:val="none" w:sz="0" w:space="0" w:color="auto"/>
      </w:divBdr>
    </w:div>
    <w:div w:id="368997284">
      <w:bodyDiv w:val="1"/>
      <w:marLeft w:val="0"/>
      <w:marRight w:val="0"/>
      <w:marTop w:val="0"/>
      <w:marBottom w:val="0"/>
      <w:divBdr>
        <w:top w:val="none" w:sz="0" w:space="0" w:color="auto"/>
        <w:left w:val="none" w:sz="0" w:space="0" w:color="auto"/>
        <w:bottom w:val="none" w:sz="0" w:space="0" w:color="auto"/>
        <w:right w:val="none" w:sz="0" w:space="0" w:color="auto"/>
      </w:divBdr>
    </w:div>
    <w:div w:id="370612553">
      <w:bodyDiv w:val="1"/>
      <w:marLeft w:val="0"/>
      <w:marRight w:val="0"/>
      <w:marTop w:val="0"/>
      <w:marBottom w:val="0"/>
      <w:divBdr>
        <w:top w:val="none" w:sz="0" w:space="0" w:color="auto"/>
        <w:left w:val="none" w:sz="0" w:space="0" w:color="auto"/>
        <w:bottom w:val="none" w:sz="0" w:space="0" w:color="auto"/>
        <w:right w:val="none" w:sz="0" w:space="0" w:color="auto"/>
      </w:divBdr>
    </w:div>
    <w:div w:id="371852622">
      <w:bodyDiv w:val="1"/>
      <w:marLeft w:val="0"/>
      <w:marRight w:val="0"/>
      <w:marTop w:val="0"/>
      <w:marBottom w:val="0"/>
      <w:divBdr>
        <w:top w:val="none" w:sz="0" w:space="0" w:color="auto"/>
        <w:left w:val="none" w:sz="0" w:space="0" w:color="auto"/>
        <w:bottom w:val="none" w:sz="0" w:space="0" w:color="auto"/>
        <w:right w:val="none" w:sz="0" w:space="0" w:color="auto"/>
      </w:divBdr>
    </w:div>
    <w:div w:id="372777988">
      <w:bodyDiv w:val="1"/>
      <w:marLeft w:val="0"/>
      <w:marRight w:val="0"/>
      <w:marTop w:val="0"/>
      <w:marBottom w:val="0"/>
      <w:divBdr>
        <w:top w:val="none" w:sz="0" w:space="0" w:color="auto"/>
        <w:left w:val="none" w:sz="0" w:space="0" w:color="auto"/>
        <w:bottom w:val="none" w:sz="0" w:space="0" w:color="auto"/>
        <w:right w:val="none" w:sz="0" w:space="0" w:color="auto"/>
      </w:divBdr>
    </w:div>
    <w:div w:id="375394251">
      <w:bodyDiv w:val="1"/>
      <w:marLeft w:val="0"/>
      <w:marRight w:val="0"/>
      <w:marTop w:val="0"/>
      <w:marBottom w:val="0"/>
      <w:divBdr>
        <w:top w:val="none" w:sz="0" w:space="0" w:color="auto"/>
        <w:left w:val="none" w:sz="0" w:space="0" w:color="auto"/>
        <w:bottom w:val="none" w:sz="0" w:space="0" w:color="auto"/>
        <w:right w:val="none" w:sz="0" w:space="0" w:color="auto"/>
      </w:divBdr>
    </w:div>
    <w:div w:id="376012365">
      <w:bodyDiv w:val="1"/>
      <w:marLeft w:val="0"/>
      <w:marRight w:val="0"/>
      <w:marTop w:val="0"/>
      <w:marBottom w:val="0"/>
      <w:divBdr>
        <w:top w:val="none" w:sz="0" w:space="0" w:color="auto"/>
        <w:left w:val="none" w:sz="0" w:space="0" w:color="auto"/>
        <w:bottom w:val="none" w:sz="0" w:space="0" w:color="auto"/>
        <w:right w:val="none" w:sz="0" w:space="0" w:color="auto"/>
      </w:divBdr>
    </w:div>
    <w:div w:id="376665645">
      <w:bodyDiv w:val="1"/>
      <w:marLeft w:val="0"/>
      <w:marRight w:val="0"/>
      <w:marTop w:val="0"/>
      <w:marBottom w:val="0"/>
      <w:divBdr>
        <w:top w:val="none" w:sz="0" w:space="0" w:color="auto"/>
        <w:left w:val="none" w:sz="0" w:space="0" w:color="auto"/>
        <w:bottom w:val="none" w:sz="0" w:space="0" w:color="auto"/>
        <w:right w:val="none" w:sz="0" w:space="0" w:color="auto"/>
      </w:divBdr>
    </w:div>
    <w:div w:id="380909301">
      <w:bodyDiv w:val="1"/>
      <w:marLeft w:val="0"/>
      <w:marRight w:val="0"/>
      <w:marTop w:val="0"/>
      <w:marBottom w:val="0"/>
      <w:divBdr>
        <w:top w:val="none" w:sz="0" w:space="0" w:color="auto"/>
        <w:left w:val="none" w:sz="0" w:space="0" w:color="auto"/>
        <w:bottom w:val="none" w:sz="0" w:space="0" w:color="auto"/>
        <w:right w:val="none" w:sz="0" w:space="0" w:color="auto"/>
      </w:divBdr>
    </w:div>
    <w:div w:id="383599487">
      <w:bodyDiv w:val="1"/>
      <w:marLeft w:val="0"/>
      <w:marRight w:val="0"/>
      <w:marTop w:val="0"/>
      <w:marBottom w:val="0"/>
      <w:divBdr>
        <w:top w:val="none" w:sz="0" w:space="0" w:color="auto"/>
        <w:left w:val="none" w:sz="0" w:space="0" w:color="auto"/>
        <w:bottom w:val="none" w:sz="0" w:space="0" w:color="auto"/>
        <w:right w:val="none" w:sz="0" w:space="0" w:color="auto"/>
      </w:divBdr>
    </w:div>
    <w:div w:id="384987612">
      <w:bodyDiv w:val="1"/>
      <w:marLeft w:val="0"/>
      <w:marRight w:val="0"/>
      <w:marTop w:val="0"/>
      <w:marBottom w:val="0"/>
      <w:divBdr>
        <w:top w:val="none" w:sz="0" w:space="0" w:color="auto"/>
        <w:left w:val="none" w:sz="0" w:space="0" w:color="auto"/>
        <w:bottom w:val="none" w:sz="0" w:space="0" w:color="auto"/>
        <w:right w:val="none" w:sz="0" w:space="0" w:color="auto"/>
      </w:divBdr>
    </w:div>
    <w:div w:id="385764977">
      <w:bodyDiv w:val="1"/>
      <w:marLeft w:val="0"/>
      <w:marRight w:val="0"/>
      <w:marTop w:val="0"/>
      <w:marBottom w:val="0"/>
      <w:divBdr>
        <w:top w:val="none" w:sz="0" w:space="0" w:color="auto"/>
        <w:left w:val="none" w:sz="0" w:space="0" w:color="auto"/>
        <w:bottom w:val="none" w:sz="0" w:space="0" w:color="auto"/>
        <w:right w:val="none" w:sz="0" w:space="0" w:color="auto"/>
      </w:divBdr>
      <w:divsChild>
        <w:div w:id="104857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271175">
      <w:bodyDiv w:val="1"/>
      <w:marLeft w:val="0"/>
      <w:marRight w:val="0"/>
      <w:marTop w:val="0"/>
      <w:marBottom w:val="0"/>
      <w:divBdr>
        <w:top w:val="none" w:sz="0" w:space="0" w:color="auto"/>
        <w:left w:val="none" w:sz="0" w:space="0" w:color="auto"/>
        <w:bottom w:val="none" w:sz="0" w:space="0" w:color="auto"/>
        <w:right w:val="none" w:sz="0" w:space="0" w:color="auto"/>
      </w:divBdr>
    </w:div>
    <w:div w:id="388188240">
      <w:bodyDiv w:val="1"/>
      <w:marLeft w:val="0"/>
      <w:marRight w:val="0"/>
      <w:marTop w:val="0"/>
      <w:marBottom w:val="0"/>
      <w:divBdr>
        <w:top w:val="none" w:sz="0" w:space="0" w:color="auto"/>
        <w:left w:val="none" w:sz="0" w:space="0" w:color="auto"/>
        <w:bottom w:val="none" w:sz="0" w:space="0" w:color="auto"/>
        <w:right w:val="none" w:sz="0" w:space="0" w:color="auto"/>
      </w:divBdr>
    </w:div>
    <w:div w:id="389689387">
      <w:bodyDiv w:val="1"/>
      <w:marLeft w:val="0"/>
      <w:marRight w:val="0"/>
      <w:marTop w:val="0"/>
      <w:marBottom w:val="0"/>
      <w:divBdr>
        <w:top w:val="none" w:sz="0" w:space="0" w:color="auto"/>
        <w:left w:val="none" w:sz="0" w:space="0" w:color="auto"/>
        <w:bottom w:val="none" w:sz="0" w:space="0" w:color="auto"/>
        <w:right w:val="none" w:sz="0" w:space="0" w:color="auto"/>
      </w:divBdr>
    </w:div>
    <w:div w:id="390542980">
      <w:bodyDiv w:val="1"/>
      <w:marLeft w:val="0"/>
      <w:marRight w:val="0"/>
      <w:marTop w:val="0"/>
      <w:marBottom w:val="0"/>
      <w:divBdr>
        <w:top w:val="none" w:sz="0" w:space="0" w:color="auto"/>
        <w:left w:val="none" w:sz="0" w:space="0" w:color="auto"/>
        <w:bottom w:val="none" w:sz="0" w:space="0" w:color="auto"/>
        <w:right w:val="none" w:sz="0" w:space="0" w:color="auto"/>
      </w:divBdr>
    </w:div>
    <w:div w:id="391078974">
      <w:bodyDiv w:val="1"/>
      <w:marLeft w:val="0"/>
      <w:marRight w:val="0"/>
      <w:marTop w:val="0"/>
      <w:marBottom w:val="0"/>
      <w:divBdr>
        <w:top w:val="none" w:sz="0" w:space="0" w:color="auto"/>
        <w:left w:val="none" w:sz="0" w:space="0" w:color="auto"/>
        <w:bottom w:val="none" w:sz="0" w:space="0" w:color="auto"/>
        <w:right w:val="none" w:sz="0" w:space="0" w:color="auto"/>
      </w:divBdr>
    </w:div>
    <w:div w:id="395012614">
      <w:bodyDiv w:val="1"/>
      <w:marLeft w:val="0"/>
      <w:marRight w:val="0"/>
      <w:marTop w:val="0"/>
      <w:marBottom w:val="0"/>
      <w:divBdr>
        <w:top w:val="none" w:sz="0" w:space="0" w:color="auto"/>
        <w:left w:val="none" w:sz="0" w:space="0" w:color="auto"/>
        <w:bottom w:val="none" w:sz="0" w:space="0" w:color="auto"/>
        <w:right w:val="none" w:sz="0" w:space="0" w:color="auto"/>
      </w:divBdr>
    </w:div>
    <w:div w:id="398213112">
      <w:bodyDiv w:val="1"/>
      <w:marLeft w:val="0"/>
      <w:marRight w:val="0"/>
      <w:marTop w:val="0"/>
      <w:marBottom w:val="0"/>
      <w:divBdr>
        <w:top w:val="none" w:sz="0" w:space="0" w:color="auto"/>
        <w:left w:val="none" w:sz="0" w:space="0" w:color="auto"/>
        <w:bottom w:val="none" w:sz="0" w:space="0" w:color="auto"/>
        <w:right w:val="none" w:sz="0" w:space="0" w:color="auto"/>
      </w:divBdr>
    </w:div>
    <w:div w:id="398358153">
      <w:bodyDiv w:val="1"/>
      <w:marLeft w:val="0"/>
      <w:marRight w:val="0"/>
      <w:marTop w:val="0"/>
      <w:marBottom w:val="0"/>
      <w:divBdr>
        <w:top w:val="none" w:sz="0" w:space="0" w:color="auto"/>
        <w:left w:val="none" w:sz="0" w:space="0" w:color="auto"/>
        <w:bottom w:val="none" w:sz="0" w:space="0" w:color="auto"/>
        <w:right w:val="none" w:sz="0" w:space="0" w:color="auto"/>
      </w:divBdr>
    </w:div>
    <w:div w:id="399597139">
      <w:bodyDiv w:val="1"/>
      <w:marLeft w:val="0"/>
      <w:marRight w:val="0"/>
      <w:marTop w:val="0"/>
      <w:marBottom w:val="0"/>
      <w:divBdr>
        <w:top w:val="none" w:sz="0" w:space="0" w:color="auto"/>
        <w:left w:val="none" w:sz="0" w:space="0" w:color="auto"/>
        <w:bottom w:val="none" w:sz="0" w:space="0" w:color="auto"/>
        <w:right w:val="none" w:sz="0" w:space="0" w:color="auto"/>
      </w:divBdr>
    </w:div>
    <w:div w:id="400443337">
      <w:bodyDiv w:val="1"/>
      <w:marLeft w:val="0"/>
      <w:marRight w:val="0"/>
      <w:marTop w:val="0"/>
      <w:marBottom w:val="0"/>
      <w:divBdr>
        <w:top w:val="none" w:sz="0" w:space="0" w:color="auto"/>
        <w:left w:val="none" w:sz="0" w:space="0" w:color="auto"/>
        <w:bottom w:val="none" w:sz="0" w:space="0" w:color="auto"/>
        <w:right w:val="none" w:sz="0" w:space="0" w:color="auto"/>
      </w:divBdr>
    </w:div>
    <w:div w:id="400831275">
      <w:bodyDiv w:val="1"/>
      <w:marLeft w:val="0"/>
      <w:marRight w:val="0"/>
      <w:marTop w:val="0"/>
      <w:marBottom w:val="0"/>
      <w:divBdr>
        <w:top w:val="none" w:sz="0" w:space="0" w:color="auto"/>
        <w:left w:val="none" w:sz="0" w:space="0" w:color="auto"/>
        <w:bottom w:val="none" w:sz="0" w:space="0" w:color="auto"/>
        <w:right w:val="none" w:sz="0" w:space="0" w:color="auto"/>
      </w:divBdr>
    </w:div>
    <w:div w:id="404840569">
      <w:bodyDiv w:val="1"/>
      <w:marLeft w:val="0"/>
      <w:marRight w:val="0"/>
      <w:marTop w:val="0"/>
      <w:marBottom w:val="0"/>
      <w:divBdr>
        <w:top w:val="none" w:sz="0" w:space="0" w:color="auto"/>
        <w:left w:val="none" w:sz="0" w:space="0" w:color="auto"/>
        <w:bottom w:val="none" w:sz="0" w:space="0" w:color="auto"/>
        <w:right w:val="none" w:sz="0" w:space="0" w:color="auto"/>
      </w:divBdr>
    </w:div>
    <w:div w:id="404956860">
      <w:bodyDiv w:val="1"/>
      <w:marLeft w:val="0"/>
      <w:marRight w:val="0"/>
      <w:marTop w:val="0"/>
      <w:marBottom w:val="0"/>
      <w:divBdr>
        <w:top w:val="none" w:sz="0" w:space="0" w:color="auto"/>
        <w:left w:val="none" w:sz="0" w:space="0" w:color="auto"/>
        <w:bottom w:val="none" w:sz="0" w:space="0" w:color="auto"/>
        <w:right w:val="none" w:sz="0" w:space="0" w:color="auto"/>
      </w:divBdr>
    </w:div>
    <w:div w:id="405037276">
      <w:bodyDiv w:val="1"/>
      <w:marLeft w:val="0"/>
      <w:marRight w:val="0"/>
      <w:marTop w:val="0"/>
      <w:marBottom w:val="0"/>
      <w:divBdr>
        <w:top w:val="none" w:sz="0" w:space="0" w:color="auto"/>
        <w:left w:val="none" w:sz="0" w:space="0" w:color="auto"/>
        <w:bottom w:val="none" w:sz="0" w:space="0" w:color="auto"/>
        <w:right w:val="none" w:sz="0" w:space="0" w:color="auto"/>
      </w:divBdr>
    </w:div>
    <w:div w:id="405305285">
      <w:bodyDiv w:val="1"/>
      <w:marLeft w:val="0"/>
      <w:marRight w:val="0"/>
      <w:marTop w:val="0"/>
      <w:marBottom w:val="0"/>
      <w:divBdr>
        <w:top w:val="none" w:sz="0" w:space="0" w:color="auto"/>
        <w:left w:val="none" w:sz="0" w:space="0" w:color="auto"/>
        <w:bottom w:val="none" w:sz="0" w:space="0" w:color="auto"/>
        <w:right w:val="none" w:sz="0" w:space="0" w:color="auto"/>
      </w:divBdr>
      <w:divsChild>
        <w:div w:id="1962615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808159">
      <w:bodyDiv w:val="1"/>
      <w:marLeft w:val="0"/>
      <w:marRight w:val="0"/>
      <w:marTop w:val="0"/>
      <w:marBottom w:val="0"/>
      <w:divBdr>
        <w:top w:val="none" w:sz="0" w:space="0" w:color="auto"/>
        <w:left w:val="none" w:sz="0" w:space="0" w:color="auto"/>
        <w:bottom w:val="none" w:sz="0" w:space="0" w:color="auto"/>
        <w:right w:val="none" w:sz="0" w:space="0" w:color="auto"/>
      </w:divBdr>
    </w:div>
    <w:div w:id="406610899">
      <w:bodyDiv w:val="1"/>
      <w:marLeft w:val="0"/>
      <w:marRight w:val="0"/>
      <w:marTop w:val="0"/>
      <w:marBottom w:val="0"/>
      <w:divBdr>
        <w:top w:val="none" w:sz="0" w:space="0" w:color="auto"/>
        <w:left w:val="none" w:sz="0" w:space="0" w:color="auto"/>
        <w:bottom w:val="none" w:sz="0" w:space="0" w:color="auto"/>
        <w:right w:val="none" w:sz="0" w:space="0" w:color="auto"/>
      </w:divBdr>
    </w:div>
    <w:div w:id="407458116">
      <w:bodyDiv w:val="1"/>
      <w:marLeft w:val="0"/>
      <w:marRight w:val="0"/>
      <w:marTop w:val="0"/>
      <w:marBottom w:val="0"/>
      <w:divBdr>
        <w:top w:val="none" w:sz="0" w:space="0" w:color="auto"/>
        <w:left w:val="none" w:sz="0" w:space="0" w:color="auto"/>
        <w:bottom w:val="none" w:sz="0" w:space="0" w:color="auto"/>
        <w:right w:val="none" w:sz="0" w:space="0" w:color="auto"/>
      </w:divBdr>
    </w:div>
    <w:div w:id="413892305">
      <w:bodyDiv w:val="1"/>
      <w:marLeft w:val="0"/>
      <w:marRight w:val="0"/>
      <w:marTop w:val="0"/>
      <w:marBottom w:val="0"/>
      <w:divBdr>
        <w:top w:val="none" w:sz="0" w:space="0" w:color="auto"/>
        <w:left w:val="none" w:sz="0" w:space="0" w:color="auto"/>
        <w:bottom w:val="none" w:sz="0" w:space="0" w:color="auto"/>
        <w:right w:val="none" w:sz="0" w:space="0" w:color="auto"/>
      </w:divBdr>
    </w:div>
    <w:div w:id="415443316">
      <w:bodyDiv w:val="1"/>
      <w:marLeft w:val="0"/>
      <w:marRight w:val="0"/>
      <w:marTop w:val="0"/>
      <w:marBottom w:val="0"/>
      <w:divBdr>
        <w:top w:val="none" w:sz="0" w:space="0" w:color="auto"/>
        <w:left w:val="none" w:sz="0" w:space="0" w:color="auto"/>
        <w:bottom w:val="none" w:sz="0" w:space="0" w:color="auto"/>
        <w:right w:val="none" w:sz="0" w:space="0" w:color="auto"/>
      </w:divBdr>
    </w:div>
    <w:div w:id="415786557">
      <w:bodyDiv w:val="1"/>
      <w:marLeft w:val="0"/>
      <w:marRight w:val="0"/>
      <w:marTop w:val="0"/>
      <w:marBottom w:val="0"/>
      <w:divBdr>
        <w:top w:val="none" w:sz="0" w:space="0" w:color="auto"/>
        <w:left w:val="none" w:sz="0" w:space="0" w:color="auto"/>
        <w:bottom w:val="none" w:sz="0" w:space="0" w:color="auto"/>
        <w:right w:val="none" w:sz="0" w:space="0" w:color="auto"/>
      </w:divBdr>
    </w:div>
    <w:div w:id="418720702">
      <w:bodyDiv w:val="1"/>
      <w:marLeft w:val="0"/>
      <w:marRight w:val="0"/>
      <w:marTop w:val="0"/>
      <w:marBottom w:val="0"/>
      <w:divBdr>
        <w:top w:val="none" w:sz="0" w:space="0" w:color="auto"/>
        <w:left w:val="none" w:sz="0" w:space="0" w:color="auto"/>
        <w:bottom w:val="none" w:sz="0" w:space="0" w:color="auto"/>
        <w:right w:val="none" w:sz="0" w:space="0" w:color="auto"/>
      </w:divBdr>
    </w:div>
    <w:div w:id="420109501">
      <w:bodyDiv w:val="1"/>
      <w:marLeft w:val="0"/>
      <w:marRight w:val="0"/>
      <w:marTop w:val="0"/>
      <w:marBottom w:val="0"/>
      <w:divBdr>
        <w:top w:val="none" w:sz="0" w:space="0" w:color="auto"/>
        <w:left w:val="none" w:sz="0" w:space="0" w:color="auto"/>
        <w:bottom w:val="none" w:sz="0" w:space="0" w:color="auto"/>
        <w:right w:val="none" w:sz="0" w:space="0" w:color="auto"/>
      </w:divBdr>
    </w:div>
    <w:div w:id="422452914">
      <w:bodyDiv w:val="1"/>
      <w:marLeft w:val="0"/>
      <w:marRight w:val="0"/>
      <w:marTop w:val="0"/>
      <w:marBottom w:val="0"/>
      <w:divBdr>
        <w:top w:val="none" w:sz="0" w:space="0" w:color="auto"/>
        <w:left w:val="none" w:sz="0" w:space="0" w:color="auto"/>
        <w:bottom w:val="none" w:sz="0" w:space="0" w:color="auto"/>
        <w:right w:val="none" w:sz="0" w:space="0" w:color="auto"/>
      </w:divBdr>
    </w:div>
    <w:div w:id="424572415">
      <w:bodyDiv w:val="1"/>
      <w:marLeft w:val="0"/>
      <w:marRight w:val="0"/>
      <w:marTop w:val="0"/>
      <w:marBottom w:val="0"/>
      <w:divBdr>
        <w:top w:val="none" w:sz="0" w:space="0" w:color="auto"/>
        <w:left w:val="none" w:sz="0" w:space="0" w:color="auto"/>
        <w:bottom w:val="none" w:sz="0" w:space="0" w:color="auto"/>
        <w:right w:val="none" w:sz="0" w:space="0" w:color="auto"/>
      </w:divBdr>
    </w:div>
    <w:div w:id="429542692">
      <w:bodyDiv w:val="1"/>
      <w:marLeft w:val="0"/>
      <w:marRight w:val="0"/>
      <w:marTop w:val="0"/>
      <w:marBottom w:val="0"/>
      <w:divBdr>
        <w:top w:val="none" w:sz="0" w:space="0" w:color="auto"/>
        <w:left w:val="none" w:sz="0" w:space="0" w:color="auto"/>
        <w:bottom w:val="none" w:sz="0" w:space="0" w:color="auto"/>
        <w:right w:val="none" w:sz="0" w:space="0" w:color="auto"/>
      </w:divBdr>
    </w:div>
    <w:div w:id="432212609">
      <w:bodyDiv w:val="1"/>
      <w:marLeft w:val="0"/>
      <w:marRight w:val="0"/>
      <w:marTop w:val="0"/>
      <w:marBottom w:val="0"/>
      <w:divBdr>
        <w:top w:val="none" w:sz="0" w:space="0" w:color="auto"/>
        <w:left w:val="none" w:sz="0" w:space="0" w:color="auto"/>
        <w:bottom w:val="none" w:sz="0" w:space="0" w:color="auto"/>
        <w:right w:val="none" w:sz="0" w:space="0" w:color="auto"/>
      </w:divBdr>
    </w:div>
    <w:div w:id="432557134">
      <w:bodyDiv w:val="1"/>
      <w:marLeft w:val="0"/>
      <w:marRight w:val="0"/>
      <w:marTop w:val="0"/>
      <w:marBottom w:val="0"/>
      <w:divBdr>
        <w:top w:val="none" w:sz="0" w:space="0" w:color="auto"/>
        <w:left w:val="none" w:sz="0" w:space="0" w:color="auto"/>
        <w:bottom w:val="none" w:sz="0" w:space="0" w:color="auto"/>
        <w:right w:val="none" w:sz="0" w:space="0" w:color="auto"/>
      </w:divBdr>
    </w:div>
    <w:div w:id="432559042">
      <w:bodyDiv w:val="1"/>
      <w:marLeft w:val="0"/>
      <w:marRight w:val="0"/>
      <w:marTop w:val="0"/>
      <w:marBottom w:val="0"/>
      <w:divBdr>
        <w:top w:val="none" w:sz="0" w:space="0" w:color="auto"/>
        <w:left w:val="none" w:sz="0" w:space="0" w:color="auto"/>
        <w:bottom w:val="none" w:sz="0" w:space="0" w:color="auto"/>
        <w:right w:val="none" w:sz="0" w:space="0" w:color="auto"/>
      </w:divBdr>
    </w:div>
    <w:div w:id="435028187">
      <w:bodyDiv w:val="1"/>
      <w:marLeft w:val="0"/>
      <w:marRight w:val="0"/>
      <w:marTop w:val="0"/>
      <w:marBottom w:val="0"/>
      <w:divBdr>
        <w:top w:val="none" w:sz="0" w:space="0" w:color="auto"/>
        <w:left w:val="none" w:sz="0" w:space="0" w:color="auto"/>
        <w:bottom w:val="none" w:sz="0" w:space="0" w:color="auto"/>
        <w:right w:val="none" w:sz="0" w:space="0" w:color="auto"/>
      </w:divBdr>
    </w:div>
    <w:div w:id="435100403">
      <w:bodyDiv w:val="1"/>
      <w:marLeft w:val="0"/>
      <w:marRight w:val="0"/>
      <w:marTop w:val="0"/>
      <w:marBottom w:val="0"/>
      <w:divBdr>
        <w:top w:val="none" w:sz="0" w:space="0" w:color="auto"/>
        <w:left w:val="none" w:sz="0" w:space="0" w:color="auto"/>
        <w:bottom w:val="none" w:sz="0" w:space="0" w:color="auto"/>
        <w:right w:val="none" w:sz="0" w:space="0" w:color="auto"/>
      </w:divBdr>
    </w:div>
    <w:div w:id="435101336">
      <w:bodyDiv w:val="1"/>
      <w:marLeft w:val="0"/>
      <w:marRight w:val="0"/>
      <w:marTop w:val="0"/>
      <w:marBottom w:val="0"/>
      <w:divBdr>
        <w:top w:val="none" w:sz="0" w:space="0" w:color="auto"/>
        <w:left w:val="none" w:sz="0" w:space="0" w:color="auto"/>
        <w:bottom w:val="none" w:sz="0" w:space="0" w:color="auto"/>
        <w:right w:val="none" w:sz="0" w:space="0" w:color="auto"/>
      </w:divBdr>
    </w:div>
    <w:div w:id="435291112">
      <w:bodyDiv w:val="1"/>
      <w:marLeft w:val="0"/>
      <w:marRight w:val="0"/>
      <w:marTop w:val="0"/>
      <w:marBottom w:val="0"/>
      <w:divBdr>
        <w:top w:val="none" w:sz="0" w:space="0" w:color="auto"/>
        <w:left w:val="none" w:sz="0" w:space="0" w:color="auto"/>
        <w:bottom w:val="none" w:sz="0" w:space="0" w:color="auto"/>
        <w:right w:val="none" w:sz="0" w:space="0" w:color="auto"/>
      </w:divBdr>
    </w:div>
    <w:div w:id="436095509">
      <w:bodyDiv w:val="1"/>
      <w:marLeft w:val="0"/>
      <w:marRight w:val="0"/>
      <w:marTop w:val="0"/>
      <w:marBottom w:val="0"/>
      <w:divBdr>
        <w:top w:val="none" w:sz="0" w:space="0" w:color="auto"/>
        <w:left w:val="none" w:sz="0" w:space="0" w:color="auto"/>
        <w:bottom w:val="none" w:sz="0" w:space="0" w:color="auto"/>
        <w:right w:val="none" w:sz="0" w:space="0" w:color="auto"/>
      </w:divBdr>
    </w:div>
    <w:div w:id="436172856">
      <w:bodyDiv w:val="1"/>
      <w:marLeft w:val="0"/>
      <w:marRight w:val="0"/>
      <w:marTop w:val="0"/>
      <w:marBottom w:val="0"/>
      <w:divBdr>
        <w:top w:val="none" w:sz="0" w:space="0" w:color="auto"/>
        <w:left w:val="none" w:sz="0" w:space="0" w:color="auto"/>
        <w:bottom w:val="none" w:sz="0" w:space="0" w:color="auto"/>
        <w:right w:val="none" w:sz="0" w:space="0" w:color="auto"/>
      </w:divBdr>
    </w:div>
    <w:div w:id="437212600">
      <w:bodyDiv w:val="1"/>
      <w:marLeft w:val="0"/>
      <w:marRight w:val="0"/>
      <w:marTop w:val="0"/>
      <w:marBottom w:val="0"/>
      <w:divBdr>
        <w:top w:val="none" w:sz="0" w:space="0" w:color="auto"/>
        <w:left w:val="none" w:sz="0" w:space="0" w:color="auto"/>
        <w:bottom w:val="none" w:sz="0" w:space="0" w:color="auto"/>
        <w:right w:val="none" w:sz="0" w:space="0" w:color="auto"/>
      </w:divBdr>
    </w:div>
    <w:div w:id="437406855">
      <w:bodyDiv w:val="1"/>
      <w:marLeft w:val="0"/>
      <w:marRight w:val="0"/>
      <w:marTop w:val="0"/>
      <w:marBottom w:val="0"/>
      <w:divBdr>
        <w:top w:val="none" w:sz="0" w:space="0" w:color="auto"/>
        <w:left w:val="none" w:sz="0" w:space="0" w:color="auto"/>
        <w:bottom w:val="none" w:sz="0" w:space="0" w:color="auto"/>
        <w:right w:val="none" w:sz="0" w:space="0" w:color="auto"/>
      </w:divBdr>
    </w:div>
    <w:div w:id="438838095">
      <w:bodyDiv w:val="1"/>
      <w:marLeft w:val="0"/>
      <w:marRight w:val="0"/>
      <w:marTop w:val="0"/>
      <w:marBottom w:val="0"/>
      <w:divBdr>
        <w:top w:val="none" w:sz="0" w:space="0" w:color="auto"/>
        <w:left w:val="none" w:sz="0" w:space="0" w:color="auto"/>
        <w:bottom w:val="none" w:sz="0" w:space="0" w:color="auto"/>
        <w:right w:val="none" w:sz="0" w:space="0" w:color="auto"/>
      </w:divBdr>
    </w:div>
    <w:div w:id="439187722">
      <w:bodyDiv w:val="1"/>
      <w:marLeft w:val="0"/>
      <w:marRight w:val="0"/>
      <w:marTop w:val="0"/>
      <w:marBottom w:val="0"/>
      <w:divBdr>
        <w:top w:val="none" w:sz="0" w:space="0" w:color="auto"/>
        <w:left w:val="none" w:sz="0" w:space="0" w:color="auto"/>
        <w:bottom w:val="none" w:sz="0" w:space="0" w:color="auto"/>
        <w:right w:val="none" w:sz="0" w:space="0" w:color="auto"/>
      </w:divBdr>
    </w:div>
    <w:div w:id="446046628">
      <w:bodyDiv w:val="1"/>
      <w:marLeft w:val="0"/>
      <w:marRight w:val="0"/>
      <w:marTop w:val="0"/>
      <w:marBottom w:val="0"/>
      <w:divBdr>
        <w:top w:val="none" w:sz="0" w:space="0" w:color="auto"/>
        <w:left w:val="none" w:sz="0" w:space="0" w:color="auto"/>
        <w:bottom w:val="none" w:sz="0" w:space="0" w:color="auto"/>
        <w:right w:val="none" w:sz="0" w:space="0" w:color="auto"/>
      </w:divBdr>
    </w:div>
    <w:div w:id="448865924">
      <w:bodyDiv w:val="1"/>
      <w:marLeft w:val="0"/>
      <w:marRight w:val="0"/>
      <w:marTop w:val="0"/>
      <w:marBottom w:val="0"/>
      <w:divBdr>
        <w:top w:val="none" w:sz="0" w:space="0" w:color="auto"/>
        <w:left w:val="none" w:sz="0" w:space="0" w:color="auto"/>
        <w:bottom w:val="none" w:sz="0" w:space="0" w:color="auto"/>
        <w:right w:val="none" w:sz="0" w:space="0" w:color="auto"/>
      </w:divBdr>
    </w:div>
    <w:div w:id="449277722">
      <w:bodyDiv w:val="1"/>
      <w:marLeft w:val="0"/>
      <w:marRight w:val="0"/>
      <w:marTop w:val="0"/>
      <w:marBottom w:val="0"/>
      <w:divBdr>
        <w:top w:val="none" w:sz="0" w:space="0" w:color="auto"/>
        <w:left w:val="none" w:sz="0" w:space="0" w:color="auto"/>
        <w:bottom w:val="none" w:sz="0" w:space="0" w:color="auto"/>
        <w:right w:val="none" w:sz="0" w:space="0" w:color="auto"/>
      </w:divBdr>
    </w:div>
    <w:div w:id="450713758">
      <w:bodyDiv w:val="1"/>
      <w:marLeft w:val="0"/>
      <w:marRight w:val="0"/>
      <w:marTop w:val="0"/>
      <w:marBottom w:val="0"/>
      <w:divBdr>
        <w:top w:val="none" w:sz="0" w:space="0" w:color="auto"/>
        <w:left w:val="none" w:sz="0" w:space="0" w:color="auto"/>
        <w:bottom w:val="none" w:sz="0" w:space="0" w:color="auto"/>
        <w:right w:val="none" w:sz="0" w:space="0" w:color="auto"/>
      </w:divBdr>
    </w:div>
    <w:div w:id="454834787">
      <w:bodyDiv w:val="1"/>
      <w:marLeft w:val="0"/>
      <w:marRight w:val="0"/>
      <w:marTop w:val="0"/>
      <w:marBottom w:val="0"/>
      <w:divBdr>
        <w:top w:val="none" w:sz="0" w:space="0" w:color="auto"/>
        <w:left w:val="none" w:sz="0" w:space="0" w:color="auto"/>
        <w:bottom w:val="none" w:sz="0" w:space="0" w:color="auto"/>
        <w:right w:val="none" w:sz="0" w:space="0" w:color="auto"/>
      </w:divBdr>
    </w:div>
    <w:div w:id="455299854">
      <w:bodyDiv w:val="1"/>
      <w:marLeft w:val="0"/>
      <w:marRight w:val="0"/>
      <w:marTop w:val="0"/>
      <w:marBottom w:val="0"/>
      <w:divBdr>
        <w:top w:val="none" w:sz="0" w:space="0" w:color="auto"/>
        <w:left w:val="none" w:sz="0" w:space="0" w:color="auto"/>
        <w:bottom w:val="none" w:sz="0" w:space="0" w:color="auto"/>
        <w:right w:val="none" w:sz="0" w:space="0" w:color="auto"/>
      </w:divBdr>
    </w:div>
    <w:div w:id="455561322">
      <w:bodyDiv w:val="1"/>
      <w:marLeft w:val="0"/>
      <w:marRight w:val="0"/>
      <w:marTop w:val="0"/>
      <w:marBottom w:val="0"/>
      <w:divBdr>
        <w:top w:val="none" w:sz="0" w:space="0" w:color="auto"/>
        <w:left w:val="none" w:sz="0" w:space="0" w:color="auto"/>
        <w:bottom w:val="none" w:sz="0" w:space="0" w:color="auto"/>
        <w:right w:val="none" w:sz="0" w:space="0" w:color="auto"/>
      </w:divBdr>
    </w:div>
    <w:div w:id="456724937">
      <w:bodyDiv w:val="1"/>
      <w:marLeft w:val="0"/>
      <w:marRight w:val="0"/>
      <w:marTop w:val="0"/>
      <w:marBottom w:val="0"/>
      <w:divBdr>
        <w:top w:val="none" w:sz="0" w:space="0" w:color="auto"/>
        <w:left w:val="none" w:sz="0" w:space="0" w:color="auto"/>
        <w:bottom w:val="none" w:sz="0" w:space="0" w:color="auto"/>
        <w:right w:val="none" w:sz="0" w:space="0" w:color="auto"/>
      </w:divBdr>
    </w:div>
    <w:div w:id="457919896">
      <w:bodyDiv w:val="1"/>
      <w:marLeft w:val="0"/>
      <w:marRight w:val="0"/>
      <w:marTop w:val="0"/>
      <w:marBottom w:val="0"/>
      <w:divBdr>
        <w:top w:val="none" w:sz="0" w:space="0" w:color="auto"/>
        <w:left w:val="none" w:sz="0" w:space="0" w:color="auto"/>
        <w:bottom w:val="none" w:sz="0" w:space="0" w:color="auto"/>
        <w:right w:val="none" w:sz="0" w:space="0" w:color="auto"/>
      </w:divBdr>
    </w:div>
    <w:div w:id="460419821">
      <w:bodyDiv w:val="1"/>
      <w:marLeft w:val="0"/>
      <w:marRight w:val="0"/>
      <w:marTop w:val="0"/>
      <w:marBottom w:val="0"/>
      <w:divBdr>
        <w:top w:val="none" w:sz="0" w:space="0" w:color="auto"/>
        <w:left w:val="none" w:sz="0" w:space="0" w:color="auto"/>
        <w:bottom w:val="none" w:sz="0" w:space="0" w:color="auto"/>
        <w:right w:val="none" w:sz="0" w:space="0" w:color="auto"/>
      </w:divBdr>
    </w:div>
    <w:div w:id="461535508">
      <w:bodyDiv w:val="1"/>
      <w:marLeft w:val="0"/>
      <w:marRight w:val="0"/>
      <w:marTop w:val="0"/>
      <w:marBottom w:val="0"/>
      <w:divBdr>
        <w:top w:val="none" w:sz="0" w:space="0" w:color="auto"/>
        <w:left w:val="none" w:sz="0" w:space="0" w:color="auto"/>
        <w:bottom w:val="none" w:sz="0" w:space="0" w:color="auto"/>
        <w:right w:val="none" w:sz="0" w:space="0" w:color="auto"/>
      </w:divBdr>
    </w:div>
    <w:div w:id="461583267">
      <w:bodyDiv w:val="1"/>
      <w:marLeft w:val="0"/>
      <w:marRight w:val="0"/>
      <w:marTop w:val="0"/>
      <w:marBottom w:val="0"/>
      <w:divBdr>
        <w:top w:val="none" w:sz="0" w:space="0" w:color="auto"/>
        <w:left w:val="none" w:sz="0" w:space="0" w:color="auto"/>
        <w:bottom w:val="none" w:sz="0" w:space="0" w:color="auto"/>
        <w:right w:val="none" w:sz="0" w:space="0" w:color="auto"/>
      </w:divBdr>
    </w:div>
    <w:div w:id="462505470">
      <w:bodyDiv w:val="1"/>
      <w:marLeft w:val="0"/>
      <w:marRight w:val="0"/>
      <w:marTop w:val="0"/>
      <w:marBottom w:val="0"/>
      <w:divBdr>
        <w:top w:val="none" w:sz="0" w:space="0" w:color="auto"/>
        <w:left w:val="none" w:sz="0" w:space="0" w:color="auto"/>
        <w:bottom w:val="none" w:sz="0" w:space="0" w:color="auto"/>
        <w:right w:val="none" w:sz="0" w:space="0" w:color="auto"/>
      </w:divBdr>
    </w:div>
    <w:div w:id="463668194">
      <w:bodyDiv w:val="1"/>
      <w:marLeft w:val="0"/>
      <w:marRight w:val="0"/>
      <w:marTop w:val="0"/>
      <w:marBottom w:val="0"/>
      <w:divBdr>
        <w:top w:val="none" w:sz="0" w:space="0" w:color="auto"/>
        <w:left w:val="none" w:sz="0" w:space="0" w:color="auto"/>
        <w:bottom w:val="none" w:sz="0" w:space="0" w:color="auto"/>
        <w:right w:val="none" w:sz="0" w:space="0" w:color="auto"/>
      </w:divBdr>
    </w:div>
    <w:div w:id="464005796">
      <w:bodyDiv w:val="1"/>
      <w:marLeft w:val="0"/>
      <w:marRight w:val="0"/>
      <w:marTop w:val="0"/>
      <w:marBottom w:val="0"/>
      <w:divBdr>
        <w:top w:val="none" w:sz="0" w:space="0" w:color="auto"/>
        <w:left w:val="none" w:sz="0" w:space="0" w:color="auto"/>
        <w:bottom w:val="none" w:sz="0" w:space="0" w:color="auto"/>
        <w:right w:val="none" w:sz="0" w:space="0" w:color="auto"/>
      </w:divBdr>
    </w:div>
    <w:div w:id="464007824">
      <w:bodyDiv w:val="1"/>
      <w:marLeft w:val="0"/>
      <w:marRight w:val="0"/>
      <w:marTop w:val="0"/>
      <w:marBottom w:val="0"/>
      <w:divBdr>
        <w:top w:val="none" w:sz="0" w:space="0" w:color="auto"/>
        <w:left w:val="none" w:sz="0" w:space="0" w:color="auto"/>
        <w:bottom w:val="none" w:sz="0" w:space="0" w:color="auto"/>
        <w:right w:val="none" w:sz="0" w:space="0" w:color="auto"/>
      </w:divBdr>
    </w:div>
    <w:div w:id="464154780">
      <w:bodyDiv w:val="1"/>
      <w:marLeft w:val="0"/>
      <w:marRight w:val="0"/>
      <w:marTop w:val="0"/>
      <w:marBottom w:val="0"/>
      <w:divBdr>
        <w:top w:val="none" w:sz="0" w:space="0" w:color="auto"/>
        <w:left w:val="none" w:sz="0" w:space="0" w:color="auto"/>
        <w:bottom w:val="none" w:sz="0" w:space="0" w:color="auto"/>
        <w:right w:val="none" w:sz="0" w:space="0" w:color="auto"/>
      </w:divBdr>
    </w:div>
    <w:div w:id="465049463">
      <w:bodyDiv w:val="1"/>
      <w:marLeft w:val="0"/>
      <w:marRight w:val="0"/>
      <w:marTop w:val="0"/>
      <w:marBottom w:val="0"/>
      <w:divBdr>
        <w:top w:val="none" w:sz="0" w:space="0" w:color="auto"/>
        <w:left w:val="none" w:sz="0" w:space="0" w:color="auto"/>
        <w:bottom w:val="none" w:sz="0" w:space="0" w:color="auto"/>
        <w:right w:val="none" w:sz="0" w:space="0" w:color="auto"/>
      </w:divBdr>
      <w:divsChild>
        <w:div w:id="107508675">
          <w:marLeft w:val="0"/>
          <w:marRight w:val="0"/>
          <w:marTop w:val="0"/>
          <w:marBottom w:val="0"/>
          <w:divBdr>
            <w:top w:val="single" w:sz="2" w:space="0" w:color="auto"/>
            <w:left w:val="single" w:sz="2" w:space="0" w:color="auto"/>
            <w:bottom w:val="single" w:sz="2" w:space="0" w:color="auto"/>
            <w:right w:val="single" w:sz="2" w:space="0" w:color="auto"/>
          </w:divBdr>
          <w:divsChild>
            <w:div w:id="14774095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65776990">
      <w:bodyDiv w:val="1"/>
      <w:marLeft w:val="0"/>
      <w:marRight w:val="0"/>
      <w:marTop w:val="0"/>
      <w:marBottom w:val="0"/>
      <w:divBdr>
        <w:top w:val="none" w:sz="0" w:space="0" w:color="auto"/>
        <w:left w:val="none" w:sz="0" w:space="0" w:color="auto"/>
        <w:bottom w:val="none" w:sz="0" w:space="0" w:color="auto"/>
        <w:right w:val="none" w:sz="0" w:space="0" w:color="auto"/>
      </w:divBdr>
    </w:div>
    <w:div w:id="467630550">
      <w:bodyDiv w:val="1"/>
      <w:marLeft w:val="0"/>
      <w:marRight w:val="0"/>
      <w:marTop w:val="0"/>
      <w:marBottom w:val="0"/>
      <w:divBdr>
        <w:top w:val="none" w:sz="0" w:space="0" w:color="auto"/>
        <w:left w:val="none" w:sz="0" w:space="0" w:color="auto"/>
        <w:bottom w:val="none" w:sz="0" w:space="0" w:color="auto"/>
        <w:right w:val="none" w:sz="0" w:space="0" w:color="auto"/>
      </w:divBdr>
    </w:div>
    <w:div w:id="471868768">
      <w:bodyDiv w:val="1"/>
      <w:marLeft w:val="0"/>
      <w:marRight w:val="0"/>
      <w:marTop w:val="0"/>
      <w:marBottom w:val="0"/>
      <w:divBdr>
        <w:top w:val="none" w:sz="0" w:space="0" w:color="auto"/>
        <w:left w:val="none" w:sz="0" w:space="0" w:color="auto"/>
        <w:bottom w:val="none" w:sz="0" w:space="0" w:color="auto"/>
        <w:right w:val="none" w:sz="0" w:space="0" w:color="auto"/>
      </w:divBdr>
    </w:div>
    <w:div w:id="472019546">
      <w:bodyDiv w:val="1"/>
      <w:marLeft w:val="0"/>
      <w:marRight w:val="0"/>
      <w:marTop w:val="0"/>
      <w:marBottom w:val="0"/>
      <w:divBdr>
        <w:top w:val="none" w:sz="0" w:space="0" w:color="auto"/>
        <w:left w:val="none" w:sz="0" w:space="0" w:color="auto"/>
        <w:bottom w:val="none" w:sz="0" w:space="0" w:color="auto"/>
        <w:right w:val="none" w:sz="0" w:space="0" w:color="auto"/>
      </w:divBdr>
      <w:divsChild>
        <w:div w:id="1548294380">
          <w:marLeft w:val="0"/>
          <w:marRight w:val="0"/>
          <w:marTop w:val="0"/>
          <w:marBottom w:val="0"/>
          <w:divBdr>
            <w:top w:val="none" w:sz="0" w:space="0" w:color="auto"/>
            <w:left w:val="none" w:sz="0" w:space="0" w:color="auto"/>
            <w:bottom w:val="none" w:sz="0" w:space="0" w:color="auto"/>
            <w:right w:val="none" w:sz="0" w:space="0" w:color="auto"/>
          </w:divBdr>
          <w:divsChild>
            <w:div w:id="109308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42821">
      <w:bodyDiv w:val="1"/>
      <w:marLeft w:val="0"/>
      <w:marRight w:val="0"/>
      <w:marTop w:val="0"/>
      <w:marBottom w:val="0"/>
      <w:divBdr>
        <w:top w:val="none" w:sz="0" w:space="0" w:color="auto"/>
        <w:left w:val="none" w:sz="0" w:space="0" w:color="auto"/>
        <w:bottom w:val="none" w:sz="0" w:space="0" w:color="auto"/>
        <w:right w:val="none" w:sz="0" w:space="0" w:color="auto"/>
      </w:divBdr>
    </w:div>
    <w:div w:id="477772191">
      <w:bodyDiv w:val="1"/>
      <w:marLeft w:val="0"/>
      <w:marRight w:val="0"/>
      <w:marTop w:val="0"/>
      <w:marBottom w:val="0"/>
      <w:divBdr>
        <w:top w:val="none" w:sz="0" w:space="0" w:color="auto"/>
        <w:left w:val="none" w:sz="0" w:space="0" w:color="auto"/>
        <w:bottom w:val="none" w:sz="0" w:space="0" w:color="auto"/>
        <w:right w:val="none" w:sz="0" w:space="0" w:color="auto"/>
      </w:divBdr>
    </w:div>
    <w:div w:id="477959709">
      <w:bodyDiv w:val="1"/>
      <w:marLeft w:val="0"/>
      <w:marRight w:val="0"/>
      <w:marTop w:val="0"/>
      <w:marBottom w:val="0"/>
      <w:divBdr>
        <w:top w:val="none" w:sz="0" w:space="0" w:color="auto"/>
        <w:left w:val="none" w:sz="0" w:space="0" w:color="auto"/>
        <w:bottom w:val="none" w:sz="0" w:space="0" w:color="auto"/>
        <w:right w:val="none" w:sz="0" w:space="0" w:color="auto"/>
      </w:divBdr>
    </w:div>
    <w:div w:id="480856179">
      <w:bodyDiv w:val="1"/>
      <w:marLeft w:val="0"/>
      <w:marRight w:val="0"/>
      <w:marTop w:val="0"/>
      <w:marBottom w:val="0"/>
      <w:divBdr>
        <w:top w:val="none" w:sz="0" w:space="0" w:color="auto"/>
        <w:left w:val="none" w:sz="0" w:space="0" w:color="auto"/>
        <w:bottom w:val="none" w:sz="0" w:space="0" w:color="auto"/>
        <w:right w:val="none" w:sz="0" w:space="0" w:color="auto"/>
      </w:divBdr>
    </w:div>
    <w:div w:id="481233226">
      <w:bodyDiv w:val="1"/>
      <w:marLeft w:val="0"/>
      <w:marRight w:val="0"/>
      <w:marTop w:val="0"/>
      <w:marBottom w:val="0"/>
      <w:divBdr>
        <w:top w:val="none" w:sz="0" w:space="0" w:color="auto"/>
        <w:left w:val="none" w:sz="0" w:space="0" w:color="auto"/>
        <w:bottom w:val="none" w:sz="0" w:space="0" w:color="auto"/>
        <w:right w:val="none" w:sz="0" w:space="0" w:color="auto"/>
      </w:divBdr>
    </w:div>
    <w:div w:id="483083076">
      <w:bodyDiv w:val="1"/>
      <w:marLeft w:val="0"/>
      <w:marRight w:val="0"/>
      <w:marTop w:val="0"/>
      <w:marBottom w:val="0"/>
      <w:divBdr>
        <w:top w:val="none" w:sz="0" w:space="0" w:color="auto"/>
        <w:left w:val="none" w:sz="0" w:space="0" w:color="auto"/>
        <w:bottom w:val="none" w:sz="0" w:space="0" w:color="auto"/>
        <w:right w:val="none" w:sz="0" w:space="0" w:color="auto"/>
      </w:divBdr>
    </w:div>
    <w:div w:id="484784174">
      <w:bodyDiv w:val="1"/>
      <w:marLeft w:val="0"/>
      <w:marRight w:val="0"/>
      <w:marTop w:val="0"/>
      <w:marBottom w:val="0"/>
      <w:divBdr>
        <w:top w:val="none" w:sz="0" w:space="0" w:color="auto"/>
        <w:left w:val="none" w:sz="0" w:space="0" w:color="auto"/>
        <w:bottom w:val="none" w:sz="0" w:space="0" w:color="auto"/>
        <w:right w:val="none" w:sz="0" w:space="0" w:color="auto"/>
      </w:divBdr>
    </w:div>
    <w:div w:id="485320362">
      <w:bodyDiv w:val="1"/>
      <w:marLeft w:val="0"/>
      <w:marRight w:val="0"/>
      <w:marTop w:val="0"/>
      <w:marBottom w:val="0"/>
      <w:divBdr>
        <w:top w:val="none" w:sz="0" w:space="0" w:color="auto"/>
        <w:left w:val="none" w:sz="0" w:space="0" w:color="auto"/>
        <w:bottom w:val="none" w:sz="0" w:space="0" w:color="auto"/>
        <w:right w:val="none" w:sz="0" w:space="0" w:color="auto"/>
      </w:divBdr>
    </w:div>
    <w:div w:id="485584982">
      <w:bodyDiv w:val="1"/>
      <w:marLeft w:val="0"/>
      <w:marRight w:val="0"/>
      <w:marTop w:val="0"/>
      <w:marBottom w:val="0"/>
      <w:divBdr>
        <w:top w:val="none" w:sz="0" w:space="0" w:color="auto"/>
        <w:left w:val="none" w:sz="0" w:space="0" w:color="auto"/>
        <w:bottom w:val="none" w:sz="0" w:space="0" w:color="auto"/>
        <w:right w:val="none" w:sz="0" w:space="0" w:color="auto"/>
      </w:divBdr>
    </w:div>
    <w:div w:id="485896478">
      <w:bodyDiv w:val="1"/>
      <w:marLeft w:val="0"/>
      <w:marRight w:val="0"/>
      <w:marTop w:val="0"/>
      <w:marBottom w:val="0"/>
      <w:divBdr>
        <w:top w:val="none" w:sz="0" w:space="0" w:color="auto"/>
        <w:left w:val="none" w:sz="0" w:space="0" w:color="auto"/>
        <w:bottom w:val="none" w:sz="0" w:space="0" w:color="auto"/>
        <w:right w:val="none" w:sz="0" w:space="0" w:color="auto"/>
      </w:divBdr>
    </w:div>
    <w:div w:id="486241783">
      <w:bodyDiv w:val="1"/>
      <w:marLeft w:val="0"/>
      <w:marRight w:val="0"/>
      <w:marTop w:val="0"/>
      <w:marBottom w:val="0"/>
      <w:divBdr>
        <w:top w:val="none" w:sz="0" w:space="0" w:color="auto"/>
        <w:left w:val="none" w:sz="0" w:space="0" w:color="auto"/>
        <w:bottom w:val="none" w:sz="0" w:space="0" w:color="auto"/>
        <w:right w:val="none" w:sz="0" w:space="0" w:color="auto"/>
      </w:divBdr>
    </w:div>
    <w:div w:id="489756388">
      <w:bodyDiv w:val="1"/>
      <w:marLeft w:val="0"/>
      <w:marRight w:val="0"/>
      <w:marTop w:val="0"/>
      <w:marBottom w:val="0"/>
      <w:divBdr>
        <w:top w:val="none" w:sz="0" w:space="0" w:color="auto"/>
        <w:left w:val="none" w:sz="0" w:space="0" w:color="auto"/>
        <w:bottom w:val="none" w:sz="0" w:space="0" w:color="auto"/>
        <w:right w:val="none" w:sz="0" w:space="0" w:color="auto"/>
      </w:divBdr>
    </w:div>
    <w:div w:id="490143835">
      <w:bodyDiv w:val="1"/>
      <w:marLeft w:val="0"/>
      <w:marRight w:val="0"/>
      <w:marTop w:val="0"/>
      <w:marBottom w:val="0"/>
      <w:divBdr>
        <w:top w:val="none" w:sz="0" w:space="0" w:color="auto"/>
        <w:left w:val="none" w:sz="0" w:space="0" w:color="auto"/>
        <w:bottom w:val="none" w:sz="0" w:space="0" w:color="auto"/>
        <w:right w:val="none" w:sz="0" w:space="0" w:color="auto"/>
      </w:divBdr>
    </w:div>
    <w:div w:id="490290839">
      <w:bodyDiv w:val="1"/>
      <w:marLeft w:val="0"/>
      <w:marRight w:val="0"/>
      <w:marTop w:val="0"/>
      <w:marBottom w:val="0"/>
      <w:divBdr>
        <w:top w:val="none" w:sz="0" w:space="0" w:color="auto"/>
        <w:left w:val="none" w:sz="0" w:space="0" w:color="auto"/>
        <w:bottom w:val="none" w:sz="0" w:space="0" w:color="auto"/>
        <w:right w:val="none" w:sz="0" w:space="0" w:color="auto"/>
      </w:divBdr>
    </w:div>
    <w:div w:id="492599744">
      <w:bodyDiv w:val="1"/>
      <w:marLeft w:val="0"/>
      <w:marRight w:val="0"/>
      <w:marTop w:val="0"/>
      <w:marBottom w:val="0"/>
      <w:divBdr>
        <w:top w:val="none" w:sz="0" w:space="0" w:color="auto"/>
        <w:left w:val="none" w:sz="0" w:space="0" w:color="auto"/>
        <w:bottom w:val="none" w:sz="0" w:space="0" w:color="auto"/>
        <w:right w:val="none" w:sz="0" w:space="0" w:color="auto"/>
      </w:divBdr>
    </w:div>
    <w:div w:id="494416519">
      <w:bodyDiv w:val="1"/>
      <w:marLeft w:val="0"/>
      <w:marRight w:val="0"/>
      <w:marTop w:val="0"/>
      <w:marBottom w:val="0"/>
      <w:divBdr>
        <w:top w:val="none" w:sz="0" w:space="0" w:color="auto"/>
        <w:left w:val="none" w:sz="0" w:space="0" w:color="auto"/>
        <w:bottom w:val="none" w:sz="0" w:space="0" w:color="auto"/>
        <w:right w:val="none" w:sz="0" w:space="0" w:color="auto"/>
      </w:divBdr>
    </w:div>
    <w:div w:id="495533080">
      <w:bodyDiv w:val="1"/>
      <w:marLeft w:val="0"/>
      <w:marRight w:val="0"/>
      <w:marTop w:val="0"/>
      <w:marBottom w:val="0"/>
      <w:divBdr>
        <w:top w:val="none" w:sz="0" w:space="0" w:color="auto"/>
        <w:left w:val="none" w:sz="0" w:space="0" w:color="auto"/>
        <w:bottom w:val="none" w:sz="0" w:space="0" w:color="auto"/>
        <w:right w:val="none" w:sz="0" w:space="0" w:color="auto"/>
      </w:divBdr>
    </w:div>
    <w:div w:id="495540269">
      <w:bodyDiv w:val="1"/>
      <w:marLeft w:val="0"/>
      <w:marRight w:val="0"/>
      <w:marTop w:val="0"/>
      <w:marBottom w:val="0"/>
      <w:divBdr>
        <w:top w:val="none" w:sz="0" w:space="0" w:color="auto"/>
        <w:left w:val="none" w:sz="0" w:space="0" w:color="auto"/>
        <w:bottom w:val="none" w:sz="0" w:space="0" w:color="auto"/>
        <w:right w:val="none" w:sz="0" w:space="0" w:color="auto"/>
      </w:divBdr>
    </w:div>
    <w:div w:id="497503395">
      <w:bodyDiv w:val="1"/>
      <w:marLeft w:val="0"/>
      <w:marRight w:val="0"/>
      <w:marTop w:val="0"/>
      <w:marBottom w:val="0"/>
      <w:divBdr>
        <w:top w:val="none" w:sz="0" w:space="0" w:color="auto"/>
        <w:left w:val="none" w:sz="0" w:space="0" w:color="auto"/>
        <w:bottom w:val="none" w:sz="0" w:space="0" w:color="auto"/>
        <w:right w:val="none" w:sz="0" w:space="0" w:color="auto"/>
      </w:divBdr>
      <w:divsChild>
        <w:div w:id="1996952965">
          <w:marLeft w:val="0"/>
          <w:marRight w:val="0"/>
          <w:marTop w:val="0"/>
          <w:marBottom w:val="0"/>
          <w:divBdr>
            <w:top w:val="none" w:sz="0" w:space="0" w:color="auto"/>
            <w:left w:val="none" w:sz="0" w:space="0" w:color="auto"/>
            <w:bottom w:val="none" w:sz="0" w:space="0" w:color="auto"/>
            <w:right w:val="none" w:sz="0" w:space="0" w:color="auto"/>
          </w:divBdr>
          <w:divsChild>
            <w:div w:id="662663392">
              <w:marLeft w:val="0"/>
              <w:marRight w:val="0"/>
              <w:marTop w:val="0"/>
              <w:marBottom w:val="0"/>
              <w:divBdr>
                <w:top w:val="none" w:sz="0" w:space="0" w:color="auto"/>
                <w:left w:val="none" w:sz="0" w:space="0" w:color="auto"/>
                <w:bottom w:val="none" w:sz="0" w:space="0" w:color="auto"/>
                <w:right w:val="none" w:sz="0" w:space="0" w:color="auto"/>
              </w:divBdr>
              <w:divsChild>
                <w:div w:id="1151363187">
                  <w:marLeft w:val="0"/>
                  <w:marRight w:val="0"/>
                  <w:marTop w:val="0"/>
                  <w:marBottom w:val="0"/>
                  <w:divBdr>
                    <w:top w:val="none" w:sz="0" w:space="0" w:color="auto"/>
                    <w:left w:val="none" w:sz="0" w:space="0" w:color="auto"/>
                    <w:bottom w:val="none" w:sz="0" w:space="0" w:color="auto"/>
                    <w:right w:val="none" w:sz="0" w:space="0" w:color="auto"/>
                  </w:divBdr>
                  <w:divsChild>
                    <w:div w:id="171527265">
                      <w:marLeft w:val="0"/>
                      <w:marRight w:val="0"/>
                      <w:marTop w:val="0"/>
                      <w:marBottom w:val="0"/>
                      <w:divBdr>
                        <w:top w:val="none" w:sz="0" w:space="0" w:color="auto"/>
                        <w:left w:val="none" w:sz="0" w:space="0" w:color="auto"/>
                        <w:bottom w:val="none" w:sz="0" w:space="0" w:color="auto"/>
                        <w:right w:val="none" w:sz="0" w:space="0" w:color="auto"/>
                      </w:divBdr>
                      <w:divsChild>
                        <w:div w:id="579868090">
                          <w:marLeft w:val="0"/>
                          <w:marRight w:val="0"/>
                          <w:marTop w:val="0"/>
                          <w:marBottom w:val="0"/>
                          <w:divBdr>
                            <w:top w:val="none" w:sz="0" w:space="0" w:color="auto"/>
                            <w:left w:val="none" w:sz="0" w:space="0" w:color="auto"/>
                            <w:bottom w:val="none" w:sz="0" w:space="0" w:color="auto"/>
                            <w:right w:val="none" w:sz="0" w:space="0" w:color="auto"/>
                          </w:divBdr>
                          <w:divsChild>
                            <w:div w:id="13286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0971814">
      <w:bodyDiv w:val="1"/>
      <w:marLeft w:val="0"/>
      <w:marRight w:val="0"/>
      <w:marTop w:val="0"/>
      <w:marBottom w:val="0"/>
      <w:divBdr>
        <w:top w:val="none" w:sz="0" w:space="0" w:color="auto"/>
        <w:left w:val="none" w:sz="0" w:space="0" w:color="auto"/>
        <w:bottom w:val="none" w:sz="0" w:space="0" w:color="auto"/>
        <w:right w:val="none" w:sz="0" w:space="0" w:color="auto"/>
      </w:divBdr>
      <w:divsChild>
        <w:div w:id="615216093">
          <w:marLeft w:val="0"/>
          <w:marRight w:val="0"/>
          <w:marTop w:val="0"/>
          <w:marBottom w:val="0"/>
          <w:divBdr>
            <w:top w:val="none" w:sz="0" w:space="0" w:color="auto"/>
            <w:left w:val="none" w:sz="0" w:space="0" w:color="auto"/>
            <w:bottom w:val="none" w:sz="0" w:space="0" w:color="auto"/>
            <w:right w:val="none" w:sz="0" w:space="0" w:color="auto"/>
          </w:divBdr>
          <w:divsChild>
            <w:div w:id="1526282799">
              <w:marLeft w:val="0"/>
              <w:marRight w:val="0"/>
              <w:marTop w:val="0"/>
              <w:marBottom w:val="0"/>
              <w:divBdr>
                <w:top w:val="none" w:sz="0" w:space="0" w:color="auto"/>
                <w:left w:val="none" w:sz="0" w:space="0" w:color="auto"/>
                <w:bottom w:val="none" w:sz="0" w:space="0" w:color="auto"/>
                <w:right w:val="none" w:sz="0" w:space="0" w:color="auto"/>
              </w:divBdr>
              <w:divsChild>
                <w:div w:id="1417482263">
                  <w:marLeft w:val="0"/>
                  <w:marRight w:val="0"/>
                  <w:marTop w:val="0"/>
                  <w:marBottom w:val="0"/>
                  <w:divBdr>
                    <w:top w:val="none" w:sz="0" w:space="0" w:color="auto"/>
                    <w:left w:val="none" w:sz="0" w:space="0" w:color="auto"/>
                    <w:bottom w:val="none" w:sz="0" w:space="0" w:color="auto"/>
                    <w:right w:val="none" w:sz="0" w:space="0" w:color="auto"/>
                  </w:divBdr>
                  <w:divsChild>
                    <w:div w:id="207473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764129">
          <w:marLeft w:val="0"/>
          <w:marRight w:val="0"/>
          <w:marTop w:val="0"/>
          <w:marBottom w:val="0"/>
          <w:divBdr>
            <w:top w:val="none" w:sz="0" w:space="0" w:color="auto"/>
            <w:left w:val="none" w:sz="0" w:space="0" w:color="auto"/>
            <w:bottom w:val="none" w:sz="0" w:space="0" w:color="auto"/>
            <w:right w:val="none" w:sz="0" w:space="0" w:color="auto"/>
          </w:divBdr>
          <w:divsChild>
            <w:div w:id="1219707921">
              <w:marLeft w:val="0"/>
              <w:marRight w:val="0"/>
              <w:marTop w:val="0"/>
              <w:marBottom w:val="0"/>
              <w:divBdr>
                <w:top w:val="none" w:sz="0" w:space="0" w:color="auto"/>
                <w:left w:val="none" w:sz="0" w:space="0" w:color="auto"/>
                <w:bottom w:val="none" w:sz="0" w:space="0" w:color="auto"/>
                <w:right w:val="none" w:sz="0" w:space="0" w:color="auto"/>
              </w:divBdr>
              <w:divsChild>
                <w:div w:id="2119592512">
                  <w:marLeft w:val="0"/>
                  <w:marRight w:val="0"/>
                  <w:marTop w:val="0"/>
                  <w:marBottom w:val="0"/>
                  <w:divBdr>
                    <w:top w:val="none" w:sz="0" w:space="0" w:color="auto"/>
                    <w:left w:val="none" w:sz="0" w:space="0" w:color="auto"/>
                    <w:bottom w:val="none" w:sz="0" w:space="0" w:color="auto"/>
                    <w:right w:val="none" w:sz="0" w:space="0" w:color="auto"/>
                  </w:divBdr>
                  <w:divsChild>
                    <w:div w:id="3163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016274">
      <w:bodyDiv w:val="1"/>
      <w:marLeft w:val="0"/>
      <w:marRight w:val="0"/>
      <w:marTop w:val="0"/>
      <w:marBottom w:val="0"/>
      <w:divBdr>
        <w:top w:val="none" w:sz="0" w:space="0" w:color="auto"/>
        <w:left w:val="none" w:sz="0" w:space="0" w:color="auto"/>
        <w:bottom w:val="none" w:sz="0" w:space="0" w:color="auto"/>
        <w:right w:val="none" w:sz="0" w:space="0" w:color="auto"/>
      </w:divBdr>
    </w:div>
    <w:div w:id="503084070">
      <w:bodyDiv w:val="1"/>
      <w:marLeft w:val="0"/>
      <w:marRight w:val="0"/>
      <w:marTop w:val="0"/>
      <w:marBottom w:val="0"/>
      <w:divBdr>
        <w:top w:val="none" w:sz="0" w:space="0" w:color="auto"/>
        <w:left w:val="none" w:sz="0" w:space="0" w:color="auto"/>
        <w:bottom w:val="none" w:sz="0" w:space="0" w:color="auto"/>
        <w:right w:val="none" w:sz="0" w:space="0" w:color="auto"/>
      </w:divBdr>
    </w:div>
    <w:div w:id="503740240">
      <w:bodyDiv w:val="1"/>
      <w:marLeft w:val="0"/>
      <w:marRight w:val="0"/>
      <w:marTop w:val="0"/>
      <w:marBottom w:val="0"/>
      <w:divBdr>
        <w:top w:val="none" w:sz="0" w:space="0" w:color="auto"/>
        <w:left w:val="none" w:sz="0" w:space="0" w:color="auto"/>
        <w:bottom w:val="none" w:sz="0" w:space="0" w:color="auto"/>
        <w:right w:val="none" w:sz="0" w:space="0" w:color="auto"/>
      </w:divBdr>
    </w:div>
    <w:div w:id="504050317">
      <w:bodyDiv w:val="1"/>
      <w:marLeft w:val="0"/>
      <w:marRight w:val="0"/>
      <w:marTop w:val="0"/>
      <w:marBottom w:val="0"/>
      <w:divBdr>
        <w:top w:val="none" w:sz="0" w:space="0" w:color="auto"/>
        <w:left w:val="none" w:sz="0" w:space="0" w:color="auto"/>
        <w:bottom w:val="none" w:sz="0" w:space="0" w:color="auto"/>
        <w:right w:val="none" w:sz="0" w:space="0" w:color="auto"/>
      </w:divBdr>
    </w:div>
    <w:div w:id="504367408">
      <w:bodyDiv w:val="1"/>
      <w:marLeft w:val="0"/>
      <w:marRight w:val="0"/>
      <w:marTop w:val="0"/>
      <w:marBottom w:val="0"/>
      <w:divBdr>
        <w:top w:val="none" w:sz="0" w:space="0" w:color="auto"/>
        <w:left w:val="none" w:sz="0" w:space="0" w:color="auto"/>
        <w:bottom w:val="none" w:sz="0" w:space="0" w:color="auto"/>
        <w:right w:val="none" w:sz="0" w:space="0" w:color="auto"/>
      </w:divBdr>
    </w:div>
    <w:div w:id="506138762">
      <w:bodyDiv w:val="1"/>
      <w:marLeft w:val="0"/>
      <w:marRight w:val="0"/>
      <w:marTop w:val="0"/>
      <w:marBottom w:val="0"/>
      <w:divBdr>
        <w:top w:val="none" w:sz="0" w:space="0" w:color="auto"/>
        <w:left w:val="none" w:sz="0" w:space="0" w:color="auto"/>
        <w:bottom w:val="none" w:sz="0" w:space="0" w:color="auto"/>
        <w:right w:val="none" w:sz="0" w:space="0" w:color="auto"/>
      </w:divBdr>
    </w:div>
    <w:div w:id="507595649">
      <w:bodyDiv w:val="1"/>
      <w:marLeft w:val="0"/>
      <w:marRight w:val="0"/>
      <w:marTop w:val="0"/>
      <w:marBottom w:val="0"/>
      <w:divBdr>
        <w:top w:val="none" w:sz="0" w:space="0" w:color="auto"/>
        <w:left w:val="none" w:sz="0" w:space="0" w:color="auto"/>
        <w:bottom w:val="none" w:sz="0" w:space="0" w:color="auto"/>
        <w:right w:val="none" w:sz="0" w:space="0" w:color="auto"/>
      </w:divBdr>
    </w:div>
    <w:div w:id="508759347">
      <w:bodyDiv w:val="1"/>
      <w:marLeft w:val="0"/>
      <w:marRight w:val="0"/>
      <w:marTop w:val="0"/>
      <w:marBottom w:val="0"/>
      <w:divBdr>
        <w:top w:val="none" w:sz="0" w:space="0" w:color="auto"/>
        <w:left w:val="none" w:sz="0" w:space="0" w:color="auto"/>
        <w:bottom w:val="none" w:sz="0" w:space="0" w:color="auto"/>
        <w:right w:val="none" w:sz="0" w:space="0" w:color="auto"/>
      </w:divBdr>
    </w:div>
    <w:div w:id="509031637">
      <w:bodyDiv w:val="1"/>
      <w:marLeft w:val="0"/>
      <w:marRight w:val="0"/>
      <w:marTop w:val="0"/>
      <w:marBottom w:val="0"/>
      <w:divBdr>
        <w:top w:val="none" w:sz="0" w:space="0" w:color="auto"/>
        <w:left w:val="none" w:sz="0" w:space="0" w:color="auto"/>
        <w:bottom w:val="none" w:sz="0" w:space="0" w:color="auto"/>
        <w:right w:val="none" w:sz="0" w:space="0" w:color="auto"/>
      </w:divBdr>
    </w:div>
    <w:div w:id="511260654">
      <w:bodyDiv w:val="1"/>
      <w:marLeft w:val="0"/>
      <w:marRight w:val="0"/>
      <w:marTop w:val="0"/>
      <w:marBottom w:val="0"/>
      <w:divBdr>
        <w:top w:val="none" w:sz="0" w:space="0" w:color="auto"/>
        <w:left w:val="none" w:sz="0" w:space="0" w:color="auto"/>
        <w:bottom w:val="none" w:sz="0" w:space="0" w:color="auto"/>
        <w:right w:val="none" w:sz="0" w:space="0" w:color="auto"/>
      </w:divBdr>
    </w:div>
    <w:div w:id="511337095">
      <w:bodyDiv w:val="1"/>
      <w:marLeft w:val="0"/>
      <w:marRight w:val="0"/>
      <w:marTop w:val="0"/>
      <w:marBottom w:val="0"/>
      <w:divBdr>
        <w:top w:val="none" w:sz="0" w:space="0" w:color="auto"/>
        <w:left w:val="none" w:sz="0" w:space="0" w:color="auto"/>
        <w:bottom w:val="none" w:sz="0" w:space="0" w:color="auto"/>
        <w:right w:val="none" w:sz="0" w:space="0" w:color="auto"/>
      </w:divBdr>
    </w:div>
    <w:div w:id="511720875">
      <w:bodyDiv w:val="1"/>
      <w:marLeft w:val="0"/>
      <w:marRight w:val="0"/>
      <w:marTop w:val="0"/>
      <w:marBottom w:val="0"/>
      <w:divBdr>
        <w:top w:val="none" w:sz="0" w:space="0" w:color="auto"/>
        <w:left w:val="none" w:sz="0" w:space="0" w:color="auto"/>
        <w:bottom w:val="none" w:sz="0" w:space="0" w:color="auto"/>
        <w:right w:val="none" w:sz="0" w:space="0" w:color="auto"/>
      </w:divBdr>
    </w:div>
    <w:div w:id="512719069">
      <w:bodyDiv w:val="1"/>
      <w:marLeft w:val="0"/>
      <w:marRight w:val="0"/>
      <w:marTop w:val="0"/>
      <w:marBottom w:val="0"/>
      <w:divBdr>
        <w:top w:val="none" w:sz="0" w:space="0" w:color="auto"/>
        <w:left w:val="none" w:sz="0" w:space="0" w:color="auto"/>
        <w:bottom w:val="none" w:sz="0" w:space="0" w:color="auto"/>
        <w:right w:val="none" w:sz="0" w:space="0" w:color="auto"/>
      </w:divBdr>
    </w:div>
    <w:div w:id="513424081">
      <w:bodyDiv w:val="1"/>
      <w:marLeft w:val="0"/>
      <w:marRight w:val="0"/>
      <w:marTop w:val="0"/>
      <w:marBottom w:val="0"/>
      <w:divBdr>
        <w:top w:val="none" w:sz="0" w:space="0" w:color="auto"/>
        <w:left w:val="none" w:sz="0" w:space="0" w:color="auto"/>
        <w:bottom w:val="none" w:sz="0" w:space="0" w:color="auto"/>
        <w:right w:val="none" w:sz="0" w:space="0" w:color="auto"/>
      </w:divBdr>
    </w:div>
    <w:div w:id="515002540">
      <w:bodyDiv w:val="1"/>
      <w:marLeft w:val="0"/>
      <w:marRight w:val="0"/>
      <w:marTop w:val="0"/>
      <w:marBottom w:val="0"/>
      <w:divBdr>
        <w:top w:val="none" w:sz="0" w:space="0" w:color="auto"/>
        <w:left w:val="none" w:sz="0" w:space="0" w:color="auto"/>
        <w:bottom w:val="none" w:sz="0" w:space="0" w:color="auto"/>
        <w:right w:val="none" w:sz="0" w:space="0" w:color="auto"/>
      </w:divBdr>
    </w:div>
    <w:div w:id="515997640">
      <w:bodyDiv w:val="1"/>
      <w:marLeft w:val="0"/>
      <w:marRight w:val="0"/>
      <w:marTop w:val="0"/>
      <w:marBottom w:val="0"/>
      <w:divBdr>
        <w:top w:val="none" w:sz="0" w:space="0" w:color="auto"/>
        <w:left w:val="none" w:sz="0" w:space="0" w:color="auto"/>
        <w:bottom w:val="none" w:sz="0" w:space="0" w:color="auto"/>
        <w:right w:val="none" w:sz="0" w:space="0" w:color="auto"/>
      </w:divBdr>
    </w:div>
    <w:div w:id="516045878">
      <w:bodyDiv w:val="1"/>
      <w:marLeft w:val="0"/>
      <w:marRight w:val="0"/>
      <w:marTop w:val="0"/>
      <w:marBottom w:val="0"/>
      <w:divBdr>
        <w:top w:val="none" w:sz="0" w:space="0" w:color="auto"/>
        <w:left w:val="none" w:sz="0" w:space="0" w:color="auto"/>
        <w:bottom w:val="none" w:sz="0" w:space="0" w:color="auto"/>
        <w:right w:val="none" w:sz="0" w:space="0" w:color="auto"/>
      </w:divBdr>
    </w:div>
    <w:div w:id="516193405">
      <w:bodyDiv w:val="1"/>
      <w:marLeft w:val="0"/>
      <w:marRight w:val="0"/>
      <w:marTop w:val="0"/>
      <w:marBottom w:val="0"/>
      <w:divBdr>
        <w:top w:val="none" w:sz="0" w:space="0" w:color="auto"/>
        <w:left w:val="none" w:sz="0" w:space="0" w:color="auto"/>
        <w:bottom w:val="none" w:sz="0" w:space="0" w:color="auto"/>
        <w:right w:val="none" w:sz="0" w:space="0" w:color="auto"/>
      </w:divBdr>
    </w:div>
    <w:div w:id="516312507">
      <w:bodyDiv w:val="1"/>
      <w:marLeft w:val="0"/>
      <w:marRight w:val="0"/>
      <w:marTop w:val="0"/>
      <w:marBottom w:val="0"/>
      <w:divBdr>
        <w:top w:val="none" w:sz="0" w:space="0" w:color="auto"/>
        <w:left w:val="none" w:sz="0" w:space="0" w:color="auto"/>
        <w:bottom w:val="none" w:sz="0" w:space="0" w:color="auto"/>
        <w:right w:val="none" w:sz="0" w:space="0" w:color="auto"/>
      </w:divBdr>
    </w:div>
    <w:div w:id="516777407">
      <w:bodyDiv w:val="1"/>
      <w:marLeft w:val="0"/>
      <w:marRight w:val="0"/>
      <w:marTop w:val="0"/>
      <w:marBottom w:val="0"/>
      <w:divBdr>
        <w:top w:val="none" w:sz="0" w:space="0" w:color="auto"/>
        <w:left w:val="none" w:sz="0" w:space="0" w:color="auto"/>
        <w:bottom w:val="none" w:sz="0" w:space="0" w:color="auto"/>
        <w:right w:val="none" w:sz="0" w:space="0" w:color="auto"/>
      </w:divBdr>
    </w:div>
    <w:div w:id="517894963">
      <w:bodyDiv w:val="1"/>
      <w:marLeft w:val="0"/>
      <w:marRight w:val="0"/>
      <w:marTop w:val="0"/>
      <w:marBottom w:val="0"/>
      <w:divBdr>
        <w:top w:val="none" w:sz="0" w:space="0" w:color="auto"/>
        <w:left w:val="none" w:sz="0" w:space="0" w:color="auto"/>
        <w:bottom w:val="none" w:sz="0" w:space="0" w:color="auto"/>
        <w:right w:val="none" w:sz="0" w:space="0" w:color="auto"/>
      </w:divBdr>
    </w:div>
    <w:div w:id="518277062">
      <w:bodyDiv w:val="1"/>
      <w:marLeft w:val="0"/>
      <w:marRight w:val="0"/>
      <w:marTop w:val="0"/>
      <w:marBottom w:val="0"/>
      <w:divBdr>
        <w:top w:val="none" w:sz="0" w:space="0" w:color="auto"/>
        <w:left w:val="none" w:sz="0" w:space="0" w:color="auto"/>
        <w:bottom w:val="none" w:sz="0" w:space="0" w:color="auto"/>
        <w:right w:val="none" w:sz="0" w:space="0" w:color="auto"/>
      </w:divBdr>
    </w:div>
    <w:div w:id="522745842">
      <w:bodyDiv w:val="1"/>
      <w:marLeft w:val="0"/>
      <w:marRight w:val="0"/>
      <w:marTop w:val="0"/>
      <w:marBottom w:val="0"/>
      <w:divBdr>
        <w:top w:val="none" w:sz="0" w:space="0" w:color="auto"/>
        <w:left w:val="none" w:sz="0" w:space="0" w:color="auto"/>
        <w:bottom w:val="none" w:sz="0" w:space="0" w:color="auto"/>
        <w:right w:val="none" w:sz="0" w:space="0" w:color="auto"/>
      </w:divBdr>
    </w:div>
    <w:div w:id="522792820">
      <w:bodyDiv w:val="1"/>
      <w:marLeft w:val="0"/>
      <w:marRight w:val="0"/>
      <w:marTop w:val="0"/>
      <w:marBottom w:val="0"/>
      <w:divBdr>
        <w:top w:val="none" w:sz="0" w:space="0" w:color="auto"/>
        <w:left w:val="none" w:sz="0" w:space="0" w:color="auto"/>
        <w:bottom w:val="none" w:sz="0" w:space="0" w:color="auto"/>
        <w:right w:val="none" w:sz="0" w:space="0" w:color="auto"/>
      </w:divBdr>
    </w:div>
    <w:div w:id="522980101">
      <w:bodyDiv w:val="1"/>
      <w:marLeft w:val="0"/>
      <w:marRight w:val="0"/>
      <w:marTop w:val="0"/>
      <w:marBottom w:val="0"/>
      <w:divBdr>
        <w:top w:val="none" w:sz="0" w:space="0" w:color="auto"/>
        <w:left w:val="none" w:sz="0" w:space="0" w:color="auto"/>
        <w:bottom w:val="none" w:sz="0" w:space="0" w:color="auto"/>
        <w:right w:val="none" w:sz="0" w:space="0" w:color="auto"/>
      </w:divBdr>
    </w:div>
    <w:div w:id="523132859">
      <w:bodyDiv w:val="1"/>
      <w:marLeft w:val="0"/>
      <w:marRight w:val="0"/>
      <w:marTop w:val="0"/>
      <w:marBottom w:val="0"/>
      <w:divBdr>
        <w:top w:val="none" w:sz="0" w:space="0" w:color="auto"/>
        <w:left w:val="none" w:sz="0" w:space="0" w:color="auto"/>
        <w:bottom w:val="none" w:sz="0" w:space="0" w:color="auto"/>
        <w:right w:val="none" w:sz="0" w:space="0" w:color="auto"/>
      </w:divBdr>
    </w:div>
    <w:div w:id="523248077">
      <w:bodyDiv w:val="1"/>
      <w:marLeft w:val="0"/>
      <w:marRight w:val="0"/>
      <w:marTop w:val="0"/>
      <w:marBottom w:val="0"/>
      <w:divBdr>
        <w:top w:val="none" w:sz="0" w:space="0" w:color="auto"/>
        <w:left w:val="none" w:sz="0" w:space="0" w:color="auto"/>
        <w:bottom w:val="none" w:sz="0" w:space="0" w:color="auto"/>
        <w:right w:val="none" w:sz="0" w:space="0" w:color="auto"/>
      </w:divBdr>
    </w:div>
    <w:div w:id="523832727">
      <w:bodyDiv w:val="1"/>
      <w:marLeft w:val="0"/>
      <w:marRight w:val="0"/>
      <w:marTop w:val="0"/>
      <w:marBottom w:val="0"/>
      <w:divBdr>
        <w:top w:val="none" w:sz="0" w:space="0" w:color="auto"/>
        <w:left w:val="none" w:sz="0" w:space="0" w:color="auto"/>
        <w:bottom w:val="none" w:sz="0" w:space="0" w:color="auto"/>
        <w:right w:val="none" w:sz="0" w:space="0" w:color="auto"/>
      </w:divBdr>
    </w:div>
    <w:div w:id="524951289">
      <w:bodyDiv w:val="1"/>
      <w:marLeft w:val="0"/>
      <w:marRight w:val="0"/>
      <w:marTop w:val="0"/>
      <w:marBottom w:val="0"/>
      <w:divBdr>
        <w:top w:val="none" w:sz="0" w:space="0" w:color="auto"/>
        <w:left w:val="none" w:sz="0" w:space="0" w:color="auto"/>
        <w:bottom w:val="none" w:sz="0" w:space="0" w:color="auto"/>
        <w:right w:val="none" w:sz="0" w:space="0" w:color="auto"/>
      </w:divBdr>
    </w:div>
    <w:div w:id="525414404">
      <w:bodyDiv w:val="1"/>
      <w:marLeft w:val="0"/>
      <w:marRight w:val="0"/>
      <w:marTop w:val="0"/>
      <w:marBottom w:val="0"/>
      <w:divBdr>
        <w:top w:val="none" w:sz="0" w:space="0" w:color="auto"/>
        <w:left w:val="none" w:sz="0" w:space="0" w:color="auto"/>
        <w:bottom w:val="none" w:sz="0" w:space="0" w:color="auto"/>
        <w:right w:val="none" w:sz="0" w:space="0" w:color="auto"/>
      </w:divBdr>
    </w:div>
    <w:div w:id="526525666">
      <w:bodyDiv w:val="1"/>
      <w:marLeft w:val="0"/>
      <w:marRight w:val="0"/>
      <w:marTop w:val="0"/>
      <w:marBottom w:val="0"/>
      <w:divBdr>
        <w:top w:val="none" w:sz="0" w:space="0" w:color="auto"/>
        <w:left w:val="none" w:sz="0" w:space="0" w:color="auto"/>
        <w:bottom w:val="none" w:sz="0" w:space="0" w:color="auto"/>
        <w:right w:val="none" w:sz="0" w:space="0" w:color="auto"/>
      </w:divBdr>
    </w:div>
    <w:div w:id="527372478">
      <w:bodyDiv w:val="1"/>
      <w:marLeft w:val="0"/>
      <w:marRight w:val="0"/>
      <w:marTop w:val="0"/>
      <w:marBottom w:val="0"/>
      <w:divBdr>
        <w:top w:val="none" w:sz="0" w:space="0" w:color="auto"/>
        <w:left w:val="none" w:sz="0" w:space="0" w:color="auto"/>
        <w:bottom w:val="none" w:sz="0" w:space="0" w:color="auto"/>
        <w:right w:val="none" w:sz="0" w:space="0" w:color="auto"/>
      </w:divBdr>
    </w:div>
    <w:div w:id="527986983">
      <w:bodyDiv w:val="1"/>
      <w:marLeft w:val="0"/>
      <w:marRight w:val="0"/>
      <w:marTop w:val="0"/>
      <w:marBottom w:val="0"/>
      <w:divBdr>
        <w:top w:val="none" w:sz="0" w:space="0" w:color="auto"/>
        <w:left w:val="none" w:sz="0" w:space="0" w:color="auto"/>
        <w:bottom w:val="none" w:sz="0" w:space="0" w:color="auto"/>
        <w:right w:val="none" w:sz="0" w:space="0" w:color="auto"/>
      </w:divBdr>
    </w:div>
    <w:div w:id="531961431">
      <w:bodyDiv w:val="1"/>
      <w:marLeft w:val="0"/>
      <w:marRight w:val="0"/>
      <w:marTop w:val="0"/>
      <w:marBottom w:val="0"/>
      <w:divBdr>
        <w:top w:val="none" w:sz="0" w:space="0" w:color="auto"/>
        <w:left w:val="none" w:sz="0" w:space="0" w:color="auto"/>
        <w:bottom w:val="none" w:sz="0" w:space="0" w:color="auto"/>
        <w:right w:val="none" w:sz="0" w:space="0" w:color="auto"/>
      </w:divBdr>
    </w:div>
    <w:div w:id="534463647">
      <w:bodyDiv w:val="1"/>
      <w:marLeft w:val="0"/>
      <w:marRight w:val="0"/>
      <w:marTop w:val="0"/>
      <w:marBottom w:val="0"/>
      <w:divBdr>
        <w:top w:val="none" w:sz="0" w:space="0" w:color="auto"/>
        <w:left w:val="none" w:sz="0" w:space="0" w:color="auto"/>
        <w:bottom w:val="none" w:sz="0" w:space="0" w:color="auto"/>
        <w:right w:val="none" w:sz="0" w:space="0" w:color="auto"/>
      </w:divBdr>
    </w:div>
    <w:div w:id="535390676">
      <w:bodyDiv w:val="1"/>
      <w:marLeft w:val="0"/>
      <w:marRight w:val="0"/>
      <w:marTop w:val="0"/>
      <w:marBottom w:val="0"/>
      <w:divBdr>
        <w:top w:val="none" w:sz="0" w:space="0" w:color="auto"/>
        <w:left w:val="none" w:sz="0" w:space="0" w:color="auto"/>
        <w:bottom w:val="none" w:sz="0" w:space="0" w:color="auto"/>
        <w:right w:val="none" w:sz="0" w:space="0" w:color="auto"/>
      </w:divBdr>
    </w:div>
    <w:div w:id="536086537">
      <w:bodyDiv w:val="1"/>
      <w:marLeft w:val="0"/>
      <w:marRight w:val="0"/>
      <w:marTop w:val="0"/>
      <w:marBottom w:val="0"/>
      <w:divBdr>
        <w:top w:val="none" w:sz="0" w:space="0" w:color="auto"/>
        <w:left w:val="none" w:sz="0" w:space="0" w:color="auto"/>
        <w:bottom w:val="none" w:sz="0" w:space="0" w:color="auto"/>
        <w:right w:val="none" w:sz="0" w:space="0" w:color="auto"/>
      </w:divBdr>
    </w:div>
    <w:div w:id="536743284">
      <w:bodyDiv w:val="1"/>
      <w:marLeft w:val="0"/>
      <w:marRight w:val="0"/>
      <w:marTop w:val="0"/>
      <w:marBottom w:val="0"/>
      <w:divBdr>
        <w:top w:val="none" w:sz="0" w:space="0" w:color="auto"/>
        <w:left w:val="none" w:sz="0" w:space="0" w:color="auto"/>
        <w:bottom w:val="none" w:sz="0" w:space="0" w:color="auto"/>
        <w:right w:val="none" w:sz="0" w:space="0" w:color="auto"/>
      </w:divBdr>
    </w:div>
    <w:div w:id="536818648">
      <w:bodyDiv w:val="1"/>
      <w:marLeft w:val="0"/>
      <w:marRight w:val="0"/>
      <w:marTop w:val="0"/>
      <w:marBottom w:val="0"/>
      <w:divBdr>
        <w:top w:val="none" w:sz="0" w:space="0" w:color="auto"/>
        <w:left w:val="none" w:sz="0" w:space="0" w:color="auto"/>
        <w:bottom w:val="none" w:sz="0" w:space="0" w:color="auto"/>
        <w:right w:val="none" w:sz="0" w:space="0" w:color="auto"/>
      </w:divBdr>
    </w:div>
    <w:div w:id="537351319">
      <w:bodyDiv w:val="1"/>
      <w:marLeft w:val="0"/>
      <w:marRight w:val="0"/>
      <w:marTop w:val="0"/>
      <w:marBottom w:val="0"/>
      <w:divBdr>
        <w:top w:val="none" w:sz="0" w:space="0" w:color="auto"/>
        <w:left w:val="none" w:sz="0" w:space="0" w:color="auto"/>
        <w:bottom w:val="none" w:sz="0" w:space="0" w:color="auto"/>
        <w:right w:val="none" w:sz="0" w:space="0" w:color="auto"/>
      </w:divBdr>
    </w:div>
    <w:div w:id="537740030">
      <w:bodyDiv w:val="1"/>
      <w:marLeft w:val="0"/>
      <w:marRight w:val="0"/>
      <w:marTop w:val="0"/>
      <w:marBottom w:val="0"/>
      <w:divBdr>
        <w:top w:val="none" w:sz="0" w:space="0" w:color="auto"/>
        <w:left w:val="none" w:sz="0" w:space="0" w:color="auto"/>
        <w:bottom w:val="none" w:sz="0" w:space="0" w:color="auto"/>
        <w:right w:val="none" w:sz="0" w:space="0" w:color="auto"/>
      </w:divBdr>
    </w:div>
    <w:div w:id="538199395">
      <w:bodyDiv w:val="1"/>
      <w:marLeft w:val="0"/>
      <w:marRight w:val="0"/>
      <w:marTop w:val="0"/>
      <w:marBottom w:val="0"/>
      <w:divBdr>
        <w:top w:val="none" w:sz="0" w:space="0" w:color="auto"/>
        <w:left w:val="none" w:sz="0" w:space="0" w:color="auto"/>
        <w:bottom w:val="none" w:sz="0" w:space="0" w:color="auto"/>
        <w:right w:val="none" w:sz="0" w:space="0" w:color="auto"/>
      </w:divBdr>
    </w:div>
    <w:div w:id="541212358">
      <w:bodyDiv w:val="1"/>
      <w:marLeft w:val="0"/>
      <w:marRight w:val="0"/>
      <w:marTop w:val="0"/>
      <w:marBottom w:val="0"/>
      <w:divBdr>
        <w:top w:val="none" w:sz="0" w:space="0" w:color="auto"/>
        <w:left w:val="none" w:sz="0" w:space="0" w:color="auto"/>
        <w:bottom w:val="none" w:sz="0" w:space="0" w:color="auto"/>
        <w:right w:val="none" w:sz="0" w:space="0" w:color="auto"/>
      </w:divBdr>
    </w:div>
    <w:div w:id="542132425">
      <w:bodyDiv w:val="1"/>
      <w:marLeft w:val="0"/>
      <w:marRight w:val="0"/>
      <w:marTop w:val="0"/>
      <w:marBottom w:val="0"/>
      <w:divBdr>
        <w:top w:val="none" w:sz="0" w:space="0" w:color="auto"/>
        <w:left w:val="none" w:sz="0" w:space="0" w:color="auto"/>
        <w:bottom w:val="none" w:sz="0" w:space="0" w:color="auto"/>
        <w:right w:val="none" w:sz="0" w:space="0" w:color="auto"/>
      </w:divBdr>
    </w:div>
    <w:div w:id="543441912">
      <w:bodyDiv w:val="1"/>
      <w:marLeft w:val="0"/>
      <w:marRight w:val="0"/>
      <w:marTop w:val="0"/>
      <w:marBottom w:val="0"/>
      <w:divBdr>
        <w:top w:val="none" w:sz="0" w:space="0" w:color="auto"/>
        <w:left w:val="none" w:sz="0" w:space="0" w:color="auto"/>
        <w:bottom w:val="none" w:sz="0" w:space="0" w:color="auto"/>
        <w:right w:val="none" w:sz="0" w:space="0" w:color="auto"/>
      </w:divBdr>
    </w:div>
    <w:div w:id="545071859">
      <w:bodyDiv w:val="1"/>
      <w:marLeft w:val="0"/>
      <w:marRight w:val="0"/>
      <w:marTop w:val="0"/>
      <w:marBottom w:val="0"/>
      <w:divBdr>
        <w:top w:val="none" w:sz="0" w:space="0" w:color="auto"/>
        <w:left w:val="none" w:sz="0" w:space="0" w:color="auto"/>
        <w:bottom w:val="none" w:sz="0" w:space="0" w:color="auto"/>
        <w:right w:val="none" w:sz="0" w:space="0" w:color="auto"/>
      </w:divBdr>
      <w:divsChild>
        <w:div w:id="909730158">
          <w:marLeft w:val="0"/>
          <w:marRight w:val="0"/>
          <w:marTop w:val="0"/>
          <w:marBottom w:val="0"/>
          <w:divBdr>
            <w:top w:val="none" w:sz="0" w:space="0" w:color="auto"/>
            <w:left w:val="none" w:sz="0" w:space="0" w:color="auto"/>
            <w:bottom w:val="none" w:sz="0" w:space="0" w:color="auto"/>
            <w:right w:val="none" w:sz="0" w:space="0" w:color="auto"/>
          </w:divBdr>
        </w:div>
        <w:div w:id="204635535">
          <w:marLeft w:val="0"/>
          <w:marRight w:val="0"/>
          <w:marTop w:val="0"/>
          <w:marBottom w:val="0"/>
          <w:divBdr>
            <w:top w:val="none" w:sz="0" w:space="0" w:color="auto"/>
            <w:left w:val="none" w:sz="0" w:space="0" w:color="auto"/>
            <w:bottom w:val="none" w:sz="0" w:space="0" w:color="auto"/>
            <w:right w:val="none" w:sz="0" w:space="0" w:color="auto"/>
          </w:divBdr>
        </w:div>
        <w:div w:id="1373843449">
          <w:marLeft w:val="0"/>
          <w:marRight w:val="0"/>
          <w:marTop w:val="0"/>
          <w:marBottom w:val="0"/>
          <w:divBdr>
            <w:top w:val="none" w:sz="0" w:space="0" w:color="auto"/>
            <w:left w:val="none" w:sz="0" w:space="0" w:color="auto"/>
            <w:bottom w:val="none" w:sz="0" w:space="0" w:color="auto"/>
            <w:right w:val="none" w:sz="0" w:space="0" w:color="auto"/>
          </w:divBdr>
        </w:div>
        <w:div w:id="1105879731">
          <w:marLeft w:val="0"/>
          <w:marRight w:val="0"/>
          <w:marTop w:val="0"/>
          <w:marBottom w:val="0"/>
          <w:divBdr>
            <w:top w:val="none" w:sz="0" w:space="0" w:color="auto"/>
            <w:left w:val="none" w:sz="0" w:space="0" w:color="auto"/>
            <w:bottom w:val="none" w:sz="0" w:space="0" w:color="auto"/>
            <w:right w:val="none" w:sz="0" w:space="0" w:color="auto"/>
          </w:divBdr>
        </w:div>
        <w:div w:id="1590501789">
          <w:marLeft w:val="0"/>
          <w:marRight w:val="0"/>
          <w:marTop w:val="0"/>
          <w:marBottom w:val="0"/>
          <w:divBdr>
            <w:top w:val="none" w:sz="0" w:space="0" w:color="auto"/>
            <w:left w:val="none" w:sz="0" w:space="0" w:color="auto"/>
            <w:bottom w:val="none" w:sz="0" w:space="0" w:color="auto"/>
            <w:right w:val="none" w:sz="0" w:space="0" w:color="auto"/>
          </w:divBdr>
        </w:div>
      </w:divsChild>
    </w:div>
    <w:div w:id="545798056">
      <w:bodyDiv w:val="1"/>
      <w:marLeft w:val="0"/>
      <w:marRight w:val="0"/>
      <w:marTop w:val="0"/>
      <w:marBottom w:val="0"/>
      <w:divBdr>
        <w:top w:val="none" w:sz="0" w:space="0" w:color="auto"/>
        <w:left w:val="none" w:sz="0" w:space="0" w:color="auto"/>
        <w:bottom w:val="none" w:sz="0" w:space="0" w:color="auto"/>
        <w:right w:val="none" w:sz="0" w:space="0" w:color="auto"/>
      </w:divBdr>
    </w:div>
    <w:div w:id="547377499">
      <w:bodyDiv w:val="1"/>
      <w:marLeft w:val="0"/>
      <w:marRight w:val="0"/>
      <w:marTop w:val="0"/>
      <w:marBottom w:val="0"/>
      <w:divBdr>
        <w:top w:val="none" w:sz="0" w:space="0" w:color="auto"/>
        <w:left w:val="none" w:sz="0" w:space="0" w:color="auto"/>
        <w:bottom w:val="none" w:sz="0" w:space="0" w:color="auto"/>
        <w:right w:val="none" w:sz="0" w:space="0" w:color="auto"/>
      </w:divBdr>
    </w:div>
    <w:div w:id="547952908">
      <w:bodyDiv w:val="1"/>
      <w:marLeft w:val="0"/>
      <w:marRight w:val="0"/>
      <w:marTop w:val="0"/>
      <w:marBottom w:val="0"/>
      <w:divBdr>
        <w:top w:val="none" w:sz="0" w:space="0" w:color="auto"/>
        <w:left w:val="none" w:sz="0" w:space="0" w:color="auto"/>
        <w:bottom w:val="none" w:sz="0" w:space="0" w:color="auto"/>
        <w:right w:val="none" w:sz="0" w:space="0" w:color="auto"/>
      </w:divBdr>
    </w:div>
    <w:div w:id="548034071">
      <w:bodyDiv w:val="1"/>
      <w:marLeft w:val="0"/>
      <w:marRight w:val="0"/>
      <w:marTop w:val="0"/>
      <w:marBottom w:val="0"/>
      <w:divBdr>
        <w:top w:val="none" w:sz="0" w:space="0" w:color="auto"/>
        <w:left w:val="none" w:sz="0" w:space="0" w:color="auto"/>
        <w:bottom w:val="none" w:sz="0" w:space="0" w:color="auto"/>
        <w:right w:val="none" w:sz="0" w:space="0" w:color="auto"/>
      </w:divBdr>
    </w:div>
    <w:div w:id="549535144">
      <w:bodyDiv w:val="1"/>
      <w:marLeft w:val="0"/>
      <w:marRight w:val="0"/>
      <w:marTop w:val="0"/>
      <w:marBottom w:val="0"/>
      <w:divBdr>
        <w:top w:val="none" w:sz="0" w:space="0" w:color="auto"/>
        <w:left w:val="none" w:sz="0" w:space="0" w:color="auto"/>
        <w:bottom w:val="none" w:sz="0" w:space="0" w:color="auto"/>
        <w:right w:val="none" w:sz="0" w:space="0" w:color="auto"/>
      </w:divBdr>
    </w:div>
    <w:div w:id="550924776">
      <w:bodyDiv w:val="1"/>
      <w:marLeft w:val="0"/>
      <w:marRight w:val="0"/>
      <w:marTop w:val="0"/>
      <w:marBottom w:val="0"/>
      <w:divBdr>
        <w:top w:val="none" w:sz="0" w:space="0" w:color="auto"/>
        <w:left w:val="none" w:sz="0" w:space="0" w:color="auto"/>
        <w:bottom w:val="none" w:sz="0" w:space="0" w:color="auto"/>
        <w:right w:val="none" w:sz="0" w:space="0" w:color="auto"/>
      </w:divBdr>
    </w:div>
    <w:div w:id="551119566">
      <w:bodyDiv w:val="1"/>
      <w:marLeft w:val="0"/>
      <w:marRight w:val="0"/>
      <w:marTop w:val="0"/>
      <w:marBottom w:val="0"/>
      <w:divBdr>
        <w:top w:val="none" w:sz="0" w:space="0" w:color="auto"/>
        <w:left w:val="none" w:sz="0" w:space="0" w:color="auto"/>
        <w:bottom w:val="none" w:sz="0" w:space="0" w:color="auto"/>
        <w:right w:val="none" w:sz="0" w:space="0" w:color="auto"/>
      </w:divBdr>
    </w:div>
    <w:div w:id="552423905">
      <w:bodyDiv w:val="1"/>
      <w:marLeft w:val="0"/>
      <w:marRight w:val="0"/>
      <w:marTop w:val="0"/>
      <w:marBottom w:val="0"/>
      <w:divBdr>
        <w:top w:val="none" w:sz="0" w:space="0" w:color="auto"/>
        <w:left w:val="none" w:sz="0" w:space="0" w:color="auto"/>
        <w:bottom w:val="none" w:sz="0" w:space="0" w:color="auto"/>
        <w:right w:val="none" w:sz="0" w:space="0" w:color="auto"/>
      </w:divBdr>
    </w:div>
    <w:div w:id="552665147">
      <w:bodyDiv w:val="1"/>
      <w:marLeft w:val="0"/>
      <w:marRight w:val="0"/>
      <w:marTop w:val="0"/>
      <w:marBottom w:val="0"/>
      <w:divBdr>
        <w:top w:val="none" w:sz="0" w:space="0" w:color="auto"/>
        <w:left w:val="none" w:sz="0" w:space="0" w:color="auto"/>
        <w:bottom w:val="none" w:sz="0" w:space="0" w:color="auto"/>
        <w:right w:val="none" w:sz="0" w:space="0" w:color="auto"/>
      </w:divBdr>
    </w:div>
    <w:div w:id="552884697">
      <w:bodyDiv w:val="1"/>
      <w:marLeft w:val="0"/>
      <w:marRight w:val="0"/>
      <w:marTop w:val="0"/>
      <w:marBottom w:val="0"/>
      <w:divBdr>
        <w:top w:val="none" w:sz="0" w:space="0" w:color="auto"/>
        <w:left w:val="none" w:sz="0" w:space="0" w:color="auto"/>
        <w:bottom w:val="none" w:sz="0" w:space="0" w:color="auto"/>
        <w:right w:val="none" w:sz="0" w:space="0" w:color="auto"/>
      </w:divBdr>
    </w:div>
    <w:div w:id="554119005">
      <w:bodyDiv w:val="1"/>
      <w:marLeft w:val="0"/>
      <w:marRight w:val="0"/>
      <w:marTop w:val="0"/>
      <w:marBottom w:val="0"/>
      <w:divBdr>
        <w:top w:val="none" w:sz="0" w:space="0" w:color="auto"/>
        <w:left w:val="none" w:sz="0" w:space="0" w:color="auto"/>
        <w:bottom w:val="none" w:sz="0" w:space="0" w:color="auto"/>
        <w:right w:val="none" w:sz="0" w:space="0" w:color="auto"/>
      </w:divBdr>
    </w:div>
    <w:div w:id="555817051">
      <w:bodyDiv w:val="1"/>
      <w:marLeft w:val="0"/>
      <w:marRight w:val="0"/>
      <w:marTop w:val="0"/>
      <w:marBottom w:val="0"/>
      <w:divBdr>
        <w:top w:val="none" w:sz="0" w:space="0" w:color="auto"/>
        <w:left w:val="none" w:sz="0" w:space="0" w:color="auto"/>
        <w:bottom w:val="none" w:sz="0" w:space="0" w:color="auto"/>
        <w:right w:val="none" w:sz="0" w:space="0" w:color="auto"/>
      </w:divBdr>
    </w:div>
    <w:div w:id="557321309">
      <w:bodyDiv w:val="1"/>
      <w:marLeft w:val="0"/>
      <w:marRight w:val="0"/>
      <w:marTop w:val="0"/>
      <w:marBottom w:val="0"/>
      <w:divBdr>
        <w:top w:val="none" w:sz="0" w:space="0" w:color="auto"/>
        <w:left w:val="none" w:sz="0" w:space="0" w:color="auto"/>
        <w:bottom w:val="none" w:sz="0" w:space="0" w:color="auto"/>
        <w:right w:val="none" w:sz="0" w:space="0" w:color="auto"/>
      </w:divBdr>
    </w:div>
    <w:div w:id="558058816">
      <w:bodyDiv w:val="1"/>
      <w:marLeft w:val="0"/>
      <w:marRight w:val="0"/>
      <w:marTop w:val="0"/>
      <w:marBottom w:val="0"/>
      <w:divBdr>
        <w:top w:val="none" w:sz="0" w:space="0" w:color="auto"/>
        <w:left w:val="none" w:sz="0" w:space="0" w:color="auto"/>
        <w:bottom w:val="none" w:sz="0" w:space="0" w:color="auto"/>
        <w:right w:val="none" w:sz="0" w:space="0" w:color="auto"/>
      </w:divBdr>
      <w:divsChild>
        <w:div w:id="1423842984">
          <w:marLeft w:val="0"/>
          <w:marRight w:val="0"/>
          <w:marTop w:val="0"/>
          <w:marBottom w:val="0"/>
          <w:divBdr>
            <w:top w:val="none" w:sz="0" w:space="0" w:color="auto"/>
            <w:left w:val="none" w:sz="0" w:space="0" w:color="auto"/>
            <w:bottom w:val="none" w:sz="0" w:space="0" w:color="auto"/>
            <w:right w:val="none" w:sz="0" w:space="0" w:color="auto"/>
          </w:divBdr>
          <w:divsChild>
            <w:div w:id="71782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82280">
      <w:bodyDiv w:val="1"/>
      <w:marLeft w:val="0"/>
      <w:marRight w:val="0"/>
      <w:marTop w:val="0"/>
      <w:marBottom w:val="0"/>
      <w:divBdr>
        <w:top w:val="none" w:sz="0" w:space="0" w:color="auto"/>
        <w:left w:val="none" w:sz="0" w:space="0" w:color="auto"/>
        <w:bottom w:val="none" w:sz="0" w:space="0" w:color="auto"/>
        <w:right w:val="none" w:sz="0" w:space="0" w:color="auto"/>
      </w:divBdr>
    </w:div>
    <w:div w:id="567542538">
      <w:bodyDiv w:val="1"/>
      <w:marLeft w:val="0"/>
      <w:marRight w:val="0"/>
      <w:marTop w:val="0"/>
      <w:marBottom w:val="0"/>
      <w:divBdr>
        <w:top w:val="none" w:sz="0" w:space="0" w:color="auto"/>
        <w:left w:val="none" w:sz="0" w:space="0" w:color="auto"/>
        <w:bottom w:val="none" w:sz="0" w:space="0" w:color="auto"/>
        <w:right w:val="none" w:sz="0" w:space="0" w:color="auto"/>
      </w:divBdr>
    </w:div>
    <w:div w:id="567964458">
      <w:bodyDiv w:val="1"/>
      <w:marLeft w:val="0"/>
      <w:marRight w:val="0"/>
      <w:marTop w:val="0"/>
      <w:marBottom w:val="0"/>
      <w:divBdr>
        <w:top w:val="none" w:sz="0" w:space="0" w:color="auto"/>
        <w:left w:val="none" w:sz="0" w:space="0" w:color="auto"/>
        <w:bottom w:val="none" w:sz="0" w:space="0" w:color="auto"/>
        <w:right w:val="none" w:sz="0" w:space="0" w:color="auto"/>
      </w:divBdr>
    </w:div>
    <w:div w:id="569004037">
      <w:bodyDiv w:val="1"/>
      <w:marLeft w:val="0"/>
      <w:marRight w:val="0"/>
      <w:marTop w:val="0"/>
      <w:marBottom w:val="0"/>
      <w:divBdr>
        <w:top w:val="none" w:sz="0" w:space="0" w:color="auto"/>
        <w:left w:val="none" w:sz="0" w:space="0" w:color="auto"/>
        <w:bottom w:val="none" w:sz="0" w:space="0" w:color="auto"/>
        <w:right w:val="none" w:sz="0" w:space="0" w:color="auto"/>
      </w:divBdr>
      <w:divsChild>
        <w:div w:id="352537836">
          <w:marLeft w:val="0"/>
          <w:marRight w:val="0"/>
          <w:marTop w:val="0"/>
          <w:marBottom w:val="0"/>
          <w:divBdr>
            <w:top w:val="none" w:sz="0" w:space="0" w:color="auto"/>
            <w:left w:val="none" w:sz="0" w:space="0" w:color="auto"/>
            <w:bottom w:val="none" w:sz="0" w:space="0" w:color="auto"/>
            <w:right w:val="none" w:sz="0" w:space="0" w:color="auto"/>
          </w:divBdr>
        </w:div>
        <w:div w:id="582957199">
          <w:marLeft w:val="0"/>
          <w:marRight w:val="0"/>
          <w:marTop w:val="0"/>
          <w:marBottom w:val="0"/>
          <w:divBdr>
            <w:top w:val="none" w:sz="0" w:space="0" w:color="auto"/>
            <w:left w:val="none" w:sz="0" w:space="0" w:color="auto"/>
            <w:bottom w:val="none" w:sz="0" w:space="0" w:color="auto"/>
            <w:right w:val="none" w:sz="0" w:space="0" w:color="auto"/>
          </w:divBdr>
        </w:div>
        <w:div w:id="1017851923">
          <w:marLeft w:val="0"/>
          <w:marRight w:val="0"/>
          <w:marTop w:val="0"/>
          <w:marBottom w:val="0"/>
          <w:divBdr>
            <w:top w:val="none" w:sz="0" w:space="0" w:color="auto"/>
            <w:left w:val="none" w:sz="0" w:space="0" w:color="auto"/>
            <w:bottom w:val="none" w:sz="0" w:space="0" w:color="auto"/>
            <w:right w:val="none" w:sz="0" w:space="0" w:color="auto"/>
          </w:divBdr>
        </w:div>
        <w:div w:id="1010377204">
          <w:marLeft w:val="0"/>
          <w:marRight w:val="0"/>
          <w:marTop w:val="0"/>
          <w:marBottom w:val="0"/>
          <w:divBdr>
            <w:top w:val="none" w:sz="0" w:space="0" w:color="auto"/>
            <w:left w:val="none" w:sz="0" w:space="0" w:color="auto"/>
            <w:bottom w:val="none" w:sz="0" w:space="0" w:color="auto"/>
            <w:right w:val="none" w:sz="0" w:space="0" w:color="auto"/>
          </w:divBdr>
        </w:div>
        <w:div w:id="1587348077">
          <w:marLeft w:val="0"/>
          <w:marRight w:val="0"/>
          <w:marTop w:val="0"/>
          <w:marBottom w:val="0"/>
          <w:divBdr>
            <w:top w:val="none" w:sz="0" w:space="0" w:color="auto"/>
            <w:left w:val="none" w:sz="0" w:space="0" w:color="auto"/>
            <w:bottom w:val="none" w:sz="0" w:space="0" w:color="auto"/>
            <w:right w:val="none" w:sz="0" w:space="0" w:color="auto"/>
          </w:divBdr>
        </w:div>
      </w:divsChild>
    </w:div>
    <w:div w:id="571087473">
      <w:bodyDiv w:val="1"/>
      <w:marLeft w:val="0"/>
      <w:marRight w:val="0"/>
      <w:marTop w:val="0"/>
      <w:marBottom w:val="0"/>
      <w:divBdr>
        <w:top w:val="none" w:sz="0" w:space="0" w:color="auto"/>
        <w:left w:val="none" w:sz="0" w:space="0" w:color="auto"/>
        <w:bottom w:val="none" w:sz="0" w:space="0" w:color="auto"/>
        <w:right w:val="none" w:sz="0" w:space="0" w:color="auto"/>
      </w:divBdr>
    </w:div>
    <w:div w:id="573397683">
      <w:bodyDiv w:val="1"/>
      <w:marLeft w:val="0"/>
      <w:marRight w:val="0"/>
      <w:marTop w:val="0"/>
      <w:marBottom w:val="0"/>
      <w:divBdr>
        <w:top w:val="none" w:sz="0" w:space="0" w:color="auto"/>
        <w:left w:val="none" w:sz="0" w:space="0" w:color="auto"/>
        <w:bottom w:val="none" w:sz="0" w:space="0" w:color="auto"/>
        <w:right w:val="none" w:sz="0" w:space="0" w:color="auto"/>
      </w:divBdr>
    </w:div>
    <w:div w:id="574820410">
      <w:bodyDiv w:val="1"/>
      <w:marLeft w:val="0"/>
      <w:marRight w:val="0"/>
      <w:marTop w:val="0"/>
      <w:marBottom w:val="0"/>
      <w:divBdr>
        <w:top w:val="none" w:sz="0" w:space="0" w:color="auto"/>
        <w:left w:val="none" w:sz="0" w:space="0" w:color="auto"/>
        <w:bottom w:val="none" w:sz="0" w:space="0" w:color="auto"/>
        <w:right w:val="none" w:sz="0" w:space="0" w:color="auto"/>
      </w:divBdr>
    </w:div>
    <w:div w:id="580531513">
      <w:bodyDiv w:val="1"/>
      <w:marLeft w:val="0"/>
      <w:marRight w:val="0"/>
      <w:marTop w:val="0"/>
      <w:marBottom w:val="0"/>
      <w:divBdr>
        <w:top w:val="none" w:sz="0" w:space="0" w:color="auto"/>
        <w:left w:val="none" w:sz="0" w:space="0" w:color="auto"/>
        <w:bottom w:val="none" w:sz="0" w:space="0" w:color="auto"/>
        <w:right w:val="none" w:sz="0" w:space="0" w:color="auto"/>
      </w:divBdr>
    </w:div>
    <w:div w:id="581986047">
      <w:bodyDiv w:val="1"/>
      <w:marLeft w:val="0"/>
      <w:marRight w:val="0"/>
      <w:marTop w:val="0"/>
      <w:marBottom w:val="0"/>
      <w:divBdr>
        <w:top w:val="none" w:sz="0" w:space="0" w:color="auto"/>
        <w:left w:val="none" w:sz="0" w:space="0" w:color="auto"/>
        <w:bottom w:val="none" w:sz="0" w:space="0" w:color="auto"/>
        <w:right w:val="none" w:sz="0" w:space="0" w:color="auto"/>
      </w:divBdr>
    </w:div>
    <w:div w:id="582105340">
      <w:bodyDiv w:val="1"/>
      <w:marLeft w:val="0"/>
      <w:marRight w:val="0"/>
      <w:marTop w:val="0"/>
      <w:marBottom w:val="0"/>
      <w:divBdr>
        <w:top w:val="none" w:sz="0" w:space="0" w:color="auto"/>
        <w:left w:val="none" w:sz="0" w:space="0" w:color="auto"/>
        <w:bottom w:val="none" w:sz="0" w:space="0" w:color="auto"/>
        <w:right w:val="none" w:sz="0" w:space="0" w:color="auto"/>
      </w:divBdr>
    </w:div>
    <w:div w:id="582565182">
      <w:bodyDiv w:val="1"/>
      <w:marLeft w:val="0"/>
      <w:marRight w:val="0"/>
      <w:marTop w:val="0"/>
      <w:marBottom w:val="0"/>
      <w:divBdr>
        <w:top w:val="none" w:sz="0" w:space="0" w:color="auto"/>
        <w:left w:val="none" w:sz="0" w:space="0" w:color="auto"/>
        <w:bottom w:val="none" w:sz="0" w:space="0" w:color="auto"/>
        <w:right w:val="none" w:sz="0" w:space="0" w:color="auto"/>
      </w:divBdr>
    </w:div>
    <w:div w:id="583533681">
      <w:bodyDiv w:val="1"/>
      <w:marLeft w:val="0"/>
      <w:marRight w:val="0"/>
      <w:marTop w:val="0"/>
      <w:marBottom w:val="0"/>
      <w:divBdr>
        <w:top w:val="none" w:sz="0" w:space="0" w:color="auto"/>
        <w:left w:val="none" w:sz="0" w:space="0" w:color="auto"/>
        <w:bottom w:val="none" w:sz="0" w:space="0" w:color="auto"/>
        <w:right w:val="none" w:sz="0" w:space="0" w:color="auto"/>
      </w:divBdr>
    </w:div>
    <w:div w:id="585185403">
      <w:bodyDiv w:val="1"/>
      <w:marLeft w:val="0"/>
      <w:marRight w:val="0"/>
      <w:marTop w:val="0"/>
      <w:marBottom w:val="0"/>
      <w:divBdr>
        <w:top w:val="none" w:sz="0" w:space="0" w:color="auto"/>
        <w:left w:val="none" w:sz="0" w:space="0" w:color="auto"/>
        <w:bottom w:val="none" w:sz="0" w:space="0" w:color="auto"/>
        <w:right w:val="none" w:sz="0" w:space="0" w:color="auto"/>
      </w:divBdr>
    </w:div>
    <w:div w:id="586233717">
      <w:bodyDiv w:val="1"/>
      <w:marLeft w:val="0"/>
      <w:marRight w:val="0"/>
      <w:marTop w:val="0"/>
      <w:marBottom w:val="0"/>
      <w:divBdr>
        <w:top w:val="none" w:sz="0" w:space="0" w:color="auto"/>
        <w:left w:val="none" w:sz="0" w:space="0" w:color="auto"/>
        <w:bottom w:val="none" w:sz="0" w:space="0" w:color="auto"/>
        <w:right w:val="none" w:sz="0" w:space="0" w:color="auto"/>
      </w:divBdr>
    </w:div>
    <w:div w:id="587230872">
      <w:bodyDiv w:val="1"/>
      <w:marLeft w:val="0"/>
      <w:marRight w:val="0"/>
      <w:marTop w:val="0"/>
      <w:marBottom w:val="0"/>
      <w:divBdr>
        <w:top w:val="none" w:sz="0" w:space="0" w:color="auto"/>
        <w:left w:val="none" w:sz="0" w:space="0" w:color="auto"/>
        <w:bottom w:val="none" w:sz="0" w:space="0" w:color="auto"/>
        <w:right w:val="none" w:sz="0" w:space="0" w:color="auto"/>
      </w:divBdr>
    </w:div>
    <w:div w:id="587814137">
      <w:bodyDiv w:val="1"/>
      <w:marLeft w:val="0"/>
      <w:marRight w:val="0"/>
      <w:marTop w:val="0"/>
      <w:marBottom w:val="0"/>
      <w:divBdr>
        <w:top w:val="none" w:sz="0" w:space="0" w:color="auto"/>
        <w:left w:val="none" w:sz="0" w:space="0" w:color="auto"/>
        <w:bottom w:val="none" w:sz="0" w:space="0" w:color="auto"/>
        <w:right w:val="none" w:sz="0" w:space="0" w:color="auto"/>
      </w:divBdr>
    </w:div>
    <w:div w:id="588585981">
      <w:bodyDiv w:val="1"/>
      <w:marLeft w:val="0"/>
      <w:marRight w:val="0"/>
      <w:marTop w:val="0"/>
      <w:marBottom w:val="0"/>
      <w:divBdr>
        <w:top w:val="none" w:sz="0" w:space="0" w:color="auto"/>
        <w:left w:val="none" w:sz="0" w:space="0" w:color="auto"/>
        <w:bottom w:val="none" w:sz="0" w:space="0" w:color="auto"/>
        <w:right w:val="none" w:sz="0" w:space="0" w:color="auto"/>
      </w:divBdr>
    </w:div>
    <w:div w:id="590041629">
      <w:bodyDiv w:val="1"/>
      <w:marLeft w:val="0"/>
      <w:marRight w:val="0"/>
      <w:marTop w:val="0"/>
      <w:marBottom w:val="0"/>
      <w:divBdr>
        <w:top w:val="none" w:sz="0" w:space="0" w:color="auto"/>
        <w:left w:val="none" w:sz="0" w:space="0" w:color="auto"/>
        <w:bottom w:val="none" w:sz="0" w:space="0" w:color="auto"/>
        <w:right w:val="none" w:sz="0" w:space="0" w:color="auto"/>
      </w:divBdr>
    </w:div>
    <w:div w:id="591428528">
      <w:bodyDiv w:val="1"/>
      <w:marLeft w:val="0"/>
      <w:marRight w:val="0"/>
      <w:marTop w:val="0"/>
      <w:marBottom w:val="0"/>
      <w:divBdr>
        <w:top w:val="none" w:sz="0" w:space="0" w:color="auto"/>
        <w:left w:val="none" w:sz="0" w:space="0" w:color="auto"/>
        <w:bottom w:val="none" w:sz="0" w:space="0" w:color="auto"/>
        <w:right w:val="none" w:sz="0" w:space="0" w:color="auto"/>
      </w:divBdr>
    </w:div>
    <w:div w:id="592470521">
      <w:bodyDiv w:val="1"/>
      <w:marLeft w:val="0"/>
      <w:marRight w:val="0"/>
      <w:marTop w:val="0"/>
      <w:marBottom w:val="0"/>
      <w:divBdr>
        <w:top w:val="none" w:sz="0" w:space="0" w:color="auto"/>
        <w:left w:val="none" w:sz="0" w:space="0" w:color="auto"/>
        <w:bottom w:val="none" w:sz="0" w:space="0" w:color="auto"/>
        <w:right w:val="none" w:sz="0" w:space="0" w:color="auto"/>
      </w:divBdr>
    </w:div>
    <w:div w:id="592788654">
      <w:bodyDiv w:val="1"/>
      <w:marLeft w:val="0"/>
      <w:marRight w:val="0"/>
      <w:marTop w:val="0"/>
      <w:marBottom w:val="0"/>
      <w:divBdr>
        <w:top w:val="none" w:sz="0" w:space="0" w:color="auto"/>
        <w:left w:val="none" w:sz="0" w:space="0" w:color="auto"/>
        <w:bottom w:val="none" w:sz="0" w:space="0" w:color="auto"/>
        <w:right w:val="none" w:sz="0" w:space="0" w:color="auto"/>
      </w:divBdr>
    </w:div>
    <w:div w:id="595792175">
      <w:bodyDiv w:val="1"/>
      <w:marLeft w:val="0"/>
      <w:marRight w:val="0"/>
      <w:marTop w:val="0"/>
      <w:marBottom w:val="0"/>
      <w:divBdr>
        <w:top w:val="none" w:sz="0" w:space="0" w:color="auto"/>
        <w:left w:val="none" w:sz="0" w:space="0" w:color="auto"/>
        <w:bottom w:val="none" w:sz="0" w:space="0" w:color="auto"/>
        <w:right w:val="none" w:sz="0" w:space="0" w:color="auto"/>
      </w:divBdr>
    </w:div>
    <w:div w:id="596989480">
      <w:bodyDiv w:val="1"/>
      <w:marLeft w:val="0"/>
      <w:marRight w:val="0"/>
      <w:marTop w:val="0"/>
      <w:marBottom w:val="0"/>
      <w:divBdr>
        <w:top w:val="none" w:sz="0" w:space="0" w:color="auto"/>
        <w:left w:val="none" w:sz="0" w:space="0" w:color="auto"/>
        <w:bottom w:val="none" w:sz="0" w:space="0" w:color="auto"/>
        <w:right w:val="none" w:sz="0" w:space="0" w:color="auto"/>
      </w:divBdr>
    </w:div>
    <w:div w:id="599140094">
      <w:bodyDiv w:val="1"/>
      <w:marLeft w:val="0"/>
      <w:marRight w:val="0"/>
      <w:marTop w:val="0"/>
      <w:marBottom w:val="0"/>
      <w:divBdr>
        <w:top w:val="none" w:sz="0" w:space="0" w:color="auto"/>
        <w:left w:val="none" w:sz="0" w:space="0" w:color="auto"/>
        <w:bottom w:val="none" w:sz="0" w:space="0" w:color="auto"/>
        <w:right w:val="none" w:sz="0" w:space="0" w:color="auto"/>
      </w:divBdr>
      <w:divsChild>
        <w:div w:id="284505541">
          <w:marLeft w:val="0"/>
          <w:marRight w:val="0"/>
          <w:marTop w:val="0"/>
          <w:marBottom w:val="0"/>
          <w:divBdr>
            <w:top w:val="none" w:sz="0" w:space="0" w:color="auto"/>
            <w:left w:val="none" w:sz="0" w:space="0" w:color="auto"/>
            <w:bottom w:val="none" w:sz="0" w:space="0" w:color="auto"/>
            <w:right w:val="none" w:sz="0" w:space="0" w:color="auto"/>
          </w:divBdr>
          <w:divsChild>
            <w:div w:id="395711393">
              <w:marLeft w:val="0"/>
              <w:marRight w:val="0"/>
              <w:marTop w:val="0"/>
              <w:marBottom w:val="0"/>
              <w:divBdr>
                <w:top w:val="none" w:sz="0" w:space="0" w:color="auto"/>
                <w:left w:val="none" w:sz="0" w:space="0" w:color="auto"/>
                <w:bottom w:val="none" w:sz="0" w:space="0" w:color="auto"/>
                <w:right w:val="none" w:sz="0" w:space="0" w:color="auto"/>
              </w:divBdr>
            </w:div>
          </w:divsChild>
        </w:div>
        <w:div w:id="252012038">
          <w:marLeft w:val="0"/>
          <w:marRight w:val="0"/>
          <w:marTop w:val="0"/>
          <w:marBottom w:val="0"/>
          <w:divBdr>
            <w:top w:val="none" w:sz="0" w:space="0" w:color="auto"/>
            <w:left w:val="none" w:sz="0" w:space="0" w:color="auto"/>
            <w:bottom w:val="none" w:sz="0" w:space="0" w:color="auto"/>
            <w:right w:val="none" w:sz="0" w:space="0" w:color="auto"/>
          </w:divBdr>
          <w:divsChild>
            <w:div w:id="130962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5470">
      <w:bodyDiv w:val="1"/>
      <w:marLeft w:val="0"/>
      <w:marRight w:val="0"/>
      <w:marTop w:val="0"/>
      <w:marBottom w:val="0"/>
      <w:divBdr>
        <w:top w:val="none" w:sz="0" w:space="0" w:color="auto"/>
        <w:left w:val="none" w:sz="0" w:space="0" w:color="auto"/>
        <w:bottom w:val="none" w:sz="0" w:space="0" w:color="auto"/>
        <w:right w:val="none" w:sz="0" w:space="0" w:color="auto"/>
      </w:divBdr>
    </w:div>
    <w:div w:id="599147543">
      <w:bodyDiv w:val="1"/>
      <w:marLeft w:val="0"/>
      <w:marRight w:val="0"/>
      <w:marTop w:val="0"/>
      <w:marBottom w:val="0"/>
      <w:divBdr>
        <w:top w:val="none" w:sz="0" w:space="0" w:color="auto"/>
        <w:left w:val="none" w:sz="0" w:space="0" w:color="auto"/>
        <w:bottom w:val="none" w:sz="0" w:space="0" w:color="auto"/>
        <w:right w:val="none" w:sz="0" w:space="0" w:color="auto"/>
      </w:divBdr>
    </w:div>
    <w:div w:id="599677131">
      <w:bodyDiv w:val="1"/>
      <w:marLeft w:val="0"/>
      <w:marRight w:val="0"/>
      <w:marTop w:val="0"/>
      <w:marBottom w:val="0"/>
      <w:divBdr>
        <w:top w:val="none" w:sz="0" w:space="0" w:color="auto"/>
        <w:left w:val="none" w:sz="0" w:space="0" w:color="auto"/>
        <w:bottom w:val="none" w:sz="0" w:space="0" w:color="auto"/>
        <w:right w:val="none" w:sz="0" w:space="0" w:color="auto"/>
      </w:divBdr>
      <w:divsChild>
        <w:div w:id="783766431">
          <w:marLeft w:val="0"/>
          <w:marRight w:val="0"/>
          <w:marTop w:val="0"/>
          <w:marBottom w:val="0"/>
          <w:divBdr>
            <w:top w:val="none" w:sz="0" w:space="0" w:color="auto"/>
            <w:left w:val="none" w:sz="0" w:space="0" w:color="auto"/>
            <w:bottom w:val="none" w:sz="0" w:space="0" w:color="auto"/>
            <w:right w:val="none" w:sz="0" w:space="0" w:color="auto"/>
          </w:divBdr>
        </w:div>
        <w:div w:id="1152061859">
          <w:marLeft w:val="0"/>
          <w:marRight w:val="0"/>
          <w:marTop w:val="0"/>
          <w:marBottom w:val="0"/>
          <w:divBdr>
            <w:top w:val="none" w:sz="0" w:space="0" w:color="auto"/>
            <w:left w:val="none" w:sz="0" w:space="0" w:color="auto"/>
            <w:bottom w:val="none" w:sz="0" w:space="0" w:color="auto"/>
            <w:right w:val="none" w:sz="0" w:space="0" w:color="auto"/>
          </w:divBdr>
        </w:div>
      </w:divsChild>
    </w:div>
    <w:div w:id="600264761">
      <w:bodyDiv w:val="1"/>
      <w:marLeft w:val="0"/>
      <w:marRight w:val="0"/>
      <w:marTop w:val="0"/>
      <w:marBottom w:val="0"/>
      <w:divBdr>
        <w:top w:val="none" w:sz="0" w:space="0" w:color="auto"/>
        <w:left w:val="none" w:sz="0" w:space="0" w:color="auto"/>
        <w:bottom w:val="none" w:sz="0" w:space="0" w:color="auto"/>
        <w:right w:val="none" w:sz="0" w:space="0" w:color="auto"/>
      </w:divBdr>
    </w:div>
    <w:div w:id="601381581">
      <w:bodyDiv w:val="1"/>
      <w:marLeft w:val="0"/>
      <w:marRight w:val="0"/>
      <w:marTop w:val="0"/>
      <w:marBottom w:val="0"/>
      <w:divBdr>
        <w:top w:val="none" w:sz="0" w:space="0" w:color="auto"/>
        <w:left w:val="none" w:sz="0" w:space="0" w:color="auto"/>
        <w:bottom w:val="none" w:sz="0" w:space="0" w:color="auto"/>
        <w:right w:val="none" w:sz="0" w:space="0" w:color="auto"/>
      </w:divBdr>
    </w:div>
    <w:div w:id="602953572">
      <w:bodyDiv w:val="1"/>
      <w:marLeft w:val="0"/>
      <w:marRight w:val="0"/>
      <w:marTop w:val="0"/>
      <w:marBottom w:val="0"/>
      <w:divBdr>
        <w:top w:val="none" w:sz="0" w:space="0" w:color="auto"/>
        <w:left w:val="none" w:sz="0" w:space="0" w:color="auto"/>
        <w:bottom w:val="none" w:sz="0" w:space="0" w:color="auto"/>
        <w:right w:val="none" w:sz="0" w:space="0" w:color="auto"/>
      </w:divBdr>
    </w:div>
    <w:div w:id="605232531">
      <w:bodyDiv w:val="1"/>
      <w:marLeft w:val="0"/>
      <w:marRight w:val="0"/>
      <w:marTop w:val="0"/>
      <w:marBottom w:val="0"/>
      <w:divBdr>
        <w:top w:val="none" w:sz="0" w:space="0" w:color="auto"/>
        <w:left w:val="none" w:sz="0" w:space="0" w:color="auto"/>
        <w:bottom w:val="none" w:sz="0" w:space="0" w:color="auto"/>
        <w:right w:val="none" w:sz="0" w:space="0" w:color="auto"/>
      </w:divBdr>
    </w:div>
    <w:div w:id="605431639">
      <w:bodyDiv w:val="1"/>
      <w:marLeft w:val="0"/>
      <w:marRight w:val="0"/>
      <w:marTop w:val="0"/>
      <w:marBottom w:val="0"/>
      <w:divBdr>
        <w:top w:val="none" w:sz="0" w:space="0" w:color="auto"/>
        <w:left w:val="none" w:sz="0" w:space="0" w:color="auto"/>
        <w:bottom w:val="none" w:sz="0" w:space="0" w:color="auto"/>
        <w:right w:val="none" w:sz="0" w:space="0" w:color="auto"/>
      </w:divBdr>
    </w:div>
    <w:div w:id="606889493">
      <w:bodyDiv w:val="1"/>
      <w:marLeft w:val="0"/>
      <w:marRight w:val="0"/>
      <w:marTop w:val="0"/>
      <w:marBottom w:val="0"/>
      <w:divBdr>
        <w:top w:val="none" w:sz="0" w:space="0" w:color="auto"/>
        <w:left w:val="none" w:sz="0" w:space="0" w:color="auto"/>
        <w:bottom w:val="none" w:sz="0" w:space="0" w:color="auto"/>
        <w:right w:val="none" w:sz="0" w:space="0" w:color="auto"/>
      </w:divBdr>
    </w:div>
    <w:div w:id="607931040">
      <w:bodyDiv w:val="1"/>
      <w:marLeft w:val="0"/>
      <w:marRight w:val="0"/>
      <w:marTop w:val="0"/>
      <w:marBottom w:val="0"/>
      <w:divBdr>
        <w:top w:val="none" w:sz="0" w:space="0" w:color="auto"/>
        <w:left w:val="none" w:sz="0" w:space="0" w:color="auto"/>
        <w:bottom w:val="none" w:sz="0" w:space="0" w:color="auto"/>
        <w:right w:val="none" w:sz="0" w:space="0" w:color="auto"/>
      </w:divBdr>
    </w:div>
    <w:div w:id="608466020">
      <w:bodyDiv w:val="1"/>
      <w:marLeft w:val="0"/>
      <w:marRight w:val="0"/>
      <w:marTop w:val="0"/>
      <w:marBottom w:val="0"/>
      <w:divBdr>
        <w:top w:val="none" w:sz="0" w:space="0" w:color="auto"/>
        <w:left w:val="none" w:sz="0" w:space="0" w:color="auto"/>
        <w:bottom w:val="none" w:sz="0" w:space="0" w:color="auto"/>
        <w:right w:val="none" w:sz="0" w:space="0" w:color="auto"/>
      </w:divBdr>
      <w:divsChild>
        <w:div w:id="423958547">
          <w:marLeft w:val="0"/>
          <w:marRight w:val="0"/>
          <w:marTop w:val="0"/>
          <w:marBottom w:val="0"/>
          <w:divBdr>
            <w:top w:val="none" w:sz="0" w:space="0" w:color="auto"/>
            <w:left w:val="none" w:sz="0" w:space="0" w:color="auto"/>
            <w:bottom w:val="none" w:sz="0" w:space="0" w:color="auto"/>
            <w:right w:val="none" w:sz="0" w:space="0" w:color="auto"/>
          </w:divBdr>
          <w:divsChild>
            <w:div w:id="108277744">
              <w:marLeft w:val="0"/>
              <w:marRight w:val="0"/>
              <w:marTop w:val="0"/>
              <w:marBottom w:val="0"/>
              <w:divBdr>
                <w:top w:val="none" w:sz="0" w:space="0" w:color="auto"/>
                <w:left w:val="none" w:sz="0" w:space="0" w:color="auto"/>
                <w:bottom w:val="none" w:sz="0" w:space="0" w:color="auto"/>
                <w:right w:val="none" w:sz="0" w:space="0" w:color="auto"/>
              </w:divBdr>
              <w:divsChild>
                <w:div w:id="1176766538">
                  <w:marLeft w:val="0"/>
                  <w:marRight w:val="0"/>
                  <w:marTop w:val="0"/>
                  <w:marBottom w:val="0"/>
                  <w:divBdr>
                    <w:top w:val="none" w:sz="0" w:space="0" w:color="auto"/>
                    <w:left w:val="none" w:sz="0" w:space="0" w:color="auto"/>
                    <w:bottom w:val="none" w:sz="0" w:space="0" w:color="auto"/>
                    <w:right w:val="none" w:sz="0" w:space="0" w:color="auto"/>
                  </w:divBdr>
                  <w:divsChild>
                    <w:div w:id="1998803075">
                      <w:marLeft w:val="0"/>
                      <w:marRight w:val="0"/>
                      <w:marTop w:val="0"/>
                      <w:marBottom w:val="0"/>
                      <w:divBdr>
                        <w:top w:val="none" w:sz="0" w:space="0" w:color="auto"/>
                        <w:left w:val="none" w:sz="0" w:space="0" w:color="auto"/>
                        <w:bottom w:val="none" w:sz="0" w:space="0" w:color="auto"/>
                        <w:right w:val="none" w:sz="0" w:space="0" w:color="auto"/>
                      </w:divBdr>
                      <w:divsChild>
                        <w:div w:id="1428770314">
                          <w:marLeft w:val="0"/>
                          <w:marRight w:val="0"/>
                          <w:marTop w:val="0"/>
                          <w:marBottom w:val="0"/>
                          <w:divBdr>
                            <w:top w:val="none" w:sz="0" w:space="0" w:color="auto"/>
                            <w:left w:val="none" w:sz="0" w:space="0" w:color="auto"/>
                            <w:bottom w:val="none" w:sz="0" w:space="0" w:color="auto"/>
                            <w:right w:val="none" w:sz="0" w:space="0" w:color="auto"/>
                          </w:divBdr>
                          <w:divsChild>
                            <w:div w:id="184943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8663916">
      <w:bodyDiv w:val="1"/>
      <w:marLeft w:val="0"/>
      <w:marRight w:val="0"/>
      <w:marTop w:val="0"/>
      <w:marBottom w:val="0"/>
      <w:divBdr>
        <w:top w:val="none" w:sz="0" w:space="0" w:color="auto"/>
        <w:left w:val="none" w:sz="0" w:space="0" w:color="auto"/>
        <w:bottom w:val="none" w:sz="0" w:space="0" w:color="auto"/>
        <w:right w:val="none" w:sz="0" w:space="0" w:color="auto"/>
      </w:divBdr>
      <w:divsChild>
        <w:div w:id="211963978">
          <w:marLeft w:val="0"/>
          <w:marRight w:val="0"/>
          <w:marTop w:val="0"/>
          <w:marBottom w:val="0"/>
          <w:divBdr>
            <w:top w:val="none" w:sz="0" w:space="0" w:color="auto"/>
            <w:left w:val="none" w:sz="0" w:space="0" w:color="auto"/>
            <w:bottom w:val="none" w:sz="0" w:space="0" w:color="auto"/>
            <w:right w:val="none" w:sz="0" w:space="0" w:color="auto"/>
          </w:divBdr>
        </w:div>
      </w:divsChild>
    </w:div>
    <w:div w:id="611204900">
      <w:bodyDiv w:val="1"/>
      <w:marLeft w:val="0"/>
      <w:marRight w:val="0"/>
      <w:marTop w:val="0"/>
      <w:marBottom w:val="0"/>
      <w:divBdr>
        <w:top w:val="none" w:sz="0" w:space="0" w:color="auto"/>
        <w:left w:val="none" w:sz="0" w:space="0" w:color="auto"/>
        <w:bottom w:val="none" w:sz="0" w:space="0" w:color="auto"/>
        <w:right w:val="none" w:sz="0" w:space="0" w:color="auto"/>
      </w:divBdr>
    </w:div>
    <w:div w:id="613366261">
      <w:bodyDiv w:val="1"/>
      <w:marLeft w:val="0"/>
      <w:marRight w:val="0"/>
      <w:marTop w:val="0"/>
      <w:marBottom w:val="0"/>
      <w:divBdr>
        <w:top w:val="none" w:sz="0" w:space="0" w:color="auto"/>
        <w:left w:val="none" w:sz="0" w:space="0" w:color="auto"/>
        <w:bottom w:val="none" w:sz="0" w:space="0" w:color="auto"/>
        <w:right w:val="none" w:sz="0" w:space="0" w:color="auto"/>
      </w:divBdr>
    </w:div>
    <w:div w:id="613446466">
      <w:bodyDiv w:val="1"/>
      <w:marLeft w:val="0"/>
      <w:marRight w:val="0"/>
      <w:marTop w:val="0"/>
      <w:marBottom w:val="0"/>
      <w:divBdr>
        <w:top w:val="none" w:sz="0" w:space="0" w:color="auto"/>
        <w:left w:val="none" w:sz="0" w:space="0" w:color="auto"/>
        <w:bottom w:val="none" w:sz="0" w:space="0" w:color="auto"/>
        <w:right w:val="none" w:sz="0" w:space="0" w:color="auto"/>
      </w:divBdr>
    </w:div>
    <w:div w:id="613680370">
      <w:bodyDiv w:val="1"/>
      <w:marLeft w:val="0"/>
      <w:marRight w:val="0"/>
      <w:marTop w:val="0"/>
      <w:marBottom w:val="0"/>
      <w:divBdr>
        <w:top w:val="none" w:sz="0" w:space="0" w:color="auto"/>
        <w:left w:val="none" w:sz="0" w:space="0" w:color="auto"/>
        <w:bottom w:val="none" w:sz="0" w:space="0" w:color="auto"/>
        <w:right w:val="none" w:sz="0" w:space="0" w:color="auto"/>
      </w:divBdr>
    </w:div>
    <w:div w:id="614212972">
      <w:bodyDiv w:val="1"/>
      <w:marLeft w:val="0"/>
      <w:marRight w:val="0"/>
      <w:marTop w:val="0"/>
      <w:marBottom w:val="0"/>
      <w:divBdr>
        <w:top w:val="none" w:sz="0" w:space="0" w:color="auto"/>
        <w:left w:val="none" w:sz="0" w:space="0" w:color="auto"/>
        <w:bottom w:val="none" w:sz="0" w:space="0" w:color="auto"/>
        <w:right w:val="none" w:sz="0" w:space="0" w:color="auto"/>
      </w:divBdr>
    </w:div>
    <w:div w:id="615990294">
      <w:bodyDiv w:val="1"/>
      <w:marLeft w:val="0"/>
      <w:marRight w:val="0"/>
      <w:marTop w:val="0"/>
      <w:marBottom w:val="0"/>
      <w:divBdr>
        <w:top w:val="none" w:sz="0" w:space="0" w:color="auto"/>
        <w:left w:val="none" w:sz="0" w:space="0" w:color="auto"/>
        <w:bottom w:val="none" w:sz="0" w:space="0" w:color="auto"/>
        <w:right w:val="none" w:sz="0" w:space="0" w:color="auto"/>
      </w:divBdr>
    </w:div>
    <w:div w:id="616571365">
      <w:bodyDiv w:val="1"/>
      <w:marLeft w:val="0"/>
      <w:marRight w:val="0"/>
      <w:marTop w:val="0"/>
      <w:marBottom w:val="0"/>
      <w:divBdr>
        <w:top w:val="none" w:sz="0" w:space="0" w:color="auto"/>
        <w:left w:val="none" w:sz="0" w:space="0" w:color="auto"/>
        <w:bottom w:val="none" w:sz="0" w:space="0" w:color="auto"/>
        <w:right w:val="none" w:sz="0" w:space="0" w:color="auto"/>
      </w:divBdr>
    </w:div>
    <w:div w:id="621152077">
      <w:bodyDiv w:val="1"/>
      <w:marLeft w:val="0"/>
      <w:marRight w:val="0"/>
      <w:marTop w:val="0"/>
      <w:marBottom w:val="0"/>
      <w:divBdr>
        <w:top w:val="none" w:sz="0" w:space="0" w:color="auto"/>
        <w:left w:val="none" w:sz="0" w:space="0" w:color="auto"/>
        <w:bottom w:val="none" w:sz="0" w:space="0" w:color="auto"/>
        <w:right w:val="none" w:sz="0" w:space="0" w:color="auto"/>
      </w:divBdr>
    </w:div>
    <w:div w:id="621619086">
      <w:bodyDiv w:val="1"/>
      <w:marLeft w:val="0"/>
      <w:marRight w:val="0"/>
      <w:marTop w:val="0"/>
      <w:marBottom w:val="0"/>
      <w:divBdr>
        <w:top w:val="none" w:sz="0" w:space="0" w:color="auto"/>
        <w:left w:val="none" w:sz="0" w:space="0" w:color="auto"/>
        <w:bottom w:val="none" w:sz="0" w:space="0" w:color="auto"/>
        <w:right w:val="none" w:sz="0" w:space="0" w:color="auto"/>
      </w:divBdr>
    </w:div>
    <w:div w:id="622272562">
      <w:bodyDiv w:val="1"/>
      <w:marLeft w:val="0"/>
      <w:marRight w:val="0"/>
      <w:marTop w:val="0"/>
      <w:marBottom w:val="0"/>
      <w:divBdr>
        <w:top w:val="none" w:sz="0" w:space="0" w:color="auto"/>
        <w:left w:val="none" w:sz="0" w:space="0" w:color="auto"/>
        <w:bottom w:val="none" w:sz="0" w:space="0" w:color="auto"/>
        <w:right w:val="none" w:sz="0" w:space="0" w:color="auto"/>
      </w:divBdr>
    </w:div>
    <w:div w:id="625816882">
      <w:bodyDiv w:val="1"/>
      <w:marLeft w:val="0"/>
      <w:marRight w:val="0"/>
      <w:marTop w:val="0"/>
      <w:marBottom w:val="0"/>
      <w:divBdr>
        <w:top w:val="none" w:sz="0" w:space="0" w:color="auto"/>
        <w:left w:val="none" w:sz="0" w:space="0" w:color="auto"/>
        <w:bottom w:val="none" w:sz="0" w:space="0" w:color="auto"/>
        <w:right w:val="none" w:sz="0" w:space="0" w:color="auto"/>
      </w:divBdr>
    </w:div>
    <w:div w:id="625896453">
      <w:bodyDiv w:val="1"/>
      <w:marLeft w:val="0"/>
      <w:marRight w:val="0"/>
      <w:marTop w:val="0"/>
      <w:marBottom w:val="0"/>
      <w:divBdr>
        <w:top w:val="none" w:sz="0" w:space="0" w:color="auto"/>
        <w:left w:val="none" w:sz="0" w:space="0" w:color="auto"/>
        <w:bottom w:val="none" w:sz="0" w:space="0" w:color="auto"/>
        <w:right w:val="none" w:sz="0" w:space="0" w:color="auto"/>
      </w:divBdr>
    </w:div>
    <w:div w:id="627203377">
      <w:bodyDiv w:val="1"/>
      <w:marLeft w:val="0"/>
      <w:marRight w:val="0"/>
      <w:marTop w:val="0"/>
      <w:marBottom w:val="0"/>
      <w:divBdr>
        <w:top w:val="none" w:sz="0" w:space="0" w:color="auto"/>
        <w:left w:val="none" w:sz="0" w:space="0" w:color="auto"/>
        <w:bottom w:val="none" w:sz="0" w:space="0" w:color="auto"/>
        <w:right w:val="none" w:sz="0" w:space="0" w:color="auto"/>
      </w:divBdr>
      <w:divsChild>
        <w:div w:id="1487016200">
          <w:blockQuote w:val="1"/>
          <w:marLeft w:val="720"/>
          <w:marRight w:val="720"/>
          <w:marTop w:val="100"/>
          <w:marBottom w:val="100"/>
          <w:divBdr>
            <w:top w:val="none" w:sz="0" w:space="0" w:color="auto"/>
            <w:left w:val="none" w:sz="0" w:space="0" w:color="auto"/>
            <w:bottom w:val="none" w:sz="0" w:space="0" w:color="auto"/>
            <w:right w:val="none" w:sz="0" w:space="0" w:color="auto"/>
          </w:divBdr>
        </w:div>
        <w:div w:id="1972321764">
          <w:blockQuote w:val="1"/>
          <w:marLeft w:val="720"/>
          <w:marRight w:val="720"/>
          <w:marTop w:val="100"/>
          <w:marBottom w:val="100"/>
          <w:divBdr>
            <w:top w:val="none" w:sz="0" w:space="0" w:color="auto"/>
            <w:left w:val="none" w:sz="0" w:space="0" w:color="auto"/>
            <w:bottom w:val="none" w:sz="0" w:space="0" w:color="auto"/>
            <w:right w:val="none" w:sz="0" w:space="0" w:color="auto"/>
          </w:divBdr>
        </w:div>
        <w:div w:id="2119134800">
          <w:blockQuote w:val="1"/>
          <w:marLeft w:val="720"/>
          <w:marRight w:val="720"/>
          <w:marTop w:val="100"/>
          <w:marBottom w:val="100"/>
          <w:divBdr>
            <w:top w:val="none" w:sz="0" w:space="0" w:color="auto"/>
            <w:left w:val="none" w:sz="0" w:space="0" w:color="auto"/>
            <w:bottom w:val="none" w:sz="0" w:space="0" w:color="auto"/>
            <w:right w:val="none" w:sz="0" w:space="0" w:color="auto"/>
          </w:divBdr>
        </w:div>
        <w:div w:id="756052167">
          <w:blockQuote w:val="1"/>
          <w:marLeft w:val="720"/>
          <w:marRight w:val="720"/>
          <w:marTop w:val="100"/>
          <w:marBottom w:val="100"/>
          <w:divBdr>
            <w:top w:val="none" w:sz="0" w:space="0" w:color="auto"/>
            <w:left w:val="none" w:sz="0" w:space="0" w:color="auto"/>
            <w:bottom w:val="none" w:sz="0" w:space="0" w:color="auto"/>
            <w:right w:val="none" w:sz="0" w:space="0" w:color="auto"/>
          </w:divBdr>
        </w:div>
        <w:div w:id="645017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825585161">
          <w:blockQuote w:val="1"/>
          <w:marLeft w:val="720"/>
          <w:marRight w:val="720"/>
          <w:marTop w:val="100"/>
          <w:marBottom w:val="100"/>
          <w:divBdr>
            <w:top w:val="none" w:sz="0" w:space="0" w:color="auto"/>
            <w:left w:val="none" w:sz="0" w:space="0" w:color="auto"/>
            <w:bottom w:val="none" w:sz="0" w:space="0" w:color="auto"/>
            <w:right w:val="none" w:sz="0" w:space="0" w:color="auto"/>
          </w:divBdr>
        </w:div>
        <w:div w:id="1360475724">
          <w:blockQuote w:val="1"/>
          <w:marLeft w:val="720"/>
          <w:marRight w:val="720"/>
          <w:marTop w:val="100"/>
          <w:marBottom w:val="100"/>
          <w:divBdr>
            <w:top w:val="none" w:sz="0" w:space="0" w:color="auto"/>
            <w:left w:val="none" w:sz="0" w:space="0" w:color="auto"/>
            <w:bottom w:val="none" w:sz="0" w:space="0" w:color="auto"/>
            <w:right w:val="none" w:sz="0" w:space="0" w:color="auto"/>
          </w:divBdr>
        </w:div>
        <w:div w:id="664743147">
          <w:blockQuote w:val="1"/>
          <w:marLeft w:val="720"/>
          <w:marRight w:val="720"/>
          <w:marTop w:val="100"/>
          <w:marBottom w:val="100"/>
          <w:divBdr>
            <w:top w:val="none" w:sz="0" w:space="0" w:color="auto"/>
            <w:left w:val="none" w:sz="0" w:space="0" w:color="auto"/>
            <w:bottom w:val="none" w:sz="0" w:space="0" w:color="auto"/>
            <w:right w:val="none" w:sz="0" w:space="0" w:color="auto"/>
          </w:divBdr>
        </w:div>
        <w:div w:id="1425149237">
          <w:blockQuote w:val="1"/>
          <w:marLeft w:val="720"/>
          <w:marRight w:val="720"/>
          <w:marTop w:val="100"/>
          <w:marBottom w:val="100"/>
          <w:divBdr>
            <w:top w:val="none" w:sz="0" w:space="0" w:color="auto"/>
            <w:left w:val="none" w:sz="0" w:space="0" w:color="auto"/>
            <w:bottom w:val="none" w:sz="0" w:space="0" w:color="auto"/>
            <w:right w:val="none" w:sz="0" w:space="0" w:color="auto"/>
          </w:divBdr>
        </w:div>
        <w:div w:id="1732268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435256">
      <w:bodyDiv w:val="1"/>
      <w:marLeft w:val="0"/>
      <w:marRight w:val="0"/>
      <w:marTop w:val="0"/>
      <w:marBottom w:val="0"/>
      <w:divBdr>
        <w:top w:val="none" w:sz="0" w:space="0" w:color="auto"/>
        <w:left w:val="none" w:sz="0" w:space="0" w:color="auto"/>
        <w:bottom w:val="none" w:sz="0" w:space="0" w:color="auto"/>
        <w:right w:val="none" w:sz="0" w:space="0" w:color="auto"/>
      </w:divBdr>
    </w:div>
    <w:div w:id="630012190">
      <w:bodyDiv w:val="1"/>
      <w:marLeft w:val="0"/>
      <w:marRight w:val="0"/>
      <w:marTop w:val="0"/>
      <w:marBottom w:val="0"/>
      <w:divBdr>
        <w:top w:val="none" w:sz="0" w:space="0" w:color="auto"/>
        <w:left w:val="none" w:sz="0" w:space="0" w:color="auto"/>
        <w:bottom w:val="none" w:sz="0" w:space="0" w:color="auto"/>
        <w:right w:val="none" w:sz="0" w:space="0" w:color="auto"/>
      </w:divBdr>
    </w:div>
    <w:div w:id="631251561">
      <w:bodyDiv w:val="1"/>
      <w:marLeft w:val="0"/>
      <w:marRight w:val="0"/>
      <w:marTop w:val="0"/>
      <w:marBottom w:val="0"/>
      <w:divBdr>
        <w:top w:val="none" w:sz="0" w:space="0" w:color="auto"/>
        <w:left w:val="none" w:sz="0" w:space="0" w:color="auto"/>
        <w:bottom w:val="none" w:sz="0" w:space="0" w:color="auto"/>
        <w:right w:val="none" w:sz="0" w:space="0" w:color="auto"/>
      </w:divBdr>
    </w:div>
    <w:div w:id="635372279">
      <w:bodyDiv w:val="1"/>
      <w:marLeft w:val="0"/>
      <w:marRight w:val="0"/>
      <w:marTop w:val="0"/>
      <w:marBottom w:val="0"/>
      <w:divBdr>
        <w:top w:val="none" w:sz="0" w:space="0" w:color="auto"/>
        <w:left w:val="none" w:sz="0" w:space="0" w:color="auto"/>
        <w:bottom w:val="none" w:sz="0" w:space="0" w:color="auto"/>
        <w:right w:val="none" w:sz="0" w:space="0" w:color="auto"/>
      </w:divBdr>
      <w:divsChild>
        <w:div w:id="572861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302623">
      <w:bodyDiv w:val="1"/>
      <w:marLeft w:val="0"/>
      <w:marRight w:val="0"/>
      <w:marTop w:val="0"/>
      <w:marBottom w:val="0"/>
      <w:divBdr>
        <w:top w:val="none" w:sz="0" w:space="0" w:color="auto"/>
        <w:left w:val="none" w:sz="0" w:space="0" w:color="auto"/>
        <w:bottom w:val="none" w:sz="0" w:space="0" w:color="auto"/>
        <w:right w:val="none" w:sz="0" w:space="0" w:color="auto"/>
      </w:divBdr>
    </w:div>
    <w:div w:id="639074135">
      <w:bodyDiv w:val="1"/>
      <w:marLeft w:val="0"/>
      <w:marRight w:val="0"/>
      <w:marTop w:val="0"/>
      <w:marBottom w:val="0"/>
      <w:divBdr>
        <w:top w:val="none" w:sz="0" w:space="0" w:color="auto"/>
        <w:left w:val="none" w:sz="0" w:space="0" w:color="auto"/>
        <w:bottom w:val="none" w:sz="0" w:space="0" w:color="auto"/>
        <w:right w:val="none" w:sz="0" w:space="0" w:color="auto"/>
      </w:divBdr>
    </w:div>
    <w:div w:id="639726165">
      <w:bodyDiv w:val="1"/>
      <w:marLeft w:val="0"/>
      <w:marRight w:val="0"/>
      <w:marTop w:val="0"/>
      <w:marBottom w:val="0"/>
      <w:divBdr>
        <w:top w:val="none" w:sz="0" w:space="0" w:color="auto"/>
        <w:left w:val="none" w:sz="0" w:space="0" w:color="auto"/>
        <w:bottom w:val="none" w:sz="0" w:space="0" w:color="auto"/>
        <w:right w:val="none" w:sz="0" w:space="0" w:color="auto"/>
      </w:divBdr>
    </w:div>
    <w:div w:id="640699039">
      <w:bodyDiv w:val="1"/>
      <w:marLeft w:val="0"/>
      <w:marRight w:val="0"/>
      <w:marTop w:val="0"/>
      <w:marBottom w:val="0"/>
      <w:divBdr>
        <w:top w:val="none" w:sz="0" w:space="0" w:color="auto"/>
        <w:left w:val="none" w:sz="0" w:space="0" w:color="auto"/>
        <w:bottom w:val="none" w:sz="0" w:space="0" w:color="auto"/>
        <w:right w:val="none" w:sz="0" w:space="0" w:color="auto"/>
      </w:divBdr>
    </w:div>
    <w:div w:id="641614806">
      <w:bodyDiv w:val="1"/>
      <w:marLeft w:val="0"/>
      <w:marRight w:val="0"/>
      <w:marTop w:val="0"/>
      <w:marBottom w:val="0"/>
      <w:divBdr>
        <w:top w:val="none" w:sz="0" w:space="0" w:color="auto"/>
        <w:left w:val="none" w:sz="0" w:space="0" w:color="auto"/>
        <w:bottom w:val="none" w:sz="0" w:space="0" w:color="auto"/>
        <w:right w:val="none" w:sz="0" w:space="0" w:color="auto"/>
      </w:divBdr>
    </w:div>
    <w:div w:id="641735023">
      <w:bodyDiv w:val="1"/>
      <w:marLeft w:val="0"/>
      <w:marRight w:val="0"/>
      <w:marTop w:val="0"/>
      <w:marBottom w:val="0"/>
      <w:divBdr>
        <w:top w:val="none" w:sz="0" w:space="0" w:color="auto"/>
        <w:left w:val="none" w:sz="0" w:space="0" w:color="auto"/>
        <w:bottom w:val="none" w:sz="0" w:space="0" w:color="auto"/>
        <w:right w:val="none" w:sz="0" w:space="0" w:color="auto"/>
      </w:divBdr>
    </w:div>
    <w:div w:id="641888993">
      <w:bodyDiv w:val="1"/>
      <w:marLeft w:val="0"/>
      <w:marRight w:val="0"/>
      <w:marTop w:val="0"/>
      <w:marBottom w:val="0"/>
      <w:divBdr>
        <w:top w:val="none" w:sz="0" w:space="0" w:color="auto"/>
        <w:left w:val="none" w:sz="0" w:space="0" w:color="auto"/>
        <w:bottom w:val="none" w:sz="0" w:space="0" w:color="auto"/>
        <w:right w:val="none" w:sz="0" w:space="0" w:color="auto"/>
      </w:divBdr>
    </w:div>
    <w:div w:id="642588060">
      <w:bodyDiv w:val="1"/>
      <w:marLeft w:val="0"/>
      <w:marRight w:val="0"/>
      <w:marTop w:val="0"/>
      <w:marBottom w:val="0"/>
      <w:divBdr>
        <w:top w:val="none" w:sz="0" w:space="0" w:color="auto"/>
        <w:left w:val="none" w:sz="0" w:space="0" w:color="auto"/>
        <w:bottom w:val="none" w:sz="0" w:space="0" w:color="auto"/>
        <w:right w:val="none" w:sz="0" w:space="0" w:color="auto"/>
      </w:divBdr>
    </w:div>
    <w:div w:id="644046415">
      <w:bodyDiv w:val="1"/>
      <w:marLeft w:val="0"/>
      <w:marRight w:val="0"/>
      <w:marTop w:val="0"/>
      <w:marBottom w:val="0"/>
      <w:divBdr>
        <w:top w:val="none" w:sz="0" w:space="0" w:color="auto"/>
        <w:left w:val="none" w:sz="0" w:space="0" w:color="auto"/>
        <w:bottom w:val="none" w:sz="0" w:space="0" w:color="auto"/>
        <w:right w:val="none" w:sz="0" w:space="0" w:color="auto"/>
      </w:divBdr>
      <w:divsChild>
        <w:div w:id="215245864">
          <w:marLeft w:val="0"/>
          <w:marRight w:val="0"/>
          <w:marTop w:val="0"/>
          <w:marBottom w:val="0"/>
          <w:divBdr>
            <w:top w:val="none" w:sz="0" w:space="0" w:color="auto"/>
            <w:left w:val="none" w:sz="0" w:space="0" w:color="auto"/>
            <w:bottom w:val="none" w:sz="0" w:space="0" w:color="auto"/>
            <w:right w:val="none" w:sz="0" w:space="0" w:color="auto"/>
          </w:divBdr>
          <w:divsChild>
            <w:div w:id="557863116">
              <w:marLeft w:val="0"/>
              <w:marRight w:val="0"/>
              <w:marTop w:val="0"/>
              <w:marBottom w:val="0"/>
              <w:divBdr>
                <w:top w:val="none" w:sz="0" w:space="0" w:color="auto"/>
                <w:left w:val="none" w:sz="0" w:space="0" w:color="auto"/>
                <w:bottom w:val="none" w:sz="0" w:space="0" w:color="auto"/>
                <w:right w:val="none" w:sz="0" w:space="0" w:color="auto"/>
              </w:divBdr>
            </w:div>
            <w:div w:id="1390956793">
              <w:marLeft w:val="0"/>
              <w:marRight w:val="0"/>
              <w:marTop w:val="0"/>
              <w:marBottom w:val="0"/>
              <w:divBdr>
                <w:top w:val="none" w:sz="0" w:space="0" w:color="auto"/>
                <w:left w:val="none" w:sz="0" w:space="0" w:color="auto"/>
                <w:bottom w:val="none" w:sz="0" w:space="0" w:color="auto"/>
                <w:right w:val="none" w:sz="0" w:space="0" w:color="auto"/>
              </w:divBdr>
              <w:divsChild>
                <w:div w:id="181020590">
                  <w:marLeft w:val="0"/>
                  <w:marRight w:val="0"/>
                  <w:marTop w:val="0"/>
                  <w:marBottom w:val="0"/>
                  <w:divBdr>
                    <w:top w:val="none" w:sz="0" w:space="0" w:color="auto"/>
                    <w:left w:val="none" w:sz="0" w:space="0" w:color="auto"/>
                    <w:bottom w:val="none" w:sz="0" w:space="0" w:color="auto"/>
                    <w:right w:val="none" w:sz="0" w:space="0" w:color="auto"/>
                  </w:divBdr>
                  <w:divsChild>
                    <w:div w:id="113583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547">
              <w:marLeft w:val="0"/>
              <w:marRight w:val="0"/>
              <w:marTop w:val="0"/>
              <w:marBottom w:val="0"/>
              <w:divBdr>
                <w:top w:val="none" w:sz="0" w:space="0" w:color="auto"/>
                <w:left w:val="none" w:sz="0" w:space="0" w:color="auto"/>
                <w:bottom w:val="none" w:sz="0" w:space="0" w:color="auto"/>
                <w:right w:val="none" w:sz="0" w:space="0" w:color="auto"/>
              </w:divBdr>
            </w:div>
          </w:divsChild>
        </w:div>
        <w:div w:id="526524358">
          <w:marLeft w:val="0"/>
          <w:marRight w:val="0"/>
          <w:marTop w:val="0"/>
          <w:marBottom w:val="0"/>
          <w:divBdr>
            <w:top w:val="none" w:sz="0" w:space="0" w:color="auto"/>
            <w:left w:val="none" w:sz="0" w:space="0" w:color="auto"/>
            <w:bottom w:val="none" w:sz="0" w:space="0" w:color="auto"/>
            <w:right w:val="none" w:sz="0" w:space="0" w:color="auto"/>
          </w:divBdr>
          <w:divsChild>
            <w:div w:id="2124034480">
              <w:marLeft w:val="0"/>
              <w:marRight w:val="0"/>
              <w:marTop w:val="0"/>
              <w:marBottom w:val="0"/>
              <w:divBdr>
                <w:top w:val="none" w:sz="0" w:space="0" w:color="auto"/>
                <w:left w:val="none" w:sz="0" w:space="0" w:color="auto"/>
                <w:bottom w:val="none" w:sz="0" w:space="0" w:color="auto"/>
                <w:right w:val="none" w:sz="0" w:space="0" w:color="auto"/>
              </w:divBdr>
            </w:div>
            <w:div w:id="1609896335">
              <w:marLeft w:val="0"/>
              <w:marRight w:val="0"/>
              <w:marTop w:val="0"/>
              <w:marBottom w:val="0"/>
              <w:divBdr>
                <w:top w:val="none" w:sz="0" w:space="0" w:color="auto"/>
                <w:left w:val="none" w:sz="0" w:space="0" w:color="auto"/>
                <w:bottom w:val="none" w:sz="0" w:space="0" w:color="auto"/>
                <w:right w:val="none" w:sz="0" w:space="0" w:color="auto"/>
              </w:divBdr>
              <w:divsChild>
                <w:div w:id="912549557">
                  <w:marLeft w:val="0"/>
                  <w:marRight w:val="0"/>
                  <w:marTop w:val="0"/>
                  <w:marBottom w:val="0"/>
                  <w:divBdr>
                    <w:top w:val="none" w:sz="0" w:space="0" w:color="auto"/>
                    <w:left w:val="none" w:sz="0" w:space="0" w:color="auto"/>
                    <w:bottom w:val="none" w:sz="0" w:space="0" w:color="auto"/>
                    <w:right w:val="none" w:sz="0" w:space="0" w:color="auto"/>
                  </w:divBdr>
                  <w:divsChild>
                    <w:div w:id="86710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25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35954">
      <w:bodyDiv w:val="1"/>
      <w:marLeft w:val="0"/>
      <w:marRight w:val="0"/>
      <w:marTop w:val="0"/>
      <w:marBottom w:val="0"/>
      <w:divBdr>
        <w:top w:val="none" w:sz="0" w:space="0" w:color="auto"/>
        <w:left w:val="none" w:sz="0" w:space="0" w:color="auto"/>
        <w:bottom w:val="none" w:sz="0" w:space="0" w:color="auto"/>
        <w:right w:val="none" w:sz="0" w:space="0" w:color="auto"/>
      </w:divBdr>
    </w:div>
    <w:div w:id="648704015">
      <w:bodyDiv w:val="1"/>
      <w:marLeft w:val="0"/>
      <w:marRight w:val="0"/>
      <w:marTop w:val="0"/>
      <w:marBottom w:val="0"/>
      <w:divBdr>
        <w:top w:val="none" w:sz="0" w:space="0" w:color="auto"/>
        <w:left w:val="none" w:sz="0" w:space="0" w:color="auto"/>
        <w:bottom w:val="none" w:sz="0" w:space="0" w:color="auto"/>
        <w:right w:val="none" w:sz="0" w:space="0" w:color="auto"/>
      </w:divBdr>
    </w:div>
    <w:div w:id="649483258">
      <w:bodyDiv w:val="1"/>
      <w:marLeft w:val="0"/>
      <w:marRight w:val="0"/>
      <w:marTop w:val="0"/>
      <w:marBottom w:val="0"/>
      <w:divBdr>
        <w:top w:val="none" w:sz="0" w:space="0" w:color="auto"/>
        <w:left w:val="none" w:sz="0" w:space="0" w:color="auto"/>
        <w:bottom w:val="none" w:sz="0" w:space="0" w:color="auto"/>
        <w:right w:val="none" w:sz="0" w:space="0" w:color="auto"/>
      </w:divBdr>
    </w:div>
    <w:div w:id="650209092">
      <w:bodyDiv w:val="1"/>
      <w:marLeft w:val="0"/>
      <w:marRight w:val="0"/>
      <w:marTop w:val="0"/>
      <w:marBottom w:val="0"/>
      <w:divBdr>
        <w:top w:val="none" w:sz="0" w:space="0" w:color="auto"/>
        <w:left w:val="none" w:sz="0" w:space="0" w:color="auto"/>
        <w:bottom w:val="none" w:sz="0" w:space="0" w:color="auto"/>
        <w:right w:val="none" w:sz="0" w:space="0" w:color="auto"/>
      </w:divBdr>
    </w:div>
    <w:div w:id="650407074">
      <w:bodyDiv w:val="1"/>
      <w:marLeft w:val="0"/>
      <w:marRight w:val="0"/>
      <w:marTop w:val="0"/>
      <w:marBottom w:val="0"/>
      <w:divBdr>
        <w:top w:val="none" w:sz="0" w:space="0" w:color="auto"/>
        <w:left w:val="none" w:sz="0" w:space="0" w:color="auto"/>
        <w:bottom w:val="none" w:sz="0" w:space="0" w:color="auto"/>
        <w:right w:val="none" w:sz="0" w:space="0" w:color="auto"/>
      </w:divBdr>
    </w:div>
    <w:div w:id="651254135">
      <w:bodyDiv w:val="1"/>
      <w:marLeft w:val="0"/>
      <w:marRight w:val="0"/>
      <w:marTop w:val="0"/>
      <w:marBottom w:val="0"/>
      <w:divBdr>
        <w:top w:val="none" w:sz="0" w:space="0" w:color="auto"/>
        <w:left w:val="none" w:sz="0" w:space="0" w:color="auto"/>
        <w:bottom w:val="none" w:sz="0" w:space="0" w:color="auto"/>
        <w:right w:val="none" w:sz="0" w:space="0" w:color="auto"/>
      </w:divBdr>
    </w:div>
    <w:div w:id="653264382">
      <w:bodyDiv w:val="1"/>
      <w:marLeft w:val="0"/>
      <w:marRight w:val="0"/>
      <w:marTop w:val="0"/>
      <w:marBottom w:val="0"/>
      <w:divBdr>
        <w:top w:val="none" w:sz="0" w:space="0" w:color="auto"/>
        <w:left w:val="none" w:sz="0" w:space="0" w:color="auto"/>
        <w:bottom w:val="none" w:sz="0" w:space="0" w:color="auto"/>
        <w:right w:val="none" w:sz="0" w:space="0" w:color="auto"/>
      </w:divBdr>
    </w:div>
    <w:div w:id="656303601">
      <w:bodyDiv w:val="1"/>
      <w:marLeft w:val="0"/>
      <w:marRight w:val="0"/>
      <w:marTop w:val="0"/>
      <w:marBottom w:val="0"/>
      <w:divBdr>
        <w:top w:val="none" w:sz="0" w:space="0" w:color="auto"/>
        <w:left w:val="none" w:sz="0" w:space="0" w:color="auto"/>
        <w:bottom w:val="none" w:sz="0" w:space="0" w:color="auto"/>
        <w:right w:val="none" w:sz="0" w:space="0" w:color="auto"/>
      </w:divBdr>
    </w:div>
    <w:div w:id="657851451">
      <w:bodyDiv w:val="1"/>
      <w:marLeft w:val="0"/>
      <w:marRight w:val="0"/>
      <w:marTop w:val="0"/>
      <w:marBottom w:val="0"/>
      <w:divBdr>
        <w:top w:val="none" w:sz="0" w:space="0" w:color="auto"/>
        <w:left w:val="none" w:sz="0" w:space="0" w:color="auto"/>
        <w:bottom w:val="none" w:sz="0" w:space="0" w:color="auto"/>
        <w:right w:val="none" w:sz="0" w:space="0" w:color="auto"/>
      </w:divBdr>
    </w:div>
    <w:div w:id="658507604">
      <w:bodyDiv w:val="1"/>
      <w:marLeft w:val="0"/>
      <w:marRight w:val="0"/>
      <w:marTop w:val="0"/>
      <w:marBottom w:val="0"/>
      <w:divBdr>
        <w:top w:val="none" w:sz="0" w:space="0" w:color="auto"/>
        <w:left w:val="none" w:sz="0" w:space="0" w:color="auto"/>
        <w:bottom w:val="none" w:sz="0" w:space="0" w:color="auto"/>
        <w:right w:val="none" w:sz="0" w:space="0" w:color="auto"/>
      </w:divBdr>
    </w:div>
    <w:div w:id="659579301">
      <w:bodyDiv w:val="1"/>
      <w:marLeft w:val="0"/>
      <w:marRight w:val="0"/>
      <w:marTop w:val="0"/>
      <w:marBottom w:val="0"/>
      <w:divBdr>
        <w:top w:val="none" w:sz="0" w:space="0" w:color="auto"/>
        <w:left w:val="none" w:sz="0" w:space="0" w:color="auto"/>
        <w:bottom w:val="none" w:sz="0" w:space="0" w:color="auto"/>
        <w:right w:val="none" w:sz="0" w:space="0" w:color="auto"/>
      </w:divBdr>
    </w:div>
    <w:div w:id="664170124">
      <w:bodyDiv w:val="1"/>
      <w:marLeft w:val="0"/>
      <w:marRight w:val="0"/>
      <w:marTop w:val="0"/>
      <w:marBottom w:val="0"/>
      <w:divBdr>
        <w:top w:val="none" w:sz="0" w:space="0" w:color="auto"/>
        <w:left w:val="none" w:sz="0" w:space="0" w:color="auto"/>
        <w:bottom w:val="none" w:sz="0" w:space="0" w:color="auto"/>
        <w:right w:val="none" w:sz="0" w:space="0" w:color="auto"/>
      </w:divBdr>
    </w:div>
    <w:div w:id="667516161">
      <w:bodyDiv w:val="1"/>
      <w:marLeft w:val="0"/>
      <w:marRight w:val="0"/>
      <w:marTop w:val="0"/>
      <w:marBottom w:val="0"/>
      <w:divBdr>
        <w:top w:val="none" w:sz="0" w:space="0" w:color="auto"/>
        <w:left w:val="none" w:sz="0" w:space="0" w:color="auto"/>
        <w:bottom w:val="none" w:sz="0" w:space="0" w:color="auto"/>
        <w:right w:val="none" w:sz="0" w:space="0" w:color="auto"/>
      </w:divBdr>
    </w:div>
    <w:div w:id="668944561">
      <w:bodyDiv w:val="1"/>
      <w:marLeft w:val="0"/>
      <w:marRight w:val="0"/>
      <w:marTop w:val="0"/>
      <w:marBottom w:val="0"/>
      <w:divBdr>
        <w:top w:val="none" w:sz="0" w:space="0" w:color="auto"/>
        <w:left w:val="none" w:sz="0" w:space="0" w:color="auto"/>
        <w:bottom w:val="none" w:sz="0" w:space="0" w:color="auto"/>
        <w:right w:val="none" w:sz="0" w:space="0" w:color="auto"/>
      </w:divBdr>
    </w:div>
    <w:div w:id="669866768">
      <w:bodyDiv w:val="1"/>
      <w:marLeft w:val="0"/>
      <w:marRight w:val="0"/>
      <w:marTop w:val="0"/>
      <w:marBottom w:val="0"/>
      <w:divBdr>
        <w:top w:val="none" w:sz="0" w:space="0" w:color="auto"/>
        <w:left w:val="none" w:sz="0" w:space="0" w:color="auto"/>
        <w:bottom w:val="none" w:sz="0" w:space="0" w:color="auto"/>
        <w:right w:val="none" w:sz="0" w:space="0" w:color="auto"/>
      </w:divBdr>
    </w:div>
    <w:div w:id="670177408">
      <w:bodyDiv w:val="1"/>
      <w:marLeft w:val="0"/>
      <w:marRight w:val="0"/>
      <w:marTop w:val="0"/>
      <w:marBottom w:val="0"/>
      <w:divBdr>
        <w:top w:val="none" w:sz="0" w:space="0" w:color="auto"/>
        <w:left w:val="none" w:sz="0" w:space="0" w:color="auto"/>
        <w:bottom w:val="none" w:sz="0" w:space="0" w:color="auto"/>
        <w:right w:val="none" w:sz="0" w:space="0" w:color="auto"/>
      </w:divBdr>
    </w:div>
    <w:div w:id="675958922">
      <w:bodyDiv w:val="1"/>
      <w:marLeft w:val="0"/>
      <w:marRight w:val="0"/>
      <w:marTop w:val="0"/>
      <w:marBottom w:val="0"/>
      <w:divBdr>
        <w:top w:val="none" w:sz="0" w:space="0" w:color="auto"/>
        <w:left w:val="none" w:sz="0" w:space="0" w:color="auto"/>
        <w:bottom w:val="none" w:sz="0" w:space="0" w:color="auto"/>
        <w:right w:val="none" w:sz="0" w:space="0" w:color="auto"/>
      </w:divBdr>
    </w:div>
    <w:div w:id="675958974">
      <w:bodyDiv w:val="1"/>
      <w:marLeft w:val="0"/>
      <w:marRight w:val="0"/>
      <w:marTop w:val="0"/>
      <w:marBottom w:val="0"/>
      <w:divBdr>
        <w:top w:val="none" w:sz="0" w:space="0" w:color="auto"/>
        <w:left w:val="none" w:sz="0" w:space="0" w:color="auto"/>
        <w:bottom w:val="none" w:sz="0" w:space="0" w:color="auto"/>
        <w:right w:val="none" w:sz="0" w:space="0" w:color="auto"/>
      </w:divBdr>
    </w:div>
    <w:div w:id="678310139">
      <w:bodyDiv w:val="1"/>
      <w:marLeft w:val="0"/>
      <w:marRight w:val="0"/>
      <w:marTop w:val="0"/>
      <w:marBottom w:val="0"/>
      <w:divBdr>
        <w:top w:val="none" w:sz="0" w:space="0" w:color="auto"/>
        <w:left w:val="none" w:sz="0" w:space="0" w:color="auto"/>
        <w:bottom w:val="none" w:sz="0" w:space="0" w:color="auto"/>
        <w:right w:val="none" w:sz="0" w:space="0" w:color="auto"/>
      </w:divBdr>
    </w:div>
    <w:div w:id="678429848">
      <w:bodyDiv w:val="1"/>
      <w:marLeft w:val="0"/>
      <w:marRight w:val="0"/>
      <w:marTop w:val="0"/>
      <w:marBottom w:val="0"/>
      <w:divBdr>
        <w:top w:val="none" w:sz="0" w:space="0" w:color="auto"/>
        <w:left w:val="none" w:sz="0" w:space="0" w:color="auto"/>
        <w:bottom w:val="none" w:sz="0" w:space="0" w:color="auto"/>
        <w:right w:val="none" w:sz="0" w:space="0" w:color="auto"/>
      </w:divBdr>
    </w:div>
    <w:div w:id="679967542">
      <w:bodyDiv w:val="1"/>
      <w:marLeft w:val="0"/>
      <w:marRight w:val="0"/>
      <w:marTop w:val="0"/>
      <w:marBottom w:val="0"/>
      <w:divBdr>
        <w:top w:val="none" w:sz="0" w:space="0" w:color="auto"/>
        <w:left w:val="none" w:sz="0" w:space="0" w:color="auto"/>
        <w:bottom w:val="none" w:sz="0" w:space="0" w:color="auto"/>
        <w:right w:val="none" w:sz="0" w:space="0" w:color="auto"/>
      </w:divBdr>
    </w:div>
    <w:div w:id="680199286">
      <w:bodyDiv w:val="1"/>
      <w:marLeft w:val="0"/>
      <w:marRight w:val="0"/>
      <w:marTop w:val="0"/>
      <w:marBottom w:val="0"/>
      <w:divBdr>
        <w:top w:val="none" w:sz="0" w:space="0" w:color="auto"/>
        <w:left w:val="none" w:sz="0" w:space="0" w:color="auto"/>
        <w:bottom w:val="none" w:sz="0" w:space="0" w:color="auto"/>
        <w:right w:val="none" w:sz="0" w:space="0" w:color="auto"/>
      </w:divBdr>
    </w:div>
    <w:div w:id="681131940">
      <w:bodyDiv w:val="1"/>
      <w:marLeft w:val="0"/>
      <w:marRight w:val="0"/>
      <w:marTop w:val="0"/>
      <w:marBottom w:val="0"/>
      <w:divBdr>
        <w:top w:val="none" w:sz="0" w:space="0" w:color="auto"/>
        <w:left w:val="none" w:sz="0" w:space="0" w:color="auto"/>
        <w:bottom w:val="none" w:sz="0" w:space="0" w:color="auto"/>
        <w:right w:val="none" w:sz="0" w:space="0" w:color="auto"/>
      </w:divBdr>
    </w:div>
    <w:div w:id="682242997">
      <w:bodyDiv w:val="1"/>
      <w:marLeft w:val="0"/>
      <w:marRight w:val="0"/>
      <w:marTop w:val="0"/>
      <w:marBottom w:val="0"/>
      <w:divBdr>
        <w:top w:val="none" w:sz="0" w:space="0" w:color="auto"/>
        <w:left w:val="none" w:sz="0" w:space="0" w:color="auto"/>
        <w:bottom w:val="none" w:sz="0" w:space="0" w:color="auto"/>
        <w:right w:val="none" w:sz="0" w:space="0" w:color="auto"/>
      </w:divBdr>
    </w:div>
    <w:div w:id="682514791">
      <w:bodyDiv w:val="1"/>
      <w:marLeft w:val="0"/>
      <w:marRight w:val="0"/>
      <w:marTop w:val="0"/>
      <w:marBottom w:val="0"/>
      <w:divBdr>
        <w:top w:val="none" w:sz="0" w:space="0" w:color="auto"/>
        <w:left w:val="none" w:sz="0" w:space="0" w:color="auto"/>
        <w:bottom w:val="none" w:sz="0" w:space="0" w:color="auto"/>
        <w:right w:val="none" w:sz="0" w:space="0" w:color="auto"/>
      </w:divBdr>
    </w:div>
    <w:div w:id="685132817">
      <w:bodyDiv w:val="1"/>
      <w:marLeft w:val="0"/>
      <w:marRight w:val="0"/>
      <w:marTop w:val="0"/>
      <w:marBottom w:val="0"/>
      <w:divBdr>
        <w:top w:val="none" w:sz="0" w:space="0" w:color="auto"/>
        <w:left w:val="none" w:sz="0" w:space="0" w:color="auto"/>
        <w:bottom w:val="none" w:sz="0" w:space="0" w:color="auto"/>
        <w:right w:val="none" w:sz="0" w:space="0" w:color="auto"/>
      </w:divBdr>
    </w:div>
    <w:div w:id="685793019">
      <w:bodyDiv w:val="1"/>
      <w:marLeft w:val="0"/>
      <w:marRight w:val="0"/>
      <w:marTop w:val="0"/>
      <w:marBottom w:val="0"/>
      <w:divBdr>
        <w:top w:val="none" w:sz="0" w:space="0" w:color="auto"/>
        <w:left w:val="none" w:sz="0" w:space="0" w:color="auto"/>
        <w:bottom w:val="none" w:sz="0" w:space="0" w:color="auto"/>
        <w:right w:val="none" w:sz="0" w:space="0" w:color="auto"/>
      </w:divBdr>
      <w:divsChild>
        <w:div w:id="26102333">
          <w:marLeft w:val="0"/>
          <w:marRight w:val="0"/>
          <w:marTop w:val="0"/>
          <w:marBottom w:val="0"/>
          <w:divBdr>
            <w:top w:val="none" w:sz="0" w:space="0" w:color="auto"/>
            <w:left w:val="none" w:sz="0" w:space="0" w:color="auto"/>
            <w:bottom w:val="none" w:sz="0" w:space="0" w:color="auto"/>
            <w:right w:val="none" w:sz="0" w:space="0" w:color="auto"/>
          </w:divBdr>
        </w:div>
      </w:divsChild>
    </w:div>
    <w:div w:id="686830792">
      <w:bodyDiv w:val="1"/>
      <w:marLeft w:val="0"/>
      <w:marRight w:val="0"/>
      <w:marTop w:val="0"/>
      <w:marBottom w:val="0"/>
      <w:divBdr>
        <w:top w:val="none" w:sz="0" w:space="0" w:color="auto"/>
        <w:left w:val="none" w:sz="0" w:space="0" w:color="auto"/>
        <w:bottom w:val="none" w:sz="0" w:space="0" w:color="auto"/>
        <w:right w:val="none" w:sz="0" w:space="0" w:color="auto"/>
      </w:divBdr>
    </w:div>
    <w:div w:id="687215704">
      <w:bodyDiv w:val="1"/>
      <w:marLeft w:val="0"/>
      <w:marRight w:val="0"/>
      <w:marTop w:val="0"/>
      <w:marBottom w:val="0"/>
      <w:divBdr>
        <w:top w:val="none" w:sz="0" w:space="0" w:color="auto"/>
        <w:left w:val="none" w:sz="0" w:space="0" w:color="auto"/>
        <w:bottom w:val="none" w:sz="0" w:space="0" w:color="auto"/>
        <w:right w:val="none" w:sz="0" w:space="0" w:color="auto"/>
      </w:divBdr>
    </w:div>
    <w:div w:id="689259495">
      <w:bodyDiv w:val="1"/>
      <w:marLeft w:val="0"/>
      <w:marRight w:val="0"/>
      <w:marTop w:val="0"/>
      <w:marBottom w:val="0"/>
      <w:divBdr>
        <w:top w:val="none" w:sz="0" w:space="0" w:color="auto"/>
        <w:left w:val="none" w:sz="0" w:space="0" w:color="auto"/>
        <w:bottom w:val="none" w:sz="0" w:space="0" w:color="auto"/>
        <w:right w:val="none" w:sz="0" w:space="0" w:color="auto"/>
      </w:divBdr>
    </w:div>
    <w:div w:id="689600831">
      <w:bodyDiv w:val="1"/>
      <w:marLeft w:val="0"/>
      <w:marRight w:val="0"/>
      <w:marTop w:val="0"/>
      <w:marBottom w:val="0"/>
      <w:divBdr>
        <w:top w:val="none" w:sz="0" w:space="0" w:color="auto"/>
        <w:left w:val="none" w:sz="0" w:space="0" w:color="auto"/>
        <w:bottom w:val="none" w:sz="0" w:space="0" w:color="auto"/>
        <w:right w:val="none" w:sz="0" w:space="0" w:color="auto"/>
      </w:divBdr>
    </w:div>
    <w:div w:id="692609240">
      <w:bodyDiv w:val="1"/>
      <w:marLeft w:val="0"/>
      <w:marRight w:val="0"/>
      <w:marTop w:val="0"/>
      <w:marBottom w:val="0"/>
      <w:divBdr>
        <w:top w:val="none" w:sz="0" w:space="0" w:color="auto"/>
        <w:left w:val="none" w:sz="0" w:space="0" w:color="auto"/>
        <w:bottom w:val="none" w:sz="0" w:space="0" w:color="auto"/>
        <w:right w:val="none" w:sz="0" w:space="0" w:color="auto"/>
      </w:divBdr>
      <w:divsChild>
        <w:div w:id="320472636">
          <w:marLeft w:val="0"/>
          <w:marRight w:val="0"/>
          <w:marTop w:val="0"/>
          <w:marBottom w:val="0"/>
          <w:divBdr>
            <w:top w:val="none" w:sz="0" w:space="0" w:color="auto"/>
            <w:left w:val="none" w:sz="0" w:space="0" w:color="auto"/>
            <w:bottom w:val="none" w:sz="0" w:space="0" w:color="auto"/>
            <w:right w:val="none" w:sz="0" w:space="0" w:color="auto"/>
          </w:divBdr>
        </w:div>
        <w:div w:id="2068796913">
          <w:marLeft w:val="0"/>
          <w:marRight w:val="0"/>
          <w:marTop w:val="0"/>
          <w:marBottom w:val="0"/>
          <w:divBdr>
            <w:top w:val="none" w:sz="0" w:space="0" w:color="auto"/>
            <w:left w:val="none" w:sz="0" w:space="0" w:color="auto"/>
            <w:bottom w:val="none" w:sz="0" w:space="0" w:color="auto"/>
            <w:right w:val="none" w:sz="0" w:space="0" w:color="auto"/>
          </w:divBdr>
        </w:div>
      </w:divsChild>
    </w:div>
    <w:div w:id="695277583">
      <w:bodyDiv w:val="1"/>
      <w:marLeft w:val="0"/>
      <w:marRight w:val="0"/>
      <w:marTop w:val="0"/>
      <w:marBottom w:val="0"/>
      <w:divBdr>
        <w:top w:val="none" w:sz="0" w:space="0" w:color="auto"/>
        <w:left w:val="none" w:sz="0" w:space="0" w:color="auto"/>
        <w:bottom w:val="none" w:sz="0" w:space="0" w:color="auto"/>
        <w:right w:val="none" w:sz="0" w:space="0" w:color="auto"/>
      </w:divBdr>
    </w:div>
    <w:div w:id="695739138">
      <w:bodyDiv w:val="1"/>
      <w:marLeft w:val="0"/>
      <w:marRight w:val="0"/>
      <w:marTop w:val="0"/>
      <w:marBottom w:val="0"/>
      <w:divBdr>
        <w:top w:val="none" w:sz="0" w:space="0" w:color="auto"/>
        <w:left w:val="none" w:sz="0" w:space="0" w:color="auto"/>
        <w:bottom w:val="none" w:sz="0" w:space="0" w:color="auto"/>
        <w:right w:val="none" w:sz="0" w:space="0" w:color="auto"/>
      </w:divBdr>
      <w:divsChild>
        <w:div w:id="119805971">
          <w:marLeft w:val="0"/>
          <w:marRight w:val="0"/>
          <w:marTop w:val="0"/>
          <w:marBottom w:val="0"/>
          <w:divBdr>
            <w:top w:val="none" w:sz="0" w:space="0" w:color="auto"/>
            <w:left w:val="none" w:sz="0" w:space="0" w:color="auto"/>
            <w:bottom w:val="none" w:sz="0" w:space="0" w:color="auto"/>
            <w:right w:val="none" w:sz="0" w:space="0" w:color="auto"/>
          </w:divBdr>
          <w:divsChild>
            <w:div w:id="94179970">
              <w:marLeft w:val="0"/>
              <w:marRight w:val="0"/>
              <w:marTop w:val="0"/>
              <w:marBottom w:val="0"/>
              <w:divBdr>
                <w:top w:val="none" w:sz="0" w:space="0" w:color="auto"/>
                <w:left w:val="none" w:sz="0" w:space="0" w:color="auto"/>
                <w:bottom w:val="none" w:sz="0" w:space="0" w:color="auto"/>
                <w:right w:val="none" w:sz="0" w:space="0" w:color="auto"/>
              </w:divBdr>
              <w:divsChild>
                <w:div w:id="1383167598">
                  <w:marLeft w:val="0"/>
                  <w:marRight w:val="0"/>
                  <w:marTop w:val="0"/>
                  <w:marBottom w:val="0"/>
                  <w:divBdr>
                    <w:top w:val="none" w:sz="0" w:space="0" w:color="auto"/>
                    <w:left w:val="none" w:sz="0" w:space="0" w:color="auto"/>
                    <w:bottom w:val="none" w:sz="0" w:space="0" w:color="auto"/>
                    <w:right w:val="none" w:sz="0" w:space="0" w:color="auto"/>
                  </w:divBdr>
                  <w:divsChild>
                    <w:div w:id="602110736">
                      <w:marLeft w:val="0"/>
                      <w:marRight w:val="0"/>
                      <w:marTop w:val="0"/>
                      <w:marBottom w:val="0"/>
                      <w:divBdr>
                        <w:top w:val="none" w:sz="0" w:space="0" w:color="auto"/>
                        <w:left w:val="none" w:sz="0" w:space="0" w:color="auto"/>
                        <w:bottom w:val="none" w:sz="0" w:space="0" w:color="auto"/>
                        <w:right w:val="none" w:sz="0" w:space="0" w:color="auto"/>
                      </w:divBdr>
                      <w:divsChild>
                        <w:div w:id="193228442">
                          <w:marLeft w:val="0"/>
                          <w:marRight w:val="0"/>
                          <w:marTop w:val="0"/>
                          <w:marBottom w:val="0"/>
                          <w:divBdr>
                            <w:top w:val="none" w:sz="0" w:space="0" w:color="auto"/>
                            <w:left w:val="none" w:sz="0" w:space="0" w:color="auto"/>
                            <w:bottom w:val="none" w:sz="0" w:space="0" w:color="auto"/>
                            <w:right w:val="none" w:sz="0" w:space="0" w:color="auto"/>
                          </w:divBdr>
                          <w:divsChild>
                            <w:div w:id="192310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6664225">
      <w:bodyDiv w:val="1"/>
      <w:marLeft w:val="0"/>
      <w:marRight w:val="0"/>
      <w:marTop w:val="0"/>
      <w:marBottom w:val="0"/>
      <w:divBdr>
        <w:top w:val="none" w:sz="0" w:space="0" w:color="auto"/>
        <w:left w:val="none" w:sz="0" w:space="0" w:color="auto"/>
        <w:bottom w:val="none" w:sz="0" w:space="0" w:color="auto"/>
        <w:right w:val="none" w:sz="0" w:space="0" w:color="auto"/>
      </w:divBdr>
    </w:div>
    <w:div w:id="697121813">
      <w:bodyDiv w:val="1"/>
      <w:marLeft w:val="0"/>
      <w:marRight w:val="0"/>
      <w:marTop w:val="0"/>
      <w:marBottom w:val="0"/>
      <w:divBdr>
        <w:top w:val="none" w:sz="0" w:space="0" w:color="auto"/>
        <w:left w:val="none" w:sz="0" w:space="0" w:color="auto"/>
        <w:bottom w:val="none" w:sz="0" w:space="0" w:color="auto"/>
        <w:right w:val="none" w:sz="0" w:space="0" w:color="auto"/>
      </w:divBdr>
    </w:div>
    <w:div w:id="697436834">
      <w:bodyDiv w:val="1"/>
      <w:marLeft w:val="0"/>
      <w:marRight w:val="0"/>
      <w:marTop w:val="0"/>
      <w:marBottom w:val="0"/>
      <w:divBdr>
        <w:top w:val="none" w:sz="0" w:space="0" w:color="auto"/>
        <w:left w:val="none" w:sz="0" w:space="0" w:color="auto"/>
        <w:bottom w:val="none" w:sz="0" w:space="0" w:color="auto"/>
        <w:right w:val="none" w:sz="0" w:space="0" w:color="auto"/>
      </w:divBdr>
    </w:div>
    <w:div w:id="702440218">
      <w:bodyDiv w:val="1"/>
      <w:marLeft w:val="0"/>
      <w:marRight w:val="0"/>
      <w:marTop w:val="0"/>
      <w:marBottom w:val="0"/>
      <w:divBdr>
        <w:top w:val="none" w:sz="0" w:space="0" w:color="auto"/>
        <w:left w:val="none" w:sz="0" w:space="0" w:color="auto"/>
        <w:bottom w:val="none" w:sz="0" w:space="0" w:color="auto"/>
        <w:right w:val="none" w:sz="0" w:space="0" w:color="auto"/>
      </w:divBdr>
    </w:div>
    <w:div w:id="702706962">
      <w:bodyDiv w:val="1"/>
      <w:marLeft w:val="0"/>
      <w:marRight w:val="0"/>
      <w:marTop w:val="0"/>
      <w:marBottom w:val="0"/>
      <w:divBdr>
        <w:top w:val="none" w:sz="0" w:space="0" w:color="auto"/>
        <w:left w:val="none" w:sz="0" w:space="0" w:color="auto"/>
        <w:bottom w:val="none" w:sz="0" w:space="0" w:color="auto"/>
        <w:right w:val="none" w:sz="0" w:space="0" w:color="auto"/>
      </w:divBdr>
    </w:div>
    <w:div w:id="706369476">
      <w:bodyDiv w:val="1"/>
      <w:marLeft w:val="0"/>
      <w:marRight w:val="0"/>
      <w:marTop w:val="0"/>
      <w:marBottom w:val="0"/>
      <w:divBdr>
        <w:top w:val="none" w:sz="0" w:space="0" w:color="auto"/>
        <w:left w:val="none" w:sz="0" w:space="0" w:color="auto"/>
        <w:bottom w:val="none" w:sz="0" w:space="0" w:color="auto"/>
        <w:right w:val="none" w:sz="0" w:space="0" w:color="auto"/>
      </w:divBdr>
    </w:div>
    <w:div w:id="708603669">
      <w:bodyDiv w:val="1"/>
      <w:marLeft w:val="0"/>
      <w:marRight w:val="0"/>
      <w:marTop w:val="0"/>
      <w:marBottom w:val="0"/>
      <w:divBdr>
        <w:top w:val="none" w:sz="0" w:space="0" w:color="auto"/>
        <w:left w:val="none" w:sz="0" w:space="0" w:color="auto"/>
        <w:bottom w:val="none" w:sz="0" w:space="0" w:color="auto"/>
        <w:right w:val="none" w:sz="0" w:space="0" w:color="auto"/>
      </w:divBdr>
      <w:divsChild>
        <w:div w:id="50888217">
          <w:marLeft w:val="0"/>
          <w:marRight w:val="0"/>
          <w:marTop w:val="0"/>
          <w:marBottom w:val="0"/>
          <w:divBdr>
            <w:top w:val="none" w:sz="0" w:space="0" w:color="auto"/>
            <w:left w:val="none" w:sz="0" w:space="0" w:color="auto"/>
            <w:bottom w:val="none" w:sz="0" w:space="0" w:color="auto"/>
            <w:right w:val="none" w:sz="0" w:space="0" w:color="auto"/>
          </w:divBdr>
          <w:divsChild>
            <w:div w:id="175971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68681">
      <w:bodyDiv w:val="1"/>
      <w:marLeft w:val="0"/>
      <w:marRight w:val="0"/>
      <w:marTop w:val="0"/>
      <w:marBottom w:val="0"/>
      <w:divBdr>
        <w:top w:val="none" w:sz="0" w:space="0" w:color="auto"/>
        <w:left w:val="none" w:sz="0" w:space="0" w:color="auto"/>
        <w:bottom w:val="none" w:sz="0" w:space="0" w:color="auto"/>
        <w:right w:val="none" w:sz="0" w:space="0" w:color="auto"/>
      </w:divBdr>
    </w:div>
    <w:div w:id="710812998">
      <w:bodyDiv w:val="1"/>
      <w:marLeft w:val="0"/>
      <w:marRight w:val="0"/>
      <w:marTop w:val="0"/>
      <w:marBottom w:val="0"/>
      <w:divBdr>
        <w:top w:val="none" w:sz="0" w:space="0" w:color="auto"/>
        <w:left w:val="none" w:sz="0" w:space="0" w:color="auto"/>
        <w:bottom w:val="none" w:sz="0" w:space="0" w:color="auto"/>
        <w:right w:val="none" w:sz="0" w:space="0" w:color="auto"/>
      </w:divBdr>
    </w:div>
    <w:div w:id="713382787">
      <w:bodyDiv w:val="1"/>
      <w:marLeft w:val="0"/>
      <w:marRight w:val="0"/>
      <w:marTop w:val="0"/>
      <w:marBottom w:val="0"/>
      <w:divBdr>
        <w:top w:val="none" w:sz="0" w:space="0" w:color="auto"/>
        <w:left w:val="none" w:sz="0" w:space="0" w:color="auto"/>
        <w:bottom w:val="none" w:sz="0" w:space="0" w:color="auto"/>
        <w:right w:val="none" w:sz="0" w:space="0" w:color="auto"/>
      </w:divBdr>
    </w:div>
    <w:div w:id="714162948">
      <w:bodyDiv w:val="1"/>
      <w:marLeft w:val="0"/>
      <w:marRight w:val="0"/>
      <w:marTop w:val="0"/>
      <w:marBottom w:val="0"/>
      <w:divBdr>
        <w:top w:val="none" w:sz="0" w:space="0" w:color="auto"/>
        <w:left w:val="none" w:sz="0" w:space="0" w:color="auto"/>
        <w:bottom w:val="none" w:sz="0" w:space="0" w:color="auto"/>
        <w:right w:val="none" w:sz="0" w:space="0" w:color="auto"/>
      </w:divBdr>
    </w:div>
    <w:div w:id="714737841">
      <w:bodyDiv w:val="1"/>
      <w:marLeft w:val="0"/>
      <w:marRight w:val="0"/>
      <w:marTop w:val="0"/>
      <w:marBottom w:val="0"/>
      <w:divBdr>
        <w:top w:val="none" w:sz="0" w:space="0" w:color="auto"/>
        <w:left w:val="none" w:sz="0" w:space="0" w:color="auto"/>
        <w:bottom w:val="none" w:sz="0" w:space="0" w:color="auto"/>
        <w:right w:val="none" w:sz="0" w:space="0" w:color="auto"/>
      </w:divBdr>
    </w:div>
    <w:div w:id="714817149">
      <w:bodyDiv w:val="1"/>
      <w:marLeft w:val="0"/>
      <w:marRight w:val="0"/>
      <w:marTop w:val="0"/>
      <w:marBottom w:val="0"/>
      <w:divBdr>
        <w:top w:val="none" w:sz="0" w:space="0" w:color="auto"/>
        <w:left w:val="none" w:sz="0" w:space="0" w:color="auto"/>
        <w:bottom w:val="none" w:sz="0" w:space="0" w:color="auto"/>
        <w:right w:val="none" w:sz="0" w:space="0" w:color="auto"/>
      </w:divBdr>
      <w:divsChild>
        <w:div w:id="612588554">
          <w:marLeft w:val="0"/>
          <w:marRight w:val="0"/>
          <w:marTop w:val="0"/>
          <w:marBottom w:val="0"/>
          <w:divBdr>
            <w:top w:val="none" w:sz="0" w:space="0" w:color="auto"/>
            <w:left w:val="none" w:sz="0" w:space="0" w:color="auto"/>
            <w:bottom w:val="none" w:sz="0" w:space="0" w:color="auto"/>
            <w:right w:val="none" w:sz="0" w:space="0" w:color="auto"/>
          </w:divBdr>
          <w:divsChild>
            <w:div w:id="212947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44600">
      <w:bodyDiv w:val="1"/>
      <w:marLeft w:val="0"/>
      <w:marRight w:val="0"/>
      <w:marTop w:val="0"/>
      <w:marBottom w:val="0"/>
      <w:divBdr>
        <w:top w:val="none" w:sz="0" w:space="0" w:color="auto"/>
        <w:left w:val="none" w:sz="0" w:space="0" w:color="auto"/>
        <w:bottom w:val="none" w:sz="0" w:space="0" w:color="auto"/>
        <w:right w:val="none" w:sz="0" w:space="0" w:color="auto"/>
      </w:divBdr>
    </w:div>
    <w:div w:id="718868497">
      <w:bodyDiv w:val="1"/>
      <w:marLeft w:val="0"/>
      <w:marRight w:val="0"/>
      <w:marTop w:val="0"/>
      <w:marBottom w:val="0"/>
      <w:divBdr>
        <w:top w:val="none" w:sz="0" w:space="0" w:color="auto"/>
        <w:left w:val="none" w:sz="0" w:space="0" w:color="auto"/>
        <w:bottom w:val="none" w:sz="0" w:space="0" w:color="auto"/>
        <w:right w:val="none" w:sz="0" w:space="0" w:color="auto"/>
      </w:divBdr>
    </w:div>
    <w:div w:id="719091716">
      <w:bodyDiv w:val="1"/>
      <w:marLeft w:val="0"/>
      <w:marRight w:val="0"/>
      <w:marTop w:val="0"/>
      <w:marBottom w:val="0"/>
      <w:divBdr>
        <w:top w:val="none" w:sz="0" w:space="0" w:color="auto"/>
        <w:left w:val="none" w:sz="0" w:space="0" w:color="auto"/>
        <w:bottom w:val="none" w:sz="0" w:space="0" w:color="auto"/>
        <w:right w:val="none" w:sz="0" w:space="0" w:color="auto"/>
      </w:divBdr>
    </w:div>
    <w:div w:id="720054922">
      <w:bodyDiv w:val="1"/>
      <w:marLeft w:val="0"/>
      <w:marRight w:val="0"/>
      <w:marTop w:val="0"/>
      <w:marBottom w:val="0"/>
      <w:divBdr>
        <w:top w:val="none" w:sz="0" w:space="0" w:color="auto"/>
        <w:left w:val="none" w:sz="0" w:space="0" w:color="auto"/>
        <w:bottom w:val="none" w:sz="0" w:space="0" w:color="auto"/>
        <w:right w:val="none" w:sz="0" w:space="0" w:color="auto"/>
      </w:divBdr>
      <w:divsChild>
        <w:div w:id="147148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641524">
      <w:bodyDiv w:val="1"/>
      <w:marLeft w:val="0"/>
      <w:marRight w:val="0"/>
      <w:marTop w:val="0"/>
      <w:marBottom w:val="0"/>
      <w:divBdr>
        <w:top w:val="none" w:sz="0" w:space="0" w:color="auto"/>
        <w:left w:val="none" w:sz="0" w:space="0" w:color="auto"/>
        <w:bottom w:val="none" w:sz="0" w:space="0" w:color="auto"/>
        <w:right w:val="none" w:sz="0" w:space="0" w:color="auto"/>
      </w:divBdr>
    </w:div>
    <w:div w:id="723674978">
      <w:bodyDiv w:val="1"/>
      <w:marLeft w:val="0"/>
      <w:marRight w:val="0"/>
      <w:marTop w:val="0"/>
      <w:marBottom w:val="0"/>
      <w:divBdr>
        <w:top w:val="none" w:sz="0" w:space="0" w:color="auto"/>
        <w:left w:val="none" w:sz="0" w:space="0" w:color="auto"/>
        <w:bottom w:val="none" w:sz="0" w:space="0" w:color="auto"/>
        <w:right w:val="none" w:sz="0" w:space="0" w:color="auto"/>
      </w:divBdr>
    </w:div>
    <w:div w:id="723793338">
      <w:bodyDiv w:val="1"/>
      <w:marLeft w:val="0"/>
      <w:marRight w:val="0"/>
      <w:marTop w:val="0"/>
      <w:marBottom w:val="0"/>
      <w:divBdr>
        <w:top w:val="none" w:sz="0" w:space="0" w:color="auto"/>
        <w:left w:val="none" w:sz="0" w:space="0" w:color="auto"/>
        <w:bottom w:val="none" w:sz="0" w:space="0" w:color="auto"/>
        <w:right w:val="none" w:sz="0" w:space="0" w:color="auto"/>
      </w:divBdr>
    </w:div>
    <w:div w:id="724066594">
      <w:bodyDiv w:val="1"/>
      <w:marLeft w:val="0"/>
      <w:marRight w:val="0"/>
      <w:marTop w:val="0"/>
      <w:marBottom w:val="0"/>
      <w:divBdr>
        <w:top w:val="none" w:sz="0" w:space="0" w:color="auto"/>
        <w:left w:val="none" w:sz="0" w:space="0" w:color="auto"/>
        <w:bottom w:val="none" w:sz="0" w:space="0" w:color="auto"/>
        <w:right w:val="none" w:sz="0" w:space="0" w:color="auto"/>
      </w:divBdr>
    </w:div>
    <w:div w:id="724182444">
      <w:bodyDiv w:val="1"/>
      <w:marLeft w:val="0"/>
      <w:marRight w:val="0"/>
      <w:marTop w:val="0"/>
      <w:marBottom w:val="0"/>
      <w:divBdr>
        <w:top w:val="none" w:sz="0" w:space="0" w:color="auto"/>
        <w:left w:val="none" w:sz="0" w:space="0" w:color="auto"/>
        <w:bottom w:val="none" w:sz="0" w:space="0" w:color="auto"/>
        <w:right w:val="none" w:sz="0" w:space="0" w:color="auto"/>
      </w:divBdr>
      <w:divsChild>
        <w:div w:id="1111365317">
          <w:marLeft w:val="0"/>
          <w:marRight w:val="0"/>
          <w:marTop w:val="0"/>
          <w:marBottom w:val="0"/>
          <w:divBdr>
            <w:top w:val="none" w:sz="0" w:space="0" w:color="auto"/>
            <w:left w:val="none" w:sz="0" w:space="0" w:color="auto"/>
            <w:bottom w:val="none" w:sz="0" w:space="0" w:color="auto"/>
            <w:right w:val="none" w:sz="0" w:space="0" w:color="auto"/>
          </w:divBdr>
          <w:divsChild>
            <w:div w:id="16909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4715">
      <w:bodyDiv w:val="1"/>
      <w:marLeft w:val="0"/>
      <w:marRight w:val="0"/>
      <w:marTop w:val="0"/>
      <w:marBottom w:val="0"/>
      <w:divBdr>
        <w:top w:val="none" w:sz="0" w:space="0" w:color="auto"/>
        <w:left w:val="none" w:sz="0" w:space="0" w:color="auto"/>
        <w:bottom w:val="none" w:sz="0" w:space="0" w:color="auto"/>
        <w:right w:val="none" w:sz="0" w:space="0" w:color="auto"/>
      </w:divBdr>
    </w:div>
    <w:div w:id="726609108">
      <w:bodyDiv w:val="1"/>
      <w:marLeft w:val="0"/>
      <w:marRight w:val="0"/>
      <w:marTop w:val="0"/>
      <w:marBottom w:val="0"/>
      <w:divBdr>
        <w:top w:val="none" w:sz="0" w:space="0" w:color="auto"/>
        <w:left w:val="none" w:sz="0" w:space="0" w:color="auto"/>
        <w:bottom w:val="none" w:sz="0" w:space="0" w:color="auto"/>
        <w:right w:val="none" w:sz="0" w:space="0" w:color="auto"/>
      </w:divBdr>
    </w:div>
    <w:div w:id="731857164">
      <w:bodyDiv w:val="1"/>
      <w:marLeft w:val="0"/>
      <w:marRight w:val="0"/>
      <w:marTop w:val="0"/>
      <w:marBottom w:val="0"/>
      <w:divBdr>
        <w:top w:val="none" w:sz="0" w:space="0" w:color="auto"/>
        <w:left w:val="none" w:sz="0" w:space="0" w:color="auto"/>
        <w:bottom w:val="none" w:sz="0" w:space="0" w:color="auto"/>
        <w:right w:val="none" w:sz="0" w:space="0" w:color="auto"/>
      </w:divBdr>
    </w:div>
    <w:div w:id="734425962">
      <w:bodyDiv w:val="1"/>
      <w:marLeft w:val="0"/>
      <w:marRight w:val="0"/>
      <w:marTop w:val="0"/>
      <w:marBottom w:val="0"/>
      <w:divBdr>
        <w:top w:val="none" w:sz="0" w:space="0" w:color="auto"/>
        <w:left w:val="none" w:sz="0" w:space="0" w:color="auto"/>
        <w:bottom w:val="none" w:sz="0" w:space="0" w:color="auto"/>
        <w:right w:val="none" w:sz="0" w:space="0" w:color="auto"/>
      </w:divBdr>
    </w:div>
    <w:div w:id="735010842">
      <w:bodyDiv w:val="1"/>
      <w:marLeft w:val="0"/>
      <w:marRight w:val="0"/>
      <w:marTop w:val="0"/>
      <w:marBottom w:val="0"/>
      <w:divBdr>
        <w:top w:val="none" w:sz="0" w:space="0" w:color="auto"/>
        <w:left w:val="none" w:sz="0" w:space="0" w:color="auto"/>
        <w:bottom w:val="none" w:sz="0" w:space="0" w:color="auto"/>
        <w:right w:val="none" w:sz="0" w:space="0" w:color="auto"/>
      </w:divBdr>
    </w:div>
    <w:div w:id="736627675">
      <w:bodyDiv w:val="1"/>
      <w:marLeft w:val="0"/>
      <w:marRight w:val="0"/>
      <w:marTop w:val="0"/>
      <w:marBottom w:val="0"/>
      <w:divBdr>
        <w:top w:val="none" w:sz="0" w:space="0" w:color="auto"/>
        <w:left w:val="none" w:sz="0" w:space="0" w:color="auto"/>
        <w:bottom w:val="none" w:sz="0" w:space="0" w:color="auto"/>
        <w:right w:val="none" w:sz="0" w:space="0" w:color="auto"/>
      </w:divBdr>
    </w:div>
    <w:div w:id="736782658">
      <w:bodyDiv w:val="1"/>
      <w:marLeft w:val="0"/>
      <w:marRight w:val="0"/>
      <w:marTop w:val="0"/>
      <w:marBottom w:val="0"/>
      <w:divBdr>
        <w:top w:val="none" w:sz="0" w:space="0" w:color="auto"/>
        <w:left w:val="none" w:sz="0" w:space="0" w:color="auto"/>
        <w:bottom w:val="none" w:sz="0" w:space="0" w:color="auto"/>
        <w:right w:val="none" w:sz="0" w:space="0" w:color="auto"/>
      </w:divBdr>
    </w:div>
    <w:div w:id="737166201">
      <w:bodyDiv w:val="1"/>
      <w:marLeft w:val="0"/>
      <w:marRight w:val="0"/>
      <w:marTop w:val="0"/>
      <w:marBottom w:val="0"/>
      <w:divBdr>
        <w:top w:val="none" w:sz="0" w:space="0" w:color="auto"/>
        <w:left w:val="none" w:sz="0" w:space="0" w:color="auto"/>
        <w:bottom w:val="none" w:sz="0" w:space="0" w:color="auto"/>
        <w:right w:val="none" w:sz="0" w:space="0" w:color="auto"/>
      </w:divBdr>
    </w:div>
    <w:div w:id="737823681">
      <w:bodyDiv w:val="1"/>
      <w:marLeft w:val="0"/>
      <w:marRight w:val="0"/>
      <w:marTop w:val="0"/>
      <w:marBottom w:val="0"/>
      <w:divBdr>
        <w:top w:val="none" w:sz="0" w:space="0" w:color="auto"/>
        <w:left w:val="none" w:sz="0" w:space="0" w:color="auto"/>
        <w:bottom w:val="none" w:sz="0" w:space="0" w:color="auto"/>
        <w:right w:val="none" w:sz="0" w:space="0" w:color="auto"/>
      </w:divBdr>
    </w:div>
    <w:div w:id="738867682">
      <w:bodyDiv w:val="1"/>
      <w:marLeft w:val="0"/>
      <w:marRight w:val="0"/>
      <w:marTop w:val="0"/>
      <w:marBottom w:val="0"/>
      <w:divBdr>
        <w:top w:val="none" w:sz="0" w:space="0" w:color="auto"/>
        <w:left w:val="none" w:sz="0" w:space="0" w:color="auto"/>
        <w:bottom w:val="none" w:sz="0" w:space="0" w:color="auto"/>
        <w:right w:val="none" w:sz="0" w:space="0" w:color="auto"/>
      </w:divBdr>
    </w:div>
    <w:div w:id="740716296">
      <w:bodyDiv w:val="1"/>
      <w:marLeft w:val="0"/>
      <w:marRight w:val="0"/>
      <w:marTop w:val="0"/>
      <w:marBottom w:val="0"/>
      <w:divBdr>
        <w:top w:val="none" w:sz="0" w:space="0" w:color="auto"/>
        <w:left w:val="none" w:sz="0" w:space="0" w:color="auto"/>
        <w:bottom w:val="none" w:sz="0" w:space="0" w:color="auto"/>
        <w:right w:val="none" w:sz="0" w:space="0" w:color="auto"/>
      </w:divBdr>
    </w:div>
    <w:div w:id="740831212">
      <w:bodyDiv w:val="1"/>
      <w:marLeft w:val="0"/>
      <w:marRight w:val="0"/>
      <w:marTop w:val="0"/>
      <w:marBottom w:val="0"/>
      <w:divBdr>
        <w:top w:val="none" w:sz="0" w:space="0" w:color="auto"/>
        <w:left w:val="none" w:sz="0" w:space="0" w:color="auto"/>
        <w:bottom w:val="none" w:sz="0" w:space="0" w:color="auto"/>
        <w:right w:val="none" w:sz="0" w:space="0" w:color="auto"/>
      </w:divBdr>
    </w:div>
    <w:div w:id="742146674">
      <w:bodyDiv w:val="1"/>
      <w:marLeft w:val="0"/>
      <w:marRight w:val="0"/>
      <w:marTop w:val="0"/>
      <w:marBottom w:val="0"/>
      <w:divBdr>
        <w:top w:val="none" w:sz="0" w:space="0" w:color="auto"/>
        <w:left w:val="none" w:sz="0" w:space="0" w:color="auto"/>
        <w:bottom w:val="none" w:sz="0" w:space="0" w:color="auto"/>
        <w:right w:val="none" w:sz="0" w:space="0" w:color="auto"/>
      </w:divBdr>
    </w:div>
    <w:div w:id="744105425">
      <w:bodyDiv w:val="1"/>
      <w:marLeft w:val="0"/>
      <w:marRight w:val="0"/>
      <w:marTop w:val="0"/>
      <w:marBottom w:val="0"/>
      <w:divBdr>
        <w:top w:val="none" w:sz="0" w:space="0" w:color="auto"/>
        <w:left w:val="none" w:sz="0" w:space="0" w:color="auto"/>
        <w:bottom w:val="none" w:sz="0" w:space="0" w:color="auto"/>
        <w:right w:val="none" w:sz="0" w:space="0" w:color="auto"/>
      </w:divBdr>
    </w:div>
    <w:div w:id="744650560">
      <w:bodyDiv w:val="1"/>
      <w:marLeft w:val="0"/>
      <w:marRight w:val="0"/>
      <w:marTop w:val="0"/>
      <w:marBottom w:val="0"/>
      <w:divBdr>
        <w:top w:val="none" w:sz="0" w:space="0" w:color="auto"/>
        <w:left w:val="none" w:sz="0" w:space="0" w:color="auto"/>
        <w:bottom w:val="none" w:sz="0" w:space="0" w:color="auto"/>
        <w:right w:val="none" w:sz="0" w:space="0" w:color="auto"/>
      </w:divBdr>
    </w:div>
    <w:div w:id="745341197">
      <w:bodyDiv w:val="1"/>
      <w:marLeft w:val="0"/>
      <w:marRight w:val="0"/>
      <w:marTop w:val="0"/>
      <w:marBottom w:val="0"/>
      <w:divBdr>
        <w:top w:val="none" w:sz="0" w:space="0" w:color="auto"/>
        <w:left w:val="none" w:sz="0" w:space="0" w:color="auto"/>
        <w:bottom w:val="none" w:sz="0" w:space="0" w:color="auto"/>
        <w:right w:val="none" w:sz="0" w:space="0" w:color="auto"/>
      </w:divBdr>
    </w:div>
    <w:div w:id="745879980">
      <w:bodyDiv w:val="1"/>
      <w:marLeft w:val="0"/>
      <w:marRight w:val="0"/>
      <w:marTop w:val="0"/>
      <w:marBottom w:val="0"/>
      <w:divBdr>
        <w:top w:val="none" w:sz="0" w:space="0" w:color="auto"/>
        <w:left w:val="none" w:sz="0" w:space="0" w:color="auto"/>
        <w:bottom w:val="none" w:sz="0" w:space="0" w:color="auto"/>
        <w:right w:val="none" w:sz="0" w:space="0" w:color="auto"/>
      </w:divBdr>
    </w:div>
    <w:div w:id="746267870">
      <w:bodyDiv w:val="1"/>
      <w:marLeft w:val="0"/>
      <w:marRight w:val="0"/>
      <w:marTop w:val="0"/>
      <w:marBottom w:val="0"/>
      <w:divBdr>
        <w:top w:val="none" w:sz="0" w:space="0" w:color="auto"/>
        <w:left w:val="none" w:sz="0" w:space="0" w:color="auto"/>
        <w:bottom w:val="none" w:sz="0" w:space="0" w:color="auto"/>
        <w:right w:val="none" w:sz="0" w:space="0" w:color="auto"/>
      </w:divBdr>
    </w:div>
    <w:div w:id="748039061">
      <w:bodyDiv w:val="1"/>
      <w:marLeft w:val="0"/>
      <w:marRight w:val="0"/>
      <w:marTop w:val="0"/>
      <w:marBottom w:val="0"/>
      <w:divBdr>
        <w:top w:val="none" w:sz="0" w:space="0" w:color="auto"/>
        <w:left w:val="none" w:sz="0" w:space="0" w:color="auto"/>
        <w:bottom w:val="none" w:sz="0" w:space="0" w:color="auto"/>
        <w:right w:val="none" w:sz="0" w:space="0" w:color="auto"/>
      </w:divBdr>
    </w:div>
    <w:div w:id="749817381">
      <w:bodyDiv w:val="1"/>
      <w:marLeft w:val="0"/>
      <w:marRight w:val="0"/>
      <w:marTop w:val="0"/>
      <w:marBottom w:val="0"/>
      <w:divBdr>
        <w:top w:val="none" w:sz="0" w:space="0" w:color="auto"/>
        <w:left w:val="none" w:sz="0" w:space="0" w:color="auto"/>
        <w:bottom w:val="none" w:sz="0" w:space="0" w:color="auto"/>
        <w:right w:val="none" w:sz="0" w:space="0" w:color="auto"/>
      </w:divBdr>
    </w:div>
    <w:div w:id="752823371">
      <w:bodyDiv w:val="1"/>
      <w:marLeft w:val="0"/>
      <w:marRight w:val="0"/>
      <w:marTop w:val="0"/>
      <w:marBottom w:val="0"/>
      <w:divBdr>
        <w:top w:val="none" w:sz="0" w:space="0" w:color="auto"/>
        <w:left w:val="none" w:sz="0" w:space="0" w:color="auto"/>
        <w:bottom w:val="none" w:sz="0" w:space="0" w:color="auto"/>
        <w:right w:val="none" w:sz="0" w:space="0" w:color="auto"/>
      </w:divBdr>
    </w:div>
    <w:div w:id="754011425">
      <w:bodyDiv w:val="1"/>
      <w:marLeft w:val="0"/>
      <w:marRight w:val="0"/>
      <w:marTop w:val="0"/>
      <w:marBottom w:val="0"/>
      <w:divBdr>
        <w:top w:val="none" w:sz="0" w:space="0" w:color="auto"/>
        <w:left w:val="none" w:sz="0" w:space="0" w:color="auto"/>
        <w:bottom w:val="none" w:sz="0" w:space="0" w:color="auto"/>
        <w:right w:val="none" w:sz="0" w:space="0" w:color="auto"/>
      </w:divBdr>
    </w:div>
    <w:div w:id="757486728">
      <w:bodyDiv w:val="1"/>
      <w:marLeft w:val="0"/>
      <w:marRight w:val="0"/>
      <w:marTop w:val="0"/>
      <w:marBottom w:val="0"/>
      <w:divBdr>
        <w:top w:val="none" w:sz="0" w:space="0" w:color="auto"/>
        <w:left w:val="none" w:sz="0" w:space="0" w:color="auto"/>
        <w:bottom w:val="none" w:sz="0" w:space="0" w:color="auto"/>
        <w:right w:val="none" w:sz="0" w:space="0" w:color="auto"/>
      </w:divBdr>
    </w:div>
    <w:div w:id="758907643">
      <w:bodyDiv w:val="1"/>
      <w:marLeft w:val="0"/>
      <w:marRight w:val="0"/>
      <w:marTop w:val="0"/>
      <w:marBottom w:val="0"/>
      <w:divBdr>
        <w:top w:val="none" w:sz="0" w:space="0" w:color="auto"/>
        <w:left w:val="none" w:sz="0" w:space="0" w:color="auto"/>
        <w:bottom w:val="none" w:sz="0" w:space="0" w:color="auto"/>
        <w:right w:val="none" w:sz="0" w:space="0" w:color="auto"/>
      </w:divBdr>
    </w:div>
    <w:div w:id="759527559">
      <w:bodyDiv w:val="1"/>
      <w:marLeft w:val="0"/>
      <w:marRight w:val="0"/>
      <w:marTop w:val="0"/>
      <w:marBottom w:val="0"/>
      <w:divBdr>
        <w:top w:val="none" w:sz="0" w:space="0" w:color="auto"/>
        <w:left w:val="none" w:sz="0" w:space="0" w:color="auto"/>
        <w:bottom w:val="none" w:sz="0" w:space="0" w:color="auto"/>
        <w:right w:val="none" w:sz="0" w:space="0" w:color="auto"/>
      </w:divBdr>
    </w:div>
    <w:div w:id="761728111">
      <w:bodyDiv w:val="1"/>
      <w:marLeft w:val="0"/>
      <w:marRight w:val="0"/>
      <w:marTop w:val="0"/>
      <w:marBottom w:val="0"/>
      <w:divBdr>
        <w:top w:val="none" w:sz="0" w:space="0" w:color="auto"/>
        <w:left w:val="none" w:sz="0" w:space="0" w:color="auto"/>
        <w:bottom w:val="none" w:sz="0" w:space="0" w:color="auto"/>
        <w:right w:val="none" w:sz="0" w:space="0" w:color="auto"/>
      </w:divBdr>
    </w:div>
    <w:div w:id="761797742">
      <w:bodyDiv w:val="1"/>
      <w:marLeft w:val="0"/>
      <w:marRight w:val="0"/>
      <w:marTop w:val="0"/>
      <w:marBottom w:val="0"/>
      <w:divBdr>
        <w:top w:val="none" w:sz="0" w:space="0" w:color="auto"/>
        <w:left w:val="none" w:sz="0" w:space="0" w:color="auto"/>
        <w:bottom w:val="none" w:sz="0" w:space="0" w:color="auto"/>
        <w:right w:val="none" w:sz="0" w:space="0" w:color="auto"/>
      </w:divBdr>
    </w:div>
    <w:div w:id="763384274">
      <w:bodyDiv w:val="1"/>
      <w:marLeft w:val="0"/>
      <w:marRight w:val="0"/>
      <w:marTop w:val="0"/>
      <w:marBottom w:val="0"/>
      <w:divBdr>
        <w:top w:val="none" w:sz="0" w:space="0" w:color="auto"/>
        <w:left w:val="none" w:sz="0" w:space="0" w:color="auto"/>
        <w:bottom w:val="none" w:sz="0" w:space="0" w:color="auto"/>
        <w:right w:val="none" w:sz="0" w:space="0" w:color="auto"/>
      </w:divBdr>
    </w:div>
    <w:div w:id="763652885">
      <w:bodyDiv w:val="1"/>
      <w:marLeft w:val="0"/>
      <w:marRight w:val="0"/>
      <w:marTop w:val="0"/>
      <w:marBottom w:val="0"/>
      <w:divBdr>
        <w:top w:val="none" w:sz="0" w:space="0" w:color="auto"/>
        <w:left w:val="none" w:sz="0" w:space="0" w:color="auto"/>
        <w:bottom w:val="none" w:sz="0" w:space="0" w:color="auto"/>
        <w:right w:val="none" w:sz="0" w:space="0" w:color="auto"/>
      </w:divBdr>
    </w:div>
    <w:div w:id="765930344">
      <w:bodyDiv w:val="1"/>
      <w:marLeft w:val="0"/>
      <w:marRight w:val="0"/>
      <w:marTop w:val="0"/>
      <w:marBottom w:val="0"/>
      <w:divBdr>
        <w:top w:val="none" w:sz="0" w:space="0" w:color="auto"/>
        <w:left w:val="none" w:sz="0" w:space="0" w:color="auto"/>
        <w:bottom w:val="none" w:sz="0" w:space="0" w:color="auto"/>
        <w:right w:val="none" w:sz="0" w:space="0" w:color="auto"/>
      </w:divBdr>
    </w:div>
    <w:div w:id="766729448">
      <w:bodyDiv w:val="1"/>
      <w:marLeft w:val="0"/>
      <w:marRight w:val="0"/>
      <w:marTop w:val="0"/>
      <w:marBottom w:val="0"/>
      <w:divBdr>
        <w:top w:val="none" w:sz="0" w:space="0" w:color="auto"/>
        <w:left w:val="none" w:sz="0" w:space="0" w:color="auto"/>
        <w:bottom w:val="none" w:sz="0" w:space="0" w:color="auto"/>
        <w:right w:val="none" w:sz="0" w:space="0" w:color="auto"/>
      </w:divBdr>
      <w:divsChild>
        <w:div w:id="43333829">
          <w:marLeft w:val="0"/>
          <w:marRight w:val="0"/>
          <w:marTop w:val="0"/>
          <w:marBottom w:val="0"/>
          <w:divBdr>
            <w:top w:val="none" w:sz="0" w:space="0" w:color="auto"/>
            <w:left w:val="none" w:sz="0" w:space="0" w:color="auto"/>
            <w:bottom w:val="none" w:sz="0" w:space="0" w:color="auto"/>
            <w:right w:val="none" w:sz="0" w:space="0" w:color="auto"/>
          </w:divBdr>
          <w:divsChild>
            <w:div w:id="1008368033">
              <w:marLeft w:val="0"/>
              <w:marRight w:val="0"/>
              <w:marTop w:val="0"/>
              <w:marBottom w:val="0"/>
              <w:divBdr>
                <w:top w:val="none" w:sz="0" w:space="0" w:color="auto"/>
                <w:left w:val="none" w:sz="0" w:space="0" w:color="auto"/>
                <w:bottom w:val="none" w:sz="0" w:space="0" w:color="auto"/>
                <w:right w:val="none" w:sz="0" w:space="0" w:color="auto"/>
              </w:divBdr>
            </w:div>
            <w:div w:id="112529135">
              <w:marLeft w:val="0"/>
              <w:marRight w:val="0"/>
              <w:marTop w:val="0"/>
              <w:marBottom w:val="0"/>
              <w:divBdr>
                <w:top w:val="none" w:sz="0" w:space="0" w:color="auto"/>
                <w:left w:val="none" w:sz="0" w:space="0" w:color="auto"/>
                <w:bottom w:val="none" w:sz="0" w:space="0" w:color="auto"/>
                <w:right w:val="none" w:sz="0" w:space="0" w:color="auto"/>
              </w:divBdr>
              <w:divsChild>
                <w:div w:id="1538813760">
                  <w:marLeft w:val="0"/>
                  <w:marRight w:val="0"/>
                  <w:marTop w:val="0"/>
                  <w:marBottom w:val="0"/>
                  <w:divBdr>
                    <w:top w:val="none" w:sz="0" w:space="0" w:color="auto"/>
                    <w:left w:val="none" w:sz="0" w:space="0" w:color="auto"/>
                    <w:bottom w:val="none" w:sz="0" w:space="0" w:color="auto"/>
                    <w:right w:val="none" w:sz="0" w:space="0" w:color="auto"/>
                  </w:divBdr>
                  <w:divsChild>
                    <w:div w:id="119184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45668">
      <w:bodyDiv w:val="1"/>
      <w:marLeft w:val="0"/>
      <w:marRight w:val="0"/>
      <w:marTop w:val="0"/>
      <w:marBottom w:val="0"/>
      <w:divBdr>
        <w:top w:val="none" w:sz="0" w:space="0" w:color="auto"/>
        <w:left w:val="none" w:sz="0" w:space="0" w:color="auto"/>
        <w:bottom w:val="none" w:sz="0" w:space="0" w:color="auto"/>
        <w:right w:val="none" w:sz="0" w:space="0" w:color="auto"/>
      </w:divBdr>
    </w:div>
    <w:div w:id="770513063">
      <w:bodyDiv w:val="1"/>
      <w:marLeft w:val="0"/>
      <w:marRight w:val="0"/>
      <w:marTop w:val="0"/>
      <w:marBottom w:val="0"/>
      <w:divBdr>
        <w:top w:val="none" w:sz="0" w:space="0" w:color="auto"/>
        <w:left w:val="none" w:sz="0" w:space="0" w:color="auto"/>
        <w:bottom w:val="none" w:sz="0" w:space="0" w:color="auto"/>
        <w:right w:val="none" w:sz="0" w:space="0" w:color="auto"/>
      </w:divBdr>
      <w:divsChild>
        <w:div w:id="109936234">
          <w:marLeft w:val="0"/>
          <w:marRight w:val="0"/>
          <w:marTop w:val="0"/>
          <w:marBottom w:val="0"/>
          <w:divBdr>
            <w:top w:val="none" w:sz="0" w:space="0" w:color="auto"/>
            <w:left w:val="none" w:sz="0" w:space="0" w:color="auto"/>
            <w:bottom w:val="none" w:sz="0" w:space="0" w:color="auto"/>
            <w:right w:val="none" w:sz="0" w:space="0" w:color="auto"/>
          </w:divBdr>
          <w:divsChild>
            <w:div w:id="2782260">
              <w:marLeft w:val="0"/>
              <w:marRight w:val="0"/>
              <w:marTop w:val="0"/>
              <w:marBottom w:val="0"/>
              <w:divBdr>
                <w:top w:val="none" w:sz="0" w:space="0" w:color="auto"/>
                <w:left w:val="none" w:sz="0" w:space="0" w:color="auto"/>
                <w:bottom w:val="none" w:sz="0" w:space="0" w:color="auto"/>
                <w:right w:val="none" w:sz="0" w:space="0" w:color="auto"/>
              </w:divBdr>
            </w:div>
          </w:divsChild>
        </w:div>
        <w:div w:id="1247418728">
          <w:blockQuote w:val="1"/>
          <w:marLeft w:val="720"/>
          <w:marRight w:val="720"/>
          <w:marTop w:val="100"/>
          <w:marBottom w:val="100"/>
          <w:divBdr>
            <w:top w:val="none" w:sz="0" w:space="0" w:color="auto"/>
            <w:left w:val="none" w:sz="0" w:space="0" w:color="auto"/>
            <w:bottom w:val="none" w:sz="0" w:space="0" w:color="auto"/>
            <w:right w:val="none" w:sz="0" w:space="0" w:color="auto"/>
          </w:divBdr>
        </w:div>
        <w:div w:id="595098742">
          <w:marLeft w:val="0"/>
          <w:marRight w:val="0"/>
          <w:marTop w:val="0"/>
          <w:marBottom w:val="0"/>
          <w:divBdr>
            <w:top w:val="none" w:sz="0" w:space="0" w:color="auto"/>
            <w:left w:val="none" w:sz="0" w:space="0" w:color="auto"/>
            <w:bottom w:val="none" w:sz="0" w:space="0" w:color="auto"/>
            <w:right w:val="none" w:sz="0" w:space="0" w:color="auto"/>
          </w:divBdr>
          <w:divsChild>
            <w:div w:id="937908174">
              <w:marLeft w:val="0"/>
              <w:marRight w:val="0"/>
              <w:marTop w:val="0"/>
              <w:marBottom w:val="0"/>
              <w:divBdr>
                <w:top w:val="none" w:sz="0" w:space="0" w:color="auto"/>
                <w:left w:val="none" w:sz="0" w:space="0" w:color="auto"/>
                <w:bottom w:val="none" w:sz="0" w:space="0" w:color="auto"/>
                <w:right w:val="none" w:sz="0" w:space="0" w:color="auto"/>
              </w:divBdr>
            </w:div>
          </w:divsChild>
        </w:div>
        <w:div w:id="1879782388">
          <w:marLeft w:val="0"/>
          <w:marRight w:val="0"/>
          <w:marTop w:val="0"/>
          <w:marBottom w:val="0"/>
          <w:divBdr>
            <w:top w:val="none" w:sz="0" w:space="0" w:color="auto"/>
            <w:left w:val="none" w:sz="0" w:space="0" w:color="auto"/>
            <w:bottom w:val="none" w:sz="0" w:space="0" w:color="auto"/>
            <w:right w:val="none" w:sz="0" w:space="0" w:color="auto"/>
          </w:divBdr>
          <w:divsChild>
            <w:div w:id="1119835585">
              <w:marLeft w:val="0"/>
              <w:marRight w:val="0"/>
              <w:marTop w:val="0"/>
              <w:marBottom w:val="0"/>
              <w:divBdr>
                <w:top w:val="none" w:sz="0" w:space="0" w:color="auto"/>
                <w:left w:val="none" w:sz="0" w:space="0" w:color="auto"/>
                <w:bottom w:val="none" w:sz="0" w:space="0" w:color="auto"/>
                <w:right w:val="none" w:sz="0" w:space="0" w:color="auto"/>
              </w:divBdr>
            </w:div>
          </w:divsChild>
        </w:div>
        <w:div w:id="1583222903">
          <w:marLeft w:val="0"/>
          <w:marRight w:val="0"/>
          <w:marTop w:val="0"/>
          <w:marBottom w:val="0"/>
          <w:divBdr>
            <w:top w:val="none" w:sz="0" w:space="0" w:color="auto"/>
            <w:left w:val="none" w:sz="0" w:space="0" w:color="auto"/>
            <w:bottom w:val="none" w:sz="0" w:space="0" w:color="auto"/>
            <w:right w:val="none" w:sz="0" w:space="0" w:color="auto"/>
          </w:divBdr>
          <w:divsChild>
            <w:div w:id="127802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78437">
      <w:bodyDiv w:val="1"/>
      <w:marLeft w:val="0"/>
      <w:marRight w:val="0"/>
      <w:marTop w:val="0"/>
      <w:marBottom w:val="0"/>
      <w:divBdr>
        <w:top w:val="none" w:sz="0" w:space="0" w:color="auto"/>
        <w:left w:val="none" w:sz="0" w:space="0" w:color="auto"/>
        <w:bottom w:val="none" w:sz="0" w:space="0" w:color="auto"/>
        <w:right w:val="none" w:sz="0" w:space="0" w:color="auto"/>
      </w:divBdr>
    </w:div>
    <w:div w:id="773790582">
      <w:bodyDiv w:val="1"/>
      <w:marLeft w:val="0"/>
      <w:marRight w:val="0"/>
      <w:marTop w:val="0"/>
      <w:marBottom w:val="0"/>
      <w:divBdr>
        <w:top w:val="none" w:sz="0" w:space="0" w:color="auto"/>
        <w:left w:val="none" w:sz="0" w:space="0" w:color="auto"/>
        <w:bottom w:val="none" w:sz="0" w:space="0" w:color="auto"/>
        <w:right w:val="none" w:sz="0" w:space="0" w:color="auto"/>
      </w:divBdr>
    </w:div>
    <w:div w:id="774977641">
      <w:bodyDiv w:val="1"/>
      <w:marLeft w:val="0"/>
      <w:marRight w:val="0"/>
      <w:marTop w:val="0"/>
      <w:marBottom w:val="0"/>
      <w:divBdr>
        <w:top w:val="none" w:sz="0" w:space="0" w:color="auto"/>
        <w:left w:val="none" w:sz="0" w:space="0" w:color="auto"/>
        <w:bottom w:val="none" w:sz="0" w:space="0" w:color="auto"/>
        <w:right w:val="none" w:sz="0" w:space="0" w:color="auto"/>
      </w:divBdr>
    </w:div>
    <w:div w:id="775440020">
      <w:bodyDiv w:val="1"/>
      <w:marLeft w:val="0"/>
      <w:marRight w:val="0"/>
      <w:marTop w:val="0"/>
      <w:marBottom w:val="0"/>
      <w:divBdr>
        <w:top w:val="none" w:sz="0" w:space="0" w:color="auto"/>
        <w:left w:val="none" w:sz="0" w:space="0" w:color="auto"/>
        <w:bottom w:val="none" w:sz="0" w:space="0" w:color="auto"/>
        <w:right w:val="none" w:sz="0" w:space="0" w:color="auto"/>
      </w:divBdr>
    </w:div>
    <w:div w:id="775978144">
      <w:bodyDiv w:val="1"/>
      <w:marLeft w:val="0"/>
      <w:marRight w:val="0"/>
      <w:marTop w:val="0"/>
      <w:marBottom w:val="0"/>
      <w:divBdr>
        <w:top w:val="none" w:sz="0" w:space="0" w:color="auto"/>
        <w:left w:val="none" w:sz="0" w:space="0" w:color="auto"/>
        <w:bottom w:val="none" w:sz="0" w:space="0" w:color="auto"/>
        <w:right w:val="none" w:sz="0" w:space="0" w:color="auto"/>
      </w:divBdr>
    </w:div>
    <w:div w:id="776364194">
      <w:bodyDiv w:val="1"/>
      <w:marLeft w:val="0"/>
      <w:marRight w:val="0"/>
      <w:marTop w:val="0"/>
      <w:marBottom w:val="0"/>
      <w:divBdr>
        <w:top w:val="none" w:sz="0" w:space="0" w:color="auto"/>
        <w:left w:val="none" w:sz="0" w:space="0" w:color="auto"/>
        <w:bottom w:val="none" w:sz="0" w:space="0" w:color="auto"/>
        <w:right w:val="none" w:sz="0" w:space="0" w:color="auto"/>
      </w:divBdr>
    </w:div>
    <w:div w:id="778528791">
      <w:bodyDiv w:val="1"/>
      <w:marLeft w:val="0"/>
      <w:marRight w:val="0"/>
      <w:marTop w:val="0"/>
      <w:marBottom w:val="0"/>
      <w:divBdr>
        <w:top w:val="none" w:sz="0" w:space="0" w:color="auto"/>
        <w:left w:val="none" w:sz="0" w:space="0" w:color="auto"/>
        <w:bottom w:val="none" w:sz="0" w:space="0" w:color="auto"/>
        <w:right w:val="none" w:sz="0" w:space="0" w:color="auto"/>
      </w:divBdr>
    </w:div>
    <w:div w:id="778765670">
      <w:bodyDiv w:val="1"/>
      <w:marLeft w:val="0"/>
      <w:marRight w:val="0"/>
      <w:marTop w:val="0"/>
      <w:marBottom w:val="0"/>
      <w:divBdr>
        <w:top w:val="none" w:sz="0" w:space="0" w:color="auto"/>
        <w:left w:val="none" w:sz="0" w:space="0" w:color="auto"/>
        <w:bottom w:val="none" w:sz="0" w:space="0" w:color="auto"/>
        <w:right w:val="none" w:sz="0" w:space="0" w:color="auto"/>
      </w:divBdr>
    </w:div>
    <w:div w:id="779177741">
      <w:bodyDiv w:val="1"/>
      <w:marLeft w:val="0"/>
      <w:marRight w:val="0"/>
      <w:marTop w:val="0"/>
      <w:marBottom w:val="0"/>
      <w:divBdr>
        <w:top w:val="none" w:sz="0" w:space="0" w:color="auto"/>
        <w:left w:val="none" w:sz="0" w:space="0" w:color="auto"/>
        <w:bottom w:val="none" w:sz="0" w:space="0" w:color="auto"/>
        <w:right w:val="none" w:sz="0" w:space="0" w:color="auto"/>
      </w:divBdr>
    </w:div>
    <w:div w:id="784420521">
      <w:bodyDiv w:val="1"/>
      <w:marLeft w:val="0"/>
      <w:marRight w:val="0"/>
      <w:marTop w:val="0"/>
      <w:marBottom w:val="0"/>
      <w:divBdr>
        <w:top w:val="none" w:sz="0" w:space="0" w:color="auto"/>
        <w:left w:val="none" w:sz="0" w:space="0" w:color="auto"/>
        <w:bottom w:val="none" w:sz="0" w:space="0" w:color="auto"/>
        <w:right w:val="none" w:sz="0" w:space="0" w:color="auto"/>
      </w:divBdr>
    </w:div>
    <w:div w:id="788549172">
      <w:bodyDiv w:val="1"/>
      <w:marLeft w:val="0"/>
      <w:marRight w:val="0"/>
      <w:marTop w:val="0"/>
      <w:marBottom w:val="0"/>
      <w:divBdr>
        <w:top w:val="none" w:sz="0" w:space="0" w:color="auto"/>
        <w:left w:val="none" w:sz="0" w:space="0" w:color="auto"/>
        <w:bottom w:val="none" w:sz="0" w:space="0" w:color="auto"/>
        <w:right w:val="none" w:sz="0" w:space="0" w:color="auto"/>
      </w:divBdr>
    </w:div>
    <w:div w:id="791286680">
      <w:bodyDiv w:val="1"/>
      <w:marLeft w:val="0"/>
      <w:marRight w:val="0"/>
      <w:marTop w:val="0"/>
      <w:marBottom w:val="0"/>
      <w:divBdr>
        <w:top w:val="none" w:sz="0" w:space="0" w:color="auto"/>
        <w:left w:val="none" w:sz="0" w:space="0" w:color="auto"/>
        <w:bottom w:val="none" w:sz="0" w:space="0" w:color="auto"/>
        <w:right w:val="none" w:sz="0" w:space="0" w:color="auto"/>
      </w:divBdr>
    </w:div>
    <w:div w:id="792749734">
      <w:bodyDiv w:val="1"/>
      <w:marLeft w:val="0"/>
      <w:marRight w:val="0"/>
      <w:marTop w:val="0"/>
      <w:marBottom w:val="0"/>
      <w:divBdr>
        <w:top w:val="none" w:sz="0" w:space="0" w:color="auto"/>
        <w:left w:val="none" w:sz="0" w:space="0" w:color="auto"/>
        <w:bottom w:val="none" w:sz="0" w:space="0" w:color="auto"/>
        <w:right w:val="none" w:sz="0" w:space="0" w:color="auto"/>
      </w:divBdr>
    </w:div>
    <w:div w:id="794711419">
      <w:bodyDiv w:val="1"/>
      <w:marLeft w:val="0"/>
      <w:marRight w:val="0"/>
      <w:marTop w:val="0"/>
      <w:marBottom w:val="0"/>
      <w:divBdr>
        <w:top w:val="none" w:sz="0" w:space="0" w:color="auto"/>
        <w:left w:val="none" w:sz="0" w:space="0" w:color="auto"/>
        <w:bottom w:val="none" w:sz="0" w:space="0" w:color="auto"/>
        <w:right w:val="none" w:sz="0" w:space="0" w:color="auto"/>
      </w:divBdr>
    </w:div>
    <w:div w:id="796263704">
      <w:bodyDiv w:val="1"/>
      <w:marLeft w:val="0"/>
      <w:marRight w:val="0"/>
      <w:marTop w:val="0"/>
      <w:marBottom w:val="0"/>
      <w:divBdr>
        <w:top w:val="none" w:sz="0" w:space="0" w:color="auto"/>
        <w:left w:val="none" w:sz="0" w:space="0" w:color="auto"/>
        <w:bottom w:val="none" w:sz="0" w:space="0" w:color="auto"/>
        <w:right w:val="none" w:sz="0" w:space="0" w:color="auto"/>
      </w:divBdr>
    </w:div>
    <w:div w:id="796677263">
      <w:bodyDiv w:val="1"/>
      <w:marLeft w:val="0"/>
      <w:marRight w:val="0"/>
      <w:marTop w:val="0"/>
      <w:marBottom w:val="0"/>
      <w:divBdr>
        <w:top w:val="none" w:sz="0" w:space="0" w:color="auto"/>
        <w:left w:val="none" w:sz="0" w:space="0" w:color="auto"/>
        <w:bottom w:val="none" w:sz="0" w:space="0" w:color="auto"/>
        <w:right w:val="none" w:sz="0" w:space="0" w:color="auto"/>
      </w:divBdr>
    </w:div>
    <w:div w:id="801775965">
      <w:bodyDiv w:val="1"/>
      <w:marLeft w:val="0"/>
      <w:marRight w:val="0"/>
      <w:marTop w:val="0"/>
      <w:marBottom w:val="0"/>
      <w:divBdr>
        <w:top w:val="none" w:sz="0" w:space="0" w:color="auto"/>
        <w:left w:val="none" w:sz="0" w:space="0" w:color="auto"/>
        <w:bottom w:val="none" w:sz="0" w:space="0" w:color="auto"/>
        <w:right w:val="none" w:sz="0" w:space="0" w:color="auto"/>
      </w:divBdr>
    </w:div>
    <w:div w:id="805467407">
      <w:bodyDiv w:val="1"/>
      <w:marLeft w:val="0"/>
      <w:marRight w:val="0"/>
      <w:marTop w:val="0"/>
      <w:marBottom w:val="0"/>
      <w:divBdr>
        <w:top w:val="none" w:sz="0" w:space="0" w:color="auto"/>
        <w:left w:val="none" w:sz="0" w:space="0" w:color="auto"/>
        <w:bottom w:val="none" w:sz="0" w:space="0" w:color="auto"/>
        <w:right w:val="none" w:sz="0" w:space="0" w:color="auto"/>
      </w:divBdr>
    </w:div>
    <w:div w:id="805783297">
      <w:bodyDiv w:val="1"/>
      <w:marLeft w:val="0"/>
      <w:marRight w:val="0"/>
      <w:marTop w:val="0"/>
      <w:marBottom w:val="0"/>
      <w:divBdr>
        <w:top w:val="none" w:sz="0" w:space="0" w:color="auto"/>
        <w:left w:val="none" w:sz="0" w:space="0" w:color="auto"/>
        <w:bottom w:val="none" w:sz="0" w:space="0" w:color="auto"/>
        <w:right w:val="none" w:sz="0" w:space="0" w:color="auto"/>
      </w:divBdr>
    </w:div>
    <w:div w:id="816609602">
      <w:bodyDiv w:val="1"/>
      <w:marLeft w:val="0"/>
      <w:marRight w:val="0"/>
      <w:marTop w:val="0"/>
      <w:marBottom w:val="0"/>
      <w:divBdr>
        <w:top w:val="none" w:sz="0" w:space="0" w:color="auto"/>
        <w:left w:val="none" w:sz="0" w:space="0" w:color="auto"/>
        <w:bottom w:val="none" w:sz="0" w:space="0" w:color="auto"/>
        <w:right w:val="none" w:sz="0" w:space="0" w:color="auto"/>
      </w:divBdr>
    </w:div>
    <w:div w:id="818770069">
      <w:bodyDiv w:val="1"/>
      <w:marLeft w:val="0"/>
      <w:marRight w:val="0"/>
      <w:marTop w:val="0"/>
      <w:marBottom w:val="0"/>
      <w:divBdr>
        <w:top w:val="none" w:sz="0" w:space="0" w:color="auto"/>
        <w:left w:val="none" w:sz="0" w:space="0" w:color="auto"/>
        <w:bottom w:val="none" w:sz="0" w:space="0" w:color="auto"/>
        <w:right w:val="none" w:sz="0" w:space="0" w:color="auto"/>
      </w:divBdr>
    </w:div>
    <w:div w:id="819033819">
      <w:bodyDiv w:val="1"/>
      <w:marLeft w:val="0"/>
      <w:marRight w:val="0"/>
      <w:marTop w:val="0"/>
      <w:marBottom w:val="0"/>
      <w:divBdr>
        <w:top w:val="none" w:sz="0" w:space="0" w:color="auto"/>
        <w:left w:val="none" w:sz="0" w:space="0" w:color="auto"/>
        <w:bottom w:val="none" w:sz="0" w:space="0" w:color="auto"/>
        <w:right w:val="none" w:sz="0" w:space="0" w:color="auto"/>
      </w:divBdr>
    </w:div>
    <w:div w:id="819691415">
      <w:bodyDiv w:val="1"/>
      <w:marLeft w:val="0"/>
      <w:marRight w:val="0"/>
      <w:marTop w:val="0"/>
      <w:marBottom w:val="0"/>
      <w:divBdr>
        <w:top w:val="none" w:sz="0" w:space="0" w:color="auto"/>
        <w:left w:val="none" w:sz="0" w:space="0" w:color="auto"/>
        <w:bottom w:val="none" w:sz="0" w:space="0" w:color="auto"/>
        <w:right w:val="none" w:sz="0" w:space="0" w:color="auto"/>
      </w:divBdr>
    </w:div>
    <w:div w:id="823543480">
      <w:bodyDiv w:val="1"/>
      <w:marLeft w:val="0"/>
      <w:marRight w:val="0"/>
      <w:marTop w:val="0"/>
      <w:marBottom w:val="0"/>
      <w:divBdr>
        <w:top w:val="none" w:sz="0" w:space="0" w:color="auto"/>
        <w:left w:val="none" w:sz="0" w:space="0" w:color="auto"/>
        <w:bottom w:val="none" w:sz="0" w:space="0" w:color="auto"/>
        <w:right w:val="none" w:sz="0" w:space="0" w:color="auto"/>
      </w:divBdr>
    </w:div>
    <w:div w:id="823552095">
      <w:bodyDiv w:val="1"/>
      <w:marLeft w:val="0"/>
      <w:marRight w:val="0"/>
      <w:marTop w:val="0"/>
      <w:marBottom w:val="0"/>
      <w:divBdr>
        <w:top w:val="none" w:sz="0" w:space="0" w:color="auto"/>
        <w:left w:val="none" w:sz="0" w:space="0" w:color="auto"/>
        <w:bottom w:val="none" w:sz="0" w:space="0" w:color="auto"/>
        <w:right w:val="none" w:sz="0" w:space="0" w:color="auto"/>
      </w:divBdr>
    </w:div>
    <w:div w:id="824777956">
      <w:bodyDiv w:val="1"/>
      <w:marLeft w:val="0"/>
      <w:marRight w:val="0"/>
      <w:marTop w:val="0"/>
      <w:marBottom w:val="0"/>
      <w:divBdr>
        <w:top w:val="none" w:sz="0" w:space="0" w:color="auto"/>
        <w:left w:val="none" w:sz="0" w:space="0" w:color="auto"/>
        <w:bottom w:val="none" w:sz="0" w:space="0" w:color="auto"/>
        <w:right w:val="none" w:sz="0" w:space="0" w:color="auto"/>
      </w:divBdr>
    </w:div>
    <w:div w:id="828525578">
      <w:bodyDiv w:val="1"/>
      <w:marLeft w:val="0"/>
      <w:marRight w:val="0"/>
      <w:marTop w:val="0"/>
      <w:marBottom w:val="0"/>
      <w:divBdr>
        <w:top w:val="none" w:sz="0" w:space="0" w:color="auto"/>
        <w:left w:val="none" w:sz="0" w:space="0" w:color="auto"/>
        <w:bottom w:val="none" w:sz="0" w:space="0" w:color="auto"/>
        <w:right w:val="none" w:sz="0" w:space="0" w:color="auto"/>
      </w:divBdr>
    </w:div>
    <w:div w:id="828710044">
      <w:bodyDiv w:val="1"/>
      <w:marLeft w:val="0"/>
      <w:marRight w:val="0"/>
      <w:marTop w:val="0"/>
      <w:marBottom w:val="0"/>
      <w:divBdr>
        <w:top w:val="none" w:sz="0" w:space="0" w:color="auto"/>
        <w:left w:val="none" w:sz="0" w:space="0" w:color="auto"/>
        <w:bottom w:val="none" w:sz="0" w:space="0" w:color="auto"/>
        <w:right w:val="none" w:sz="0" w:space="0" w:color="auto"/>
      </w:divBdr>
    </w:div>
    <w:div w:id="831408708">
      <w:bodyDiv w:val="1"/>
      <w:marLeft w:val="0"/>
      <w:marRight w:val="0"/>
      <w:marTop w:val="0"/>
      <w:marBottom w:val="0"/>
      <w:divBdr>
        <w:top w:val="none" w:sz="0" w:space="0" w:color="auto"/>
        <w:left w:val="none" w:sz="0" w:space="0" w:color="auto"/>
        <w:bottom w:val="none" w:sz="0" w:space="0" w:color="auto"/>
        <w:right w:val="none" w:sz="0" w:space="0" w:color="auto"/>
      </w:divBdr>
    </w:div>
    <w:div w:id="831679947">
      <w:bodyDiv w:val="1"/>
      <w:marLeft w:val="0"/>
      <w:marRight w:val="0"/>
      <w:marTop w:val="0"/>
      <w:marBottom w:val="0"/>
      <w:divBdr>
        <w:top w:val="none" w:sz="0" w:space="0" w:color="auto"/>
        <w:left w:val="none" w:sz="0" w:space="0" w:color="auto"/>
        <w:bottom w:val="none" w:sz="0" w:space="0" w:color="auto"/>
        <w:right w:val="none" w:sz="0" w:space="0" w:color="auto"/>
      </w:divBdr>
    </w:div>
    <w:div w:id="832182953">
      <w:bodyDiv w:val="1"/>
      <w:marLeft w:val="0"/>
      <w:marRight w:val="0"/>
      <w:marTop w:val="0"/>
      <w:marBottom w:val="0"/>
      <w:divBdr>
        <w:top w:val="none" w:sz="0" w:space="0" w:color="auto"/>
        <w:left w:val="none" w:sz="0" w:space="0" w:color="auto"/>
        <w:bottom w:val="none" w:sz="0" w:space="0" w:color="auto"/>
        <w:right w:val="none" w:sz="0" w:space="0" w:color="auto"/>
      </w:divBdr>
    </w:div>
    <w:div w:id="833642564">
      <w:bodyDiv w:val="1"/>
      <w:marLeft w:val="0"/>
      <w:marRight w:val="0"/>
      <w:marTop w:val="0"/>
      <w:marBottom w:val="0"/>
      <w:divBdr>
        <w:top w:val="none" w:sz="0" w:space="0" w:color="auto"/>
        <w:left w:val="none" w:sz="0" w:space="0" w:color="auto"/>
        <w:bottom w:val="none" w:sz="0" w:space="0" w:color="auto"/>
        <w:right w:val="none" w:sz="0" w:space="0" w:color="auto"/>
      </w:divBdr>
    </w:div>
    <w:div w:id="834028422">
      <w:bodyDiv w:val="1"/>
      <w:marLeft w:val="0"/>
      <w:marRight w:val="0"/>
      <w:marTop w:val="0"/>
      <w:marBottom w:val="0"/>
      <w:divBdr>
        <w:top w:val="none" w:sz="0" w:space="0" w:color="auto"/>
        <w:left w:val="none" w:sz="0" w:space="0" w:color="auto"/>
        <w:bottom w:val="none" w:sz="0" w:space="0" w:color="auto"/>
        <w:right w:val="none" w:sz="0" w:space="0" w:color="auto"/>
      </w:divBdr>
    </w:div>
    <w:div w:id="836380806">
      <w:bodyDiv w:val="1"/>
      <w:marLeft w:val="0"/>
      <w:marRight w:val="0"/>
      <w:marTop w:val="0"/>
      <w:marBottom w:val="0"/>
      <w:divBdr>
        <w:top w:val="none" w:sz="0" w:space="0" w:color="auto"/>
        <w:left w:val="none" w:sz="0" w:space="0" w:color="auto"/>
        <w:bottom w:val="none" w:sz="0" w:space="0" w:color="auto"/>
        <w:right w:val="none" w:sz="0" w:space="0" w:color="auto"/>
      </w:divBdr>
    </w:div>
    <w:div w:id="838156687">
      <w:bodyDiv w:val="1"/>
      <w:marLeft w:val="0"/>
      <w:marRight w:val="0"/>
      <w:marTop w:val="0"/>
      <w:marBottom w:val="0"/>
      <w:divBdr>
        <w:top w:val="none" w:sz="0" w:space="0" w:color="auto"/>
        <w:left w:val="none" w:sz="0" w:space="0" w:color="auto"/>
        <w:bottom w:val="none" w:sz="0" w:space="0" w:color="auto"/>
        <w:right w:val="none" w:sz="0" w:space="0" w:color="auto"/>
      </w:divBdr>
    </w:div>
    <w:div w:id="842168251">
      <w:bodyDiv w:val="1"/>
      <w:marLeft w:val="0"/>
      <w:marRight w:val="0"/>
      <w:marTop w:val="0"/>
      <w:marBottom w:val="0"/>
      <w:divBdr>
        <w:top w:val="none" w:sz="0" w:space="0" w:color="auto"/>
        <w:left w:val="none" w:sz="0" w:space="0" w:color="auto"/>
        <w:bottom w:val="none" w:sz="0" w:space="0" w:color="auto"/>
        <w:right w:val="none" w:sz="0" w:space="0" w:color="auto"/>
      </w:divBdr>
    </w:div>
    <w:div w:id="842672875">
      <w:bodyDiv w:val="1"/>
      <w:marLeft w:val="0"/>
      <w:marRight w:val="0"/>
      <w:marTop w:val="0"/>
      <w:marBottom w:val="0"/>
      <w:divBdr>
        <w:top w:val="none" w:sz="0" w:space="0" w:color="auto"/>
        <w:left w:val="none" w:sz="0" w:space="0" w:color="auto"/>
        <w:bottom w:val="none" w:sz="0" w:space="0" w:color="auto"/>
        <w:right w:val="none" w:sz="0" w:space="0" w:color="auto"/>
      </w:divBdr>
    </w:div>
    <w:div w:id="844130543">
      <w:bodyDiv w:val="1"/>
      <w:marLeft w:val="0"/>
      <w:marRight w:val="0"/>
      <w:marTop w:val="0"/>
      <w:marBottom w:val="0"/>
      <w:divBdr>
        <w:top w:val="none" w:sz="0" w:space="0" w:color="auto"/>
        <w:left w:val="none" w:sz="0" w:space="0" w:color="auto"/>
        <w:bottom w:val="none" w:sz="0" w:space="0" w:color="auto"/>
        <w:right w:val="none" w:sz="0" w:space="0" w:color="auto"/>
      </w:divBdr>
    </w:div>
    <w:div w:id="850725200">
      <w:bodyDiv w:val="1"/>
      <w:marLeft w:val="0"/>
      <w:marRight w:val="0"/>
      <w:marTop w:val="0"/>
      <w:marBottom w:val="0"/>
      <w:divBdr>
        <w:top w:val="none" w:sz="0" w:space="0" w:color="auto"/>
        <w:left w:val="none" w:sz="0" w:space="0" w:color="auto"/>
        <w:bottom w:val="none" w:sz="0" w:space="0" w:color="auto"/>
        <w:right w:val="none" w:sz="0" w:space="0" w:color="auto"/>
      </w:divBdr>
    </w:div>
    <w:div w:id="850725344">
      <w:bodyDiv w:val="1"/>
      <w:marLeft w:val="0"/>
      <w:marRight w:val="0"/>
      <w:marTop w:val="0"/>
      <w:marBottom w:val="0"/>
      <w:divBdr>
        <w:top w:val="none" w:sz="0" w:space="0" w:color="auto"/>
        <w:left w:val="none" w:sz="0" w:space="0" w:color="auto"/>
        <w:bottom w:val="none" w:sz="0" w:space="0" w:color="auto"/>
        <w:right w:val="none" w:sz="0" w:space="0" w:color="auto"/>
      </w:divBdr>
    </w:div>
    <w:div w:id="850753619">
      <w:bodyDiv w:val="1"/>
      <w:marLeft w:val="0"/>
      <w:marRight w:val="0"/>
      <w:marTop w:val="0"/>
      <w:marBottom w:val="0"/>
      <w:divBdr>
        <w:top w:val="none" w:sz="0" w:space="0" w:color="auto"/>
        <w:left w:val="none" w:sz="0" w:space="0" w:color="auto"/>
        <w:bottom w:val="none" w:sz="0" w:space="0" w:color="auto"/>
        <w:right w:val="none" w:sz="0" w:space="0" w:color="auto"/>
      </w:divBdr>
    </w:div>
    <w:div w:id="851916199">
      <w:bodyDiv w:val="1"/>
      <w:marLeft w:val="0"/>
      <w:marRight w:val="0"/>
      <w:marTop w:val="0"/>
      <w:marBottom w:val="0"/>
      <w:divBdr>
        <w:top w:val="none" w:sz="0" w:space="0" w:color="auto"/>
        <w:left w:val="none" w:sz="0" w:space="0" w:color="auto"/>
        <w:bottom w:val="none" w:sz="0" w:space="0" w:color="auto"/>
        <w:right w:val="none" w:sz="0" w:space="0" w:color="auto"/>
      </w:divBdr>
    </w:div>
    <w:div w:id="853154487">
      <w:bodyDiv w:val="1"/>
      <w:marLeft w:val="0"/>
      <w:marRight w:val="0"/>
      <w:marTop w:val="0"/>
      <w:marBottom w:val="0"/>
      <w:divBdr>
        <w:top w:val="none" w:sz="0" w:space="0" w:color="auto"/>
        <w:left w:val="none" w:sz="0" w:space="0" w:color="auto"/>
        <w:bottom w:val="none" w:sz="0" w:space="0" w:color="auto"/>
        <w:right w:val="none" w:sz="0" w:space="0" w:color="auto"/>
      </w:divBdr>
    </w:div>
    <w:div w:id="854080750">
      <w:bodyDiv w:val="1"/>
      <w:marLeft w:val="0"/>
      <w:marRight w:val="0"/>
      <w:marTop w:val="0"/>
      <w:marBottom w:val="0"/>
      <w:divBdr>
        <w:top w:val="none" w:sz="0" w:space="0" w:color="auto"/>
        <w:left w:val="none" w:sz="0" w:space="0" w:color="auto"/>
        <w:bottom w:val="none" w:sz="0" w:space="0" w:color="auto"/>
        <w:right w:val="none" w:sz="0" w:space="0" w:color="auto"/>
      </w:divBdr>
    </w:div>
    <w:div w:id="854459551">
      <w:bodyDiv w:val="1"/>
      <w:marLeft w:val="0"/>
      <w:marRight w:val="0"/>
      <w:marTop w:val="0"/>
      <w:marBottom w:val="0"/>
      <w:divBdr>
        <w:top w:val="none" w:sz="0" w:space="0" w:color="auto"/>
        <w:left w:val="none" w:sz="0" w:space="0" w:color="auto"/>
        <w:bottom w:val="none" w:sz="0" w:space="0" w:color="auto"/>
        <w:right w:val="none" w:sz="0" w:space="0" w:color="auto"/>
      </w:divBdr>
    </w:div>
    <w:div w:id="854920897">
      <w:bodyDiv w:val="1"/>
      <w:marLeft w:val="0"/>
      <w:marRight w:val="0"/>
      <w:marTop w:val="0"/>
      <w:marBottom w:val="0"/>
      <w:divBdr>
        <w:top w:val="none" w:sz="0" w:space="0" w:color="auto"/>
        <w:left w:val="none" w:sz="0" w:space="0" w:color="auto"/>
        <w:bottom w:val="none" w:sz="0" w:space="0" w:color="auto"/>
        <w:right w:val="none" w:sz="0" w:space="0" w:color="auto"/>
      </w:divBdr>
    </w:div>
    <w:div w:id="855072131">
      <w:bodyDiv w:val="1"/>
      <w:marLeft w:val="0"/>
      <w:marRight w:val="0"/>
      <w:marTop w:val="0"/>
      <w:marBottom w:val="0"/>
      <w:divBdr>
        <w:top w:val="none" w:sz="0" w:space="0" w:color="auto"/>
        <w:left w:val="none" w:sz="0" w:space="0" w:color="auto"/>
        <w:bottom w:val="none" w:sz="0" w:space="0" w:color="auto"/>
        <w:right w:val="none" w:sz="0" w:space="0" w:color="auto"/>
      </w:divBdr>
    </w:div>
    <w:div w:id="855314083">
      <w:bodyDiv w:val="1"/>
      <w:marLeft w:val="0"/>
      <w:marRight w:val="0"/>
      <w:marTop w:val="0"/>
      <w:marBottom w:val="0"/>
      <w:divBdr>
        <w:top w:val="none" w:sz="0" w:space="0" w:color="auto"/>
        <w:left w:val="none" w:sz="0" w:space="0" w:color="auto"/>
        <w:bottom w:val="none" w:sz="0" w:space="0" w:color="auto"/>
        <w:right w:val="none" w:sz="0" w:space="0" w:color="auto"/>
      </w:divBdr>
    </w:div>
    <w:div w:id="855657269">
      <w:bodyDiv w:val="1"/>
      <w:marLeft w:val="0"/>
      <w:marRight w:val="0"/>
      <w:marTop w:val="0"/>
      <w:marBottom w:val="0"/>
      <w:divBdr>
        <w:top w:val="none" w:sz="0" w:space="0" w:color="auto"/>
        <w:left w:val="none" w:sz="0" w:space="0" w:color="auto"/>
        <w:bottom w:val="none" w:sz="0" w:space="0" w:color="auto"/>
        <w:right w:val="none" w:sz="0" w:space="0" w:color="auto"/>
      </w:divBdr>
    </w:div>
    <w:div w:id="855771932">
      <w:bodyDiv w:val="1"/>
      <w:marLeft w:val="0"/>
      <w:marRight w:val="0"/>
      <w:marTop w:val="0"/>
      <w:marBottom w:val="0"/>
      <w:divBdr>
        <w:top w:val="none" w:sz="0" w:space="0" w:color="auto"/>
        <w:left w:val="none" w:sz="0" w:space="0" w:color="auto"/>
        <w:bottom w:val="none" w:sz="0" w:space="0" w:color="auto"/>
        <w:right w:val="none" w:sz="0" w:space="0" w:color="auto"/>
      </w:divBdr>
    </w:div>
    <w:div w:id="859052426">
      <w:bodyDiv w:val="1"/>
      <w:marLeft w:val="0"/>
      <w:marRight w:val="0"/>
      <w:marTop w:val="0"/>
      <w:marBottom w:val="0"/>
      <w:divBdr>
        <w:top w:val="none" w:sz="0" w:space="0" w:color="auto"/>
        <w:left w:val="none" w:sz="0" w:space="0" w:color="auto"/>
        <w:bottom w:val="none" w:sz="0" w:space="0" w:color="auto"/>
        <w:right w:val="none" w:sz="0" w:space="0" w:color="auto"/>
      </w:divBdr>
    </w:div>
    <w:div w:id="859204452">
      <w:bodyDiv w:val="1"/>
      <w:marLeft w:val="0"/>
      <w:marRight w:val="0"/>
      <w:marTop w:val="0"/>
      <w:marBottom w:val="0"/>
      <w:divBdr>
        <w:top w:val="none" w:sz="0" w:space="0" w:color="auto"/>
        <w:left w:val="none" w:sz="0" w:space="0" w:color="auto"/>
        <w:bottom w:val="none" w:sz="0" w:space="0" w:color="auto"/>
        <w:right w:val="none" w:sz="0" w:space="0" w:color="auto"/>
      </w:divBdr>
    </w:div>
    <w:div w:id="860437073">
      <w:bodyDiv w:val="1"/>
      <w:marLeft w:val="0"/>
      <w:marRight w:val="0"/>
      <w:marTop w:val="0"/>
      <w:marBottom w:val="0"/>
      <w:divBdr>
        <w:top w:val="none" w:sz="0" w:space="0" w:color="auto"/>
        <w:left w:val="none" w:sz="0" w:space="0" w:color="auto"/>
        <w:bottom w:val="none" w:sz="0" w:space="0" w:color="auto"/>
        <w:right w:val="none" w:sz="0" w:space="0" w:color="auto"/>
      </w:divBdr>
    </w:div>
    <w:div w:id="860584230">
      <w:bodyDiv w:val="1"/>
      <w:marLeft w:val="0"/>
      <w:marRight w:val="0"/>
      <w:marTop w:val="0"/>
      <w:marBottom w:val="0"/>
      <w:divBdr>
        <w:top w:val="none" w:sz="0" w:space="0" w:color="auto"/>
        <w:left w:val="none" w:sz="0" w:space="0" w:color="auto"/>
        <w:bottom w:val="none" w:sz="0" w:space="0" w:color="auto"/>
        <w:right w:val="none" w:sz="0" w:space="0" w:color="auto"/>
      </w:divBdr>
    </w:div>
    <w:div w:id="861477801">
      <w:bodyDiv w:val="1"/>
      <w:marLeft w:val="0"/>
      <w:marRight w:val="0"/>
      <w:marTop w:val="0"/>
      <w:marBottom w:val="0"/>
      <w:divBdr>
        <w:top w:val="none" w:sz="0" w:space="0" w:color="auto"/>
        <w:left w:val="none" w:sz="0" w:space="0" w:color="auto"/>
        <w:bottom w:val="none" w:sz="0" w:space="0" w:color="auto"/>
        <w:right w:val="none" w:sz="0" w:space="0" w:color="auto"/>
      </w:divBdr>
    </w:div>
    <w:div w:id="863716315">
      <w:bodyDiv w:val="1"/>
      <w:marLeft w:val="0"/>
      <w:marRight w:val="0"/>
      <w:marTop w:val="0"/>
      <w:marBottom w:val="0"/>
      <w:divBdr>
        <w:top w:val="none" w:sz="0" w:space="0" w:color="auto"/>
        <w:left w:val="none" w:sz="0" w:space="0" w:color="auto"/>
        <w:bottom w:val="none" w:sz="0" w:space="0" w:color="auto"/>
        <w:right w:val="none" w:sz="0" w:space="0" w:color="auto"/>
      </w:divBdr>
    </w:div>
    <w:div w:id="867763869">
      <w:bodyDiv w:val="1"/>
      <w:marLeft w:val="0"/>
      <w:marRight w:val="0"/>
      <w:marTop w:val="0"/>
      <w:marBottom w:val="0"/>
      <w:divBdr>
        <w:top w:val="none" w:sz="0" w:space="0" w:color="auto"/>
        <w:left w:val="none" w:sz="0" w:space="0" w:color="auto"/>
        <w:bottom w:val="none" w:sz="0" w:space="0" w:color="auto"/>
        <w:right w:val="none" w:sz="0" w:space="0" w:color="auto"/>
      </w:divBdr>
    </w:div>
    <w:div w:id="874317188">
      <w:bodyDiv w:val="1"/>
      <w:marLeft w:val="0"/>
      <w:marRight w:val="0"/>
      <w:marTop w:val="0"/>
      <w:marBottom w:val="0"/>
      <w:divBdr>
        <w:top w:val="none" w:sz="0" w:space="0" w:color="auto"/>
        <w:left w:val="none" w:sz="0" w:space="0" w:color="auto"/>
        <w:bottom w:val="none" w:sz="0" w:space="0" w:color="auto"/>
        <w:right w:val="none" w:sz="0" w:space="0" w:color="auto"/>
      </w:divBdr>
      <w:divsChild>
        <w:div w:id="1343163784">
          <w:marLeft w:val="0"/>
          <w:marRight w:val="0"/>
          <w:marTop w:val="0"/>
          <w:marBottom w:val="0"/>
          <w:divBdr>
            <w:top w:val="none" w:sz="0" w:space="0" w:color="auto"/>
            <w:left w:val="none" w:sz="0" w:space="0" w:color="auto"/>
            <w:bottom w:val="none" w:sz="0" w:space="0" w:color="auto"/>
            <w:right w:val="none" w:sz="0" w:space="0" w:color="auto"/>
          </w:divBdr>
          <w:divsChild>
            <w:div w:id="1090588815">
              <w:marLeft w:val="0"/>
              <w:marRight w:val="0"/>
              <w:marTop w:val="0"/>
              <w:marBottom w:val="0"/>
              <w:divBdr>
                <w:top w:val="none" w:sz="0" w:space="0" w:color="auto"/>
                <w:left w:val="none" w:sz="0" w:space="0" w:color="auto"/>
                <w:bottom w:val="none" w:sz="0" w:space="0" w:color="auto"/>
                <w:right w:val="none" w:sz="0" w:space="0" w:color="auto"/>
              </w:divBdr>
              <w:divsChild>
                <w:div w:id="32272800">
                  <w:marLeft w:val="0"/>
                  <w:marRight w:val="0"/>
                  <w:marTop w:val="0"/>
                  <w:marBottom w:val="0"/>
                  <w:divBdr>
                    <w:top w:val="none" w:sz="0" w:space="0" w:color="auto"/>
                    <w:left w:val="none" w:sz="0" w:space="0" w:color="auto"/>
                    <w:bottom w:val="none" w:sz="0" w:space="0" w:color="auto"/>
                    <w:right w:val="none" w:sz="0" w:space="0" w:color="auto"/>
                  </w:divBdr>
                  <w:divsChild>
                    <w:div w:id="1637948098">
                      <w:marLeft w:val="0"/>
                      <w:marRight w:val="0"/>
                      <w:marTop w:val="0"/>
                      <w:marBottom w:val="0"/>
                      <w:divBdr>
                        <w:top w:val="none" w:sz="0" w:space="0" w:color="auto"/>
                        <w:left w:val="none" w:sz="0" w:space="0" w:color="auto"/>
                        <w:bottom w:val="none" w:sz="0" w:space="0" w:color="auto"/>
                        <w:right w:val="none" w:sz="0" w:space="0" w:color="auto"/>
                      </w:divBdr>
                      <w:divsChild>
                        <w:div w:id="526798025">
                          <w:marLeft w:val="0"/>
                          <w:marRight w:val="0"/>
                          <w:marTop w:val="0"/>
                          <w:marBottom w:val="0"/>
                          <w:divBdr>
                            <w:top w:val="none" w:sz="0" w:space="0" w:color="auto"/>
                            <w:left w:val="none" w:sz="0" w:space="0" w:color="auto"/>
                            <w:bottom w:val="none" w:sz="0" w:space="0" w:color="auto"/>
                            <w:right w:val="none" w:sz="0" w:space="0" w:color="auto"/>
                          </w:divBdr>
                          <w:divsChild>
                            <w:div w:id="1689139435">
                              <w:marLeft w:val="0"/>
                              <w:marRight w:val="0"/>
                              <w:marTop w:val="0"/>
                              <w:marBottom w:val="0"/>
                              <w:divBdr>
                                <w:top w:val="none" w:sz="0" w:space="0" w:color="auto"/>
                                <w:left w:val="none" w:sz="0" w:space="0" w:color="auto"/>
                                <w:bottom w:val="none" w:sz="0" w:space="0" w:color="auto"/>
                                <w:right w:val="none" w:sz="0" w:space="0" w:color="auto"/>
                              </w:divBdr>
                              <w:divsChild>
                                <w:div w:id="999430949">
                                  <w:marLeft w:val="0"/>
                                  <w:marRight w:val="0"/>
                                  <w:marTop w:val="0"/>
                                  <w:marBottom w:val="0"/>
                                  <w:divBdr>
                                    <w:top w:val="none" w:sz="0" w:space="0" w:color="auto"/>
                                    <w:left w:val="none" w:sz="0" w:space="0" w:color="auto"/>
                                    <w:bottom w:val="none" w:sz="0" w:space="0" w:color="auto"/>
                                    <w:right w:val="none" w:sz="0" w:space="0" w:color="auto"/>
                                  </w:divBdr>
                                  <w:divsChild>
                                    <w:div w:id="77549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4578660">
      <w:bodyDiv w:val="1"/>
      <w:marLeft w:val="0"/>
      <w:marRight w:val="0"/>
      <w:marTop w:val="0"/>
      <w:marBottom w:val="0"/>
      <w:divBdr>
        <w:top w:val="none" w:sz="0" w:space="0" w:color="auto"/>
        <w:left w:val="none" w:sz="0" w:space="0" w:color="auto"/>
        <w:bottom w:val="none" w:sz="0" w:space="0" w:color="auto"/>
        <w:right w:val="none" w:sz="0" w:space="0" w:color="auto"/>
      </w:divBdr>
    </w:div>
    <w:div w:id="875654074">
      <w:bodyDiv w:val="1"/>
      <w:marLeft w:val="0"/>
      <w:marRight w:val="0"/>
      <w:marTop w:val="0"/>
      <w:marBottom w:val="0"/>
      <w:divBdr>
        <w:top w:val="none" w:sz="0" w:space="0" w:color="auto"/>
        <w:left w:val="none" w:sz="0" w:space="0" w:color="auto"/>
        <w:bottom w:val="none" w:sz="0" w:space="0" w:color="auto"/>
        <w:right w:val="none" w:sz="0" w:space="0" w:color="auto"/>
      </w:divBdr>
    </w:div>
    <w:div w:id="875897263">
      <w:bodyDiv w:val="1"/>
      <w:marLeft w:val="0"/>
      <w:marRight w:val="0"/>
      <w:marTop w:val="0"/>
      <w:marBottom w:val="0"/>
      <w:divBdr>
        <w:top w:val="none" w:sz="0" w:space="0" w:color="auto"/>
        <w:left w:val="none" w:sz="0" w:space="0" w:color="auto"/>
        <w:bottom w:val="none" w:sz="0" w:space="0" w:color="auto"/>
        <w:right w:val="none" w:sz="0" w:space="0" w:color="auto"/>
      </w:divBdr>
    </w:div>
    <w:div w:id="877354396">
      <w:bodyDiv w:val="1"/>
      <w:marLeft w:val="0"/>
      <w:marRight w:val="0"/>
      <w:marTop w:val="0"/>
      <w:marBottom w:val="0"/>
      <w:divBdr>
        <w:top w:val="none" w:sz="0" w:space="0" w:color="auto"/>
        <w:left w:val="none" w:sz="0" w:space="0" w:color="auto"/>
        <w:bottom w:val="none" w:sz="0" w:space="0" w:color="auto"/>
        <w:right w:val="none" w:sz="0" w:space="0" w:color="auto"/>
      </w:divBdr>
    </w:div>
    <w:div w:id="878202111">
      <w:bodyDiv w:val="1"/>
      <w:marLeft w:val="0"/>
      <w:marRight w:val="0"/>
      <w:marTop w:val="0"/>
      <w:marBottom w:val="0"/>
      <w:divBdr>
        <w:top w:val="none" w:sz="0" w:space="0" w:color="auto"/>
        <w:left w:val="none" w:sz="0" w:space="0" w:color="auto"/>
        <w:bottom w:val="none" w:sz="0" w:space="0" w:color="auto"/>
        <w:right w:val="none" w:sz="0" w:space="0" w:color="auto"/>
      </w:divBdr>
    </w:div>
    <w:div w:id="878708213">
      <w:bodyDiv w:val="1"/>
      <w:marLeft w:val="0"/>
      <w:marRight w:val="0"/>
      <w:marTop w:val="0"/>
      <w:marBottom w:val="0"/>
      <w:divBdr>
        <w:top w:val="none" w:sz="0" w:space="0" w:color="auto"/>
        <w:left w:val="none" w:sz="0" w:space="0" w:color="auto"/>
        <w:bottom w:val="none" w:sz="0" w:space="0" w:color="auto"/>
        <w:right w:val="none" w:sz="0" w:space="0" w:color="auto"/>
      </w:divBdr>
    </w:div>
    <w:div w:id="879240952">
      <w:bodyDiv w:val="1"/>
      <w:marLeft w:val="0"/>
      <w:marRight w:val="0"/>
      <w:marTop w:val="0"/>
      <w:marBottom w:val="0"/>
      <w:divBdr>
        <w:top w:val="none" w:sz="0" w:space="0" w:color="auto"/>
        <w:left w:val="none" w:sz="0" w:space="0" w:color="auto"/>
        <w:bottom w:val="none" w:sz="0" w:space="0" w:color="auto"/>
        <w:right w:val="none" w:sz="0" w:space="0" w:color="auto"/>
      </w:divBdr>
    </w:div>
    <w:div w:id="879785190">
      <w:bodyDiv w:val="1"/>
      <w:marLeft w:val="0"/>
      <w:marRight w:val="0"/>
      <w:marTop w:val="0"/>
      <w:marBottom w:val="0"/>
      <w:divBdr>
        <w:top w:val="none" w:sz="0" w:space="0" w:color="auto"/>
        <w:left w:val="none" w:sz="0" w:space="0" w:color="auto"/>
        <w:bottom w:val="none" w:sz="0" w:space="0" w:color="auto"/>
        <w:right w:val="none" w:sz="0" w:space="0" w:color="auto"/>
      </w:divBdr>
    </w:div>
    <w:div w:id="880048289">
      <w:bodyDiv w:val="1"/>
      <w:marLeft w:val="0"/>
      <w:marRight w:val="0"/>
      <w:marTop w:val="0"/>
      <w:marBottom w:val="0"/>
      <w:divBdr>
        <w:top w:val="none" w:sz="0" w:space="0" w:color="auto"/>
        <w:left w:val="none" w:sz="0" w:space="0" w:color="auto"/>
        <w:bottom w:val="none" w:sz="0" w:space="0" w:color="auto"/>
        <w:right w:val="none" w:sz="0" w:space="0" w:color="auto"/>
      </w:divBdr>
    </w:div>
    <w:div w:id="886571826">
      <w:bodyDiv w:val="1"/>
      <w:marLeft w:val="0"/>
      <w:marRight w:val="0"/>
      <w:marTop w:val="0"/>
      <w:marBottom w:val="0"/>
      <w:divBdr>
        <w:top w:val="none" w:sz="0" w:space="0" w:color="auto"/>
        <w:left w:val="none" w:sz="0" w:space="0" w:color="auto"/>
        <w:bottom w:val="none" w:sz="0" w:space="0" w:color="auto"/>
        <w:right w:val="none" w:sz="0" w:space="0" w:color="auto"/>
      </w:divBdr>
    </w:div>
    <w:div w:id="888223550">
      <w:bodyDiv w:val="1"/>
      <w:marLeft w:val="0"/>
      <w:marRight w:val="0"/>
      <w:marTop w:val="0"/>
      <w:marBottom w:val="0"/>
      <w:divBdr>
        <w:top w:val="none" w:sz="0" w:space="0" w:color="auto"/>
        <w:left w:val="none" w:sz="0" w:space="0" w:color="auto"/>
        <w:bottom w:val="none" w:sz="0" w:space="0" w:color="auto"/>
        <w:right w:val="none" w:sz="0" w:space="0" w:color="auto"/>
      </w:divBdr>
    </w:div>
    <w:div w:id="890187675">
      <w:bodyDiv w:val="1"/>
      <w:marLeft w:val="0"/>
      <w:marRight w:val="0"/>
      <w:marTop w:val="0"/>
      <w:marBottom w:val="0"/>
      <w:divBdr>
        <w:top w:val="none" w:sz="0" w:space="0" w:color="auto"/>
        <w:left w:val="none" w:sz="0" w:space="0" w:color="auto"/>
        <w:bottom w:val="none" w:sz="0" w:space="0" w:color="auto"/>
        <w:right w:val="none" w:sz="0" w:space="0" w:color="auto"/>
      </w:divBdr>
    </w:div>
    <w:div w:id="894196026">
      <w:bodyDiv w:val="1"/>
      <w:marLeft w:val="0"/>
      <w:marRight w:val="0"/>
      <w:marTop w:val="0"/>
      <w:marBottom w:val="0"/>
      <w:divBdr>
        <w:top w:val="none" w:sz="0" w:space="0" w:color="auto"/>
        <w:left w:val="none" w:sz="0" w:space="0" w:color="auto"/>
        <w:bottom w:val="none" w:sz="0" w:space="0" w:color="auto"/>
        <w:right w:val="none" w:sz="0" w:space="0" w:color="auto"/>
      </w:divBdr>
    </w:div>
    <w:div w:id="894926430">
      <w:bodyDiv w:val="1"/>
      <w:marLeft w:val="0"/>
      <w:marRight w:val="0"/>
      <w:marTop w:val="0"/>
      <w:marBottom w:val="0"/>
      <w:divBdr>
        <w:top w:val="none" w:sz="0" w:space="0" w:color="auto"/>
        <w:left w:val="none" w:sz="0" w:space="0" w:color="auto"/>
        <w:bottom w:val="none" w:sz="0" w:space="0" w:color="auto"/>
        <w:right w:val="none" w:sz="0" w:space="0" w:color="auto"/>
      </w:divBdr>
    </w:div>
    <w:div w:id="895971969">
      <w:bodyDiv w:val="1"/>
      <w:marLeft w:val="0"/>
      <w:marRight w:val="0"/>
      <w:marTop w:val="0"/>
      <w:marBottom w:val="0"/>
      <w:divBdr>
        <w:top w:val="none" w:sz="0" w:space="0" w:color="auto"/>
        <w:left w:val="none" w:sz="0" w:space="0" w:color="auto"/>
        <w:bottom w:val="none" w:sz="0" w:space="0" w:color="auto"/>
        <w:right w:val="none" w:sz="0" w:space="0" w:color="auto"/>
      </w:divBdr>
    </w:div>
    <w:div w:id="896011164">
      <w:bodyDiv w:val="1"/>
      <w:marLeft w:val="0"/>
      <w:marRight w:val="0"/>
      <w:marTop w:val="0"/>
      <w:marBottom w:val="0"/>
      <w:divBdr>
        <w:top w:val="none" w:sz="0" w:space="0" w:color="auto"/>
        <w:left w:val="none" w:sz="0" w:space="0" w:color="auto"/>
        <w:bottom w:val="none" w:sz="0" w:space="0" w:color="auto"/>
        <w:right w:val="none" w:sz="0" w:space="0" w:color="auto"/>
      </w:divBdr>
    </w:div>
    <w:div w:id="899249687">
      <w:bodyDiv w:val="1"/>
      <w:marLeft w:val="0"/>
      <w:marRight w:val="0"/>
      <w:marTop w:val="0"/>
      <w:marBottom w:val="0"/>
      <w:divBdr>
        <w:top w:val="none" w:sz="0" w:space="0" w:color="auto"/>
        <w:left w:val="none" w:sz="0" w:space="0" w:color="auto"/>
        <w:bottom w:val="none" w:sz="0" w:space="0" w:color="auto"/>
        <w:right w:val="none" w:sz="0" w:space="0" w:color="auto"/>
      </w:divBdr>
    </w:div>
    <w:div w:id="899442553">
      <w:bodyDiv w:val="1"/>
      <w:marLeft w:val="0"/>
      <w:marRight w:val="0"/>
      <w:marTop w:val="0"/>
      <w:marBottom w:val="0"/>
      <w:divBdr>
        <w:top w:val="none" w:sz="0" w:space="0" w:color="auto"/>
        <w:left w:val="none" w:sz="0" w:space="0" w:color="auto"/>
        <w:bottom w:val="none" w:sz="0" w:space="0" w:color="auto"/>
        <w:right w:val="none" w:sz="0" w:space="0" w:color="auto"/>
      </w:divBdr>
    </w:div>
    <w:div w:id="902256434">
      <w:bodyDiv w:val="1"/>
      <w:marLeft w:val="0"/>
      <w:marRight w:val="0"/>
      <w:marTop w:val="0"/>
      <w:marBottom w:val="0"/>
      <w:divBdr>
        <w:top w:val="none" w:sz="0" w:space="0" w:color="auto"/>
        <w:left w:val="none" w:sz="0" w:space="0" w:color="auto"/>
        <w:bottom w:val="none" w:sz="0" w:space="0" w:color="auto"/>
        <w:right w:val="none" w:sz="0" w:space="0" w:color="auto"/>
      </w:divBdr>
    </w:div>
    <w:div w:id="903491045">
      <w:bodyDiv w:val="1"/>
      <w:marLeft w:val="0"/>
      <w:marRight w:val="0"/>
      <w:marTop w:val="0"/>
      <w:marBottom w:val="0"/>
      <w:divBdr>
        <w:top w:val="none" w:sz="0" w:space="0" w:color="auto"/>
        <w:left w:val="none" w:sz="0" w:space="0" w:color="auto"/>
        <w:bottom w:val="none" w:sz="0" w:space="0" w:color="auto"/>
        <w:right w:val="none" w:sz="0" w:space="0" w:color="auto"/>
      </w:divBdr>
    </w:div>
    <w:div w:id="904410664">
      <w:bodyDiv w:val="1"/>
      <w:marLeft w:val="0"/>
      <w:marRight w:val="0"/>
      <w:marTop w:val="0"/>
      <w:marBottom w:val="0"/>
      <w:divBdr>
        <w:top w:val="none" w:sz="0" w:space="0" w:color="auto"/>
        <w:left w:val="none" w:sz="0" w:space="0" w:color="auto"/>
        <w:bottom w:val="none" w:sz="0" w:space="0" w:color="auto"/>
        <w:right w:val="none" w:sz="0" w:space="0" w:color="auto"/>
      </w:divBdr>
    </w:div>
    <w:div w:id="906962508">
      <w:bodyDiv w:val="1"/>
      <w:marLeft w:val="0"/>
      <w:marRight w:val="0"/>
      <w:marTop w:val="0"/>
      <w:marBottom w:val="0"/>
      <w:divBdr>
        <w:top w:val="none" w:sz="0" w:space="0" w:color="auto"/>
        <w:left w:val="none" w:sz="0" w:space="0" w:color="auto"/>
        <w:bottom w:val="none" w:sz="0" w:space="0" w:color="auto"/>
        <w:right w:val="none" w:sz="0" w:space="0" w:color="auto"/>
      </w:divBdr>
    </w:div>
    <w:div w:id="907228094">
      <w:bodyDiv w:val="1"/>
      <w:marLeft w:val="0"/>
      <w:marRight w:val="0"/>
      <w:marTop w:val="0"/>
      <w:marBottom w:val="0"/>
      <w:divBdr>
        <w:top w:val="none" w:sz="0" w:space="0" w:color="auto"/>
        <w:left w:val="none" w:sz="0" w:space="0" w:color="auto"/>
        <w:bottom w:val="none" w:sz="0" w:space="0" w:color="auto"/>
        <w:right w:val="none" w:sz="0" w:space="0" w:color="auto"/>
      </w:divBdr>
    </w:div>
    <w:div w:id="907498506">
      <w:bodyDiv w:val="1"/>
      <w:marLeft w:val="0"/>
      <w:marRight w:val="0"/>
      <w:marTop w:val="0"/>
      <w:marBottom w:val="0"/>
      <w:divBdr>
        <w:top w:val="none" w:sz="0" w:space="0" w:color="auto"/>
        <w:left w:val="none" w:sz="0" w:space="0" w:color="auto"/>
        <w:bottom w:val="none" w:sz="0" w:space="0" w:color="auto"/>
        <w:right w:val="none" w:sz="0" w:space="0" w:color="auto"/>
      </w:divBdr>
    </w:div>
    <w:div w:id="909385539">
      <w:bodyDiv w:val="1"/>
      <w:marLeft w:val="0"/>
      <w:marRight w:val="0"/>
      <w:marTop w:val="0"/>
      <w:marBottom w:val="0"/>
      <w:divBdr>
        <w:top w:val="none" w:sz="0" w:space="0" w:color="auto"/>
        <w:left w:val="none" w:sz="0" w:space="0" w:color="auto"/>
        <w:bottom w:val="none" w:sz="0" w:space="0" w:color="auto"/>
        <w:right w:val="none" w:sz="0" w:space="0" w:color="auto"/>
      </w:divBdr>
    </w:div>
    <w:div w:id="909803097">
      <w:bodyDiv w:val="1"/>
      <w:marLeft w:val="0"/>
      <w:marRight w:val="0"/>
      <w:marTop w:val="0"/>
      <w:marBottom w:val="0"/>
      <w:divBdr>
        <w:top w:val="none" w:sz="0" w:space="0" w:color="auto"/>
        <w:left w:val="none" w:sz="0" w:space="0" w:color="auto"/>
        <w:bottom w:val="none" w:sz="0" w:space="0" w:color="auto"/>
        <w:right w:val="none" w:sz="0" w:space="0" w:color="auto"/>
      </w:divBdr>
    </w:div>
    <w:div w:id="910190194">
      <w:bodyDiv w:val="1"/>
      <w:marLeft w:val="0"/>
      <w:marRight w:val="0"/>
      <w:marTop w:val="0"/>
      <w:marBottom w:val="0"/>
      <w:divBdr>
        <w:top w:val="none" w:sz="0" w:space="0" w:color="auto"/>
        <w:left w:val="none" w:sz="0" w:space="0" w:color="auto"/>
        <w:bottom w:val="none" w:sz="0" w:space="0" w:color="auto"/>
        <w:right w:val="none" w:sz="0" w:space="0" w:color="auto"/>
      </w:divBdr>
    </w:div>
    <w:div w:id="913129694">
      <w:bodyDiv w:val="1"/>
      <w:marLeft w:val="0"/>
      <w:marRight w:val="0"/>
      <w:marTop w:val="0"/>
      <w:marBottom w:val="0"/>
      <w:divBdr>
        <w:top w:val="none" w:sz="0" w:space="0" w:color="auto"/>
        <w:left w:val="none" w:sz="0" w:space="0" w:color="auto"/>
        <w:bottom w:val="none" w:sz="0" w:space="0" w:color="auto"/>
        <w:right w:val="none" w:sz="0" w:space="0" w:color="auto"/>
      </w:divBdr>
    </w:div>
    <w:div w:id="914752571">
      <w:bodyDiv w:val="1"/>
      <w:marLeft w:val="0"/>
      <w:marRight w:val="0"/>
      <w:marTop w:val="0"/>
      <w:marBottom w:val="0"/>
      <w:divBdr>
        <w:top w:val="none" w:sz="0" w:space="0" w:color="auto"/>
        <w:left w:val="none" w:sz="0" w:space="0" w:color="auto"/>
        <w:bottom w:val="none" w:sz="0" w:space="0" w:color="auto"/>
        <w:right w:val="none" w:sz="0" w:space="0" w:color="auto"/>
      </w:divBdr>
    </w:div>
    <w:div w:id="915169887">
      <w:bodyDiv w:val="1"/>
      <w:marLeft w:val="0"/>
      <w:marRight w:val="0"/>
      <w:marTop w:val="0"/>
      <w:marBottom w:val="0"/>
      <w:divBdr>
        <w:top w:val="none" w:sz="0" w:space="0" w:color="auto"/>
        <w:left w:val="none" w:sz="0" w:space="0" w:color="auto"/>
        <w:bottom w:val="none" w:sz="0" w:space="0" w:color="auto"/>
        <w:right w:val="none" w:sz="0" w:space="0" w:color="auto"/>
      </w:divBdr>
    </w:div>
    <w:div w:id="919559139">
      <w:bodyDiv w:val="1"/>
      <w:marLeft w:val="0"/>
      <w:marRight w:val="0"/>
      <w:marTop w:val="0"/>
      <w:marBottom w:val="0"/>
      <w:divBdr>
        <w:top w:val="none" w:sz="0" w:space="0" w:color="auto"/>
        <w:left w:val="none" w:sz="0" w:space="0" w:color="auto"/>
        <w:bottom w:val="none" w:sz="0" w:space="0" w:color="auto"/>
        <w:right w:val="none" w:sz="0" w:space="0" w:color="auto"/>
      </w:divBdr>
    </w:div>
    <w:div w:id="920220531">
      <w:bodyDiv w:val="1"/>
      <w:marLeft w:val="0"/>
      <w:marRight w:val="0"/>
      <w:marTop w:val="0"/>
      <w:marBottom w:val="0"/>
      <w:divBdr>
        <w:top w:val="none" w:sz="0" w:space="0" w:color="auto"/>
        <w:left w:val="none" w:sz="0" w:space="0" w:color="auto"/>
        <w:bottom w:val="none" w:sz="0" w:space="0" w:color="auto"/>
        <w:right w:val="none" w:sz="0" w:space="0" w:color="auto"/>
      </w:divBdr>
    </w:div>
    <w:div w:id="926226793">
      <w:bodyDiv w:val="1"/>
      <w:marLeft w:val="0"/>
      <w:marRight w:val="0"/>
      <w:marTop w:val="0"/>
      <w:marBottom w:val="0"/>
      <w:divBdr>
        <w:top w:val="none" w:sz="0" w:space="0" w:color="auto"/>
        <w:left w:val="none" w:sz="0" w:space="0" w:color="auto"/>
        <w:bottom w:val="none" w:sz="0" w:space="0" w:color="auto"/>
        <w:right w:val="none" w:sz="0" w:space="0" w:color="auto"/>
      </w:divBdr>
    </w:div>
    <w:div w:id="927083845">
      <w:bodyDiv w:val="1"/>
      <w:marLeft w:val="0"/>
      <w:marRight w:val="0"/>
      <w:marTop w:val="0"/>
      <w:marBottom w:val="0"/>
      <w:divBdr>
        <w:top w:val="none" w:sz="0" w:space="0" w:color="auto"/>
        <w:left w:val="none" w:sz="0" w:space="0" w:color="auto"/>
        <w:bottom w:val="none" w:sz="0" w:space="0" w:color="auto"/>
        <w:right w:val="none" w:sz="0" w:space="0" w:color="auto"/>
      </w:divBdr>
    </w:div>
    <w:div w:id="933250276">
      <w:bodyDiv w:val="1"/>
      <w:marLeft w:val="0"/>
      <w:marRight w:val="0"/>
      <w:marTop w:val="0"/>
      <w:marBottom w:val="0"/>
      <w:divBdr>
        <w:top w:val="none" w:sz="0" w:space="0" w:color="auto"/>
        <w:left w:val="none" w:sz="0" w:space="0" w:color="auto"/>
        <w:bottom w:val="none" w:sz="0" w:space="0" w:color="auto"/>
        <w:right w:val="none" w:sz="0" w:space="0" w:color="auto"/>
      </w:divBdr>
    </w:div>
    <w:div w:id="933632799">
      <w:bodyDiv w:val="1"/>
      <w:marLeft w:val="0"/>
      <w:marRight w:val="0"/>
      <w:marTop w:val="0"/>
      <w:marBottom w:val="0"/>
      <w:divBdr>
        <w:top w:val="none" w:sz="0" w:space="0" w:color="auto"/>
        <w:left w:val="none" w:sz="0" w:space="0" w:color="auto"/>
        <w:bottom w:val="none" w:sz="0" w:space="0" w:color="auto"/>
        <w:right w:val="none" w:sz="0" w:space="0" w:color="auto"/>
      </w:divBdr>
    </w:div>
    <w:div w:id="933785041">
      <w:bodyDiv w:val="1"/>
      <w:marLeft w:val="0"/>
      <w:marRight w:val="0"/>
      <w:marTop w:val="0"/>
      <w:marBottom w:val="0"/>
      <w:divBdr>
        <w:top w:val="none" w:sz="0" w:space="0" w:color="auto"/>
        <w:left w:val="none" w:sz="0" w:space="0" w:color="auto"/>
        <w:bottom w:val="none" w:sz="0" w:space="0" w:color="auto"/>
        <w:right w:val="none" w:sz="0" w:space="0" w:color="auto"/>
      </w:divBdr>
    </w:div>
    <w:div w:id="933903652">
      <w:bodyDiv w:val="1"/>
      <w:marLeft w:val="0"/>
      <w:marRight w:val="0"/>
      <w:marTop w:val="0"/>
      <w:marBottom w:val="0"/>
      <w:divBdr>
        <w:top w:val="none" w:sz="0" w:space="0" w:color="auto"/>
        <w:left w:val="none" w:sz="0" w:space="0" w:color="auto"/>
        <w:bottom w:val="none" w:sz="0" w:space="0" w:color="auto"/>
        <w:right w:val="none" w:sz="0" w:space="0" w:color="auto"/>
      </w:divBdr>
      <w:divsChild>
        <w:div w:id="1908877635">
          <w:marLeft w:val="0"/>
          <w:marRight w:val="0"/>
          <w:marTop w:val="0"/>
          <w:marBottom w:val="0"/>
          <w:divBdr>
            <w:top w:val="none" w:sz="0" w:space="0" w:color="auto"/>
            <w:left w:val="none" w:sz="0" w:space="0" w:color="auto"/>
            <w:bottom w:val="none" w:sz="0" w:space="0" w:color="auto"/>
            <w:right w:val="none" w:sz="0" w:space="0" w:color="auto"/>
          </w:divBdr>
          <w:divsChild>
            <w:div w:id="934020469">
              <w:marLeft w:val="0"/>
              <w:marRight w:val="0"/>
              <w:marTop w:val="0"/>
              <w:marBottom w:val="0"/>
              <w:divBdr>
                <w:top w:val="none" w:sz="0" w:space="0" w:color="auto"/>
                <w:left w:val="none" w:sz="0" w:space="0" w:color="auto"/>
                <w:bottom w:val="none" w:sz="0" w:space="0" w:color="auto"/>
                <w:right w:val="none" w:sz="0" w:space="0" w:color="auto"/>
              </w:divBdr>
            </w:div>
            <w:div w:id="1782457691">
              <w:marLeft w:val="0"/>
              <w:marRight w:val="0"/>
              <w:marTop w:val="0"/>
              <w:marBottom w:val="0"/>
              <w:divBdr>
                <w:top w:val="none" w:sz="0" w:space="0" w:color="auto"/>
                <w:left w:val="none" w:sz="0" w:space="0" w:color="auto"/>
                <w:bottom w:val="none" w:sz="0" w:space="0" w:color="auto"/>
                <w:right w:val="none" w:sz="0" w:space="0" w:color="auto"/>
              </w:divBdr>
              <w:divsChild>
                <w:div w:id="1600528152">
                  <w:marLeft w:val="0"/>
                  <w:marRight w:val="0"/>
                  <w:marTop w:val="0"/>
                  <w:marBottom w:val="0"/>
                  <w:divBdr>
                    <w:top w:val="none" w:sz="0" w:space="0" w:color="auto"/>
                    <w:left w:val="none" w:sz="0" w:space="0" w:color="auto"/>
                    <w:bottom w:val="none" w:sz="0" w:space="0" w:color="auto"/>
                    <w:right w:val="none" w:sz="0" w:space="0" w:color="auto"/>
                  </w:divBdr>
                  <w:divsChild>
                    <w:div w:id="151317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66173">
              <w:marLeft w:val="0"/>
              <w:marRight w:val="0"/>
              <w:marTop w:val="0"/>
              <w:marBottom w:val="0"/>
              <w:divBdr>
                <w:top w:val="none" w:sz="0" w:space="0" w:color="auto"/>
                <w:left w:val="none" w:sz="0" w:space="0" w:color="auto"/>
                <w:bottom w:val="none" w:sz="0" w:space="0" w:color="auto"/>
                <w:right w:val="none" w:sz="0" w:space="0" w:color="auto"/>
              </w:divBdr>
            </w:div>
          </w:divsChild>
        </w:div>
        <w:div w:id="360519611">
          <w:marLeft w:val="0"/>
          <w:marRight w:val="0"/>
          <w:marTop w:val="0"/>
          <w:marBottom w:val="0"/>
          <w:divBdr>
            <w:top w:val="none" w:sz="0" w:space="0" w:color="auto"/>
            <w:left w:val="none" w:sz="0" w:space="0" w:color="auto"/>
            <w:bottom w:val="none" w:sz="0" w:space="0" w:color="auto"/>
            <w:right w:val="none" w:sz="0" w:space="0" w:color="auto"/>
          </w:divBdr>
          <w:divsChild>
            <w:div w:id="1397894145">
              <w:marLeft w:val="0"/>
              <w:marRight w:val="0"/>
              <w:marTop w:val="0"/>
              <w:marBottom w:val="0"/>
              <w:divBdr>
                <w:top w:val="none" w:sz="0" w:space="0" w:color="auto"/>
                <w:left w:val="none" w:sz="0" w:space="0" w:color="auto"/>
                <w:bottom w:val="none" w:sz="0" w:space="0" w:color="auto"/>
                <w:right w:val="none" w:sz="0" w:space="0" w:color="auto"/>
              </w:divBdr>
            </w:div>
            <w:div w:id="1371103335">
              <w:marLeft w:val="0"/>
              <w:marRight w:val="0"/>
              <w:marTop w:val="0"/>
              <w:marBottom w:val="0"/>
              <w:divBdr>
                <w:top w:val="none" w:sz="0" w:space="0" w:color="auto"/>
                <w:left w:val="none" w:sz="0" w:space="0" w:color="auto"/>
                <w:bottom w:val="none" w:sz="0" w:space="0" w:color="auto"/>
                <w:right w:val="none" w:sz="0" w:space="0" w:color="auto"/>
              </w:divBdr>
              <w:divsChild>
                <w:div w:id="638803656">
                  <w:marLeft w:val="0"/>
                  <w:marRight w:val="0"/>
                  <w:marTop w:val="0"/>
                  <w:marBottom w:val="0"/>
                  <w:divBdr>
                    <w:top w:val="none" w:sz="0" w:space="0" w:color="auto"/>
                    <w:left w:val="none" w:sz="0" w:space="0" w:color="auto"/>
                    <w:bottom w:val="none" w:sz="0" w:space="0" w:color="auto"/>
                    <w:right w:val="none" w:sz="0" w:space="0" w:color="auto"/>
                  </w:divBdr>
                  <w:divsChild>
                    <w:div w:id="69693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18388">
              <w:marLeft w:val="0"/>
              <w:marRight w:val="0"/>
              <w:marTop w:val="0"/>
              <w:marBottom w:val="0"/>
              <w:divBdr>
                <w:top w:val="none" w:sz="0" w:space="0" w:color="auto"/>
                <w:left w:val="none" w:sz="0" w:space="0" w:color="auto"/>
                <w:bottom w:val="none" w:sz="0" w:space="0" w:color="auto"/>
                <w:right w:val="none" w:sz="0" w:space="0" w:color="auto"/>
              </w:divBdr>
            </w:div>
          </w:divsChild>
        </w:div>
        <w:div w:id="1771854266">
          <w:marLeft w:val="0"/>
          <w:marRight w:val="0"/>
          <w:marTop w:val="0"/>
          <w:marBottom w:val="0"/>
          <w:divBdr>
            <w:top w:val="none" w:sz="0" w:space="0" w:color="auto"/>
            <w:left w:val="none" w:sz="0" w:space="0" w:color="auto"/>
            <w:bottom w:val="none" w:sz="0" w:space="0" w:color="auto"/>
            <w:right w:val="none" w:sz="0" w:space="0" w:color="auto"/>
          </w:divBdr>
          <w:divsChild>
            <w:div w:id="242299684">
              <w:marLeft w:val="0"/>
              <w:marRight w:val="0"/>
              <w:marTop w:val="0"/>
              <w:marBottom w:val="0"/>
              <w:divBdr>
                <w:top w:val="none" w:sz="0" w:space="0" w:color="auto"/>
                <w:left w:val="none" w:sz="0" w:space="0" w:color="auto"/>
                <w:bottom w:val="none" w:sz="0" w:space="0" w:color="auto"/>
                <w:right w:val="none" w:sz="0" w:space="0" w:color="auto"/>
              </w:divBdr>
            </w:div>
            <w:div w:id="2083746888">
              <w:marLeft w:val="0"/>
              <w:marRight w:val="0"/>
              <w:marTop w:val="0"/>
              <w:marBottom w:val="0"/>
              <w:divBdr>
                <w:top w:val="none" w:sz="0" w:space="0" w:color="auto"/>
                <w:left w:val="none" w:sz="0" w:space="0" w:color="auto"/>
                <w:bottom w:val="none" w:sz="0" w:space="0" w:color="auto"/>
                <w:right w:val="none" w:sz="0" w:space="0" w:color="auto"/>
              </w:divBdr>
              <w:divsChild>
                <w:div w:id="1089350335">
                  <w:marLeft w:val="0"/>
                  <w:marRight w:val="0"/>
                  <w:marTop w:val="0"/>
                  <w:marBottom w:val="0"/>
                  <w:divBdr>
                    <w:top w:val="none" w:sz="0" w:space="0" w:color="auto"/>
                    <w:left w:val="none" w:sz="0" w:space="0" w:color="auto"/>
                    <w:bottom w:val="none" w:sz="0" w:space="0" w:color="auto"/>
                    <w:right w:val="none" w:sz="0" w:space="0" w:color="auto"/>
                  </w:divBdr>
                  <w:divsChild>
                    <w:div w:id="195724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96219">
              <w:marLeft w:val="0"/>
              <w:marRight w:val="0"/>
              <w:marTop w:val="0"/>
              <w:marBottom w:val="0"/>
              <w:divBdr>
                <w:top w:val="none" w:sz="0" w:space="0" w:color="auto"/>
                <w:left w:val="none" w:sz="0" w:space="0" w:color="auto"/>
                <w:bottom w:val="none" w:sz="0" w:space="0" w:color="auto"/>
                <w:right w:val="none" w:sz="0" w:space="0" w:color="auto"/>
              </w:divBdr>
            </w:div>
          </w:divsChild>
        </w:div>
        <w:div w:id="848711889">
          <w:marLeft w:val="0"/>
          <w:marRight w:val="0"/>
          <w:marTop w:val="0"/>
          <w:marBottom w:val="0"/>
          <w:divBdr>
            <w:top w:val="none" w:sz="0" w:space="0" w:color="auto"/>
            <w:left w:val="none" w:sz="0" w:space="0" w:color="auto"/>
            <w:bottom w:val="none" w:sz="0" w:space="0" w:color="auto"/>
            <w:right w:val="none" w:sz="0" w:space="0" w:color="auto"/>
          </w:divBdr>
          <w:divsChild>
            <w:div w:id="1132023134">
              <w:marLeft w:val="0"/>
              <w:marRight w:val="0"/>
              <w:marTop w:val="0"/>
              <w:marBottom w:val="0"/>
              <w:divBdr>
                <w:top w:val="none" w:sz="0" w:space="0" w:color="auto"/>
                <w:left w:val="none" w:sz="0" w:space="0" w:color="auto"/>
                <w:bottom w:val="none" w:sz="0" w:space="0" w:color="auto"/>
                <w:right w:val="none" w:sz="0" w:space="0" w:color="auto"/>
              </w:divBdr>
            </w:div>
            <w:div w:id="1322151289">
              <w:marLeft w:val="0"/>
              <w:marRight w:val="0"/>
              <w:marTop w:val="0"/>
              <w:marBottom w:val="0"/>
              <w:divBdr>
                <w:top w:val="none" w:sz="0" w:space="0" w:color="auto"/>
                <w:left w:val="none" w:sz="0" w:space="0" w:color="auto"/>
                <w:bottom w:val="none" w:sz="0" w:space="0" w:color="auto"/>
                <w:right w:val="none" w:sz="0" w:space="0" w:color="auto"/>
              </w:divBdr>
              <w:divsChild>
                <w:div w:id="1015229205">
                  <w:marLeft w:val="0"/>
                  <w:marRight w:val="0"/>
                  <w:marTop w:val="0"/>
                  <w:marBottom w:val="0"/>
                  <w:divBdr>
                    <w:top w:val="none" w:sz="0" w:space="0" w:color="auto"/>
                    <w:left w:val="none" w:sz="0" w:space="0" w:color="auto"/>
                    <w:bottom w:val="none" w:sz="0" w:space="0" w:color="auto"/>
                    <w:right w:val="none" w:sz="0" w:space="0" w:color="auto"/>
                  </w:divBdr>
                  <w:divsChild>
                    <w:div w:id="96470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17535">
              <w:marLeft w:val="0"/>
              <w:marRight w:val="0"/>
              <w:marTop w:val="0"/>
              <w:marBottom w:val="0"/>
              <w:divBdr>
                <w:top w:val="none" w:sz="0" w:space="0" w:color="auto"/>
                <w:left w:val="none" w:sz="0" w:space="0" w:color="auto"/>
                <w:bottom w:val="none" w:sz="0" w:space="0" w:color="auto"/>
                <w:right w:val="none" w:sz="0" w:space="0" w:color="auto"/>
              </w:divBdr>
            </w:div>
          </w:divsChild>
        </w:div>
        <w:div w:id="894925128">
          <w:marLeft w:val="0"/>
          <w:marRight w:val="0"/>
          <w:marTop w:val="0"/>
          <w:marBottom w:val="0"/>
          <w:divBdr>
            <w:top w:val="none" w:sz="0" w:space="0" w:color="auto"/>
            <w:left w:val="none" w:sz="0" w:space="0" w:color="auto"/>
            <w:bottom w:val="none" w:sz="0" w:space="0" w:color="auto"/>
            <w:right w:val="none" w:sz="0" w:space="0" w:color="auto"/>
          </w:divBdr>
          <w:divsChild>
            <w:div w:id="296644296">
              <w:marLeft w:val="0"/>
              <w:marRight w:val="0"/>
              <w:marTop w:val="0"/>
              <w:marBottom w:val="0"/>
              <w:divBdr>
                <w:top w:val="none" w:sz="0" w:space="0" w:color="auto"/>
                <w:left w:val="none" w:sz="0" w:space="0" w:color="auto"/>
                <w:bottom w:val="none" w:sz="0" w:space="0" w:color="auto"/>
                <w:right w:val="none" w:sz="0" w:space="0" w:color="auto"/>
              </w:divBdr>
            </w:div>
            <w:div w:id="496310426">
              <w:marLeft w:val="0"/>
              <w:marRight w:val="0"/>
              <w:marTop w:val="0"/>
              <w:marBottom w:val="0"/>
              <w:divBdr>
                <w:top w:val="none" w:sz="0" w:space="0" w:color="auto"/>
                <w:left w:val="none" w:sz="0" w:space="0" w:color="auto"/>
                <w:bottom w:val="none" w:sz="0" w:space="0" w:color="auto"/>
                <w:right w:val="none" w:sz="0" w:space="0" w:color="auto"/>
              </w:divBdr>
              <w:divsChild>
                <w:div w:id="689062337">
                  <w:marLeft w:val="0"/>
                  <w:marRight w:val="0"/>
                  <w:marTop w:val="0"/>
                  <w:marBottom w:val="0"/>
                  <w:divBdr>
                    <w:top w:val="none" w:sz="0" w:space="0" w:color="auto"/>
                    <w:left w:val="none" w:sz="0" w:space="0" w:color="auto"/>
                    <w:bottom w:val="none" w:sz="0" w:space="0" w:color="auto"/>
                    <w:right w:val="none" w:sz="0" w:space="0" w:color="auto"/>
                  </w:divBdr>
                  <w:divsChild>
                    <w:div w:id="33064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40090">
              <w:marLeft w:val="0"/>
              <w:marRight w:val="0"/>
              <w:marTop w:val="0"/>
              <w:marBottom w:val="0"/>
              <w:divBdr>
                <w:top w:val="none" w:sz="0" w:space="0" w:color="auto"/>
                <w:left w:val="none" w:sz="0" w:space="0" w:color="auto"/>
                <w:bottom w:val="none" w:sz="0" w:space="0" w:color="auto"/>
                <w:right w:val="none" w:sz="0" w:space="0" w:color="auto"/>
              </w:divBdr>
            </w:div>
          </w:divsChild>
        </w:div>
        <w:div w:id="1180310718">
          <w:marLeft w:val="0"/>
          <w:marRight w:val="0"/>
          <w:marTop w:val="0"/>
          <w:marBottom w:val="0"/>
          <w:divBdr>
            <w:top w:val="none" w:sz="0" w:space="0" w:color="auto"/>
            <w:left w:val="none" w:sz="0" w:space="0" w:color="auto"/>
            <w:bottom w:val="none" w:sz="0" w:space="0" w:color="auto"/>
            <w:right w:val="none" w:sz="0" w:space="0" w:color="auto"/>
          </w:divBdr>
          <w:divsChild>
            <w:div w:id="2026977330">
              <w:marLeft w:val="0"/>
              <w:marRight w:val="0"/>
              <w:marTop w:val="0"/>
              <w:marBottom w:val="0"/>
              <w:divBdr>
                <w:top w:val="none" w:sz="0" w:space="0" w:color="auto"/>
                <w:left w:val="none" w:sz="0" w:space="0" w:color="auto"/>
                <w:bottom w:val="none" w:sz="0" w:space="0" w:color="auto"/>
                <w:right w:val="none" w:sz="0" w:space="0" w:color="auto"/>
              </w:divBdr>
            </w:div>
            <w:div w:id="104739292">
              <w:marLeft w:val="0"/>
              <w:marRight w:val="0"/>
              <w:marTop w:val="0"/>
              <w:marBottom w:val="0"/>
              <w:divBdr>
                <w:top w:val="none" w:sz="0" w:space="0" w:color="auto"/>
                <w:left w:val="none" w:sz="0" w:space="0" w:color="auto"/>
                <w:bottom w:val="none" w:sz="0" w:space="0" w:color="auto"/>
                <w:right w:val="none" w:sz="0" w:space="0" w:color="auto"/>
              </w:divBdr>
              <w:divsChild>
                <w:div w:id="1174496750">
                  <w:marLeft w:val="0"/>
                  <w:marRight w:val="0"/>
                  <w:marTop w:val="0"/>
                  <w:marBottom w:val="0"/>
                  <w:divBdr>
                    <w:top w:val="none" w:sz="0" w:space="0" w:color="auto"/>
                    <w:left w:val="none" w:sz="0" w:space="0" w:color="auto"/>
                    <w:bottom w:val="none" w:sz="0" w:space="0" w:color="auto"/>
                    <w:right w:val="none" w:sz="0" w:space="0" w:color="auto"/>
                  </w:divBdr>
                  <w:divsChild>
                    <w:div w:id="160002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3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328827">
      <w:bodyDiv w:val="1"/>
      <w:marLeft w:val="0"/>
      <w:marRight w:val="0"/>
      <w:marTop w:val="0"/>
      <w:marBottom w:val="0"/>
      <w:divBdr>
        <w:top w:val="none" w:sz="0" w:space="0" w:color="auto"/>
        <w:left w:val="none" w:sz="0" w:space="0" w:color="auto"/>
        <w:bottom w:val="none" w:sz="0" w:space="0" w:color="auto"/>
        <w:right w:val="none" w:sz="0" w:space="0" w:color="auto"/>
      </w:divBdr>
    </w:div>
    <w:div w:id="939491018">
      <w:bodyDiv w:val="1"/>
      <w:marLeft w:val="0"/>
      <w:marRight w:val="0"/>
      <w:marTop w:val="0"/>
      <w:marBottom w:val="0"/>
      <w:divBdr>
        <w:top w:val="none" w:sz="0" w:space="0" w:color="auto"/>
        <w:left w:val="none" w:sz="0" w:space="0" w:color="auto"/>
        <w:bottom w:val="none" w:sz="0" w:space="0" w:color="auto"/>
        <w:right w:val="none" w:sz="0" w:space="0" w:color="auto"/>
      </w:divBdr>
    </w:div>
    <w:div w:id="940796712">
      <w:bodyDiv w:val="1"/>
      <w:marLeft w:val="0"/>
      <w:marRight w:val="0"/>
      <w:marTop w:val="0"/>
      <w:marBottom w:val="0"/>
      <w:divBdr>
        <w:top w:val="none" w:sz="0" w:space="0" w:color="auto"/>
        <w:left w:val="none" w:sz="0" w:space="0" w:color="auto"/>
        <w:bottom w:val="none" w:sz="0" w:space="0" w:color="auto"/>
        <w:right w:val="none" w:sz="0" w:space="0" w:color="auto"/>
      </w:divBdr>
    </w:div>
    <w:div w:id="946229464">
      <w:bodyDiv w:val="1"/>
      <w:marLeft w:val="0"/>
      <w:marRight w:val="0"/>
      <w:marTop w:val="0"/>
      <w:marBottom w:val="0"/>
      <w:divBdr>
        <w:top w:val="none" w:sz="0" w:space="0" w:color="auto"/>
        <w:left w:val="none" w:sz="0" w:space="0" w:color="auto"/>
        <w:bottom w:val="none" w:sz="0" w:space="0" w:color="auto"/>
        <w:right w:val="none" w:sz="0" w:space="0" w:color="auto"/>
      </w:divBdr>
    </w:div>
    <w:div w:id="951324363">
      <w:bodyDiv w:val="1"/>
      <w:marLeft w:val="0"/>
      <w:marRight w:val="0"/>
      <w:marTop w:val="0"/>
      <w:marBottom w:val="0"/>
      <w:divBdr>
        <w:top w:val="none" w:sz="0" w:space="0" w:color="auto"/>
        <w:left w:val="none" w:sz="0" w:space="0" w:color="auto"/>
        <w:bottom w:val="none" w:sz="0" w:space="0" w:color="auto"/>
        <w:right w:val="none" w:sz="0" w:space="0" w:color="auto"/>
      </w:divBdr>
    </w:div>
    <w:div w:id="954025320">
      <w:bodyDiv w:val="1"/>
      <w:marLeft w:val="0"/>
      <w:marRight w:val="0"/>
      <w:marTop w:val="0"/>
      <w:marBottom w:val="0"/>
      <w:divBdr>
        <w:top w:val="none" w:sz="0" w:space="0" w:color="auto"/>
        <w:left w:val="none" w:sz="0" w:space="0" w:color="auto"/>
        <w:bottom w:val="none" w:sz="0" w:space="0" w:color="auto"/>
        <w:right w:val="none" w:sz="0" w:space="0" w:color="auto"/>
      </w:divBdr>
    </w:div>
    <w:div w:id="954098439">
      <w:bodyDiv w:val="1"/>
      <w:marLeft w:val="0"/>
      <w:marRight w:val="0"/>
      <w:marTop w:val="0"/>
      <w:marBottom w:val="0"/>
      <w:divBdr>
        <w:top w:val="none" w:sz="0" w:space="0" w:color="auto"/>
        <w:left w:val="none" w:sz="0" w:space="0" w:color="auto"/>
        <w:bottom w:val="none" w:sz="0" w:space="0" w:color="auto"/>
        <w:right w:val="none" w:sz="0" w:space="0" w:color="auto"/>
      </w:divBdr>
    </w:div>
    <w:div w:id="955520639">
      <w:bodyDiv w:val="1"/>
      <w:marLeft w:val="0"/>
      <w:marRight w:val="0"/>
      <w:marTop w:val="0"/>
      <w:marBottom w:val="0"/>
      <w:divBdr>
        <w:top w:val="none" w:sz="0" w:space="0" w:color="auto"/>
        <w:left w:val="none" w:sz="0" w:space="0" w:color="auto"/>
        <w:bottom w:val="none" w:sz="0" w:space="0" w:color="auto"/>
        <w:right w:val="none" w:sz="0" w:space="0" w:color="auto"/>
      </w:divBdr>
    </w:div>
    <w:div w:id="956253163">
      <w:bodyDiv w:val="1"/>
      <w:marLeft w:val="0"/>
      <w:marRight w:val="0"/>
      <w:marTop w:val="0"/>
      <w:marBottom w:val="0"/>
      <w:divBdr>
        <w:top w:val="none" w:sz="0" w:space="0" w:color="auto"/>
        <w:left w:val="none" w:sz="0" w:space="0" w:color="auto"/>
        <w:bottom w:val="none" w:sz="0" w:space="0" w:color="auto"/>
        <w:right w:val="none" w:sz="0" w:space="0" w:color="auto"/>
      </w:divBdr>
    </w:div>
    <w:div w:id="956715876">
      <w:bodyDiv w:val="1"/>
      <w:marLeft w:val="0"/>
      <w:marRight w:val="0"/>
      <w:marTop w:val="0"/>
      <w:marBottom w:val="0"/>
      <w:divBdr>
        <w:top w:val="none" w:sz="0" w:space="0" w:color="auto"/>
        <w:left w:val="none" w:sz="0" w:space="0" w:color="auto"/>
        <w:bottom w:val="none" w:sz="0" w:space="0" w:color="auto"/>
        <w:right w:val="none" w:sz="0" w:space="0" w:color="auto"/>
      </w:divBdr>
    </w:div>
    <w:div w:id="958800137">
      <w:bodyDiv w:val="1"/>
      <w:marLeft w:val="0"/>
      <w:marRight w:val="0"/>
      <w:marTop w:val="0"/>
      <w:marBottom w:val="0"/>
      <w:divBdr>
        <w:top w:val="none" w:sz="0" w:space="0" w:color="auto"/>
        <w:left w:val="none" w:sz="0" w:space="0" w:color="auto"/>
        <w:bottom w:val="none" w:sz="0" w:space="0" w:color="auto"/>
        <w:right w:val="none" w:sz="0" w:space="0" w:color="auto"/>
      </w:divBdr>
    </w:div>
    <w:div w:id="960260611">
      <w:bodyDiv w:val="1"/>
      <w:marLeft w:val="0"/>
      <w:marRight w:val="0"/>
      <w:marTop w:val="0"/>
      <w:marBottom w:val="0"/>
      <w:divBdr>
        <w:top w:val="none" w:sz="0" w:space="0" w:color="auto"/>
        <w:left w:val="none" w:sz="0" w:space="0" w:color="auto"/>
        <w:bottom w:val="none" w:sz="0" w:space="0" w:color="auto"/>
        <w:right w:val="none" w:sz="0" w:space="0" w:color="auto"/>
      </w:divBdr>
      <w:divsChild>
        <w:div w:id="1091242538">
          <w:blockQuote w:val="1"/>
          <w:marLeft w:val="720"/>
          <w:marRight w:val="720"/>
          <w:marTop w:val="100"/>
          <w:marBottom w:val="100"/>
          <w:divBdr>
            <w:top w:val="none" w:sz="0" w:space="0" w:color="auto"/>
            <w:left w:val="none" w:sz="0" w:space="0" w:color="auto"/>
            <w:bottom w:val="none" w:sz="0" w:space="0" w:color="auto"/>
            <w:right w:val="none" w:sz="0" w:space="0" w:color="auto"/>
          </w:divBdr>
        </w:div>
        <w:div w:id="883177769">
          <w:blockQuote w:val="1"/>
          <w:marLeft w:val="720"/>
          <w:marRight w:val="720"/>
          <w:marTop w:val="100"/>
          <w:marBottom w:val="100"/>
          <w:divBdr>
            <w:top w:val="none" w:sz="0" w:space="0" w:color="auto"/>
            <w:left w:val="none" w:sz="0" w:space="0" w:color="auto"/>
            <w:bottom w:val="none" w:sz="0" w:space="0" w:color="auto"/>
            <w:right w:val="none" w:sz="0" w:space="0" w:color="auto"/>
          </w:divBdr>
        </w:div>
        <w:div w:id="383409708">
          <w:blockQuote w:val="1"/>
          <w:marLeft w:val="720"/>
          <w:marRight w:val="720"/>
          <w:marTop w:val="100"/>
          <w:marBottom w:val="100"/>
          <w:divBdr>
            <w:top w:val="none" w:sz="0" w:space="0" w:color="auto"/>
            <w:left w:val="none" w:sz="0" w:space="0" w:color="auto"/>
            <w:bottom w:val="none" w:sz="0" w:space="0" w:color="auto"/>
            <w:right w:val="none" w:sz="0" w:space="0" w:color="auto"/>
          </w:divBdr>
        </w:div>
        <w:div w:id="1794132173">
          <w:blockQuote w:val="1"/>
          <w:marLeft w:val="720"/>
          <w:marRight w:val="720"/>
          <w:marTop w:val="100"/>
          <w:marBottom w:val="100"/>
          <w:divBdr>
            <w:top w:val="none" w:sz="0" w:space="0" w:color="auto"/>
            <w:left w:val="none" w:sz="0" w:space="0" w:color="auto"/>
            <w:bottom w:val="none" w:sz="0" w:space="0" w:color="auto"/>
            <w:right w:val="none" w:sz="0" w:space="0" w:color="auto"/>
          </w:divBdr>
        </w:div>
        <w:div w:id="499738595">
          <w:blockQuote w:val="1"/>
          <w:marLeft w:val="720"/>
          <w:marRight w:val="720"/>
          <w:marTop w:val="100"/>
          <w:marBottom w:val="100"/>
          <w:divBdr>
            <w:top w:val="none" w:sz="0" w:space="0" w:color="auto"/>
            <w:left w:val="none" w:sz="0" w:space="0" w:color="auto"/>
            <w:bottom w:val="none" w:sz="0" w:space="0" w:color="auto"/>
            <w:right w:val="none" w:sz="0" w:space="0" w:color="auto"/>
          </w:divBdr>
        </w:div>
        <w:div w:id="704670754">
          <w:blockQuote w:val="1"/>
          <w:marLeft w:val="720"/>
          <w:marRight w:val="720"/>
          <w:marTop w:val="100"/>
          <w:marBottom w:val="100"/>
          <w:divBdr>
            <w:top w:val="none" w:sz="0" w:space="0" w:color="auto"/>
            <w:left w:val="none" w:sz="0" w:space="0" w:color="auto"/>
            <w:bottom w:val="none" w:sz="0" w:space="0" w:color="auto"/>
            <w:right w:val="none" w:sz="0" w:space="0" w:color="auto"/>
          </w:divBdr>
        </w:div>
        <w:div w:id="1465780445">
          <w:marLeft w:val="0"/>
          <w:marRight w:val="0"/>
          <w:marTop w:val="0"/>
          <w:marBottom w:val="0"/>
          <w:divBdr>
            <w:top w:val="none" w:sz="0" w:space="0" w:color="auto"/>
            <w:left w:val="none" w:sz="0" w:space="0" w:color="auto"/>
            <w:bottom w:val="none" w:sz="0" w:space="0" w:color="auto"/>
            <w:right w:val="none" w:sz="0" w:space="0" w:color="auto"/>
          </w:divBdr>
          <w:divsChild>
            <w:div w:id="506286245">
              <w:marLeft w:val="0"/>
              <w:marRight w:val="0"/>
              <w:marTop w:val="0"/>
              <w:marBottom w:val="0"/>
              <w:divBdr>
                <w:top w:val="none" w:sz="0" w:space="0" w:color="auto"/>
                <w:left w:val="none" w:sz="0" w:space="0" w:color="auto"/>
                <w:bottom w:val="none" w:sz="0" w:space="0" w:color="auto"/>
                <w:right w:val="none" w:sz="0" w:space="0" w:color="auto"/>
              </w:divBdr>
            </w:div>
          </w:divsChild>
        </w:div>
        <w:div w:id="2092391692">
          <w:marLeft w:val="0"/>
          <w:marRight w:val="0"/>
          <w:marTop w:val="0"/>
          <w:marBottom w:val="0"/>
          <w:divBdr>
            <w:top w:val="none" w:sz="0" w:space="0" w:color="auto"/>
            <w:left w:val="none" w:sz="0" w:space="0" w:color="auto"/>
            <w:bottom w:val="none" w:sz="0" w:space="0" w:color="auto"/>
            <w:right w:val="none" w:sz="0" w:space="0" w:color="auto"/>
          </w:divBdr>
          <w:divsChild>
            <w:div w:id="128774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8359">
      <w:bodyDiv w:val="1"/>
      <w:marLeft w:val="0"/>
      <w:marRight w:val="0"/>
      <w:marTop w:val="0"/>
      <w:marBottom w:val="0"/>
      <w:divBdr>
        <w:top w:val="none" w:sz="0" w:space="0" w:color="auto"/>
        <w:left w:val="none" w:sz="0" w:space="0" w:color="auto"/>
        <w:bottom w:val="none" w:sz="0" w:space="0" w:color="auto"/>
        <w:right w:val="none" w:sz="0" w:space="0" w:color="auto"/>
      </w:divBdr>
    </w:div>
    <w:div w:id="960645981">
      <w:bodyDiv w:val="1"/>
      <w:marLeft w:val="0"/>
      <w:marRight w:val="0"/>
      <w:marTop w:val="0"/>
      <w:marBottom w:val="0"/>
      <w:divBdr>
        <w:top w:val="none" w:sz="0" w:space="0" w:color="auto"/>
        <w:left w:val="none" w:sz="0" w:space="0" w:color="auto"/>
        <w:bottom w:val="none" w:sz="0" w:space="0" w:color="auto"/>
        <w:right w:val="none" w:sz="0" w:space="0" w:color="auto"/>
      </w:divBdr>
    </w:div>
    <w:div w:id="961304137">
      <w:bodyDiv w:val="1"/>
      <w:marLeft w:val="0"/>
      <w:marRight w:val="0"/>
      <w:marTop w:val="0"/>
      <w:marBottom w:val="0"/>
      <w:divBdr>
        <w:top w:val="none" w:sz="0" w:space="0" w:color="auto"/>
        <w:left w:val="none" w:sz="0" w:space="0" w:color="auto"/>
        <w:bottom w:val="none" w:sz="0" w:space="0" w:color="auto"/>
        <w:right w:val="none" w:sz="0" w:space="0" w:color="auto"/>
      </w:divBdr>
    </w:div>
    <w:div w:id="961615450">
      <w:bodyDiv w:val="1"/>
      <w:marLeft w:val="0"/>
      <w:marRight w:val="0"/>
      <w:marTop w:val="0"/>
      <w:marBottom w:val="0"/>
      <w:divBdr>
        <w:top w:val="none" w:sz="0" w:space="0" w:color="auto"/>
        <w:left w:val="none" w:sz="0" w:space="0" w:color="auto"/>
        <w:bottom w:val="none" w:sz="0" w:space="0" w:color="auto"/>
        <w:right w:val="none" w:sz="0" w:space="0" w:color="auto"/>
      </w:divBdr>
    </w:div>
    <w:div w:id="962343987">
      <w:bodyDiv w:val="1"/>
      <w:marLeft w:val="0"/>
      <w:marRight w:val="0"/>
      <w:marTop w:val="0"/>
      <w:marBottom w:val="0"/>
      <w:divBdr>
        <w:top w:val="none" w:sz="0" w:space="0" w:color="auto"/>
        <w:left w:val="none" w:sz="0" w:space="0" w:color="auto"/>
        <w:bottom w:val="none" w:sz="0" w:space="0" w:color="auto"/>
        <w:right w:val="none" w:sz="0" w:space="0" w:color="auto"/>
      </w:divBdr>
    </w:div>
    <w:div w:id="963773371">
      <w:bodyDiv w:val="1"/>
      <w:marLeft w:val="0"/>
      <w:marRight w:val="0"/>
      <w:marTop w:val="0"/>
      <w:marBottom w:val="0"/>
      <w:divBdr>
        <w:top w:val="none" w:sz="0" w:space="0" w:color="auto"/>
        <w:left w:val="none" w:sz="0" w:space="0" w:color="auto"/>
        <w:bottom w:val="none" w:sz="0" w:space="0" w:color="auto"/>
        <w:right w:val="none" w:sz="0" w:space="0" w:color="auto"/>
      </w:divBdr>
    </w:div>
    <w:div w:id="964502881">
      <w:bodyDiv w:val="1"/>
      <w:marLeft w:val="0"/>
      <w:marRight w:val="0"/>
      <w:marTop w:val="0"/>
      <w:marBottom w:val="0"/>
      <w:divBdr>
        <w:top w:val="none" w:sz="0" w:space="0" w:color="auto"/>
        <w:left w:val="none" w:sz="0" w:space="0" w:color="auto"/>
        <w:bottom w:val="none" w:sz="0" w:space="0" w:color="auto"/>
        <w:right w:val="none" w:sz="0" w:space="0" w:color="auto"/>
      </w:divBdr>
    </w:div>
    <w:div w:id="965814261">
      <w:bodyDiv w:val="1"/>
      <w:marLeft w:val="0"/>
      <w:marRight w:val="0"/>
      <w:marTop w:val="0"/>
      <w:marBottom w:val="0"/>
      <w:divBdr>
        <w:top w:val="none" w:sz="0" w:space="0" w:color="auto"/>
        <w:left w:val="none" w:sz="0" w:space="0" w:color="auto"/>
        <w:bottom w:val="none" w:sz="0" w:space="0" w:color="auto"/>
        <w:right w:val="none" w:sz="0" w:space="0" w:color="auto"/>
      </w:divBdr>
    </w:div>
    <w:div w:id="967126069">
      <w:bodyDiv w:val="1"/>
      <w:marLeft w:val="0"/>
      <w:marRight w:val="0"/>
      <w:marTop w:val="0"/>
      <w:marBottom w:val="0"/>
      <w:divBdr>
        <w:top w:val="none" w:sz="0" w:space="0" w:color="auto"/>
        <w:left w:val="none" w:sz="0" w:space="0" w:color="auto"/>
        <w:bottom w:val="none" w:sz="0" w:space="0" w:color="auto"/>
        <w:right w:val="none" w:sz="0" w:space="0" w:color="auto"/>
      </w:divBdr>
    </w:div>
    <w:div w:id="972758496">
      <w:bodyDiv w:val="1"/>
      <w:marLeft w:val="0"/>
      <w:marRight w:val="0"/>
      <w:marTop w:val="0"/>
      <w:marBottom w:val="0"/>
      <w:divBdr>
        <w:top w:val="none" w:sz="0" w:space="0" w:color="auto"/>
        <w:left w:val="none" w:sz="0" w:space="0" w:color="auto"/>
        <w:bottom w:val="none" w:sz="0" w:space="0" w:color="auto"/>
        <w:right w:val="none" w:sz="0" w:space="0" w:color="auto"/>
      </w:divBdr>
    </w:div>
    <w:div w:id="974217881">
      <w:bodyDiv w:val="1"/>
      <w:marLeft w:val="0"/>
      <w:marRight w:val="0"/>
      <w:marTop w:val="0"/>
      <w:marBottom w:val="0"/>
      <w:divBdr>
        <w:top w:val="none" w:sz="0" w:space="0" w:color="auto"/>
        <w:left w:val="none" w:sz="0" w:space="0" w:color="auto"/>
        <w:bottom w:val="none" w:sz="0" w:space="0" w:color="auto"/>
        <w:right w:val="none" w:sz="0" w:space="0" w:color="auto"/>
      </w:divBdr>
    </w:div>
    <w:div w:id="975182547">
      <w:bodyDiv w:val="1"/>
      <w:marLeft w:val="0"/>
      <w:marRight w:val="0"/>
      <w:marTop w:val="0"/>
      <w:marBottom w:val="0"/>
      <w:divBdr>
        <w:top w:val="none" w:sz="0" w:space="0" w:color="auto"/>
        <w:left w:val="none" w:sz="0" w:space="0" w:color="auto"/>
        <w:bottom w:val="none" w:sz="0" w:space="0" w:color="auto"/>
        <w:right w:val="none" w:sz="0" w:space="0" w:color="auto"/>
      </w:divBdr>
    </w:div>
    <w:div w:id="976453537">
      <w:bodyDiv w:val="1"/>
      <w:marLeft w:val="0"/>
      <w:marRight w:val="0"/>
      <w:marTop w:val="0"/>
      <w:marBottom w:val="0"/>
      <w:divBdr>
        <w:top w:val="none" w:sz="0" w:space="0" w:color="auto"/>
        <w:left w:val="none" w:sz="0" w:space="0" w:color="auto"/>
        <w:bottom w:val="none" w:sz="0" w:space="0" w:color="auto"/>
        <w:right w:val="none" w:sz="0" w:space="0" w:color="auto"/>
      </w:divBdr>
    </w:div>
    <w:div w:id="978653126">
      <w:bodyDiv w:val="1"/>
      <w:marLeft w:val="0"/>
      <w:marRight w:val="0"/>
      <w:marTop w:val="0"/>
      <w:marBottom w:val="0"/>
      <w:divBdr>
        <w:top w:val="none" w:sz="0" w:space="0" w:color="auto"/>
        <w:left w:val="none" w:sz="0" w:space="0" w:color="auto"/>
        <w:bottom w:val="none" w:sz="0" w:space="0" w:color="auto"/>
        <w:right w:val="none" w:sz="0" w:space="0" w:color="auto"/>
      </w:divBdr>
    </w:div>
    <w:div w:id="980042039">
      <w:bodyDiv w:val="1"/>
      <w:marLeft w:val="0"/>
      <w:marRight w:val="0"/>
      <w:marTop w:val="0"/>
      <w:marBottom w:val="0"/>
      <w:divBdr>
        <w:top w:val="none" w:sz="0" w:space="0" w:color="auto"/>
        <w:left w:val="none" w:sz="0" w:space="0" w:color="auto"/>
        <w:bottom w:val="none" w:sz="0" w:space="0" w:color="auto"/>
        <w:right w:val="none" w:sz="0" w:space="0" w:color="auto"/>
      </w:divBdr>
    </w:div>
    <w:div w:id="980379042">
      <w:bodyDiv w:val="1"/>
      <w:marLeft w:val="0"/>
      <w:marRight w:val="0"/>
      <w:marTop w:val="0"/>
      <w:marBottom w:val="0"/>
      <w:divBdr>
        <w:top w:val="none" w:sz="0" w:space="0" w:color="auto"/>
        <w:left w:val="none" w:sz="0" w:space="0" w:color="auto"/>
        <w:bottom w:val="none" w:sz="0" w:space="0" w:color="auto"/>
        <w:right w:val="none" w:sz="0" w:space="0" w:color="auto"/>
      </w:divBdr>
    </w:div>
    <w:div w:id="981276621">
      <w:bodyDiv w:val="1"/>
      <w:marLeft w:val="0"/>
      <w:marRight w:val="0"/>
      <w:marTop w:val="0"/>
      <w:marBottom w:val="0"/>
      <w:divBdr>
        <w:top w:val="none" w:sz="0" w:space="0" w:color="auto"/>
        <w:left w:val="none" w:sz="0" w:space="0" w:color="auto"/>
        <w:bottom w:val="none" w:sz="0" w:space="0" w:color="auto"/>
        <w:right w:val="none" w:sz="0" w:space="0" w:color="auto"/>
      </w:divBdr>
    </w:div>
    <w:div w:id="983924342">
      <w:bodyDiv w:val="1"/>
      <w:marLeft w:val="0"/>
      <w:marRight w:val="0"/>
      <w:marTop w:val="0"/>
      <w:marBottom w:val="0"/>
      <w:divBdr>
        <w:top w:val="none" w:sz="0" w:space="0" w:color="auto"/>
        <w:left w:val="none" w:sz="0" w:space="0" w:color="auto"/>
        <w:bottom w:val="none" w:sz="0" w:space="0" w:color="auto"/>
        <w:right w:val="none" w:sz="0" w:space="0" w:color="auto"/>
      </w:divBdr>
    </w:div>
    <w:div w:id="986788414">
      <w:bodyDiv w:val="1"/>
      <w:marLeft w:val="0"/>
      <w:marRight w:val="0"/>
      <w:marTop w:val="0"/>
      <w:marBottom w:val="0"/>
      <w:divBdr>
        <w:top w:val="none" w:sz="0" w:space="0" w:color="auto"/>
        <w:left w:val="none" w:sz="0" w:space="0" w:color="auto"/>
        <w:bottom w:val="none" w:sz="0" w:space="0" w:color="auto"/>
        <w:right w:val="none" w:sz="0" w:space="0" w:color="auto"/>
      </w:divBdr>
    </w:div>
    <w:div w:id="986934896">
      <w:bodyDiv w:val="1"/>
      <w:marLeft w:val="0"/>
      <w:marRight w:val="0"/>
      <w:marTop w:val="0"/>
      <w:marBottom w:val="0"/>
      <w:divBdr>
        <w:top w:val="none" w:sz="0" w:space="0" w:color="auto"/>
        <w:left w:val="none" w:sz="0" w:space="0" w:color="auto"/>
        <w:bottom w:val="none" w:sz="0" w:space="0" w:color="auto"/>
        <w:right w:val="none" w:sz="0" w:space="0" w:color="auto"/>
      </w:divBdr>
    </w:div>
    <w:div w:id="987978690">
      <w:bodyDiv w:val="1"/>
      <w:marLeft w:val="0"/>
      <w:marRight w:val="0"/>
      <w:marTop w:val="0"/>
      <w:marBottom w:val="0"/>
      <w:divBdr>
        <w:top w:val="none" w:sz="0" w:space="0" w:color="auto"/>
        <w:left w:val="none" w:sz="0" w:space="0" w:color="auto"/>
        <w:bottom w:val="none" w:sz="0" w:space="0" w:color="auto"/>
        <w:right w:val="none" w:sz="0" w:space="0" w:color="auto"/>
      </w:divBdr>
    </w:div>
    <w:div w:id="991065180">
      <w:bodyDiv w:val="1"/>
      <w:marLeft w:val="0"/>
      <w:marRight w:val="0"/>
      <w:marTop w:val="0"/>
      <w:marBottom w:val="0"/>
      <w:divBdr>
        <w:top w:val="none" w:sz="0" w:space="0" w:color="auto"/>
        <w:left w:val="none" w:sz="0" w:space="0" w:color="auto"/>
        <w:bottom w:val="none" w:sz="0" w:space="0" w:color="auto"/>
        <w:right w:val="none" w:sz="0" w:space="0" w:color="auto"/>
      </w:divBdr>
    </w:div>
    <w:div w:id="995642709">
      <w:bodyDiv w:val="1"/>
      <w:marLeft w:val="0"/>
      <w:marRight w:val="0"/>
      <w:marTop w:val="0"/>
      <w:marBottom w:val="0"/>
      <w:divBdr>
        <w:top w:val="none" w:sz="0" w:space="0" w:color="auto"/>
        <w:left w:val="none" w:sz="0" w:space="0" w:color="auto"/>
        <w:bottom w:val="none" w:sz="0" w:space="0" w:color="auto"/>
        <w:right w:val="none" w:sz="0" w:space="0" w:color="auto"/>
      </w:divBdr>
    </w:div>
    <w:div w:id="995648727">
      <w:bodyDiv w:val="1"/>
      <w:marLeft w:val="0"/>
      <w:marRight w:val="0"/>
      <w:marTop w:val="0"/>
      <w:marBottom w:val="0"/>
      <w:divBdr>
        <w:top w:val="none" w:sz="0" w:space="0" w:color="auto"/>
        <w:left w:val="none" w:sz="0" w:space="0" w:color="auto"/>
        <w:bottom w:val="none" w:sz="0" w:space="0" w:color="auto"/>
        <w:right w:val="none" w:sz="0" w:space="0" w:color="auto"/>
      </w:divBdr>
    </w:div>
    <w:div w:id="997879616">
      <w:bodyDiv w:val="1"/>
      <w:marLeft w:val="0"/>
      <w:marRight w:val="0"/>
      <w:marTop w:val="0"/>
      <w:marBottom w:val="0"/>
      <w:divBdr>
        <w:top w:val="none" w:sz="0" w:space="0" w:color="auto"/>
        <w:left w:val="none" w:sz="0" w:space="0" w:color="auto"/>
        <w:bottom w:val="none" w:sz="0" w:space="0" w:color="auto"/>
        <w:right w:val="none" w:sz="0" w:space="0" w:color="auto"/>
      </w:divBdr>
      <w:divsChild>
        <w:div w:id="230585529">
          <w:blockQuote w:val="1"/>
          <w:marLeft w:val="720"/>
          <w:marRight w:val="720"/>
          <w:marTop w:val="100"/>
          <w:marBottom w:val="100"/>
          <w:divBdr>
            <w:top w:val="none" w:sz="0" w:space="0" w:color="auto"/>
            <w:left w:val="none" w:sz="0" w:space="0" w:color="auto"/>
            <w:bottom w:val="none" w:sz="0" w:space="0" w:color="auto"/>
            <w:right w:val="none" w:sz="0" w:space="0" w:color="auto"/>
          </w:divBdr>
        </w:div>
        <w:div w:id="1136752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038623986">
          <w:blockQuote w:val="1"/>
          <w:marLeft w:val="720"/>
          <w:marRight w:val="720"/>
          <w:marTop w:val="100"/>
          <w:marBottom w:val="100"/>
          <w:divBdr>
            <w:top w:val="none" w:sz="0" w:space="0" w:color="auto"/>
            <w:left w:val="none" w:sz="0" w:space="0" w:color="auto"/>
            <w:bottom w:val="none" w:sz="0" w:space="0" w:color="auto"/>
            <w:right w:val="none" w:sz="0" w:space="0" w:color="auto"/>
          </w:divBdr>
        </w:div>
        <w:div w:id="395713866">
          <w:blockQuote w:val="1"/>
          <w:marLeft w:val="720"/>
          <w:marRight w:val="720"/>
          <w:marTop w:val="100"/>
          <w:marBottom w:val="100"/>
          <w:divBdr>
            <w:top w:val="none" w:sz="0" w:space="0" w:color="auto"/>
            <w:left w:val="none" w:sz="0" w:space="0" w:color="auto"/>
            <w:bottom w:val="none" w:sz="0" w:space="0" w:color="auto"/>
            <w:right w:val="none" w:sz="0" w:space="0" w:color="auto"/>
          </w:divBdr>
        </w:div>
        <w:div w:id="112680274">
          <w:blockQuote w:val="1"/>
          <w:marLeft w:val="720"/>
          <w:marRight w:val="720"/>
          <w:marTop w:val="100"/>
          <w:marBottom w:val="100"/>
          <w:divBdr>
            <w:top w:val="none" w:sz="0" w:space="0" w:color="auto"/>
            <w:left w:val="none" w:sz="0" w:space="0" w:color="auto"/>
            <w:bottom w:val="none" w:sz="0" w:space="0" w:color="auto"/>
            <w:right w:val="none" w:sz="0" w:space="0" w:color="auto"/>
          </w:divBdr>
        </w:div>
        <w:div w:id="1501265318">
          <w:blockQuote w:val="1"/>
          <w:marLeft w:val="720"/>
          <w:marRight w:val="720"/>
          <w:marTop w:val="100"/>
          <w:marBottom w:val="100"/>
          <w:divBdr>
            <w:top w:val="none" w:sz="0" w:space="0" w:color="auto"/>
            <w:left w:val="none" w:sz="0" w:space="0" w:color="auto"/>
            <w:bottom w:val="none" w:sz="0" w:space="0" w:color="auto"/>
            <w:right w:val="none" w:sz="0" w:space="0" w:color="auto"/>
          </w:divBdr>
        </w:div>
        <w:div w:id="38359924">
          <w:marLeft w:val="0"/>
          <w:marRight w:val="0"/>
          <w:marTop w:val="0"/>
          <w:marBottom w:val="0"/>
          <w:divBdr>
            <w:top w:val="none" w:sz="0" w:space="0" w:color="auto"/>
            <w:left w:val="none" w:sz="0" w:space="0" w:color="auto"/>
            <w:bottom w:val="none" w:sz="0" w:space="0" w:color="auto"/>
            <w:right w:val="none" w:sz="0" w:space="0" w:color="auto"/>
          </w:divBdr>
          <w:divsChild>
            <w:div w:id="33102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38116">
      <w:bodyDiv w:val="1"/>
      <w:marLeft w:val="0"/>
      <w:marRight w:val="0"/>
      <w:marTop w:val="0"/>
      <w:marBottom w:val="0"/>
      <w:divBdr>
        <w:top w:val="none" w:sz="0" w:space="0" w:color="auto"/>
        <w:left w:val="none" w:sz="0" w:space="0" w:color="auto"/>
        <w:bottom w:val="none" w:sz="0" w:space="0" w:color="auto"/>
        <w:right w:val="none" w:sz="0" w:space="0" w:color="auto"/>
      </w:divBdr>
    </w:div>
    <w:div w:id="1001274563">
      <w:bodyDiv w:val="1"/>
      <w:marLeft w:val="0"/>
      <w:marRight w:val="0"/>
      <w:marTop w:val="0"/>
      <w:marBottom w:val="0"/>
      <w:divBdr>
        <w:top w:val="none" w:sz="0" w:space="0" w:color="auto"/>
        <w:left w:val="none" w:sz="0" w:space="0" w:color="auto"/>
        <w:bottom w:val="none" w:sz="0" w:space="0" w:color="auto"/>
        <w:right w:val="none" w:sz="0" w:space="0" w:color="auto"/>
      </w:divBdr>
    </w:div>
    <w:div w:id="1001592063">
      <w:bodyDiv w:val="1"/>
      <w:marLeft w:val="0"/>
      <w:marRight w:val="0"/>
      <w:marTop w:val="0"/>
      <w:marBottom w:val="0"/>
      <w:divBdr>
        <w:top w:val="none" w:sz="0" w:space="0" w:color="auto"/>
        <w:left w:val="none" w:sz="0" w:space="0" w:color="auto"/>
        <w:bottom w:val="none" w:sz="0" w:space="0" w:color="auto"/>
        <w:right w:val="none" w:sz="0" w:space="0" w:color="auto"/>
      </w:divBdr>
    </w:div>
    <w:div w:id="1003438208">
      <w:bodyDiv w:val="1"/>
      <w:marLeft w:val="0"/>
      <w:marRight w:val="0"/>
      <w:marTop w:val="0"/>
      <w:marBottom w:val="0"/>
      <w:divBdr>
        <w:top w:val="none" w:sz="0" w:space="0" w:color="auto"/>
        <w:left w:val="none" w:sz="0" w:space="0" w:color="auto"/>
        <w:bottom w:val="none" w:sz="0" w:space="0" w:color="auto"/>
        <w:right w:val="none" w:sz="0" w:space="0" w:color="auto"/>
      </w:divBdr>
    </w:div>
    <w:div w:id="1004361833">
      <w:bodyDiv w:val="1"/>
      <w:marLeft w:val="0"/>
      <w:marRight w:val="0"/>
      <w:marTop w:val="0"/>
      <w:marBottom w:val="0"/>
      <w:divBdr>
        <w:top w:val="none" w:sz="0" w:space="0" w:color="auto"/>
        <w:left w:val="none" w:sz="0" w:space="0" w:color="auto"/>
        <w:bottom w:val="none" w:sz="0" w:space="0" w:color="auto"/>
        <w:right w:val="none" w:sz="0" w:space="0" w:color="auto"/>
      </w:divBdr>
    </w:div>
    <w:div w:id="1004824106">
      <w:bodyDiv w:val="1"/>
      <w:marLeft w:val="0"/>
      <w:marRight w:val="0"/>
      <w:marTop w:val="0"/>
      <w:marBottom w:val="0"/>
      <w:divBdr>
        <w:top w:val="none" w:sz="0" w:space="0" w:color="auto"/>
        <w:left w:val="none" w:sz="0" w:space="0" w:color="auto"/>
        <w:bottom w:val="none" w:sz="0" w:space="0" w:color="auto"/>
        <w:right w:val="none" w:sz="0" w:space="0" w:color="auto"/>
      </w:divBdr>
    </w:div>
    <w:div w:id="1008756997">
      <w:bodyDiv w:val="1"/>
      <w:marLeft w:val="0"/>
      <w:marRight w:val="0"/>
      <w:marTop w:val="0"/>
      <w:marBottom w:val="0"/>
      <w:divBdr>
        <w:top w:val="none" w:sz="0" w:space="0" w:color="auto"/>
        <w:left w:val="none" w:sz="0" w:space="0" w:color="auto"/>
        <w:bottom w:val="none" w:sz="0" w:space="0" w:color="auto"/>
        <w:right w:val="none" w:sz="0" w:space="0" w:color="auto"/>
      </w:divBdr>
    </w:div>
    <w:div w:id="1011107658">
      <w:bodyDiv w:val="1"/>
      <w:marLeft w:val="0"/>
      <w:marRight w:val="0"/>
      <w:marTop w:val="0"/>
      <w:marBottom w:val="0"/>
      <w:divBdr>
        <w:top w:val="none" w:sz="0" w:space="0" w:color="auto"/>
        <w:left w:val="none" w:sz="0" w:space="0" w:color="auto"/>
        <w:bottom w:val="none" w:sz="0" w:space="0" w:color="auto"/>
        <w:right w:val="none" w:sz="0" w:space="0" w:color="auto"/>
      </w:divBdr>
      <w:divsChild>
        <w:div w:id="1203250714">
          <w:marLeft w:val="0"/>
          <w:marRight w:val="0"/>
          <w:marTop w:val="0"/>
          <w:marBottom w:val="0"/>
          <w:divBdr>
            <w:top w:val="none" w:sz="0" w:space="0" w:color="auto"/>
            <w:left w:val="none" w:sz="0" w:space="0" w:color="auto"/>
            <w:bottom w:val="none" w:sz="0" w:space="0" w:color="auto"/>
            <w:right w:val="none" w:sz="0" w:space="0" w:color="auto"/>
          </w:divBdr>
          <w:divsChild>
            <w:div w:id="56623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7507">
      <w:bodyDiv w:val="1"/>
      <w:marLeft w:val="0"/>
      <w:marRight w:val="0"/>
      <w:marTop w:val="0"/>
      <w:marBottom w:val="0"/>
      <w:divBdr>
        <w:top w:val="none" w:sz="0" w:space="0" w:color="auto"/>
        <w:left w:val="none" w:sz="0" w:space="0" w:color="auto"/>
        <w:bottom w:val="none" w:sz="0" w:space="0" w:color="auto"/>
        <w:right w:val="none" w:sz="0" w:space="0" w:color="auto"/>
      </w:divBdr>
    </w:div>
    <w:div w:id="1015613957">
      <w:bodyDiv w:val="1"/>
      <w:marLeft w:val="0"/>
      <w:marRight w:val="0"/>
      <w:marTop w:val="0"/>
      <w:marBottom w:val="0"/>
      <w:divBdr>
        <w:top w:val="none" w:sz="0" w:space="0" w:color="auto"/>
        <w:left w:val="none" w:sz="0" w:space="0" w:color="auto"/>
        <w:bottom w:val="none" w:sz="0" w:space="0" w:color="auto"/>
        <w:right w:val="none" w:sz="0" w:space="0" w:color="auto"/>
      </w:divBdr>
    </w:div>
    <w:div w:id="1015960819">
      <w:bodyDiv w:val="1"/>
      <w:marLeft w:val="0"/>
      <w:marRight w:val="0"/>
      <w:marTop w:val="0"/>
      <w:marBottom w:val="0"/>
      <w:divBdr>
        <w:top w:val="none" w:sz="0" w:space="0" w:color="auto"/>
        <w:left w:val="none" w:sz="0" w:space="0" w:color="auto"/>
        <w:bottom w:val="none" w:sz="0" w:space="0" w:color="auto"/>
        <w:right w:val="none" w:sz="0" w:space="0" w:color="auto"/>
      </w:divBdr>
      <w:divsChild>
        <w:div w:id="278876424">
          <w:marLeft w:val="0"/>
          <w:marRight w:val="0"/>
          <w:marTop w:val="0"/>
          <w:marBottom w:val="0"/>
          <w:divBdr>
            <w:top w:val="none" w:sz="0" w:space="0" w:color="auto"/>
            <w:left w:val="none" w:sz="0" w:space="0" w:color="auto"/>
            <w:bottom w:val="none" w:sz="0" w:space="0" w:color="auto"/>
            <w:right w:val="none" w:sz="0" w:space="0" w:color="auto"/>
          </w:divBdr>
        </w:div>
        <w:div w:id="1734700500">
          <w:marLeft w:val="0"/>
          <w:marRight w:val="0"/>
          <w:marTop w:val="0"/>
          <w:marBottom w:val="0"/>
          <w:divBdr>
            <w:top w:val="none" w:sz="0" w:space="0" w:color="auto"/>
            <w:left w:val="none" w:sz="0" w:space="0" w:color="auto"/>
            <w:bottom w:val="none" w:sz="0" w:space="0" w:color="auto"/>
            <w:right w:val="none" w:sz="0" w:space="0" w:color="auto"/>
          </w:divBdr>
        </w:div>
      </w:divsChild>
    </w:div>
    <w:div w:id="1018652964">
      <w:bodyDiv w:val="1"/>
      <w:marLeft w:val="0"/>
      <w:marRight w:val="0"/>
      <w:marTop w:val="0"/>
      <w:marBottom w:val="0"/>
      <w:divBdr>
        <w:top w:val="none" w:sz="0" w:space="0" w:color="auto"/>
        <w:left w:val="none" w:sz="0" w:space="0" w:color="auto"/>
        <w:bottom w:val="none" w:sz="0" w:space="0" w:color="auto"/>
        <w:right w:val="none" w:sz="0" w:space="0" w:color="auto"/>
      </w:divBdr>
    </w:div>
    <w:div w:id="1019045058">
      <w:bodyDiv w:val="1"/>
      <w:marLeft w:val="0"/>
      <w:marRight w:val="0"/>
      <w:marTop w:val="0"/>
      <w:marBottom w:val="0"/>
      <w:divBdr>
        <w:top w:val="none" w:sz="0" w:space="0" w:color="auto"/>
        <w:left w:val="none" w:sz="0" w:space="0" w:color="auto"/>
        <w:bottom w:val="none" w:sz="0" w:space="0" w:color="auto"/>
        <w:right w:val="none" w:sz="0" w:space="0" w:color="auto"/>
      </w:divBdr>
    </w:div>
    <w:div w:id="1021012337">
      <w:bodyDiv w:val="1"/>
      <w:marLeft w:val="0"/>
      <w:marRight w:val="0"/>
      <w:marTop w:val="0"/>
      <w:marBottom w:val="0"/>
      <w:divBdr>
        <w:top w:val="none" w:sz="0" w:space="0" w:color="auto"/>
        <w:left w:val="none" w:sz="0" w:space="0" w:color="auto"/>
        <w:bottom w:val="none" w:sz="0" w:space="0" w:color="auto"/>
        <w:right w:val="none" w:sz="0" w:space="0" w:color="auto"/>
      </w:divBdr>
    </w:div>
    <w:div w:id="1021512522">
      <w:bodyDiv w:val="1"/>
      <w:marLeft w:val="0"/>
      <w:marRight w:val="0"/>
      <w:marTop w:val="0"/>
      <w:marBottom w:val="0"/>
      <w:divBdr>
        <w:top w:val="none" w:sz="0" w:space="0" w:color="auto"/>
        <w:left w:val="none" w:sz="0" w:space="0" w:color="auto"/>
        <w:bottom w:val="none" w:sz="0" w:space="0" w:color="auto"/>
        <w:right w:val="none" w:sz="0" w:space="0" w:color="auto"/>
      </w:divBdr>
    </w:div>
    <w:div w:id="1022130688">
      <w:bodyDiv w:val="1"/>
      <w:marLeft w:val="0"/>
      <w:marRight w:val="0"/>
      <w:marTop w:val="0"/>
      <w:marBottom w:val="0"/>
      <w:divBdr>
        <w:top w:val="none" w:sz="0" w:space="0" w:color="auto"/>
        <w:left w:val="none" w:sz="0" w:space="0" w:color="auto"/>
        <w:bottom w:val="none" w:sz="0" w:space="0" w:color="auto"/>
        <w:right w:val="none" w:sz="0" w:space="0" w:color="auto"/>
      </w:divBdr>
    </w:div>
    <w:div w:id="1022702255">
      <w:bodyDiv w:val="1"/>
      <w:marLeft w:val="0"/>
      <w:marRight w:val="0"/>
      <w:marTop w:val="0"/>
      <w:marBottom w:val="0"/>
      <w:divBdr>
        <w:top w:val="none" w:sz="0" w:space="0" w:color="auto"/>
        <w:left w:val="none" w:sz="0" w:space="0" w:color="auto"/>
        <w:bottom w:val="none" w:sz="0" w:space="0" w:color="auto"/>
        <w:right w:val="none" w:sz="0" w:space="0" w:color="auto"/>
      </w:divBdr>
    </w:div>
    <w:div w:id="1024676687">
      <w:bodyDiv w:val="1"/>
      <w:marLeft w:val="0"/>
      <w:marRight w:val="0"/>
      <w:marTop w:val="0"/>
      <w:marBottom w:val="0"/>
      <w:divBdr>
        <w:top w:val="none" w:sz="0" w:space="0" w:color="auto"/>
        <w:left w:val="none" w:sz="0" w:space="0" w:color="auto"/>
        <w:bottom w:val="none" w:sz="0" w:space="0" w:color="auto"/>
        <w:right w:val="none" w:sz="0" w:space="0" w:color="auto"/>
      </w:divBdr>
    </w:div>
    <w:div w:id="1025251741">
      <w:bodyDiv w:val="1"/>
      <w:marLeft w:val="0"/>
      <w:marRight w:val="0"/>
      <w:marTop w:val="0"/>
      <w:marBottom w:val="0"/>
      <w:divBdr>
        <w:top w:val="none" w:sz="0" w:space="0" w:color="auto"/>
        <w:left w:val="none" w:sz="0" w:space="0" w:color="auto"/>
        <w:bottom w:val="none" w:sz="0" w:space="0" w:color="auto"/>
        <w:right w:val="none" w:sz="0" w:space="0" w:color="auto"/>
      </w:divBdr>
    </w:div>
    <w:div w:id="1026903890">
      <w:bodyDiv w:val="1"/>
      <w:marLeft w:val="0"/>
      <w:marRight w:val="0"/>
      <w:marTop w:val="0"/>
      <w:marBottom w:val="0"/>
      <w:divBdr>
        <w:top w:val="none" w:sz="0" w:space="0" w:color="auto"/>
        <w:left w:val="none" w:sz="0" w:space="0" w:color="auto"/>
        <w:bottom w:val="none" w:sz="0" w:space="0" w:color="auto"/>
        <w:right w:val="none" w:sz="0" w:space="0" w:color="auto"/>
      </w:divBdr>
      <w:divsChild>
        <w:div w:id="73377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070092">
      <w:bodyDiv w:val="1"/>
      <w:marLeft w:val="0"/>
      <w:marRight w:val="0"/>
      <w:marTop w:val="0"/>
      <w:marBottom w:val="0"/>
      <w:divBdr>
        <w:top w:val="none" w:sz="0" w:space="0" w:color="auto"/>
        <w:left w:val="none" w:sz="0" w:space="0" w:color="auto"/>
        <w:bottom w:val="none" w:sz="0" w:space="0" w:color="auto"/>
        <w:right w:val="none" w:sz="0" w:space="0" w:color="auto"/>
      </w:divBdr>
    </w:div>
    <w:div w:id="1031877893">
      <w:bodyDiv w:val="1"/>
      <w:marLeft w:val="0"/>
      <w:marRight w:val="0"/>
      <w:marTop w:val="0"/>
      <w:marBottom w:val="0"/>
      <w:divBdr>
        <w:top w:val="none" w:sz="0" w:space="0" w:color="auto"/>
        <w:left w:val="none" w:sz="0" w:space="0" w:color="auto"/>
        <w:bottom w:val="none" w:sz="0" w:space="0" w:color="auto"/>
        <w:right w:val="none" w:sz="0" w:space="0" w:color="auto"/>
      </w:divBdr>
    </w:div>
    <w:div w:id="1033264758">
      <w:bodyDiv w:val="1"/>
      <w:marLeft w:val="0"/>
      <w:marRight w:val="0"/>
      <w:marTop w:val="0"/>
      <w:marBottom w:val="0"/>
      <w:divBdr>
        <w:top w:val="none" w:sz="0" w:space="0" w:color="auto"/>
        <w:left w:val="none" w:sz="0" w:space="0" w:color="auto"/>
        <w:bottom w:val="none" w:sz="0" w:space="0" w:color="auto"/>
        <w:right w:val="none" w:sz="0" w:space="0" w:color="auto"/>
      </w:divBdr>
      <w:divsChild>
        <w:div w:id="89974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771638">
      <w:bodyDiv w:val="1"/>
      <w:marLeft w:val="0"/>
      <w:marRight w:val="0"/>
      <w:marTop w:val="0"/>
      <w:marBottom w:val="0"/>
      <w:divBdr>
        <w:top w:val="none" w:sz="0" w:space="0" w:color="auto"/>
        <w:left w:val="none" w:sz="0" w:space="0" w:color="auto"/>
        <w:bottom w:val="none" w:sz="0" w:space="0" w:color="auto"/>
        <w:right w:val="none" w:sz="0" w:space="0" w:color="auto"/>
      </w:divBdr>
    </w:div>
    <w:div w:id="1036393055">
      <w:bodyDiv w:val="1"/>
      <w:marLeft w:val="0"/>
      <w:marRight w:val="0"/>
      <w:marTop w:val="0"/>
      <w:marBottom w:val="0"/>
      <w:divBdr>
        <w:top w:val="none" w:sz="0" w:space="0" w:color="auto"/>
        <w:left w:val="none" w:sz="0" w:space="0" w:color="auto"/>
        <w:bottom w:val="none" w:sz="0" w:space="0" w:color="auto"/>
        <w:right w:val="none" w:sz="0" w:space="0" w:color="auto"/>
      </w:divBdr>
    </w:div>
    <w:div w:id="1036665048">
      <w:bodyDiv w:val="1"/>
      <w:marLeft w:val="0"/>
      <w:marRight w:val="0"/>
      <w:marTop w:val="0"/>
      <w:marBottom w:val="0"/>
      <w:divBdr>
        <w:top w:val="none" w:sz="0" w:space="0" w:color="auto"/>
        <w:left w:val="none" w:sz="0" w:space="0" w:color="auto"/>
        <w:bottom w:val="none" w:sz="0" w:space="0" w:color="auto"/>
        <w:right w:val="none" w:sz="0" w:space="0" w:color="auto"/>
      </w:divBdr>
    </w:div>
    <w:div w:id="1045835752">
      <w:bodyDiv w:val="1"/>
      <w:marLeft w:val="0"/>
      <w:marRight w:val="0"/>
      <w:marTop w:val="0"/>
      <w:marBottom w:val="0"/>
      <w:divBdr>
        <w:top w:val="none" w:sz="0" w:space="0" w:color="auto"/>
        <w:left w:val="none" w:sz="0" w:space="0" w:color="auto"/>
        <w:bottom w:val="none" w:sz="0" w:space="0" w:color="auto"/>
        <w:right w:val="none" w:sz="0" w:space="0" w:color="auto"/>
      </w:divBdr>
    </w:div>
    <w:div w:id="1046100156">
      <w:bodyDiv w:val="1"/>
      <w:marLeft w:val="0"/>
      <w:marRight w:val="0"/>
      <w:marTop w:val="0"/>
      <w:marBottom w:val="0"/>
      <w:divBdr>
        <w:top w:val="none" w:sz="0" w:space="0" w:color="auto"/>
        <w:left w:val="none" w:sz="0" w:space="0" w:color="auto"/>
        <w:bottom w:val="none" w:sz="0" w:space="0" w:color="auto"/>
        <w:right w:val="none" w:sz="0" w:space="0" w:color="auto"/>
      </w:divBdr>
      <w:divsChild>
        <w:div w:id="2068649160">
          <w:marLeft w:val="0"/>
          <w:marRight w:val="0"/>
          <w:marTop w:val="0"/>
          <w:marBottom w:val="0"/>
          <w:divBdr>
            <w:top w:val="none" w:sz="0" w:space="0" w:color="auto"/>
            <w:left w:val="none" w:sz="0" w:space="0" w:color="auto"/>
            <w:bottom w:val="none" w:sz="0" w:space="0" w:color="auto"/>
            <w:right w:val="none" w:sz="0" w:space="0" w:color="auto"/>
          </w:divBdr>
          <w:divsChild>
            <w:div w:id="1122310669">
              <w:marLeft w:val="0"/>
              <w:marRight w:val="0"/>
              <w:marTop w:val="0"/>
              <w:marBottom w:val="0"/>
              <w:divBdr>
                <w:top w:val="none" w:sz="0" w:space="0" w:color="auto"/>
                <w:left w:val="none" w:sz="0" w:space="0" w:color="auto"/>
                <w:bottom w:val="none" w:sz="0" w:space="0" w:color="auto"/>
                <w:right w:val="none" w:sz="0" w:space="0" w:color="auto"/>
              </w:divBdr>
              <w:divsChild>
                <w:div w:id="1228690500">
                  <w:marLeft w:val="0"/>
                  <w:marRight w:val="0"/>
                  <w:marTop w:val="0"/>
                  <w:marBottom w:val="0"/>
                  <w:divBdr>
                    <w:top w:val="none" w:sz="0" w:space="0" w:color="auto"/>
                    <w:left w:val="none" w:sz="0" w:space="0" w:color="auto"/>
                    <w:bottom w:val="none" w:sz="0" w:space="0" w:color="auto"/>
                    <w:right w:val="none" w:sz="0" w:space="0" w:color="auto"/>
                  </w:divBdr>
                  <w:divsChild>
                    <w:div w:id="1412968830">
                      <w:marLeft w:val="0"/>
                      <w:marRight w:val="0"/>
                      <w:marTop w:val="0"/>
                      <w:marBottom w:val="0"/>
                      <w:divBdr>
                        <w:top w:val="none" w:sz="0" w:space="0" w:color="auto"/>
                        <w:left w:val="none" w:sz="0" w:space="0" w:color="auto"/>
                        <w:bottom w:val="none" w:sz="0" w:space="0" w:color="auto"/>
                        <w:right w:val="none" w:sz="0" w:space="0" w:color="auto"/>
                      </w:divBdr>
                      <w:divsChild>
                        <w:div w:id="1589651728">
                          <w:marLeft w:val="0"/>
                          <w:marRight w:val="0"/>
                          <w:marTop w:val="0"/>
                          <w:marBottom w:val="0"/>
                          <w:divBdr>
                            <w:top w:val="none" w:sz="0" w:space="0" w:color="auto"/>
                            <w:left w:val="none" w:sz="0" w:space="0" w:color="auto"/>
                            <w:bottom w:val="none" w:sz="0" w:space="0" w:color="auto"/>
                            <w:right w:val="none" w:sz="0" w:space="0" w:color="auto"/>
                          </w:divBdr>
                          <w:divsChild>
                            <w:div w:id="128145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217534">
      <w:bodyDiv w:val="1"/>
      <w:marLeft w:val="0"/>
      <w:marRight w:val="0"/>
      <w:marTop w:val="0"/>
      <w:marBottom w:val="0"/>
      <w:divBdr>
        <w:top w:val="none" w:sz="0" w:space="0" w:color="auto"/>
        <w:left w:val="none" w:sz="0" w:space="0" w:color="auto"/>
        <w:bottom w:val="none" w:sz="0" w:space="0" w:color="auto"/>
        <w:right w:val="none" w:sz="0" w:space="0" w:color="auto"/>
      </w:divBdr>
    </w:div>
    <w:div w:id="1048803235">
      <w:bodyDiv w:val="1"/>
      <w:marLeft w:val="0"/>
      <w:marRight w:val="0"/>
      <w:marTop w:val="0"/>
      <w:marBottom w:val="0"/>
      <w:divBdr>
        <w:top w:val="none" w:sz="0" w:space="0" w:color="auto"/>
        <w:left w:val="none" w:sz="0" w:space="0" w:color="auto"/>
        <w:bottom w:val="none" w:sz="0" w:space="0" w:color="auto"/>
        <w:right w:val="none" w:sz="0" w:space="0" w:color="auto"/>
      </w:divBdr>
    </w:div>
    <w:div w:id="1049108277">
      <w:bodyDiv w:val="1"/>
      <w:marLeft w:val="0"/>
      <w:marRight w:val="0"/>
      <w:marTop w:val="0"/>
      <w:marBottom w:val="0"/>
      <w:divBdr>
        <w:top w:val="none" w:sz="0" w:space="0" w:color="auto"/>
        <w:left w:val="none" w:sz="0" w:space="0" w:color="auto"/>
        <w:bottom w:val="none" w:sz="0" w:space="0" w:color="auto"/>
        <w:right w:val="none" w:sz="0" w:space="0" w:color="auto"/>
      </w:divBdr>
    </w:div>
    <w:div w:id="1049259225">
      <w:bodyDiv w:val="1"/>
      <w:marLeft w:val="0"/>
      <w:marRight w:val="0"/>
      <w:marTop w:val="0"/>
      <w:marBottom w:val="0"/>
      <w:divBdr>
        <w:top w:val="none" w:sz="0" w:space="0" w:color="auto"/>
        <w:left w:val="none" w:sz="0" w:space="0" w:color="auto"/>
        <w:bottom w:val="none" w:sz="0" w:space="0" w:color="auto"/>
        <w:right w:val="none" w:sz="0" w:space="0" w:color="auto"/>
      </w:divBdr>
    </w:div>
    <w:div w:id="1049457466">
      <w:bodyDiv w:val="1"/>
      <w:marLeft w:val="0"/>
      <w:marRight w:val="0"/>
      <w:marTop w:val="0"/>
      <w:marBottom w:val="0"/>
      <w:divBdr>
        <w:top w:val="none" w:sz="0" w:space="0" w:color="auto"/>
        <w:left w:val="none" w:sz="0" w:space="0" w:color="auto"/>
        <w:bottom w:val="none" w:sz="0" w:space="0" w:color="auto"/>
        <w:right w:val="none" w:sz="0" w:space="0" w:color="auto"/>
      </w:divBdr>
    </w:div>
    <w:div w:id="1053849502">
      <w:bodyDiv w:val="1"/>
      <w:marLeft w:val="0"/>
      <w:marRight w:val="0"/>
      <w:marTop w:val="0"/>
      <w:marBottom w:val="0"/>
      <w:divBdr>
        <w:top w:val="none" w:sz="0" w:space="0" w:color="auto"/>
        <w:left w:val="none" w:sz="0" w:space="0" w:color="auto"/>
        <w:bottom w:val="none" w:sz="0" w:space="0" w:color="auto"/>
        <w:right w:val="none" w:sz="0" w:space="0" w:color="auto"/>
      </w:divBdr>
    </w:div>
    <w:div w:id="1054233279">
      <w:bodyDiv w:val="1"/>
      <w:marLeft w:val="0"/>
      <w:marRight w:val="0"/>
      <w:marTop w:val="0"/>
      <w:marBottom w:val="0"/>
      <w:divBdr>
        <w:top w:val="none" w:sz="0" w:space="0" w:color="auto"/>
        <w:left w:val="none" w:sz="0" w:space="0" w:color="auto"/>
        <w:bottom w:val="none" w:sz="0" w:space="0" w:color="auto"/>
        <w:right w:val="none" w:sz="0" w:space="0" w:color="auto"/>
      </w:divBdr>
    </w:div>
    <w:div w:id="1054740856">
      <w:bodyDiv w:val="1"/>
      <w:marLeft w:val="0"/>
      <w:marRight w:val="0"/>
      <w:marTop w:val="0"/>
      <w:marBottom w:val="0"/>
      <w:divBdr>
        <w:top w:val="none" w:sz="0" w:space="0" w:color="auto"/>
        <w:left w:val="none" w:sz="0" w:space="0" w:color="auto"/>
        <w:bottom w:val="none" w:sz="0" w:space="0" w:color="auto"/>
        <w:right w:val="none" w:sz="0" w:space="0" w:color="auto"/>
      </w:divBdr>
    </w:div>
    <w:div w:id="1056396595">
      <w:bodyDiv w:val="1"/>
      <w:marLeft w:val="0"/>
      <w:marRight w:val="0"/>
      <w:marTop w:val="0"/>
      <w:marBottom w:val="0"/>
      <w:divBdr>
        <w:top w:val="none" w:sz="0" w:space="0" w:color="auto"/>
        <w:left w:val="none" w:sz="0" w:space="0" w:color="auto"/>
        <w:bottom w:val="none" w:sz="0" w:space="0" w:color="auto"/>
        <w:right w:val="none" w:sz="0" w:space="0" w:color="auto"/>
      </w:divBdr>
    </w:div>
    <w:div w:id="1056583527">
      <w:bodyDiv w:val="1"/>
      <w:marLeft w:val="0"/>
      <w:marRight w:val="0"/>
      <w:marTop w:val="0"/>
      <w:marBottom w:val="0"/>
      <w:divBdr>
        <w:top w:val="none" w:sz="0" w:space="0" w:color="auto"/>
        <w:left w:val="none" w:sz="0" w:space="0" w:color="auto"/>
        <w:bottom w:val="none" w:sz="0" w:space="0" w:color="auto"/>
        <w:right w:val="none" w:sz="0" w:space="0" w:color="auto"/>
      </w:divBdr>
    </w:div>
    <w:div w:id="1057170896">
      <w:bodyDiv w:val="1"/>
      <w:marLeft w:val="0"/>
      <w:marRight w:val="0"/>
      <w:marTop w:val="0"/>
      <w:marBottom w:val="0"/>
      <w:divBdr>
        <w:top w:val="none" w:sz="0" w:space="0" w:color="auto"/>
        <w:left w:val="none" w:sz="0" w:space="0" w:color="auto"/>
        <w:bottom w:val="none" w:sz="0" w:space="0" w:color="auto"/>
        <w:right w:val="none" w:sz="0" w:space="0" w:color="auto"/>
      </w:divBdr>
    </w:div>
    <w:div w:id="1062100127">
      <w:bodyDiv w:val="1"/>
      <w:marLeft w:val="0"/>
      <w:marRight w:val="0"/>
      <w:marTop w:val="0"/>
      <w:marBottom w:val="0"/>
      <w:divBdr>
        <w:top w:val="none" w:sz="0" w:space="0" w:color="auto"/>
        <w:left w:val="none" w:sz="0" w:space="0" w:color="auto"/>
        <w:bottom w:val="none" w:sz="0" w:space="0" w:color="auto"/>
        <w:right w:val="none" w:sz="0" w:space="0" w:color="auto"/>
      </w:divBdr>
    </w:div>
    <w:div w:id="1062288792">
      <w:bodyDiv w:val="1"/>
      <w:marLeft w:val="0"/>
      <w:marRight w:val="0"/>
      <w:marTop w:val="0"/>
      <w:marBottom w:val="0"/>
      <w:divBdr>
        <w:top w:val="none" w:sz="0" w:space="0" w:color="auto"/>
        <w:left w:val="none" w:sz="0" w:space="0" w:color="auto"/>
        <w:bottom w:val="none" w:sz="0" w:space="0" w:color="auto"/>
        <w:right w:val="none" w:sz="0" w:space="0" w:color="auto"/>
      </w:divBdr>
    </w:div>
    <w:div w:id="1063213063">
      <w:bodyDiv w:val="1"/>
      <w:marLeft w:val="0"/>
      <w:marRight w:val="0"/>
      <w:marTop w:val="0"/>
      <w:marBottom w:val="0"/>
      <w:divBdr>
        <w:top w:val="none" w:sz="0" w:space="0" w:color="auto"/>
        <w:left w:val="none" w:sz="0" w:space="0" w:color="auto"/>
        <w:bottom w:val="none" w:sz="0" w:space="0" w:color="auto"/>
        <w:right w:val="none" w:sz="0" w:space="0" w:color="auto"/>
      </w:divBdr>
    </w:div>
    <w:div w:id="1066729898">
      <w:bodyDiv w:val="1"/>
      <w:marLeft w:val="0"/>
      <w:marRight w:val="0"/>
      <w:marTop w:val="0"/>
      <w:marBottom w:val="0"/>
      <w:divBdr>
        <w:top w:val="none" w:sz="0" w:space="0" w:color="auto"/>
        <w:left w:val="none" w:sz="0" w:space="0" w:color="auto"/>
        <w:bottom w:val="none" w:sz="0" w:space="0" w:color="auto"/>
        <w:right w:val="none" w:sz="0" w:space="0" w:color="auto"/>
      </w:divBdr>
    </w:div>
    <w:div w:id="1066881637">
      <w:bodyDiv w:val="1"/>
      <w:marLeft w:val="0"/>
      <w:marRight w:val="0"/>
      <w:marTop w:val="0"/>
      <w:marBottom w:val="0"/>
      <w:divBdr>
        <w:top w:val="none" w:sz="0" w:space="0" w:color="auto"/>
        <w:left w:val="none" w:sz="0" w:space="0" w:color="auto"/>
        <w:bottom w:val="none" w:sz="0" w:space="0" w:color="auto"/>
        <w:right w:val="none" w:sz="0" w:space="0" w:color="auto"/>
      </w:divBdr>
    </w:div>
    <w:div w:id="1067075790">
      <w:bodyDiv w:val="1"/>
      <w:marLeft w:val="0"/>
      <w:marRight w:val="0"/>
      <w:marTop w:val="0"/>
      <w:marBottom w:val="0"/>
      <w:divBdr>
        <w:top w:val="none" w:sz="0" w:space="0" w:color="auto"/>
        <w:left w:val="none" w:sz="0" w:space="0" w:color="auto"/>
        <w:bottom w:val="none" w:sz="0" w:space="0" w:color="auto"/>
        <w:right w:val="none" w:sz="0" w:space="0" w:color="auto"/>
      </w:divBdr>
    </w:div>
    <w:div w:id="1069838595">
      <w:bodyDiv w:val="1"/>
      <w:marLeft w:val="0"/>
      <w:marRight w:val="0"/>
      <w:marTop w:val="0"/>
      <w:marBottom w:val="0"/>
      <w:divBdr>
        <w:top w:val="none" w:sz="0" w:space="0" w:color="auto"/>
        <w:left w:val="none" w:sz="0" w:space="0" w:color="auto"/>
        <w:bottom w:val="none" w:sz="0" w:space="0" w:color="auto"/>
        <w:right w:val="none" w:sz="0" w:space="0" w:color="auto"/>
      </w:divBdr>
    </w:div>
    <w:div w:id="1074474680">
      <w:bodyDiv w:val="1"/>
      <w:marLeft w:val="0"/>
      <w:marRight w:val="0"/>
      <w:marTop w:val="0"/>
      <w:marBottom w:val="0"/>
      <w:divBdr>
        <w:top w:val="none" w:sz="0" w:space="0" w:color="auto"/>
        <w:left w:val="none" w:sz="0" w:space="0" w:color="auto"/>
        <w:bottom w:val="none" w:sz="0" w:space="0" w:color="auto"/>
        <w:right w:val="none" w:sz="0" w:space="0" w:color="auto"/>
      </w:divBdr>
    </w:div>
    <w:div w:id="1077247446">
      <w:bodyDiv w:val="1"/>
      <w:marLeft w:val="0"/>
      <w:marRight w:val="0"/>
      <w:marTop w:val="0"/>
      <w:marBottom w:val="0"/>
      <w:divBdr>
        <w:top w:val="none" w:sz="0" w:space="0" w:color="auto"/>
        <w:left w:val="none" w:sz="0" w:space="0" w:color="auto"/>
        <w:bottom w:val="none" w:sz="0" w:space="0" w:color="auto"/>
        <w:right w:val="none" w:sz="0" w:space="0" w:color="auto"/>
      </w:divBdr>
    </w:div>
    <w:div w:id="1080565888">
      <w:bodyDiv w:val="1"/>
      <w:marLeft w:val="0"/>
      <w:marRight w:val="0"/>
      <w:marTop w:val="0"/>
      <w:marBottom w:val="0"/>
      <w:divBdr>
        <w:top w:val="none" w:sz="0" w:space="0" w:color="auto"/>
        <w:left w:val="none" w:sz="0" w:space="0" w:color="auto"/>
        <w:bottom w:val="none" w:sz="0" w:space="0" w:color="auto"/>
        <w:right w:val="none" w:sz="0" w:space="0" w:color="auto"/>
      </w:divBdr>
    </w:div>
    <w:div w:id="1081102522">
      <w:bodyDiv w:val="1"/>
      <w:marLeft w:val="0"/>
      <w:marRight w:val="0"/>
      <w:marTop w:val="0"/>
      <w:marBottom w:val="0"/>
      <w:divBdr>
        <w:top w:val="none" w:sz="0" w:space="0" w:color="auto"/>
        <w:left w:val="none" w:sz="0" w:space="0" w:color="auto"/>
        <w:bottom w:val="none" w:sz="0" w:space="0" w:color="auto"/>
        <w:right w:val="none" w:sz="0" w:space="0" w:color="auto"/>
      </w:divBdr>
    </w:div>
    <w:div w:id="1081223295">
      <w:bodyDiv w:val="1"/>
      <w:marLeft w:val="0"/>
      <w:marRight w:val="0"/>
      <w:marTop w:val="0"/>
      <w:marBottom w:val="0"/>
      <w:divBdr>
        <w:top w:val="none" w:sz="0" w:space="0" w:color="auto"/>
        <w:left w:val="none" w:sz="0" w:space="0" w:color="auto"/>
        <w:bottom w:val="none" w:sz="0" w:space="0" w:color="auto"/>
        <w:right w:val="none" w:sz="0" w:space="0" w:color="auto"/>
      </w:divBdr>
    </w:div>
    <w:div w:id="1083916023">
      <w:bodyDiv w:val="1"/>
      <w:marLeft w:val="0"/>
      <w:marRight w:val="0"/>
      <w:marTop w:val="0"/>
      <w:marBottom w:val="0"/>
      <w:divBdr>
        <w:top w:val="none" w:sz="0" w:space="0" w:color="auto"/>
        <w:left w:val="none" w:sz="0" w:space="0" w:color="auto"/>
        <w:bottom w:val="none" w:sz="0" w:space="0" w:color="auto"/>
        <w:right w:val="none" w:sz="0" w:space="0" w:color="auto"/>
      </w:divBdr>
    </w:div>
    <w:div w:id="1084648483">
      <w:bodyDiv w:val="1"/>
      <w:marLeft w:val="0"/>
      <w:marRight w:val="0"/>
      <w:marTop w:val="0"/>
      <w:marBottom w:val="0"/>
      <w:divBdr>
        <w:top w:val="none" w:sz="0" w:space="0" w:color="auto"/>
        <w:left w:val="none" w:sz="0" w:space="0" w:color="auto"/>
        <w:bottom w:val="none" w:sz="0" w:space="0" w:color="auto"/>
        <w:right w:val="none" w:sz="0" w:space="0" w:color="auto"/>
      </w:divBdr>
    </w:div>
    <w:div w:id="1086805273">
      <w:bodyDiv w:val="1"/>
      <w:marLeft w:val="0"/>
      <w:marRight w:val="0"/>
      <w:marTop w:val="0"/>
      <w:marBottom w:val="0"/>
      <w:divBdr>
        <w:top w:val="none" w:sz="0" w:space="0" w:color="auto"/>
        <w:left w:val="none" w:sz="0" w:space="0" w:color="auto"/>
        <w:bottom w:val="none" w:sz="0" w:space="0" w:color="auto"/>
        <w:right w:val="none" w:sz="0" w:space="0" w:color="auto"/>
      </w:divBdr>
    </w:div>
    <w:div w:id="1086926423">
      <w:bodyDiv w:val="1"/>
      <w:marLeft w:val="0"/>
      <w:marRight w:val="0"/>
      <w:marTop w:val="0"/>
      <w:marBottom w:val="0"/>
      <w:divBdr>
        <w:top w:val="none" w:sz="0" w:space="0" w:color="auto"/>
        <w:left w:val="none" w:sz="0" w:space="0" w:color="auto"/>
        <w:bottom w:val="none" w:sz="0" w:space="0" w:color="auto"/>
        <w:right w:val="none" w:sz="0" w:space="0" w:color="auto"/>
      </w:divBdr>
      <w:divsChild>
        <w:div w:id="1481144380">
          <w:marLeft w:val="0"/>
          <w:marRight w:val="0"/>
          <w:marTop w:val="0"/>
          <w:marBottom w:val="0"/>
          <w:divBdr>
            <w:top w:val="none" w:sz="0" w:space="0" w:color="auto"/>
            <w:left w:val="none" w:sz="0" w:space="0" w:color="auto"/>
            <w:bottom w:val="none" w:sz="0" w:space="0" w:color="auto"/>
            <w:right w:val="none" w:sz="0" w:space="0" w:color="auto"/>
          </w:divBdr>
          <w:divsChild>
            <w:div w:id="81548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7316">
      <w:bodyDiv w:val="1"/>
      <w:marLeft w:val="0"/>
      <w:marRight w:val="0"/>
      <w:marTop w:val="0"/>
      <w:marBottom w:val="0"/>
      <w:divBdr>
        <w:top w:val="none" w:sz="0" w:space="0" w:color="auto"/>
        <w:left w:val="none" w:sz="0" w:space="0" w:color="auto"/>
        <w:bottom w:val="none" w:sz="0" w:space="0" w:color="auto"/>
        <w:right w:val="none" w:sz="0" w:space="0" w:color="auto"/>
      </w:divBdr>
    </w:div>
    <w:div w:id="1087732432">
      <w:bodyDiv w:val="1"/>
      <w:marLeft w:val="0"/>
      <w:marRight w:val="0"/>
      <w:marTop w:val="0"/>
      <w:marBottom w:val="0"/>
      <w:divBdr>
        <w:top w:val="none" w:sz="0" w:space="0" w:color="auto"/>
        <w:left w:val="none" w:sz="0" w:space="0" w:color="auto"/>
        <w:bottom w:val="none" w:sz="0" w:space="0" w:color="auto"/>
        <w:right w:val="none" w:sz="0" w:space="0" w:color="auto"/>
      </w:divBdr>
    </w:div>
    <w:div w:id="1088120026">
      <w:bodyDiv w:val="1"/>
      <w:marLeft w:val="0"/>
      <w:marRight w:val="0"/>
      <w:marTop w:val="0"/>
      <w:marBottom w:val="0"/>
      <w:divBdr>
        <w:top w:val="none" w:sz="0" w:space="0" w:color="auto"/>
        <w:left w:val="none" w:sz="0" w:space="0" w:color="auto"/>
        <w:bottom w:val="none" w:sz="0" w:space="0" w:color="auto"/>
        <w:right w:val="none" w:sz="0" w:space="0" w:color="auto"/>
      </w:divBdr>
    </w:div>
    <w:div w:id="1092362235">
      <w:bodyDiv w:val="1"/>
      <w:marLeft w:val="0"/>
      <w:marRight w:val="0"/>
      <w:marTop w:val="0"/>
      <w:marBottom w:val="0"/>
      <w:divBdr>
        <w:top w:val="none" w:sz="0" w:space="0" w:color="auto"/>
        <w:left w:val="none" w:sz="0" w:space="0" w:color="auto"/>
        <w:bottom w:val="none" w:sz="0" w:space="0" w:color="auto"/>
        <w:right w:val="none" w:sz="0" w:space="0" w:color="auto"/>
      </w:divBdr>
    </w:div>
    <w:div w:id="1093277427">
      <w:bodyDiv w:val="1"/>
      <w:marLeft w:val="0"/>
      <w:marRight w:val="0"/>
      <w:marTop w:val="0"/>
      <w:marBottom w:val="0"/>
      <w:divBdr>
        <w:top w:val="none" w:sz="0" w:space="0" w:color="auto"/>
        <w:left w:val="none" w:sz="0" w:space="0" w:color="auto"/>
        <w:bottom w:val="none" w:sz="0" w:space="0" w:color="auto"/>
        <w:right w:val="none" w:sz="0" w:space="0" w:color="auto"/>
      </w:divBdr>
    </w:div>
    <w:div w:id="1093629014">
      <w:bodyDiv w:val="1"/>
      <w:marLeft w:val="0"/>
      <w:marRight w:val="0"/>
      <w:marTop w:val="0"/>
      <w:marBottom w:val="0"/>
      <w:divBdr>
        <w:top w:val="none" w:sz="0" w:space="0" w:color="auto"/>
        <w:left w:val="none" w:sz="0" w:space="0" w:color="auto"/>
        <w:bottom w:val="none" w:sz="0" w:space="0" w:color="auto"/>
        <w:right w:val="none" w:sz="0" w:space="0" w:color="auto"/>
      </w:divBdr>
    </w:div>
    <w:div w:id="1097143102">
      <w:bodyDiv w:val="1"/>
      <w:marLeft w:val="0"/>
      <w:marRight w:val="0"/>
      <w:marTop w:val="0"/>
      <w:marBottom w:val="0"/>
      <w:divBdr>
        <w:top w:val="none" w:sz="0" w:space="0" w:color="auto"/>
        <w:left w:val="none" w:sz="0" w:space="0" w:color="auto"/>
        <w:bottom w:val="none" w:sz="0" w:space="0" w:color="auto"/>
        <w:right w:val="none" w:sz="0" w:space="0" w:color="auto"/>
      </w:divBdr>
    </w:div>
    <w:div w:id="1097479055">
      <w:bodyDiv w:val="1"/>
      <w:marLeft w:val="0"/>
      <w:marRight w:val="0"/>
      <w:marTop w:val="0"/>
      <w:marBottom w:val="0"/>
      <w:divBdr>
        <w:top w:val="none" w:sz="0" w:space="0" w:color="auto"/>
        <w:left w:val="none" w:sz="0" w:space="0" w:color="auto"/>
        <w:bottom w:val="none" w:sz="0" w:space="0" w:color="auto"/>
        <w:right w:val="none" w:sz="0" w:space="0" w:color="auto"/>
      </w:divBdr>
    </w:div>
    <w:div w:id="1098795010">
      <w:bodyDiv w:val="1"/>
      <w:marLeft w:val="0"/>
      <w:marRight w:val="0"/>
      <w:marTop w:val="0"/>
      <w:marBottom w:val="0"/>
      <w:divBdr>
        <w:top w:val="none" w:sz="0" w:space="0" w:color="auto"/>
        <w:left w:val="none" w:sz="0" w:space="0" w:color="auto"/>
        <w:bottom w:val="none" w:sz="0" w:space="0" w:color="auto"/>
        <w:right w:val="none" w:sz="0" w:space="0" w:color="auto"/>
      </w:divBdr>
    </w:div>
    <w:div w:id="1100182624">
      <w:bodyDiv w:val="1"/>
      <w:marLeft w:val="0"/>
      <w:marRight w:val="0"/>
      <w:marTop w:val="0"/>
      <w:marBottom w:val="0"/>
      <w:divBdr>
        <w:top w:val="none" w:sz="0" w:space="0" w:color="auto"/>
        <w:left w:val="none" w:sz="0" w:space="0" w:color="auto"/>
        <w:bottom w:val="none" w:sz="0" w:space="0" w:color="auto"/>
        <w:right w:val="none" w:sz="0" w:space="0" w:color="auto"/>
      </w:divBdr>
      <w:divsChild>
        <w:div w:id="1635939992">
          <w:blockQuote w:val="1"/>
          <w:marLeft w:val="720"/>
          <w:marRight w:val="720"/>
          <w:marTop w:val="100"/>
          <w:marBottom w:val="100"/>
          <w:divBdr>
            <w:top w:val="none" w:sz="0" w:space="0" w:color="auto"/>
            <w:left w:val="none" w:sz="0" w:space="0" w:color="auto"/>
            <w:bottom w:val="none" w:sz="0" w:space="0" w:color="auto"/>
            <w:right w:val="none" w:sz="0" w:space="0" w:color="auto"/>
          </w:divBdr>
        </w:div>
        <w:div w:id="1801801167">
          <w:blockQuote w:val="1"/>
          <w:marLeft w:val="720"/>
          <w:marRight w:val="720"/>
          <w:marTop w:val="100"/>
          <w:marBottom w:val="100"/>
          <w:divBdr>
            <w:top w:val="none" w:sz="0" w:space="0" w:color="auto"/>
            <w:left w:val="none" w:sz="0" w:space="0" w:color="auto"/>
            <w:bottom w:val="none" w:sz="0" w:space="0" w:color="auto"/>
            <w:right w:val="none" w:sz="0" w:space="0" w:color="auto"/>
          </w:divBdr>
        </w:div>
        <w:div w:id="807406265">
          <w:blockQuote w:val="1"/>
          <w:marLeft w:val="720"/>
          <w:marRight w:val="720"/>
          <w:marTop w:val="100"/>
          <w:marBottom w:val="100"/>
          <w:divBdr>
            <w:top w:val="none" w:sz="0" w:space="0" w:color="auto"/>
            <w:left w:val="none" w:sz="0" w:space="0" w:color="auto"/>
            <w:bottom w:val="none" w:sz="0" w:space="0" w:color="auto"/>
            <w:right w:val="none" w:sz="0" w:space="0" w:color="auto"/>
          </w:divBdr>
        </w:div>
        <w:div w:id="3398938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39761912">
          <w:blockQuote w:val="1"/>
          <w:marLeft w:val="720"/>
          <w:marRight w:val="720"/>
          <w:marTop w:val="100"/>
          <w:marBottom w:val="100"/>
          <w:divBdr>
            <w:top w:val="none" w:sz="0" w:space="0" w:color="auto"/>
            <w:left w:val="none" w:sz="0" w:space="0" w:color="auto"/>
            <w:bottom w:val="none" w:sz="0" w:space="0" w:color="auto"/>
            <w:right w:val="none" w:sz="0" w:space="0" w:color="auto"/>
          </w:divBdr>
        </w:div>
        <w:div w:id="1631204126">
          <w:blockQuote w:val="1"/>
          <w:marLeft w:val="720"/>
          <w:marRight w:val="720"/>
          <w:marTop w:val="100"/>
          <w:marBottom w:val="100"/>
          <w:divBdr>
            <w:top w:val="none" w:sz="0" w:space="0" w:color="auto"/>
            <w:left w:val="none" w:sz="0" w:space="0" w:color="auto"/>
            <w:bottom w:val="none" w:sz="0" w:space="0" w:color="auto"/>
            <w:right w:val="none" w:sz="0" w:space="0" w:color="auto"/>
          </w:divBdr>
        </w:div>
        <w:div w:id="1050961181">
          <w:marLeft w:val="0"/>
          <w:marRight w:val="0"/>
          <w:marTop w:val="0"/>
          <w:marBottom w:val="0"/>
          <w:divBdr>
            <w:top w:val="none" w:sz="0" w:space="0" w:color="auto"/>
            <w:left w:val="none" w:sz="0" w:space="0" w:color="auto"/>
            <w:bottom w:val="none" w:sz="0" w:space="0" w:color="auto"/>
            <w:right w:val="none" w:sz="0" w:space="0" w:color="auto"/>
          </w:divBdr>
          <w:divsChild>
            <w:div w:id="178102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12131">
      <w:bodyDiv w:val="1"/>
      <w:marLeft w:val="0"/>
      <w:marRight w:val="0"/>
      <w:marTop w:val="0"/>
      <w:marBottom w:val="0"/>
      <w:divBdr>
        <w:top w:val="none" w:sz="0" w:space="0" w:color="auto"/>
        <w:left w:val="none" w:sz="0" w:space="0" w:color="auto"/>
        <w:bottom w:val="none" w:sz="0" w:space="0" w:color="auto"/>
        <w:right w:val="none" w:sz="0" w:space="0" w:color="auto"/>
      </w:divBdr>
    </w:div>
    <w:div w:id="1100876796">
      <w:bodyDiv w:val="1"/>
      <w:marLeft w:val="0"/>
      <w:marRight w:val="0"/>
      <w:marTop w:val="0"/>
      <w:marBottom w:val="0"/>
      <w:divBdr>
        <w:top w:val="none" w:sz="0" w:space="0" w:color="auto"/>
        <w:left w:val="none" w:sz="0" w:space="0" w:color="auto"/>
        <w:bottom w:val="none" w:sz="0" w:space="0" w:color="auto"/>
        <w:right w:val="none" w:sz="0" w:space="0" w:color="auto"/>
      </w:divBdr>
    </w:div>
    <w:div w:id="1104807700">
      <w:bodyDiv w:val="1"/>
      <w:marLeft w:val="0"/>
      <w:marRight w:val="0"/>
      <w:marTop w:val="0"/>
      <w:marBottom w:val="0"/>
      <w:divBdr>
        <w:top w:val="none" w:sz="0" w:space="0" w:color="auto"/>
        <w:left w:val="none" w:sz="0" w:space="0" w:color="auto"/>
        <w:bottom w:val="none" w:sz="0" w:space="0" w:color="auto"/>
        <w:right w:val="none" w:sz="0" w:space="0" w:color="auto"/>
      </w:divBdr>
    </w:div>
    <w:div w:id="1105418640">
      <w:bodyDiv w:val="1"/>
      <w:marLeft w:val="0"/>
      <w:marRight w:val="0"/>
      <w:marTop w:val="0"/>
      <w:marBottom w:val="0"/>
      <w:divBdr>
        <w:top w:val="none" w:sz="0" w:space="0" w:color="auto"/>
        <w:left w:val="none" w:sz="0" w:space="0" w:color="auto"/>
        <w:bottom w:val="none" w:sz="0" w:space="0" w:color="auto"/>
        <w:right w:val="none" w:sz="0" w:space="0" w:color="auto"/>
      </w:divBdr>
    </w:div>
    <w:div w:id="1109280344">
      <w:bodyDiv w:val="1"/>
      <w:marLeft w:val="0"/>
      <w:marRight w:val="0"/>
      <w:marTop w:val="0"/>
      <w:marBottom w:val="0"/>
      <w:divBdr>
        <w:top w:val="none" w:sz="0" w:space="0" w:color="auto"/>
        <w:left w:val="none" w:sz="0" w:space="0" w:color="auto"/>
        <w:bottom w:val="none" w:sz="0" w:space="0" w:color="auto"/>
        <w:right w:val="none" w:sz="0" w:space="0" w:color="auto"/>
      </w:divBdr>
    </w:div>
    <w:div w:id="1110976337">
      <w:bodyDiv w:val="1"/>
      <w:marLeft w:val="0"/>
      <w:marRight w:val="0"/>
      <w:marTop w:val="0"/>
      <w:marBottom w:val="0"/>
      <w:divBdr>
        <w:top w:val="none" w:sz="0" w:space="0" w:color="auto"/>
        <w:left w:val="none" w:sz="0" w:space="0" w:color="auto"/>
        <w:bottom w:val="none" w:sz="0" w:space="0" w:color="auto"/>
        <w:right w:val="none" w:sz="0" w:space="0" w:color="auto"/>
      </w:divBdr>
    </w:div>
    <w:div w:id="1114207136">
      <w:bodyDiv w:val="1"/>
      <w:marLeft w:val="0"/>
      <w:marRight w:val="0"/>
      <w:marTop w:val="0"/>
      <w:marBottom w:val="0"/>
      <w:divBdr>
        <w:top w:val="none" w:sz="0" w:space="0" w:color="auto"/>
        <w:left w:val="none" w:sz="0" w:space="0" w:color="auto"/>
        <w:bottom w:val="none" w:sz="0" w:space="0" w:color="auto"/>
        <w:right w:val="none" w:sz="0" w:space="0" w:color="auto"/>
      </w:divBdr>
    </w:div>
    <w:div w:id="1114518690">
      <w:bodyDiv w:val="1"/>
      <w:marLeft w:val="0"/>
      <w:marRight w:val="0"/>
      <w:marTop w:val="0"/>
      <w:marBottom w:val="0"/>
      <w:divBdr>
        <w:top w:val="none" w:sz="0" w:space="0" w:color="auto"/>
        <w:left w:val="none" w:sz="0" w:space="0" w:color="auto"/>
        <w:bottom w:val="none" w:sz="0" w:space="0" w:color="auto"/>
        <w:right w:val="none" w:sz="0" w:space="0" w:color="auto"/>
      </w:divBdr>
    </w:div>
    <w:div w:id="1115445475">
      <w:bodyDiv w:val="1"/>
      <w:marLeft w:val="0"/>
      <w:marRight w:val="0"/>
      <w:marTop w:val="0"/>
      <w:marBottom w:val="0"/>
      <w:divBdr>
        <w:top w:val="none" w:sz="0" w:space="0" w:color="auto"/>
        <w:left w:val="none" w:sz="0" w:space="0" w:color="auto"/>
        <w:bottom w:val="none" w:sz="0" w:space="0" w:color="auto"/>
        <w:right w:val="none" w:sz="0" w:space="0" w:color="auto"/>
      </w:divBdr>
    </w:div>
    <w:div w:id="1115557280">
      <w:bodyDiv w:val="1"/>
      <w:marLeft w:val="0"/>
      <w:marRight w:val="0"/>
      <w:marTop w:val="0"/>
      <w:marBottom w:val="0"/>
      <w:divBdr>
        <w:top w:val="none" w:sz="0" w:space="0" w:color="auto"/>
        <w:left w:val="none" w:sz="0" w:space="0" w:color="auto"/>
        <w:bottom w:val="none" w:sz="0" w:space="0" w:color="auto"/>
        <w:right w:val="none" w:sz="0" w:space="0" w:color="auto"/>
      </w:divBdr>
    </w:div>
    <w:div w:id="1117917688">
      <w:bodyDiv w:val="1"/>
      <w:marLeft w:val="0"/>
      <w:marRight w:val="0"/>
      <w:marTop w:val="0"/>
      <w:marBottom w:val="0"/>
      <w:divBdr>
        <w:top w:val="none" w:sz="0" w:space="0" w:color="auto"/>
        <w:left w:val="none" w:sz="0" w:space="0" w:color="auto"/>
        <w:bottom w:val="none" w:sz="0" w:space="0" w:color="auto"/>
        <w:right w:val="none" w:sz="0" w:space="0" w:color="auto"/>
      </w:divBdr>
      <w:divsChild>
        <w:div w:id="1662927391">
          <w:marLeft w:val="0"/>
          <w:marRight w:val="0"/>
          <w:marTop w:val="0"/>
          <w:marBottom w:val="0"/>
          <w:divBdr>
            <w:top w:val="none" w:sz="0" w:space="0" w:color="auto"/>
            <w:left w:val="none" w:sz="0" w:space="0" w:color="auto"/>
            <w:bottom w:val="none" w:sz="0" w:space="0" w:color="auto"/>
            <w:right w:val="none" w:sz="0" w:space="0" w:color="auto"/>
          </w:divBdr>
          <w:divsChild>
            <w:div w:id="47595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4326">
      <w:bodyDiv w:val="1"/>
      <w:marLeft w:val="0"/>
      <w:marRight w:val="0"/>
      <w:marTop w:val="0"/>
      <w:marBottom w:val="0"/>
      <w:divBdr>
        <w:top w:val="none" w:sz="0" w:space="0" w:color="auto"/>
        <w:left w:val="none" w:sz="0" w:space="0" w:color="auto"/>
        <w:bottom w:val="none" w:sz="0" w:space="0" w:color="auto"/>
        <w:right w:val="none" w:sz="0" w:space="0" w:color="auto"/>
      </w:divBdr>
    </w:div>
    <w:div w:id="1119375414">
      <w:bodyDiv w:val="1"/>
      <w:marLeft w:val="0"/>
      <w:marRight w:val="0"/>
      <w:marTop w:val="0"/>
      <w:marBottom w:val="0"/>
      <w:divBdr>
        <w:top w:val="none" w:sz="0" w:space="0" w:color="auto"/>
        <w:left w:val="none" w:sz="0" w:space="0" w:color="auto"/>
        <w:bottom w:val="none" w:sz="0" w:space="0" w:color="auto"/>
        <w:right w:val="none" w:sz="0" w:space="0" w:color="auto"/>
      </w:divBdr>
    </w:div>
    <w:div w:id="1126630201">
      <w:bodyDiv w:val="1"/>
      <w:marLeft w:val="0"/>
      <w:marRight w:val="0"/>
      <w:marTop w:val="0"/>
      <w:marBottom w:val="0"/>
      <w:divBdr>
        <w:top w:val="none" w:sz="0" w:space="0" w:color="auto"/>
        <w:left w:val="none" w:sz="0" w:space="0" w:color="auto"/>
        <w:bottom w:val="none" w:sz="0" w:space="0" w:color="auto"/>
        <w:right w:val="none" w:sz="0" w:space="0" w:color="auto"/>
      </w:divBdr>
    </w:div>
    <w:div w:id="1133325523">
      <w:bodyDiv w:val="1"/>
      <w:marLeft w:val="0"/>
      <w:marRight w:val="0"/>
      <w:marTop w:val="0"/>
      <w:marBottom w:val="0"/>
      <w:divBdr>
        <w:top w:val="none" w:sz="0" w:space="0" w:color="auto"/>
        <w:left w:val="none" w:sz="0" w:space="0" w:color="auto"/>
        <w:bottom w:val="none" w:sz="0" w:space="0" w:color="auto"/>
        <w:right w:val="none" w:sz="0" w:space="0" w:color="auto"/>
      </w:divBdr>
    </w:div>
    <w:div w:id="1134835693">
      <w:bodyDiv w:val="1"/>
      <w:marLeft w:val="0"/>
      <w:marRight w:val="0"/>
      <w:marTop w:val="0"/>
      <w:marBottom w:val="0"/>
      <w:divBdr>
        <w:top w:val="none" w:sz="0" w:space="0" w:color="auto"/>
        <w:left w:val="none" w:sz="0" w:space="0" w:color="auto"/>
        <w:bottom w:val="none" w:sz="0" w:space="0" w:color="auto"/>
        <w:right w:val="none" w:sz="0" w:space="0" w:color="auto"/>
      </w:divBdr>
    </w:div>
    <w:div w:id="1139103907">
      <w:bodyDiv w:val="1"/>
      <w:marLeft w:val="0"/>
      <w:marRight w:val="0"/>
      <w:marTop w:val="0"/>
      <w:marBottom w:val="0"/>
      <w:divBdr>
        <w:top w:val="none" w:sz="0" w:space="0" w:color="auto"/>
        <w:left w:val="none" w:sz="0" w:space="0" w:color="auto"/>
        <w:bottom w:val="none" w:sz="0" w:space="0" w:color="auto"/>
        <w:right w:val="none" w:sz="0" w:space="0" w:color="auto"/>
      </w:divBdr>
    </w:div>
    <w:div w:id="1139566902">
      <w:bodyDiv w:val="1"/>
      <w:marLeft w:val="0"/>
      <w:marRight w:val="0"/>
      <w:marTop w:val="0"/>
      <w:marBottom w:val="0"/>
      <w:divBdr>
        <w:top w:val="none" w:sz="0" w:space="0" w:color="auto"/>
        <w:left w:val="none" w:sz="0" w:space="0" w:color="auto"/>
        <w:bottom w:val="none" w:sz="0" w:space="0" w:color="auto"/>
        <w:right w:val="none" w:sz="0" w:space="0" w:color="auto"/>
      </w:divBdr>
    </w:div>
    <w:div w:id="1141000550">
      <w:bodyDiv w:val="1"/>
      <w:marLeft w:val="0"/>
      <w:marRight w:val="0"/>
      <w:marTop w:val="0"/>
      <w:marBottom w:val="0"/>
      <w:divBdr>
        <w:top w:val="none" w:sz="0" w:space="0" w:color="auto"/>
        <w:left w:val="none" w:sz="0" w:space="0" w:color="auto"/>
        <w:bottom w:val="none" w:sz="0" w:space="0" w:color="auto"/>
        <w:right w:val="none" w:sz="0" w:space="0" w:color="auto"/>
      </w:divBdr>
    </w:div>
    <w:div w:id="1141852010">
      <w:bodyDiv w:val="1"/>
      <w:marLeft w:val="0"/>
      <w:marRight w:val="0"/>
      <w:marTop w:val="0"/>
      <w:marBottom w:val="0"/>
      <w:divBdr>
        <w:top w:val="none" w:sz="0" w:space="0" w:color="auto"/>
        <w:left w:val="none" w:sz="0" w:space="0" w:color="auto"/>
        <w:bottom w:val="none" w:sz="0" w:space="0" w:color="auto"/>
        <w:right w:val="none" w:sz="0" w:space="0" w:color="auto"/>
      </w:divBdr>
    </w:div>
    <w:div w:id="1142310977">
      <w:bodyDiv w:val="1"/>
      <w:marLeft w:val="0"/>
      <w:marRight w:val="0"/>
      <w:marTop w:val="0"/>
      <w:marBottom w:val="0"/>
      <w:divBdr>
        <w:top w:val="none" w:sz="0" w:space="0" w:color="auto"/>
        <w:left w:val="none" w:sz="0" w:space="0" w:color="auto"/>
        <w:bottom w:val="none" w:sz="0" w:space="0" w:color="auto"/>
        <w:right w:val="none" w:sz="0" w:space="0" w:color="auto"/>
      </w:divBdr>
      <w:divsChild>
        <w:div w:id="8803339">
          <w:marLeft w:val="0"/>
          <w:marRight w:val="0"/>
          <w:marTop w:val="0"/>
          <w:marBottom w:val="0"/>
          <w:divBdr>
            <w:top w:val="none" w:sz="0" w:space="0" w:color="auto"/>
            <w:left w:val="none" w:sz="0" w:space="0" w:color="auto"/>
            <w:bottom w:val="none" w:sz="0" w:space="0" w:color="auto"/>
            <w:right w:val="none" w:sz="0" w:space="0" w:color="auto"/>
          </w:divBdr>
          <w:divsChild>
            <w:div w:id="1675376180">
              <w:marLeft w:val="0"/>
              <w:marRight w:val="0"/>
              <w:marTop w:val="0"/>
              <w:marBottom w:val="0"/>
              <w:divBdr>
                <w:top w:val="none" w:sz="0" w:space="0" w:color="auto"/>
                <w:left w:val="none" w:sz="0" w:space="0" w:color="auto"/>
                <w:bottom w:val="none" w:sz="0" w:space="0" w:color="auto"/>
                <w:right w:val="none" w:sz="0" w:space="0" w:color="auto"/>
              </w:divBdr>
              <w:divsChild>
                <w:div w:id="942227960">
                  <w:marLeft w:val="0"/>
                  <w:marRight w:val="0"/>
                  <w:marTop w:val="0"/>
                  <w:marBottom w:val="0"/>
                  <w:divBdr>
                    <w:top w:val="none" w:sz="0" w:space="0" w:color="auto"/>
                    <w:left w:val="none" w:sz="0" w:space="0" w:color="auto"/>
                    <w:bottom w:val="none" w:sz="0" w:space="0" w:color="auto"/>
                    <w:right w:val="none" w:sz="0" w:space="0" w:color="auto"/>
                  </w:divBdr>
                  <w:divsChild>
                    <w:div w:id="90133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056558">
          <w:marLeft w:val="0"/>
          <w:marRight w:val="0"/>
          <w:marTop w:val="0"/>
          <w:marBottom w:val="0"/>
          <w:divBdr>
            <w:top w:val="none" w:sz="0" w:space="0" w:color="auto"/>
            <w:left w:val="none" w:sz="0" w:space="0" w:color="auto"/>
            <w:bottom w:val="none" w:sz="0" w:space="0" w:color="auto"/>
            <w:right w:val="none" w:sz="0" w:space="0" w:color="auto"/>
          </w:divBdr>
          <w:divsChild>
            <w:div w:id="664405536">
              <w:marLeft w:val="0"/>
              <w:marRight w:val="0"/>
              <w:marTop w:val="0"/>
              <w:marBottom w:val="0"/>
              <w:divBdr>
                <w:top w:val="none" w:sz="0" w:space="0" w:color="auto"/>
                <w:left w:val="none" w:sz="0" w:space="0" w:color="auto"/>
                <w:bottom w:val="none" w:sz="0" w:space="0" w:color="auto"/>
                <w:right w:val="none" w:sz="0" w:space="0" w:color="auto"/>
              </w:divBdr>
              <w:divsChild>
                <w:div w:id="1450203557">
                  <w:marLeft w:val="0"/>
                  <w:marRight w:val="0"/>
                  <w:marTop w:val="0"/>
                  <w:marBottom w:val="0"/>
                  <w:divBdr>
                    <w:top w:val="none" w:sz="0" w:space="0" w:color="auto"/>
                    <w:left w:val="none" w:sz="0" w:space="0" w:color="auto"/>
                    <w:bottom w:val="none" w:sz="0" w:space="0" w:color="auto"/>
                    <w:right w:val="none" w:sz="0" w:space="0" w:color="auto"/>
                  </w:divBdr>
                  <w:divsChild>
                    <w:div w:id="173670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426454">
      <w:bodyDiv w:val="1"/>
      <w:marLeft w:val="0"/>
      <w:marRight w:val="0"/>
      <w:marTop w:val="0"/>
      <w:marBottom w:val="0"/>
      <w:divBdr>
        <w:top w:val="none" w:sz="0" w:space="0" w:color="auto"/>
        <w:left w:val="none" w:sz="0" w:space="0" w:color="auto"/>
        <w:bottom w:val="none" w:sz="0" w:space="0" w:color="auto"/>
        <w:right w:val="none" w:sz="0" w:space="0" w:color="auto"/>
      </w:divBdr>
    </w:div>
    <w:div w:id="1149204522">
      <w:bodyDiv w:val="1"/>
      <w:marLeft w:val="0"/>
      <w:marRight w:val="0"/>
      <w:marTop w:val="0"/>
      <w:marBottom w:val="0"/>
      <w:divBdr>
        <w:top w:val="none" w:sz="0" w:space="0" w:color="auto"/>
        <w:left w:val="none" w:sz="0" w:space="0" w:color="auto"/>
        <w:bottom w:val="none" w:sz="0" w:space="0" w:color="auto"/>
        <w:right w:val="none" w:sz="0" w:space="0" w:color="auto"/>
      </w:divBdr>
    </w:div>
    <w:div w:id="1152915188">
      <w:bodyDiv w:val="1"/>
      <w:marLeft w:val="0"/>
      <w:marRight w:val="0"/>
      <w:marTop w:val="0"/>
      <w:marBottom w:val="0"/>
      <w:divBdr>
        <w:top w:val="none" w:sz="0" w:space="0" w:color="auto"/>
        <w:left w:val="none" w:sz="0" w:space="0" w:color="auto"/>
        <w:bottom w:val="none" w:sz="0" w:space="0" w:color="auto"/>
        <w:right w:val="none" w:sz="0" w:space="0" w:color="auto"/>
      </w:divBdr>
    </w:div>
    <w:div w:id="1154377727">
      <w:bodyDiv w:val="1"/>
      <w:marLeft w:val="0"/>
      <w:marRight w:val="0"/>
      <w:marTop w:val="0"/>
      <w:marBottom w:val="0"/>
      <w:divBdr>
        <w:top w:val="none" w:sz="0" w:space="0" w:color="auto"/>
        <w:left w:val="none" w:sz="0" w:space="0" w:color="auto"/>
        <w:bottom w:val="none" w:sz="0" w:space="0" w:color="auto"/>
        <w:right w:val="none" w:sz="0" w:space="0" w:color="auto"/>
      </w:divBdr>
    </w:div>
    <w:div w:id="1156261448">
      <w:bodyDiv w:val="1"/>
      <w:marLeft w:val="0"/>
      <w:marRight w:val="0"/>
      <w:marTop w:val="0"/>
      <w:marBottom w:val="0"/>
      <w:divBdr>
        <w:top w:val="none" w:sz="0" w:space="0" w:color="auto"/>
        <w:left w:val="none" w:sz="0" w:space="0" w:color="auto"/>
        <w:bottom w:val="none" w:sz="0" w:space="0" w:color="auto"/>
        <w:right w:val="none" w:sz="0" w:space="0" w:color="auto"/>
      </w:divBdr>
    </w:div>
    <w:div w:id="1156261974">
      <w:bodyDiv w:val="1"/>
      <w:marLeft w:val="0"/>
      <w:marRight w:val="0"/>
      <w:marTop w:val="0"/>
      <w:marBottom w:val="0"/>
      <w:divBdr>
        <w:top w:val="none" w:sz="0" w:space="0" w:color="auto"/>
        <w:left w:val="none" w:sz="0" w:space="0" w:color="auto"/>
        <w:bottom w:val="none" w:sz="0" w:space="0" w:color="auto"/>
        <w:right w:val="none" w:sz="0" w:space="0" w:color="auto"/>
      </w:divBdr>
      <w:divsChild>
        <w:div w:id="876350864">
          <w:blockQuote w:val="1"/>
          <w:marLeft w:val="720"/>
          <w:marRight w:val="720"/>
          <w:marTop w:val="100"/>
          <w:marBottom w:val="100"/>
          <w:divBdr>
            <w:top w:val="none" w:sz="0" w:space="0" w:color="auto"/>
            <w:left w:val="none" w:sz="0" w:space="0" w:color="auto"/>
            <w:bottom w:val="none" w:sz="0" w:space="0" w:color="auto"/>
            <w:right w:val="none" w:sz="0" w:space="0" w:color="auto"/>
          </w:divBdr>
        </w:div>
        <w:div w:id="393356682">
          <w:blockQuote w:val="1"/>
          <w:marLeft w:val="720"/>
          <w:marRight w:val="720"/>
          <w:marTop w:val="100"/>
          <w:marBottom w:val="100"/>
          <w:divBdr>
            <w:top w:val="none" w:sz="0" w:space="0" w:color="auto"/>
            <w:left w:val="none" w:sz="0" w:space="0" w:color="auto"/>
            <w:bottom w:val="none" w:sz="0" w:space="0" w:color="auto"/>
            <w:right w:val="none" w:sz="0" w:space="0" w:color="auto"/>
          </w:divBdr>
        </w:div>
        <w:div w:id="377894441">
          <w:blockQuote w:val="1"/>
          <w:marLeft w:val="720"/>
          <w:marRight w:val="720"/>
          <w:marTop w:val="100"/>
          <w:marBottom w:val="100"/>
          <w:divBdr>
            <w:top w:val="none" w:sz="0" w:space="0" w:color="auto"/>
            <w:left w:val="none" w:sz="0" w:space="0" w:color="auto"/>
            <w:bottom w:val="none" w:sz="0" w:space="0" w:color="auto"/>
            <w:right w:val="none" w:sz="0" w:space="0" w:color="auto"/>
          </w:divBdr>
        </w:div>
        <w:div w:id="6295868">
          <w:blockQuote w:val="1"/>
          <w:marLeft w:val="720"/>
          <w:marRight w:val="720"/>
          <w:marTop w:val="100"/>
          <w:marBottom w:val="100"/>
          <w:divBdr>
            <w:top w:val="none" w:sz="0" w:space="0" w:color="auto"/>
            <w:left w:val="none" w:sz="0" w:space="0" w:color="auto"/>
            <w:bottom w:val="none" w:sz="0" w:space="0" w:color="auto"/>
            <w:right w:val="none" w:sz="0" w:space="0" w:color="auto"/>
          </w:divBdr>
        </w:div>
        <w:div w:id="228804148">
          <w:blockQuote w:val="1"/>
          <w:marLeft w:val="720"/>
          <w:marRight w:val="720"/>
          <w:marTop w:val="100"/>
          <w:marBottom w:val="100"/>
          <w:divBdr>
            <w:top w:val="none" w:sz="0" w:space="0" w:color="auto"/>
            <w:left w:val="none" w:sz="0" w:space="0" w:color="auto"/>
            <w:bottom w:val="none" w:sz="0" w:space="0" w:color="auto"/>
            <w:right w:val="none" w:sz="0" w:space="0" w:color="auto"/>
          </w:divBdr>
        </w:div>
        <w:div w:id="2041274912">
          <w:blockQuote w:val="1"/>
          <w:marLeft w:val="720"/>
          <w:marRight w:val="720"/>
          <w:marTop w:val="100"/>
          <w:marBottom w:val="100"/>
          <w:divBdr>
            <w:top w:val="none" w:sz="0" w:space="0" w:color="auto"/>
            <w:left w:val="none" w:sz="0" w:space="0" w:color="auto"/>
            <w:bottom w:val="none" w:sz="0" w:space="0" w:color="auto"/>
            <w:right w:val="none" w:sz="0" w:space="0" w:color="auto"/>
          </w:divBdr>
        </w:div>
        <w:div w:id="824589897">
          <w:marLeft w:val="0"/>
          <w:marRight w:val="0"/>
          <w:marTop w:val="0"/>
          <w:marBottom w:val="0"/>
          <w:divBdr>
            <w:top w:val="none" w:sz="0" w:space="0" w:color="auto"/>
            <w:left w:val="none" w:sz="0" w:space="0" w:color="auto"/>
            <w:bottom w:val="none" w:sz="0" w:space="0" w:color="auto"/>
            <w:right w:val="none" w:sz="0" w:space="0" w:color="auto"/>
          </w:divBdr>
          <w:divsChild>
            <w:div w:id="272709487">
              <w:marLeft w:val="0"/>
              <w:marRight w:val="0"/>
              <w:marTop w:val="0"/>
              <w:marBottom w:val="0"/>
              <w:divBdr>
                <w:top w:val="none" w:sz="0" w:space="0" w:color="auto"/>
                <w:left w:val="none" w:sz="0" w:space="0" w:color="auto"/>
                <w:bottom w:val="none" w:sz="0" w:space="0" w:color="auto"/>
                <w:right w:val="none" w:sz="0" w:space="0" w:color="auto"/>
              </w:divBdr>
            </w:div>
          </w:divsChild>
        </w:div>
        <w:div w:id="1307661326">
          <w:marLeft w:val="0"/>
          <w:marRight w:val="0"/>
          <w:marTop w:val="0"/>
          <w:marBottom w:val="0"/>
          <w:divBdr>
            <w:top w:val="none" w:sz="0" w:space="0" w:color="auto"/>
            <w:left w:val="none" w:sz="0" w:space="0" w:color="auto"/>
            <w:bottom w:val="none" w:sz="0" w:space="0" w:color="auto"/>
            <w:right w:val="none" w:sz="0" w:space="0" w:color="auto"/>
          </w:divBdr>
          <w:divsChild>
            <w:div w:id="207211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29305">
      <w:bodyDiv w:val="1"/>
      <w:marLeft w:val="0"/>
      <w:marRight w:val="0"/>
      <w:marTop w:val="0"/>
      <w:marBottom w:val="0"/>
      <w:divBdr>
        <w:top w:val="none" w:sz="0" w:space="0" w:color="auto"/>
        <w:left w:val="none" w:sz="0" w:space="0" w:color="auto"/>
        <w:bottom w:val="none" w:sz="0" w:space="0" w:color="auto"/>
        <w:right w:val="none" w:sz="0" w:space="0" w:color="auto"/>
      </w:divBdr>
    </w:div>
    <w:div w:id="1160805975">
      <w:bodyDiv w:val="1"/>
      <w:marLeft w:val="0"/>
      <w:marRight w:val="0"/>
      <w:marTop w:val="0"/>
      <w:marBottom w:val="0"/>
      <w:divBdr>
        <w:top w:val="none" w:sz="0" w:space="0" w:color="auto"/>
        <w:left w:val="none" w:sz="0" w:space="0" w:color="auto"/>
        <w:bottom w:val="none" w:sz="0" w:space="0" w:color="auto"/>
        <w:right w:val="none" w:sz="0" w:space="0" w:color="auto"/>
      </w:divBdr>
    </w:div>
    <w:div w:id="1164010877">
      <w:bodyDiv w:val="1"/>
      <w:marLeft w:val="0"/>
      <w:marRight w:val="0"/>
      <w:marTop w:val="0"/>
      <w:marBottom w:val="0"/>
      <w:divBdr>
        <w:top w:val="none" w:sz="0" w:space="0" w:color="auto"/>
        <w:left w:val="none" w:sz="0" w:space="0" w:color="auto"/>
        <w:bottom w:val="none" w:sz="0" w:space="0" w:color="auto"/>
        <w:right w:val="none" w:sz="0" w:space="0" w:color="auto"/>
      </w:divBdr>
    </w:div>
    <w:div w:id="1169830858">
      <w:bodyDiv w:val="1"/>
      <w:marLeft w:val="0"/>
      <w:marRight w:val="0"/>
      <w:marTop w:val="0"/>
      <w:marBottom w:val="0"/>
      <w:divBdr>
        <w:top w:val="none" w:sz="0" w:space="0" w:color="auto"/>
        <w:left w:val="none" w:sz="0" w:space="0" w:color="auto"/>
        <w:bottom w:val="none" w:sz="0" w:space="0" w:color="auto"/>
        <w:right w:val="none" w:sz="0" w:space="0" w:color="auto"/>
      </w:divBdr>
    </w:div>
    <w:div w:id="1174608485">
      <w:bodyDiv w:val="1"/>
      <w:marLeft w:val="0"/>
      <w:marRight w:val="0"/>
      <w:marTop w:val="0"/>
      <w:marBottom w:val="0"/>
      <w:divBdr>
        <w:top w:val="none" w:sz="0" w:space="0" w:color="auto"/>
        <w:left w:val="none" w:sz="0" w:space="0" w:color="auto"/>
        <w:bottom w:val="none" w:sz="0" w:space="0" w:color="auto"/>
        <w:right w:val="none" w:sz="0" w:space="0" w:color="auto"/>
      </w:divBdr>
    </w:div>
    <w:div w:id="1176773266">
      <w:bodyDiv w:val="1"/>
      <w:marLeft w:val="0"/>
      <w:marRight w:val="0"/>
      <w:marTop w:val="0"/>
      <w:marBottom w:val="0"/>
      <w:divBdr>
        <w:top w:val="none" w:sz="0" w:space="0" w:color="auto"/>
        <w:left w:val="none" w:sz="0" w:space="0" w:color="auto"/>
        <w:bottom w:val="none" w:sz="0" w:space="0" w:color="auto"/>
        <w:right w:val="none" w:sz="0" w:space="0" w:color="auto"/>
      </w:divBdr>
    </w:div>
    <w:div w:id="1178538631">
      <w:bodyDiv w:val="1"/>
      <w:marLeft w:val="0"/>
      <w:marRight w:val="0"/>
      <w:marTop w:val="0"/>
      <w:marBottom w:val="0"/>
      <w:divBdr>
        <w:top w:val="none" w:sz="0" w:space="0" w:color="auto"/>
        <w:left w:val="none" w:sz="0" w:space="0" w:color="auto"/>
        <w:bottom w:val="none" w:sz="0" w:space="0" w:color="auto"/>
        <w:right w:val="none" w:sz="0" w:space="0" w:color="auto"/>
      </w:divBdr>
    </w:div>
    <w:div w:id="1180202074">
      <w:bodyDiv w:val="1"/>
      <w:marLeft w:val="0"/>
      <w:marRight w:val="0"/>
      <w:marTop w:val="0"/>
      <w:marBottom w:val="0"/>
      <w:divBdr>
        <w:top w:val="none" w:sz="0" w:space="0" w:color="auto"/>
        <w:left w:val="none" w:sz="0" w:space="0" w:color="auto"/>
        <w:bottom w:val="none" w:sz="0" w:space="0" w:color="auto"/>
        <w:right w:val="none" w:sz="0" w:space="0" w:color="auto"/>
      </w:divBdr>
    </w:div>
    <w:div w:id="1180968604">
      <w:bodyDiv w:val="1"/>
      <w:marLeft w:val="0"/>
      <w:marRight w:val="0"/>
      <w:marTop w:val="0"/>
      <w:marBottom w:val="0"/>
      <w:divBdr>
        <w:top w:val="none" w:sz="0" w:space="0" w:color="auto"/>
        <w:left w:val="none" w:sz="0" w:space="0" w:color="auto"/>
        <w:bottom w:val="none" w:sz="0" w:space="0" w:color="auto"/>
        <w:right w:val="none" w:sz="0" w:space="0" w:color="auto"/>
      </w:divBdr>
    </w:div>
    <w:div w:id="1182933073">
      <w:bodyDiv w:val="1"/>
      <w:marLeft w:val="0"/>
      <w:marRight w:val="0"/>
      <w:marTop w:val="0"/>
      <w:marBottom w:val="0"/>
      <w:divBdr>
        <w:top w:val="none" w:sz="0" w:space="0" w:color="auto"/>
        <w:left w:val="none" w:sz="0" w:space="0" w:color="auto"/>
        <w:bottom w:val="none" w:sz="0" w:space="0" w:color="auto"/>
        <w:right w:val="none" w:sz="0" w:space="0" w:color="auto"/>
      </w:divBdr>
    </w:div>
    <w:div w:id="1183546913">
      <w:bodyDiv w:val="1"/>
      <w:marLeft w:val="0"/>
      <w:marRight w:val="0"/>
      <w:marTop w:val="0"/>
      <w:marBottom w:val="0"/>
      <w:divBdr>
        <w:top w:val="none" w:sz="0" w:space="0" w:color="auto"/>
        <w:left w:val="none" w:sz="0" w:space="0" w:color="auto"/>
        <w:bottom w:val="none" w:sz="0" w:space="0" w:color="auto"/>
        <w:right w:val="none" w:sz="0" w:space="0" w:color="auto"/>
      </w:divBdr>
    </w:div>
    <w:div w:id="1183667716">
      <w:bodyDiv w:val="1"/>
      <w:marLeft w:val="0"/>
      <w:marRight w:val="0"/>
      <w:marTop w:val="0"/>
      <w:marBottom w:val="0"/>
      <w:divBdr>
        <w:top w:val="none" w:sz="0" w:space="0" w:color="auto"/>
        <w:left w:val="none" w:sz="0" w:space="0" w:color="auto"/>
        <w:bottom w:val="none" w:sz="0" w:space="0" w:color="auto"/>
        <w:right w:val="none" w:sz="0" w:space="0" w:color="auto"/>
      </w:divBdr>
    </w:div>
    <w:div w:id="1184243087">
      <w:bodyDiv w:val="1"/>
      <w:marLeft w:val="0"/>
      <w:marRight w:val="0"/>
      <w:marTop w:val="0"/>
      <w:marBottom w:val="0"/>
      <w:divBdr>
        <w:top w:val="none" w:sz="0" w:space="0" w:color="auto"/>
        <w:left w:val="none" w:sz="0" w:space="0" w:color="auto"/>
        <w:bottom w:val="none" w:sz="0" w:space="0" w:color="auto"/>
        <w:right w:val="none" w:sz="0" w:space="0" w:color="auto"/>
      </w:divBdr>
    </w:div>
    <w:div w:id="1185022812">
      <w:bodyDiv w:val="1"/>
      <w:marLeft w:val="0"/>
      <w:marRight w:val="0"/>
      <w:marTop w:val="0"/>
      <w:marBottom w:val="0"/>
      <w:divBdr>
        <w:top w:val="none" w:sz="0" w:space="0" w:color="auto"/>
        <w:left w:val="none" w:sz="0" w:space="0" w:color="auto"/>
        <w:bottom w:val="none" w:sz="0" w:space="0" w:color="auto"/>
        <w:right w:val="none" w:sz="0" w:space="0" w:color="auto"/>
      </w:divBdr>
    </w:div>
    <w:div w:id="1186018507">
      <w:bodyDiv w:val="1"/>
      <w:marLeft w:val="0"/>
      <w:marRight w:val="0"/>
      <w:marTop w:val="0"/>
      <w:marBottom w:val="0"/>
      <w:divBdr>
        <w:top w:val="none" w:sz="0" w:space="0" w:color="auto"/>
        <w:left w:val="none" w:sz="0" w:space="0" w:color="auto"/>
        <w:bottom w:val="none" w:sz="0" w:space="0" w:color="auto"/>
        <w:right w:val="none" w:sz="0" w:space="0" w:color="auto"/>
      </w:divBdr>
    </w:div>
    <w:div w:id="1187405354">
      <w:bodyDiv w:val="1"/>
      <w:marLeft w:val="0"/>
      <w:marRight w:val="0"/>
      <w:marTop w:val="0"/>
      <w:marBottom w:val="0"/>
      <w:divBdr>
        <w:top w:val="none" w:sz="0" w:space="0" w:color="auto"/>
        <w:left w:val="none" w:sz="0" w:space="0" w:color="auto"/>
        <w:bottom w:val="none" w:sz="0" w:space="0" w:color="auto"/>
        <w:right w:val="none" w:sz="0" w:space="0" w:color="auto"/>
      </w:divBdr>
    </w:div>
    <w:div w:id="1191341123">
      <w:bodyDiv w:val="1"/>
      <w:marLeft w:val="0"/>
      <w:marRight w:val="0"/>
      <w:marTop w:val="0"/>
      <w:marBottom w:val="0"/>
      <w:divBdr>
        <w:top w:val="none" w:sz="0" w:space="0" w:color="auto"/>
        <w:left w:val="none" w:sz="0" w:space="0" w:color="auto"/>
        <w:bottom w:val="none" w:sz="0" w:space="0" w:color="auto"/>
        <w:right w:val="none" w:sz="0" w:space="0" w:color="auto"/>
      </w:divBdr>
    </w:div>
    <w:div w:id="1191529820">
      <w:bodyDiv w:val="1"/>
      <w:marLeft w:val="0"/>
      <w:marRight w:val="0"/>
      <w:marTop w:val="0"/>
      <w:marBottom w:val="0"/>
      <w:divBdr>
        <w:top w:val="none" w:sz="0" w:space="0" w:color="auto"/>
        <w:left w:val="none" w:sz="0" w:space="0" w:color="auto"/>
        <w:bottom w:val="none" w:sz="0" w:space="0" w:color="auto"/>
        <w:right w:val="none" w:sz="0" w:space="0" w:color="auto"/>
      </w:divBdr>
    </w:div>
    <w:div w:id="1194340665">
      <w:bodyDiv w:val="1"/>
      <w:marLeft w:val="0"/>
      <w:marRight w:val="0"/>
      <w:marTop w:val="0"/>
      <w:marBottom w:val="0"/>
      <w:divBdr>
        <w:top w:val="none" w:sz="0" w:space="0" w:color="auto"/>
        <w:left w:val="none" w:sz="0" w:space="0" w:color="auto"/>
        <w:bottom w:val="none" w:sz="0" w:space="0" w:color="auto"/>
        <w:right w:val="none" w:sz="0" w:space="0" w:color="auto"/>
      </w:divBdr>
    </w:div>
    <w:div w:id="1197112854">
      <w:bodyDiv w:val="1"/>
      <w:marLeft w:val="0"/>
      <w:marRight w:val="0"/>
      <w:marTop w:val="0"/>
      <w:marBottom w:val="0"/>
      <w:divBdr>
        <w:top w:val="none" w:sz="0" w:space="0" w:color="auto"/>
        <w:left w:val="none" w:sz="0" w:space="0" w:color="auto"/>
        <w:bottom w:val="none" w:sz="0" w:space="0" w:color="auto"/>
        <w:right w:val="none" w:sz="0" w:space="0" w:color="auto"/>
      </w:divBdr>
    </w:div>
    <w:div w:id="1198394219">
      <w:bodyDiv w:val="1"/>
      <w:marLeft w:val="0"/>
      <w:marRight w:val="0"/>
      <w:marTop w:val="0"/>
      <w:marBottom w:val="0"/>
      <w:divBdr>
        <w:top w:val="none" w:sz="0" w:space="0" w:color="auto"/>
        <w:left w:val="none" w:sz="0" w:space="0" w:color="auto"/>
        <w:bottom w:val="none" w:sz="0" w:space="0" w:color="auto"/>
        <w:right w:val="none" w:sz="0" w:space="0" w:color="auto"/>
      </w:divBdr>
    </w:div>
    <w:div w:id="1198741693">
      <w:bodyDiv w:val="1"/>
      <w:marLeft w:val="0"/>
      <w:marRight w:val="0"/>
      <w:marTop w:val="0"/>
      <w:marBottom w:val="0"/>
      <w:divBdr>
        <w:top w:val="none" w:sz="0" w:space="0" w:color="auto"/>
        <w:left w:val="none" w:sz="0" w:space="0" w:color="auto"/>
        <w:bottom w:val="none" w:sz="0" w:space="0" w:color="auto"/>
        <w:right w:val="none" w:sz="0" w:space="0" w:color="auto"/>
      </w:divBdr>
    </w:div>
    <w:div w:id="1200317697">
      <w:bodyDiv w:val="1"/>
      <w:marLeft w:val="0"/>
      <w:marRight w:val="0"/>
      <w:marTop w:val="0"/>
      <w:marBottom w:val="0"/>
      <w:divBdr>
        <w:top w:val="none" w:sz="0" w:space="0" w:color="auto"/>
        <w:left w:val="none" w:sz="0" w:space="0" w:color="auto"/>
        <w:bottom w:val="none" w:sz="0" w:space="0" w:color="auto"/>
        <w:right w:val="none" w:sz="0" w:space="0" w:color="auto"/>
      </w:divBdr>
    </w:div>
    <w:div w:id="1200700640">
      <w:bodyDiv w:val="1"/>
      <w:marLeft w:val="0"/>
      <w:marRight w:val="0"/>
      <w:marTop w:val="0"/>
      <w:marBottom w:val="0"/>
      <w:divBdr>
        <w:top w:val="none" w:sz="0" w:space="0" w:color="auto"/>
        <w:left w:val="none" w:sz="0" w:space="0" w:color="auto"/>
        <w:bottom w:val="none" w:sz="0" w:space="0" w:color="auto"/>
        <w:right w:val="none" w:sz="0" w:space="0" w:color="auto"/>
      </w:divBdr>
    </w:div>
    <w:div w:id="1204946845">
      <w:bodyDiv w:val="1"/>
      <w:marLeft w:val="0"/>
      <w:marRight w:val="0"/>
      <w:marTop w:val="0"/>
      <w:marBottom w:val="0"/>
      <w:divBdr>
        <w:top w:val="none" w:sz="0" w:space="0" w:color="auto"/>
        <w:left w:val="none" w:sz="0" w:space="0" w:color="auto"/>
        <w:bottom w:val="none" w:sz="0" w:space="0" w:color="auto"/>
        <w:right w:val="none" w:sz="0" w:space="0" w:color="auto"/>
      </w:divBdr>
    </w:div>
    <w:div w:id="1205409843">
      <w:bodyDiv w:val="1"/>
      <w:marLeft w:val="0"/>
      <w:marRight w:val="0"/>
      <w:marTop w:val="0"/>
      <w:marBottom w:val="0"/>
      <w:divBdr>
        <w:top w:val="none" w:sz="0" w:space="0" w:color="auto"/>
        <w:left w:val="none" w:sz="0" w:space="0" w:color="auto"/>
        <w:bottom w:val="none" w:sz="0" w:space="0" w:color="auto"/>
        <w:right w:val="none" w:sz="0" w:space="0" w:color="auto"/>
      </w:divBdr>
    </w:div>
    <w:div w:id="1205629913">
      <w:bodyDiv w:val="1"/>
      <w:marLeft w:val="0"/>
      <w:marRight w:val="0"/>
      <w:marTop w:val="0"/>
      <w:marBottom w:val="0"/>
      <w:divBdr>
        <w:top w:val="none" w:sz="0" w:space="0" w:color="auto"/>
        <w:left w:val="none" w:sz="0" w:space="0" w:color="auto"/>
        <w:bottom w:val="none" w:sz="0" w:space="0" w:color="auto"/>
        <w:right w:val="none" w:sz="0" w:space="0" w:color="auto"/>
      </w:divBdr>
    </w:div>
    <w:div w:id="1208493777">
      <w:bodyDiv w:val="1"/>
      <w:marLeft w:val="0"/>
      <w:marRight w:val="0"/>
      <w:marTop w:val="0"/>
      <w:marBottom w:val="0"/>
      <w:divBdr>
        <w:top w:val="none" w:sz="0" w:space="0" w:color="auto"/>
        <w:left w:val="none" w:sz="0" w:space="0" w:color="auto"/>
        <w:bottom w:val="none" w:sz="0" w:space="0" w:color="auto"/>
        <w:right w:val="none" w:sz="0" w:space="0" w:color="auto"/>
      </w:divBdr>
      <w:divsChild>
        <w:div w:id="688798899">
          <w:marLeft w:val="0"/>
          <w:marRight w:val="0"/>
          <w:marTop w:val="0"/>
          <w:marBottom w:val="0"/>
          <w:divBdr>
            <w:top w:val="none" w:sz="0" w:space="0" w:color="auto"/>
            <w:left w:val="none" w:sz="0" w:space="0" w:color="auto"/>
            <w:bottom w:val="none" w:sz="0" w:space="0" w:color="auto"/>
            <w:right w:val="none" w:sz="0" w:space="0" w:color="auto"/>
          </w:divBdr>
        </w:div>
      </w:divsChild>
    </w:div>
    <w:div w:id="1211378767">
      <w:bodyDiv w:val="1"/>
      <w:marLeft w:val="0"/>
      <w:marRight w:val="0"/>
      <w:marTop w:val="0"/>
      <w:marBottom w:val="0"/>
      <w:divBdr>
        <w:top w:val="none" w:sz="0" w:space="0" w:color="auto"/>
        <w:left w:val="none" w:sz="0" w:space="0" w:color="auto"/>
        <w:bottom w:val="none" w:sz="0" w:space="0" w:color="auto"/>
        <w:right w:val="none" w:sz="0" w:space="0" w:color="auto"/>
      </w:divBdr>
    </w:div>
    <w:div w:id="1211770745">
      <w:bodyDiv w:val="1"/>
      <w:marLeft w:val="0"/>
      <w:marRight w:val="0"/>
      <w:marTop w:val="0"/>
      <w:marBottom w:val="0"/>
      <w:divBdr>
        <w:top w:val="none" w:sz="0" w:space="0" w:color="auto"/>
        <w:left w:val="none" w:sz="0" w:space="0" w:color="auto"/>
        <w:bottom w:val="none" w:sz="0" w:space="0" w:color="auto"/>
        <w:right w:val="none" w:sz="0" w:space="0" w:color="auto"/>
      </w:divBdr>
    </w:div>
    <w:div w:id="1212382061">
      <w:bodyDiv w:val="1"/>
      <w:marLeft w:val="0"/>
      <w:marRight w:val="0"/>
      <w:marTop w:val="0"/>
      <w:marBottom w:val="0"/>
      <w:divBdr>
        <w:top w:val="none" w:sz="0" w:space="0" w:color="auto"/>
        <w:left w:val="none" w:sz="0" w:space="0" w:color="auto"/>
        <w:bottom w:val="none" w:sz="0" w:space="0" w:color="auto"/>
        <w:right w:val="none" w:sz="0" w:space="0" w:color="auto"/>
      </w:divBdr>
    </w:div>
    <w:div w:id="1212619467">
      <w:bodyDiv w:val="1"/>
      <w:marLeft w:val="0"/>
      <w:marRight w:val="0"/>
      <w:marTop w:val="0"/>
      <w:marBottom w:val="0"/>
      <w:divBdr>
        <w:top w:val="none" w:sz="0" w:space="0" w:color="auto"/>
        <w:left w:val="none" w:sz="0" w:space="0" w:color="auto"/>
        <w:bottom w:val="none" w:sz="0" w:space="0" w:color="auto"/>
        <w:right w:val="none" w:sz="0" w:space="0" w:color="auto"/>
      </w:divBdr>
    </w:div>
    <w:div w:id="1213423101">
      <w:bodyDiv w:val="1"/>
      <w:marLeft w:val="0"/>
      <w:marRight w:val="0"/>
      <w:marTop w:val="0"/>
      <w:marBottom w:val="0"/>
      <w:divBdr>
        <w:top w:val="none" w:sz="0" w:space="0" w:color="auto"/>
        <w:left w:val="none" w:sz="0" w:space="0" w:color="auto"/>
        <w:bottom w:val="none" w:sz="0" w:space="0" w:color="auto"/>
        <w:right w:val="none" w:sz="0" w:space="0" w:color="auto"/>
      </w:divBdr>
    </w:div>
    <w:div w:id="1213618610">
      <w:bodyDiv w:val="1"/>
      <w:marLeft w:val="0"/>
      <w:marRight w:val="0"/>
      <w:marTop w:val="0"/>
      <w:marBottom w:val="0"/>
      <w:divBdr>
        <w:top w:val="none" w:sz="0" w:space="0" w:color="auto"/>
        <w:left w:val="none" w:sz="0" w:space="0" w:color="auto"/>
        <w:bottom w:val="none" w:sz="0" w:space="0" w:color="auto"/>
        <w:right w:val="none" w:sz="0" w:space="0" w:color="auto"/>
      </w:divBdr>
    </w:div>
    <w:div w:id="1215191145">
      <w:bodyDiv w:val="1"/>
      <w:marLeft w:val="0"/>
      <w:marRight w:val="0"/>
      <w:marTop w:val="0"/>
      <w:marBottom w:val="0"/>
      <w:divBdr>
        <w:top w:val="none" w:sz="0" w:space="0" w:color="auto"/>
        <w:left w:val="none" w:sz="0" w:space="0" w:color="auto"/>
        <w:bottom w:val="none" w:sz="0" w:space="0" w:color="auto"/>
        <w:right w:val="none" w:sz="0" w:space="0" w:color="auto"/>
      </w:divBdr>
      <w:divsChild>
        <w:div w:id="1566646132">
          <w:blockQuote w:val="1"/>
          <w:marLeft w:val="720"/>
          <w:marRight w:val="720"/>
          <w:marTop w:val="100"/>
          <w:marBottom w:val="100"/>
          <w:divBdr>
            <w:top w:val="none" w:sz="0" w:space="0" w:color="auto"/>
            <w:left w:val="none" w:sz="0" w:space="0" w:color="auto"/>
            <w:bottom w:val="none" w:sz="0" w:space="0" w:color="auto"/>
            <w:right w:val="none" w:sz="0" w:space="0" w:color="auto"/>
          </w:divBdr>
        </w:div>
        <w:div w:id="622997550">
          <w:marLeft w:val="0"/>
          <w:marRight w:val="0"/>
          <w:marTop w:val="0"/>
          <w:marBottom w:val="0"/>
          <w:divBdr>
            <w:top w:val="none" w:sz="0" w:space="0" w:color="auto"/>
            <w:left w:val="none" w:sz="0" w:space="0" w:color="auto"/>
            <w:bottom w:val="none" w:sz="0" w:space="0" w:color="auto"/>
            <w:right w:val="none" w:sz="0" w:space="0" w:color="auto"/>
          </w:divBdr>
          <w:divsChild>
            <w:div w:id="438184206">
              <w:marLeft w:val="0"/>
              <w:marRight w:val="0"/>
              <w:marTop w:val="0"/>
              <w:marBottom w:val="0"/>
              <w:divBdr>
                <w:top w:val="none" w:sz="0" w:space="0" w:color="auto"/>
                <w:left w:val="none" w:sz="0" w:space="0" w:color="auto"/>
                <w:bottom w:val="none" w:sz="0" w:space="0" w:color="auto"/>
                <w:right w:val="none" w:sz="0" w:space="0" w:color="auto"/>
              </w:divBdr>
            </w:div>
          </w:divsChild>
        </w:div>
        <w:div w:id="1578050143">
          <w:blockQuote w:val="1"/>
          <w:marLeft w:val="720"/>
          <w:marRight w:val="720"/>
          <w:marTop w:val="100"/>
          <w:marBottom w:val="100"/>
          <w:divBdr>
            <w:top w:val="none" w:sz="0" w:space="0" w:color="auto"/>
            <w:left w:val="none" w:sz="0" w:space="0" w:color="auto"/>
            <w:bottom w:val="none" w:sz="0" w:space="0" w:color="auto"/>
            <w:right w:val="none" w:sz="0" w:space="0" w:color="auto"/>
          </w:divBdr>
        </w:div>
        <w:div w:id="1695888478">
          <w:blockQuote w:val="1"/>
          <w:marLeft w:val="720"/>
          <w:marRight w:val="720"/>
          <w:marTop w:val="100"/>
          <w:marBottom w:val="100"/>
          <w:divBdr>
            <w:top w:val="none" w:sz="0" w:space="0" w:color="auto"/>
            <w:left w:val="none" w:sz="0" w:space="0" w:color="auto"/>
            <w:bottom w:val="none" w:sz="0" w:space="0" w:color="auto"/>
            <w:right w:val="none" w:sz="0" w:space="0" w:color="auto"/>
          </w:divBdr>
        </w:div>
        <w:div w:id="1208957004">
          <w:blockQuote w:val="1"/>
          <w:marLeft w:val="720"/>
          <w:marRight w:val="720"/>
          <w:marTop w:val="100"/>
          <w:marBottom w:val="100"/>
          <w:divBdr>
            <w:top w:val="none" w:sz="0" w:space="0" w:color="auto"/>
            <w:left w:val="none" w:sz="0" w:space="0" w:color="auto"/>
            <w:bottom w:val="none" w:sz="0" w:space="0" w:color="auto"/>
            <w:right w:val="none" w:sz="0" w:space="0" w:color="auto"/>
          </w:divBdr>
        </w:div>
        <w:div w:id="1176383619">
          <w:blockQuote w:val="1"/>
          <w:marLeft w:val="720"/>
          <w:marRight w:val="720"/>
          <w:marTop w:val="100"/>
          <w:marBottom w:val="100"/>
          <w:divBdr>
            <w:top w:val="none" w:sz="0" w:space="0" w:color="auto"/>
            <w:left w:val="none" w:sz="0" w:space="0" w:color="auto"/>
            <w:bottom w:val="none" w:sz="0" w:space="0" w:color="auto"/>
            <w:right w:val="none" w:sz="0" w:space="0" w:color="auto"/>
          </w:divBdr>
        </w:div>
        <w:div w:id="1002510824">
          <w:blockQuote w:val="1"/>
          <w:marLeft w:val="720"/>
          <w:marRight w:val="720"/>
          <w:marTop w:val="100"/>
          <w:marBottom w:val="100"/>
          <w:divBdr>
            <w:top w:val="none" w:sz="0" w:space="0" w:color="auto"/>
            <w:left w:val="none" w:sz="0" w:space="0" w:color="auto"/>
            <w:bottom w:val="none" w:sz="0" w:space="0" w:color="auto"/>
            <w:right w:val="none" w:sz="0" w:space="0" w:color="auto"/>
          </w:divBdr>
        </w:div>
        <w:div w:id="804547879">
          <w:blockQuote w:val="1"/>
          <w:marLeft w:val="720"/>
          <w:marRight w:val="720"/>
          <w:marTop w:val="100"/>
          <w:marBottom w:val="100"/>
          <w:divBdr>
            <w:top w:val="none" w:sz="0" w:space="0" w:color="auto"/>
            <w:left w:val="none" w:sz="0" w:space="0" w:color="auto"/>
            <w:bottom w:val="none" w:sz="0" w:space="0" w:color="auto"/>
            <w:right w:val="none" w:sz="0" w:space="0" w:color="auto"/>
          </w:divBdr>
        </w:div>
        <w:div w:id="61567789">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047323">
          <w:blockQuote w:val="1"/>
          <w:marLeft w:val="720"/>
          <w:marRight w:val="720"/>
          <w:marTop w:val="100"/>
          <w:marBottom w:val="100"/>
          <w:divBdr>
            <w:top w:val="none" w:sz="0" w:space="0" w:color="auto"/>
            <w:left w:val="none" w:sz="0" w:space="0" w:color="auto"/>
            <w:bottom w:val="none" w:sz="0" w:space="0" w:color="auto"/>
            <w:right w:val="none" w:sz="0" w:space="0" w:color="auto"/>
          </w:divBdr>
        </w:div>
        <w:div w:id="1153137465">
          <w:blockQuote w:val="1"/>
          <w:marLeft w:val="720"/>
          <w:marRight w:val="720"/>
          <w:marTop w:val="100"/>
          <w:marBottom w:val="100"/>
          <w:divBdr>
            <w:top w:val="none" w:sz="0" w:space="0" w:color="auto"/>
            <w:left w:val="none" w:sz="0" w:space="0" w:color="auto"/>
            <w:bottom w:val="none" w:sz="0" w:space="0" w:color="auto"/>
            <w:right w:val="none" w:sz="0" w:space="0" w:color="auto"/>
          </w:divBdr>
        </w:div>
        <w:div w:id="2031369790">
          <w:blockQuote w:val="1"/>
          <w:marLeft w:val="720"/>
          <w:marRight w:val="720"/>
          <w:marTop w:val="100"/>
          <w:marBottom w:val="100"/>
          <w:divBdr>
            <w:top w:val="none" w:sz="0" w:space="0" w:color="auto"/>
            <w:left w:val="none" w:sz="0" w:space="0" w:color="auto"/>
            <w:bottom w:val="none" w:sz="0" w:space="0" w:color="auto"/>
            <w:right w:val="none" w:sz="0" w:space="0" w:color="auto"/>
          </w:divBdr>
        </w:div>
        <w:div w:id="1123227771">
          <w:marLeft w:val="0"/>
          <w:marRight w:val="0"/>
          <w:marTop w:val="0"/>
          <w:marBottom w:val="0"/>
          <w:divBdr>
            <w:top w:val="none" w:sz="0" w:space="0" w:color="auto"/>
            <w:left w:val="none" w:sz="0" w:space="0" w:color="auto"/>
            <w:bottom w:val="none" w:sz="0" w:space="0" w:color="auto"/>
            <w:right w:val="none" w:sz="0" w:space="0" w:color="auto"/>
          </w:divBdr>
          <w:divsChild>
            <w:div w:id="1767530257">
              <w:marLeft w:val="0"/>
              <w:marRight w:val="0"/>
              <w:marTop w:val="0"/>
              <w:marBottom w:val="0"/>
              <w:divBdr>
                <w:top w:val="none" w:sz="0" w:space="0" w:color="auto"/>
                <w:left w:val="none" w:sz="0" w:space="0" w:color="auto"/>
                <w:bottom w:val="none" w:sz="0" w:space="0" w:color="auto"/>
                <w:right w:val="none" w:sz="0" w:space="0" w:color="auto"/>
              </w:divBdr>
            </w:div>
          </w:divsChild>
        </w:div>
        <w:div w:id="1489595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193786">
      <w:bodyDiv w:val="1"/>
      <w:marLeft w:val="0"/>
      <w:marRight w:val="0"/>
      <w:marTop w:val="0"/>
      <w:marBottom w:val="0"/>
      <w:divBdr>
        <w:top w:val="none" w:sz="0" w:space="0" w:color="auto"/>
        <w:left w:val="none" w:sz="0" w:space="0" w:color="auto"/>
        <w:bottom w:val="none" w:sz="0" w:space="0" w:color="auto"/>
        <w:right w:val="none" w:sz="0" w:space="0" w:color="auto"/>
      </w:divBdr>
    </w:div>
    <w:div w:id="1215384544">
      <w:bodyDiv w:val="1"/>
      <w:marLeft w:val="0"/>
      <w:marRight w:val="0"/>
      <w:marTop w:val="0"/>
      <w:marBottom w:val="0"/>
      <w:divBdr>
        <w:top w:val="none" w:sz="0" w:space="0" w:color="auto"/>
        <w:left w:val="none" w:sz="0" w:space="0" w:color="auto"/>
        <w:bottom w:val="none" w:sz="0" w:space="0" w:color="auto"/>
        <w:right w:val="none" w:sz="0" w:space="0" w:color="auto"/>
      </w:divBdr>
    </w:div>
    <w:div w:id="1220440043">
      <w:bodyDiv w:val="1"/>
      <w:marLeft w:val="0"/>
      <w:marRight w:val="0"/>
      <w:marTop w:val="0"/>
      <w:marBottom w:val="0"/>
      <w:divBdr>
        <w:top w:val="none" w:sz="0" w:space="0" w:color="auto"/>
        <w:left w:val="none" w:sz="0" w:space="0" w:color="auto"/>
        <w:bottom w:val="none" w:sz="0" w:space="0" w:color="auto"/>
        <w:right w:val="none" w:sz="0" w:space="0" w:color="auto"/>
      </w:divBdr>
    </w:div>
    <w:div w:id="1221288688">
      <w:bodyDiv w:val="1"/>
      <w:marLeft w:val="0"/>
      <w:marRight w:val="0"/>
      <w:marTop w:val="0"/>
      <w:marBottom w:val="0"/>
      <w:divBdr>
        <w:top w:val="none" w:sz="0" w:space="0" w:color="auto"/>
        <w:left w:val="none" w:sz="0" w:space="0" w:color="auto"/>
        <w:bottom w:val="none" w:sz="0" w:space="0" w:color="auto"/>
        <w:right w:val="none" w:sz="0" w:space="0" w:color="auto"/>
      </w:divBdr>
    </w:div>
    <w:div w:id="1222062804">
      <w:bodyDiv w:val="1"/>
      <w:marLeft w:val="0"/>
      <w:marRight w:val="0"/>
      <w:marTop w:val="0"/>
      <w:marBottom w:val="0"/>
      <w:divBdr>
        <w:top w:val="none" w:sz="0" w:space="0" w:color="auto"/>
        <w:left w:val="none" w:sz="0" w:space="0" w:color="auto"/>
        <w:bottom w:val="none" w:sz="0" w:space="0" w:color="auto"/>
        <w:right w:val="none" w:sz="0" w:space="0" w:color="auto"/>
      </w:divBdr>
    </w:div>
    <w:div w:id="1223248839">
      <w:bodyDiv w:val="1"/>
      <w:marLeft w:val="0"/>
      <w:marRight w:val="0"/>
      <w:marTop w:val="0"/>
      <w:marBottom w:val="0"/>
      <w:divBdr>
        <w:top w:val="none" w:sz="0" w:space="0" w:color="auto"/>
        <w:left w:val="none" w:sz="0" w:space="0" w:color="auto"/>
        <w:bottom w:val="none" w:sz="0" w:space="0" w:color="auto"/>
        <w:right w:val="none" w:sz="0" w:space="0" w:color="auto"/>
      </w:divBdr>
    </w:div>
    <w:div w:id="1224832416">
      <w:bodyDiv w:val="1"/>
      <w:marLeft w:val="0"/>
      <w:marRight w:val="0"/>
      <w:marTop w:val="0"/>
      <w:marBottom w:val="0"/>
      <w:divBdr>
        <w:top w:val="none" w:sz="0" w:space="0" w:color="auto"/>
        <w:left w:val="none" w:sz="0" w:space="0" w:color="auto"/>
        <w:bottom w:val="none" w:sz="0" w:space="0" w:color="auto"/>
        <w:right w:val="none" w:sz="0" w:space="0" w:color="auto"/>
      </w:divBdr>
    </w:div>
    <w:div w:id="1225068857">
      <w:bodyDiv w:val="1"/>
      <w:marLeft w:val="0"/>
      <w:marRight w:val="0"/>
      <w:marTop w:val="0"/>
      <w:marBottom w:val="0"/>
      <w:divBdr>
        <w:top w:val="none" w:sz="0" w:space="0" w:color="auto"/>
        <w:left w:val="none" w:sz="0" w:space="0" w:color="auto"/>
        <w:bottom w:val="none" w:sz="0" w:space="0" w:color="auto"/>
        <w:right w:val="none" w:sz="0" w:space="0" w:color="auto"/>
      </w:divBdr>
    </w:div>
    <w:div w:id="1234199541">
      <w:bodyDiv w:val="1"/>
      <w:marLeft w:val="0"/>
      <w:marRight w:val="0"/>
      <w:marTop w:val="0"/>
      <w:marBottom w:val="0"/>
      <w:divBdr>
        <w:top w:val="none" w:sz="0" w:space="0" w:color="auto"/>
        <w:left w:val="none" w:sz="0" w:space="0" w:color="auto"/>
        <w:bottom w:val="none" w:sz="0" w:space="0" w:color="auto"/>
        <w:right w:val="none" w:sz="0" w:space="0" w:color="auto"/>
      </w:divBdr>
    </w:div>
    <w:div w:id="1235623195">
      <w:bodyDiv w:val="1"/>
      <w:marLeft w:val="0"/>
      <w:marRight w:val="0"/>
      <w:marTop w:val="0"/>
      <w:marBottom w:val="0"/>
      <w:divBdr>
        <w:top w:val="none" w:sz="0" w:space="0" w:color="auto"/>
        <w:left w:val="none" w:sz="0" w:space="0" w:color="auto"/>
        <w:bottom w:val="none" w:sz="0" w:space="0" w:color="auto"/>
        <w:right w:val="none" w:sz="0" w:space="0" w:color="auto"/>
      </w:divBdr>
    </w:div>
    <w:div w:id="1235969060">
      <w:bodyDiv w:val="1"/>
      <w:marLeft w:val="0"/>
      <w:marRight w:val="0"/>
      <w:marTop w:val="0"/>
      <w:marBottom w:val="0"/>
      <w:divBdr>
        <w:top w:val="none" w:sz="0" w:space="0" w:color="auto"/>
        <w:left w:val="none" w:sz="0" w:space="0" w:color="auto"/>
        <w:bottom w:val="none" w:sz="0" w:space="0" w:color="auto"/>
        <w:right w:val="none" w:sz="0" w:space="0" w:color="auto"/>
      </w:divBdr>
    </w:div>
    <w:div w:id="1235970553">
      <w:bodyDiv w:val="1"/>
      <w:marLeft w:val="0"/>
      <w:marRight w:val="0"/>
      <w:marTop w:val="0"/>
      <w:marBottom w:val="0"/>
      <w:divBdr>
        <w:top w:val="none" w:sz="0" w:space="0" w:color="auto"/>
        <w:left w:val="none" w:sz="0" w:space="0" w:color="auto"/>
        <w:bottom w:val="none" w:sz="0" w:space="0" w:color="auto"/>
        <w:right w:val="none" w:sz="0" w:space="0" w:color="auto"/>
      </w:divBdr>
    </w:div>
    <w:div w:id="1235973058">
      <w:bodyDiv w:val="1"/>
      <w:marLeft w:val="0"/>
      <w:marRight w:val="0"/>
      <w:marTop w:val="0"/>
      <w:marBottom w:val="0"/>
      <w:divBdr>
        <w:top w:val="none" w:sz="0" w:space="0" w:color="auto"/>
        <w:left w:val="none" w:sz="0" w:space="0" w:color="auto"/>
        <w:bottom w:val="none" w:sz="0" w:space="0" w:color="auto"/>
        <w:right w:val="none" w:sz="0" w:space="0" w:color="auto"/>
      </w:divBdr>
    </w:div>
    <w:div w:id="1239170839">
      <w:bodyDiv w:val="1"/>
      <w:marLeft w:val="0"/>
      <w:marRight w:val="0"/>
      <w:marTop w:val="0"/>
      <w:marBottom w:val="0"/>
      <w:divBdr>
        <w:top w:val="none" w:sz="0" w:space="0" w:color="auto"/>
        <w:left w:val="none" w:sz="0" w:space="0" w:color="auto"/>
        <w:bottom w:val="none" w:sz="0" w:space="0" w:color="auto"/>
        <w:right w:val="none" w:sz="0" w:space="0" w:color="auto"/>
      </w:divBdr>
    </w:div>
    <w:div w:id="1241138426">
      <w:bodyDiv w:val="1"/>
      <w:marLeft w:val="0"/>
      <w:marRight w:val="0"/>
      <w:marTop w:val="0"/>
      <w:marBottom w:val="0"/>
      <w:divBdr>
        <w:top w:val="none" w:sz="0" w:space="0" w:color="auto"/>
        <w:left w:val="none" w:sz="0" w:space="0" w:color="auto"/>
        <w:bottom w:val="none" w:sz="0" w:space="0" w:color="auto"/>
        <w:right w:val="none" w:sz="0" w:space="0" w:color="auto"/>
      </w:divBdr>
    </w:div>
    <w:div w:id="1241256526">
      <w:bodyDiv w:val="1"/>
      <w:marLeft w:val="0"/>
      <w:marRight w:val="0"/>
      <w:marTop w:val="0"/>
      <w:marBottom w:val="0"/>
      <w:divBdr>
        <w:top w:val="none" w:sz="0" w:space="0" w:color="auto"/>
        <w:left w:val="none" w:sz="0" w:space="0" w:color="auto"/>
        <w:bottom w:val="none" w:sz="0" w:space="0" w:color="auto"/>
        <w:right w:val="none" w:sz="0" w:space="0" w:color="auto"/>
      </w:divBdr>
      <w:divsChild>
        <w:div w:id="2125346234">
          <w:marLeft w:val="0"/>
          <w:marRight w:val="0"/>
          <w:marTop w:val="0"/>
          <w:marBottom w:val="0"/>
          <w:divBdr>
            <w:top w:val="none" w:sz="0" w:space="0" w:color="auto"/>
            <w:left w:val="none" w:sz="0" w:space="0" w:color="auto"/>
            <w:bottom w:val="none" w:sz="0" w:space="0" w:color="auto"/>
            <w:right w:val="none" w:sz="0" w:space="0" w:color="auto"/>
          </w:divBdr>
          <w:divsChild>
            <w:div w:id="166358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5604">
      <w:bodyDiv w:val="1"/>
      <w:marLeft w:val="0"/>
      <w:marRight w:val="0"/>
      <w:marTop w:val="0"/>
      <w:marBottom w:val="0"/>
      <w:divBdr>
        <w:top w:val="none" w:sz="0" w:space="0" w:color="auto"/>
        <w:left w:val="none" w:sz="0" w:space="0" w:color="auto"/>
        <w:bottom w:val="none" w:sz="0" w:space="0" w:color="auto"/>
        <w:right w:val="none" w:sz="0" w:space="0" w:color="auto"/>
      </w:divBdr>
    </w:div>
    <w:div w:id="1243098131">
      <w:bodyDiv w:val="1"/>
      <w:marLeft w:val="0"/>
      <w:marRight w:val="0"/>
      <w:marTop w:val="0"/>
      <w:marBottom w:val="0"/>
      <w:divBdr>
        <w:top w:val="none" w:sz="0" w:space="0" w:color="auto"/>
        <w:left w:val="none" w:sz="0" w:space="0" w:color="auto"/>
        <w:bottom w:val="none" w:sz="0" w:space="0" w:color="auto"/>
        <w:right w:val="none" w:sz="0" w:space="0" w:color="auto"/>
      </w:divBdr>
    </w:div>
    <w:div w:id="1243565986">
      <w:bodyDiv w:val="1"/>
      <w:marLeft w:val="0"/>
      <w:marRight w:val="0"/>
      <w:marTop w:val="0"/>
      <w:marBottom w:val="0"/>
      <w:divBdr>
        <w:top w:val="none" w:sz="0" w:space="0" w:color="auto"/>
        <w:left w:val="none" w:sz="0" w:space="0" w:color="auto"/>
        <w:bottom w:val="none" w:sz="0" w:space="0" w:color="auto"/>
        <w:right w:val="none" w:sz="0" w:space="0" w:color="auto"/>
      </w:divBdr>
    </w:div>
    <w:div w:id="1243569793">
      <w:bodyDiv w:val="1"/>
      <w:marLeft w:val="0"/>
      <w:marRight w:val="0"/>
      <w:marTop w:val="0"/>
      <w:marBottom w:val="0"/>
      <w:divBdr>
        <w:top w:val="none" w:sz="0" w:space="0" w:color="auto"/>
        <w:left w:val="none" w:sz="0" w:space="0" w:color="auto"/>
        <w:bottom w:val="none" w:sz="0" w:space="0" w:color="auto"/>
        <w:right w:val="none" w:sz="0" w:space="0" w:color="auto"/>
      </w:divBdr>
    </w:div>
    <w:div w:id="1244216974">
      <w:bodyDiv w:val="1"/>
      <w:marLeft w:val="0"/>
      <w:marRight w:val="0"/>
      <w:marTop w:val="0"/>
      <w:marBottom w:val="0"/>
      <w:divBdr>
        <w:top w:val="none" w:sz="0" w:space="0" w:color="auto"/>
        <w:left w:val="none" w:sz="0" w:space="0" w:color="auto"/>
        <w:bottom w:val="none" w:sz="0" w:space="0" w:color="auto"/>
        <w:right w:val="none" w:sz="0" w:space="0" w:color="auto"/>
      </w:divBdr>
    </w:div>
    <w:div w:id="1245068923">
      <w:bodyDiv w:val="1"/>
      <w:marLeft w:val="0"/>
      <w:marRight w:val="0"/>
      <w:marTop w:val="0"/>
      <w:marBottom w:val="0"/>
      <w:divBdr>
        <w:top w:val="none" w:sz="0" w:space="0" w:color="auto"/>
        <w:left w:val="none" w:sz="0" w:space="0" w:color="auto"/>
        <w:bottom w:val="none" w:sz="0" w:space="0" w:color="auto"/>
        <w:right w:val="none" w:sz="0" w:space="0" w:color="auto"/>
      </w:divBdr>
    </w:div>
    <w:div w:id="1249383498">
      <w:bodyDiv w:val="1"/>
      <w:marLeft w:val="0"/>
      <w:marRight w:val="0"/>
      <w:marTop w:val="0"/>
      <w:marBottom w:val="0"/>
      <w:divBdr>
        <w:top w:val="none" w:sz="0" w:space="0" w:color="auto"/>
        <w:left w:val="none" w:sz="0" w:space="0" w:color="auto"/>
        <w:bottom w:val="none" w:sz="0" w:space="0" w:color="auto"/>
        <w:right w:val="none" w:sz="0" w:space="0" w:color="auto"/>
      </w:divBdr>
    </w:div>
    <w:div w:id="1249463877">
      <w:bodyDiv w:val="1"/>
      <w:marLeft w:val="0"/>
      <w:marRight w:val="0"/>
      <w:marTop w:val="0"/>
      <w:marBottom w:val="0"/>
      <w:divBdr>
        <w:top w:val="none" w:sz="0" w:space="0" w:color="auto"/>
        <w:left w:val="none" w:sz="0" w:space="0" w:color="auto"/>
        <w:bottom w:val="none" w:sz="0" w:space="0" w:color="auto"/>
        <w:right w:val="none" w:sz="0" w:space="0" w:color="auto"/>
      </w:divBdr>
    </w:div>
    <w:div w:id="1250964682">
      <w:bodyDiv w:val="1"/>
      <w:marLeft w:val="0"/>
      <w:marRight w:val="0"/>
      <w:marTop w:val="0"/>
      <w:marBottom w:val="0"/>
      <w:divBdr>
        <w:top w:val="none" w:sz="0" w:space="0" w:color="auto"/>
        <w:left w:val="none" w:sz="0" w:space="0" w:color="auto"/>
        <w:bottom w:val="none" w:sz="0" w:space="0" w:color="auto"/>
        <w:right w:val="none" w:sz="0" w:space="0" w:color="auto"/>
      </w:divBdr>
    </w:div>
    <w:div w:id="1251158493">
      <w:bodyDiv w:val="1"/>
      <w:marLeft w:val="0"/>
      <w:marRight w:val="0"/>
      <w:marTop w:val="0"/>
      <w:marBottom w:val="0"/>
      <w:divBdr>
        <w:top w:val="none" w:sz="0" w:space="0" w:color="auto"/>
        <w:left w:val="none" w:sz="0" w:space="0" w:color="auto"/>
        <w:bottom w:val="none" w:sz="0" w:space="0" w:color="auto"/>
        <w:right w:val="none" w:sz="0" w:space="0" w:color="auto"/>
      </w:divBdr>
    </w:div>
    <w:div w:id="1251159455">
      <w:bodyDiv w:val="1"/>
      <w:marLeft w:val="0"/>
      <w:marRight w:val="0"/>
      <w:marTop w:val="0"/>
      <w:marBottom w:val="0"/>
      <w:divBdr>
        <w:top w:val="none" w:sz="0" w:space="0" w:color="auto"/>
        <w:left w:val="none" w:sz="0" w:space="0" w:color="auto"/>
        <w:bottom w:val="none" w:sz="0" w:space="0" w:color="auto"/>
        <w:right w:val="none" w:sz="0" w:space="0" w:color="auto"/>
      </w:divBdr>
    </w:div>
    <w:div w:id="1251306274">
      <w:bodyDiv w:val="1"/>
      <w:marLeft w:val="0"/>
      <w:marRight w:val="0"/>
      <w:marTop w:val="0"/>
      <w:marBottom w:val="0"/>
      <w:divBdr>
        <w:top w:val="none" w:sz="0" w:space="0" w:color="auto"/>
        <w:left w:val="none" w:sz="0" w:space="0" w:color="auto"/>
        <w:bottom w:val="none" w:sz="0" w:space="0" w:color="auto"/>
        <w:right w:val="none" w:sz="0" w:space="0" w:color="auto"/>
      </w:divBdr>
    </w:div>
    <w:div w:id="1251503052">
      <w:bodyDiv w:val="1"/>
      <w:marLeft w:val="0"/>
      <w:marRight w:val="0"/>
      <w:marTop w:val="0"/>
      <w:marBottom w:val="0"/>
      <w:divBdr>
        <w:top w:val="none" w:sz="0" w:space="0" w:color="auto"/>
        <w:left w:val="none" w:sz="0" w:space="0" w:color="auto"/>
        <w:bottom w:val="none" w:sz="0" w:space="0" w:color="auto"/>
        <w:right w:val="none" w:sz="0" w:space="0" w:color="auto"/>
      </w:divBdr>
    </w:div>
    <w:div w:id="1252354701">
      <w:bodyDiv w:val="1"/>
      <w:marLeft w:val="0"/>
      <w:marRight w:val="0"/>
      <w:marTop w:val="0"/>
      <w:marBottom w:val="0"/>
      <w:divBdr>
        <w:top w:val="none" w:sz="0" w:space="0" w:color="auto"/>
        <w:left w:val="none" w:sz="0" w:space="0" w:color="auto"/>
        <w:bottom w:val="none" w:sz="0" w:space="0" w:color="auto"/>
        <w:right w:val="none" w:sz="0" w:space="0" w:color="auto"/>
      </w:divBdr>
    </w:div>
    <w:div w:id="1253586197">
      <w:bodyDiv w:val="1"/>
      <w:marLeft w:val="0"/>
      <w:marRight w:val="0"/>
      <w:marTop w:val="0"/>
      <w:marBottom w:val="0"/>
      <w:divBdr>
        <w:top w:val="none" w:sz="0" w:space="0" w:color="auto"/>
        <w:left w:val="none" w:sz="0" w:space="0" w:color="auto"/>
        <w:bottom w:val="none" w:sz="0" w:space="0" w:color="auto"/>
        <w:right w:val="none" w:sz="0" w:space="0" w:color="auto"/>
      </w:divBdr>
    </w:div>
    <w:div w:id="1255699415">
      <w:bodyDiv w:val="1"/>
      <w:marLeft w:val="0"/>
      <w:marRight w:val="0"/>
      <w:marTop w:val="0"/>
      <w:marBottom w:val="0"/>
      <w:divBdr>
        <w:top w:val="none" w:sz="0" w:space="0" w:color="auto"/>
        <w:left w:val="none" w:sz="0" w:space="0" w:color="auto"/>
        <w:bottom w:val="none" w:sz="0" w:space="0" w:color="auto"/>
        <w:right w:val="none" w:sz="0" w:space="0" w:color="auto"/>
      </w:divBdr>
    </w:div>
    <w:div w:id="1257010070">
      <w:bodyDiv w:val="1"/>
      <w:marLeft w:val="0"/>
      <w:marRight w:val="0"/>
      <w:marTop w:val="0"/>
      <w:marBottom w:val="0"/>
      <w:divBdr>
        <w:top w:val="none" w:sz="0" w:space="0" w:color="auto"/>
        <w:left w:val="none" w:sz="0" w:space="0" w:color="auto"/>
        <w:bottom w:val="none" w:sz="0" w:space="0" w:color="auto"/>
        <w:right w:val="none" w:sz="0" w:space="0" w:color="auto"/>
      </w:divBdr>
    </w:div>
    <w:div w:id="1260988048">
      <w:bodyDiv w:val="1"/>
      <w:marLeft w:val="0"/>
      <w:marRight w:val="0"/>
      <w:marTop w:val="0"/>
      <w:marBottom w:val="0"/>
      <w:divBdr>
        <w:top w:val="none" w:sz="0" w:space="0" w:color="auto"/>
        <w:left w:val="none" w:sz="0" w:space="0" w:color="auto"/>
        <w:bottom w:val="none" w:sz="0" w:space="0" w:color="auto"/>
        <w:right w:val="none" w:sz="0" w:space="0" w:color="auto"/>
      </w:divBdr>
      <w:divsChild>
        <w:div w:id="507867406">
          <w:marLeft w:val="0"/>
          <w:marRight w:val="0"/>
          <w:marTop w:val="0"/>
          <w:marBottom w:val="0"/>
          <w:divBdr>
            <w:top w:val="none" w:sz="0" w:space="0" w:color="auto"/>
            <w:left w:val="none" w:sz="0" w:space="0" w:color="auto"/>
            <w:bottom w:val="none" w:sz="0" w:space="0" w:color="auto"/>
            <w:right w:val="none" w:sz="0" w:space="0" w:color="auto"/>
          </w:divBdr>
          <w:divsChild>
            <w:div w:id="1840923063">
              <w:marLeft w:val="0"/>
              <w:marRight w:val="0"/>
              <w:marTop w:val="0"/>
              <w:marBottom w:val="0"/>
              <w:divBdr>
                <w:top w:val="none" w:sz="0" w:space="0" w:color="auto"/>
                <w:left w:val="none" w:sz="0" w:space="0" w:color="auto"/>
                <w:bottom w:val="none" w:sz="0" w:space="0" w:color="auto"/>
                <w:right w:val="none" w:sz="0" w:space="0" w:color="auto"/>
              </w:divBdr>
              <w:divsChild>
                <w:div w:id="128086210">
                  <w:marLeft w:val="0"/>
                  <w:marRight w:val="0"/>
                  <w:marTop w:val="0"/>
                  <w:marBottom w:val="0"/>
                  <w:divBdr>
                    <w:top w:val="none" w:sz="0" w:space="0" w:color="auto"/>
                    <w:left w:val="none" w:sz="0" w:space="0" w:color="auto"/>
                    <w:bottom w:val="none" w:sz="0" w:space="0" w:color="auto"/>
                    <w:right w:val="none" w:sz="0" w:space="0" w:color="auto"/>
                  </w:divBdr>
                  <w:divsChild>
                    <w:div w:id="201052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755727">
          <w:marLeft w:val="0"/>
          <w:marRight w:val="0"/>
          <w:marTop w:val="0"/>
          <w:marBottom w:val="0"/>
          <w:divBdr>
            <w:top w:val="none" w:sz="0" w:space="0" w:color="auto"/>
            <w:left w:val="none" w:sz="0" w:space="0" w:color="auto"/>
            <w:bottom w:val="none" w:sz="0" w:space="0" w:color="auto"/>
            <w:right w:val="none" w:sz="0" w:space="0" w:color="auto"/>
          </w:divBdr>
          <w:divsChild>
            <w:div w:id="1202016007">
              <w:marLeft w:val="0"/>
              <w:marRight w:val="0"/>
              <w:marTop w:val="0"/>
              <w:marBottom w:val="0"/>
              <w:divBdr>
                <w:top w:val="none" w:sz="0" w:space="0" w:color="auto"/>
                <w:left w:val="none" w:sz="0" w:space="0" w:color="auto"/>
                <w:bottom w:val="none" w:sz="0" w:space="0" w:color="auto"/>
                <w:right w:val="none" w:sz="0" w:space="0" w:color="auto"/>
              </w:divBdr>
              <w:divsChild>
                <w:div w:id="860708335">
                  <w:marLeft w:val="0"/>
                  <w:marRight w:val="0"/>
                  <w:marTop w:val="0"/>
                  <w:marBottom w:val="0"/>
                  <w:divBdr>
                    <w:top w:val="none" w:sz="0" w:space="0" w:color="auto"/>
                    <w:left w:val="none" w:sz="0" w:space="0" w:color="auto"/>
                    <w:bottom w:val="none" w:sz="0" w:space="0" w:color="auto"/>
                    <w:right w:val="none" w:sz="0" w:space="0" w:color="auto"/>
                  </w:divBdr>
                  <w:divsChild>
                    <w:div w:id="122606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834008">
      <w:bodyDiv w:val="1"/>
      <w:marLeft w:val="0"/>
      <w:marRight w:val="0"/>
      <w:marTop w:val="0"/>
      <w:marBottom w:val="0"/>
      <w:divBdr>
        <w:top w:val="none" w:sz="0" w:space="0" w:color="auto"/>
        <w:left w:val="none" w:sz="0" w:space="0" w:color="auto"/>
        <w:bottom w:val="none" w:sz="0" w:space="0" w:color="auto"/>
        <w:right w:val="none" w:sz="0" w:space="0" w:color="auto"/>
      </w:divBdr>
    </w:div>
    <w:div w:id="1264337670">
      <w:bodyDiv w:val="1"/>
      <w:marLeft w:val="0"/>
      <w:marRight w:val="0"/>
      <w:marTop w:val="0"/>
      <w:marBottom w:val="0"/>
      <w:divBdr>
        <w:top w:val="none" w:sz="0" w:space="0" w:color="auto"/>
        <w:left w:val="none" w:sz="0" w:space="0" w:color="auto"/>
        <w:bottom w:val="none" w:sz="0" w:space="0" w:color="auto"/>
        <w:right w:val="none" w:sz="0" w:space="0" w:color="auto"/>
      </w:divBdr>
    </w:div>
    <w:div w:id="1264461011">
      <w:bodyDiv w:val="1"/>
      <w:marLeft w:val="0"/>
      <w:marRight w:val="0"/>
      <w:marTop w:val="0"/>
      <w:marBottom w:val="0"/>
      <w:divBdr>
        <w:top w:val="none" w:sz="0" w:space="0" w:color="auto"/>
        <w:left w:val="none" w:sz="0" w:space="0" w:color="auto"/>
        <w:bottom w:val="none" w:sz="0" w:space="0" w:color="auto"/>
        <w:right w:val="none" w:sz="0" w:space="0" w:color="auto"/>
      </w:divBdr>
    </w:div>
    <w:div w:id="1265069650">
      <w:bodyDiv w:val="1"/>
      <w:marLeft w:val="0"/>
      <w:marRight w:val="0"/>
      <w:marTop w:val="0"/>
      <w:marBottom w:val="0"/>
      <w:divBdr>
        <w:top w:val="none" w:sz="0" w:space="0" w:color="auto"/>
        <w:left w:val="none" w:sz="0" w:space="0" w:color="auto"/>
        <w:bottom w:val="none" w:sz="0" w:space="0" w:color="auto"/>
        <w:right w:val="none" w:sz="0" w:space="0" w:color="auto"/>
      </w:divBdr>
    </w:div>
    <w:div w:id="1265264537">
      <w:bodyDiv w:val="1"/>
      <w:marLeft w:val="0"/>
      <w:marRight w:val="0"/>
      <w:marTop w:val="0"/>
      <w:marBottom w:val="0"/>
      <w:divBdr>
        <w:top w:val="none" w:sz="0" w:space="0" w:color="auto"/>
        <w:left w:val="none" w:sz="0" w:space="0" w:color="auto"/>
        <w:bottom w:val="none" w:sz="0" w:space="0" w:color="auto"/>
        <w:right w:val="none" w:sz="0" w:space="0" w:color="auto"/>
      </w:divBdr>
    </w:div>
    <w:div w:id="1267347335">
      <w:bodyDiv w:val="1"/>
      <w:marLeft w:val="0"/>
      <w:marRight w:val="0"/>
      <w:marTop w:val="0"/>
      <w:marBottom w:val="0"/>
      <w:divBdr>
        <w:top w:val="none" w:sz="0" w:space="0" w:color="auto"/>
        <w:left w:val="none" w:sz="0" w:space="0" w:color="auto"/>
        <w:bottom w:val="none" w:sz="0" w:space="0" w:color="auto"/>
        <w:right w:val="none" w:sz="0" w:space="0" w:color="auto"/>
      </w:divBdr>
    </w:div>
    <w:div w:id="1273127660">
      <w:bodyDiv w:val="1"/>
      <w:marLeft w:val="0"/>
      <w:marRight w:val="0"/>
      <w:marTop w:val="0"/>
      <w:marBottom w:val="0"/>
      <w:divBdr>
        <w:top w:val="none" w:sz="0" w:space="0" w:color="auto"/>
        <w:left w:val="none" w:sz="0" w:space="0" w:color="auto"/>
        <w:bottom w:val="none" w:sz="0" w:space="0" w:color="auto"/>
        <w:right w:val="none" w:sz="0" w:space="0" w:color="auto"/>
      </w:divBdr>
    </w:div>
    <w:div w:id="1273971868">
      <w:bodyDiv w:val="1"/>
      <w:marLeft w:val="0"/>
      <w:marRight w:val="0"/>
      <w:marTop w:val="0"/>
      <w:marBottom w:val="0"/>
      <w:divBdr>
        <w:top w:val="none" w:sz="0" w:space="0" w:color="auto"/>
        <w:left w:val="none" w:sz="0" w:space="0" w:color="auto"/>
        <w:bottom w:val="none" w:sz="0" w:space="0" w:color="auto"/>
        <w:right w:val="none" w:sz="0" w:space="0" w:color="auto"/>
      </w:divBdr>
    </w:div>
    <w:div w:id="1276208144">
      <w:bodyDiv w:val="1"/>
      <w:marLeft w:val="0"/>
      <w:marRight w:val="0"/>
      <w:marTop w:val="0"/>
      <w:marBottom w:val="0"/>
      <w:divBdr>
        <w:top w:val="none" w:sz="0" w:space="0" w:color="auto"/>
        <w:left w:val="none" w:sz="0" w:space="0" w:color="auto"/>
        <w:bottom w:val="none" w:sz="0" w:space="0" w:color="auto"/>
        <w:right w:val="none" w:sz="0" w:space="0" w:color="auto"/>
      </w:divBdr>
    </w:div>
    <w:div w:id="1279217362">
      <w:bodyDiv w:val="1"/>
      <w:marLeft w:val="0"/>
      <w:marRight w:val="0"/>
      <w:marTop w:val="0"/>
      <w:marBottom w:val="0"/>
      <w:divBdr>
        <w:top w:val="none" w:sz="0" w:space="0" w:color="auto"/>
        <w:left w:val="none" w:sz="0" w:space="0" w:color="auto"/>
        <w:bottom w:val="none" w:sz="0" w:space="0" w:color="auto"/>
        <w:right w:val="none" w:sz="0" w:space="0" w:color="auto"/>
      </w:divBdr>
    </w:div>
    <w:div w:id="1279995165">
      <w:bodyDiv w:val="1"/>
      <w:marLeft w:val="0"/>
      <w:marRight w:val="0"/>
      <w:marTop w:val="0"/>
      <w:marBottom w:val="0"/>
      <w:divBdr>
        <w:top w:val="none" w:sz="0" w:space="0" w:color="auto"/>
        <w:left w:val="none" w:sz="0" w:space="0" w:color="auto"/>
        <w:bottom w:val="none" w:sz="0" w:space="0" w:color="auto"/>
        <w:right w:val="none" w:sz="0" w:space="0" w:color="auto"/>
      </w:divBdr>
    </w:div>
    <w:div w:id="1282614861">
      <w:bodyDiv w:val="1"/>
      <w:marLeft w:val="0"/>
      <w:marRight w:val="0"/>
      <w:marTop w:val="0"/>
      <w:marBottom w:val="0"/>
      <w:divBdr>
        <w:top w:val="none" w:sz="0" w:space="0" w:color="auto"/>
        <w:left w:val="none" w:sz="0" w:space="0" w:color="auto"/>
        <w:bottom w:val="none" w:sz="0" w:space="0" w:color="auto"/>
        <w:right w:val="none" w:sz="0" w:space="0" w:color="auto"/>
      </w:divBdr>
    </w:div>
    <w:div w:id="1284842665">
      <w:bodyDiv w:val="1"/>
      <w:marLeft w:val="0"/>
      <w:marRight w:val="0"/>
      <w:marTop w:val="0"/>
      <w:marBottom w:val="0"/>
      <w:divBdr>
        <w:top w:val="none" w:sz="0" w:space="0" w:color="auto"/>
        <w:left w:val="none" w:sz="0" w:space="0" w:color="auto"/>
        <w:bottom w:val="none" w:sz="0" w:space="0" w:color="auto"/>
        <w:right w:val="none" w:sz="0" w:space="0" w:color="auto"/>
      </w:divBdr>
    </w:div>
    <w:div w:id="1286501274">
      <w:bodyDiv w:val="1"/>
      <w:marLeft w:val="0"/>
      <w:marRight w:val="0"/>
      <w:marTop w:val="0"/>
      <w:marBottom w:val="0"/>
      <w:divBdr>
        <w:top w:val="none" w:sz="0" w:space="0" w:color="auto"/>
        <w:left w:val="none" w:sz="0" w:space="0" w:color="auto"/>
        <w:bottom w:val="none" w:sz="0" w:space="0" w:color="auto"/>
        <w:right w:val="none" w:sz="0" w:space="0" w:color="auto"/>
      </w:divBdr>
    </w:div>
    <w:div w:id="1288732240">
      <w:bodyDiv w:val="1"/>
      <w:marLeft w:val="0"/>
      <w:marRight w:val="0"/>
      <w:marTop w:val="0"/>
      <w:marBottom w:val="0"/>
      <w:divBdr>
        <w:top w:val="none" w:sz="0" w:space="0" w:color="auto"/>
        <w:left w:val="none" w:sz="0" w:space="0" w:color="auto"/>
        <w:bottom w:val="none" w:sz="0" w:space="0" w:color="auto"/>
        <w:right w:val="none" w:sz="0" w:space="0" w:color="auto"/>
      </w:divBdr>
    </w:div>
    <w:div w:id="1289169546">
      <w:bodyDiv w:val="1"/>
      <w:marLeft w:val="0"/>
      <w:marRight w:val="0"/>
      <w:marTop w:val="0"/>
      <w:marBottom w:val="0"/>
      <w:divBdr>
        <w:top w:val="none" w:sz="0" w:space="0" w:color="auto"/>
        <w:left w:val="none" w:sz="0" w:space="0" w:color="auto"/>
        <w:bottom w:val="none" w:sz="0" w:space="0" w:color="auto"/>
        <w:right w:val="none" w:sz="0" w:space="0" w:color="auto"/>
      </w:divBdr>
    </w:div>
    <w:div w:id="1289698366">
      <w:bodyDiv w:val="1"/>
      <w:marLeft w:val="0"/>
      <w:marRight w:val="0"/>
      <w:marTop w:val="0"/>
      <w:marBottom w:val="0"/>
      <w:divBdr>
        <w:top w:val="none" w:sz="0" w:space="0" w:color="auto"/>
        <w:left w:val="none" w:sz="0" w:space="0" w:color="auto"/>
        <w:bottom w:val="none" w:sz="0" w:space="0" w:color="auto"/>
        <w:right w:val="none" w:sz="0" w:space="0" w:color="auto"/>
      </w:divBdr>
    </w:div>
    <w:div w:id="1291008127">
      <w:bodyDiv w:val="1"/>
      <w:marLeft w:val="0"/>
      <w:marRight w:val="0"/>
      <w:marTop w:val="0"/>
      <w:marBottom w:val="0"/>
      <w:divBdr>
        <w:top w:val="none" w:sz="0" w:space="0" w:color="auto"/>
        <w:left w:val="none" w:sz="0" w:space="0" w:color="auto"/>
        <w:bottom w:val="none" w:sz="0" w:space="0" w:color="auto"/>
        <w:right w:val="none" w:sz="0" w:space="0" w:color="auto"/>
      </w:divBdr>
    </w:div>
    <w:div w:id="1291322753">
      <w:bodyDiv w:val="1"/>
      <w:marLeft w:val="0"/>
      <w:marRight w:val="0"/>
      <w:marTop w:val="0"/>
      <w:marBottom w:val="0"/>
      <w:divBdr>
        <w:top w:val="none" w:sz="0" w:space="0" w:color="auto"/>
        <w:left w:val="none" w:sz="0" w:space="0" w:color="auto"/>
        <w:bottom w:val="none" w:sz="0" w:space="0" w:color="auto"/>
        <w:right w:val="none" w:sz="0" w:space="0" w:color="auto"/>
      </w:divBdr>
    </w:div>
    <w:div w:id="1292520735">
      <w:bodyDiv w:val="1"/>
      <w:marLeft w:val="0"/>
      <w:marRight w:val="0"/>
      <w:marTop w:val="0"/>
      <w:marBottom w:val="0"/>
      <w:divBdr>
        <w:top w:val="none" w:sz="0" w:space="0" w:color="auto"/>
        <w:left w:val="none" w:sz="0" w:space="0" w:color="auto"/>
        <w:bottom w:val="none" w:sz="0" w:space="0" w:color="auto"/>
        <w:right w:val="none" w:sz="0" w:space="0" w:color="auto"/>
      </w:divBdr>
    </w:div>
    <w:div w:id="1295407933">
      <w:bodyDiv w:val="1"/>
      <w:marLeft w:val="0"/>
      <w:marRight w:val="0"/>
      <w:marTop w:val="0"/>
      <w:marBottom w:val="0"/>
      <w:divBdr>
        <w:top w:val="none" w:sz="0" w:space="0" w:color="auto"/>
        <w:left w:val="none" w:sz="0" w:space="0" w:color="auto"/>
        <w:bottom w:val="none" w:sz="0" w:space="0" w:color="auto"/>
        <w:right w:val="none" w:sz="0" w:space="0" w:color="auto"/>
      </w:divBdr>
    </w:div>
    <w:div w:id="1296251789">
      <w:bodyDiv w:val="1"/>
      <w:marLeft w:val="0"/>
      <w:marRight w:val="0"/>
      <w:marTop w:val="0"/>
      <w:marBottom w:val="0"/>
      <w:divBdr>
        <w:top w:val="none" w:sz="0" w:space="0" w:color="auto"/>
        <w:left w:val="none" w:sz="0" w:space="0" w:color="auto"/>
        <w:bottom w:val="none" w:sz="0" w:space="0" w:color="auto"/>
        <w:right w:val="none" w:sz="0" w:space="0" w:color="auto"/>
      </w:divBdr>
      <w:divsChild>
        <w:div w:id="1026372756">
          <w:marLeft w:val="0"/>
          <w:marRight w:val="0"/>
          <w:marTop w:val="0"/>
          <w:marBottom w:val="0"/>
          <w:divBdr>
            <w:top w:val="none" w:sz="0" w:space="0" w:color="auto"/>
            <w:left w:val="none" w:sz="0" w:space="0" w:color="auto"/>
            <w:bottom w:val="none" w:sz="0" w:space="0" w:color="auto"/>
            <w:right w:val="none" w:sz="0" w:space="0" w:color="auto"/>
          </w:divBdr>
          <w:divsChild>
            <w:div w:id="309137061">
              <w:marLeft w:val="0"/>
              <w:marRight w:val="0"/>
              <w:marTop w:val="0"/>
              <w:marBottom w:val="0"/>
              <w:divBdr>
                <w:top w:val="none" w:sz="0" w:space="0" w:color="auto"/>
                <w:left w:val="none" w:sz="0" w:space="0" w:color="auto"/>
                <w:bottom w:val="none" w:sz="0" w:space="0" w:color="auto"/>
                <w:right w:val="none" w:sz="0" w:space="0" w:color="auto"/>
              </w:divBdr>
            </w:div>
            <w:div w:id="976764821">
              <w:marLeft w:val="0"/>
              <w:marRight w:val="0"/>
              <w:marTop w:val="0"/>
              <w:marBottom w:val="0"/>
              <w:divBdr>
                <w:top w:val="none" w:sz="0" w:space="0" w:color="auto"/>
                <w:left w:val="none" w:sz="0" w:space="0" w:color="auto"/>
                <w:bottom w:val="none" w:sz="0" w:space="0" w:color="auto"/>
                <w:right w:val="none" w:sz="0" w:space="0" w:color="auto"/>
              </w:divBdr>
              <w:divsChild>
                <w:div w:id="1298603759">
                  <w:marLeft w:val="0"/>
                  <w:marRight w:val="0"/>
                  <w:marTop w:val="0"/>
                  <w:marBottom w:val="0"/>
                  <w:divBdr>
                    <w:top w:val="none" w:sz="0" w:space="0" w:color="auto"/>
                    <w:left w:val="none" w:sz="0" w:space="0" w:color="auto"/>
                    <w:bottom w:val="none" w:sz="0" w:space="0" w:color="auto"/>
                    <w:right w:val="none" w:sz="0" w:space="0" w:color="auto"/>
                  </w:divBdr>
                  <w:divsChild>
                    <w:div w:id="143847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15165">
              <w:marLeft w:val="0"/>
              <w:marRight w:val="0"/>
              <w:marTop w:val="0"/>
              <w:marBottom w:val="0"/>
              <w:divBdr>
                <w:top w:val="none" w:sz="0" w:space="0" w:color="auto"/>
                <w:left w:val="none" w:sz="0" w:space="0" w:color="auto"/>
                <w:bottom w:val="none" w:sz="0" w:space="0" w:color="auto"/>
                <w:right w:val="none" w:sz="0" w:space="0" w:color="auto"/>
              </w:divBdr>
            </w:div>
          </w:divsChild>
        </w:div>
        <w:div w:id="1984120841">
          <w:marLeft w:val="0"/>
          <w:marRight w:val="0"/>
          <w:marTop w:val="0"/>
          <w:marBottom w:val="0"/>
          <w:divBdr>
            <w:top w:val="none" w:sz="0" w:space="0" w:color="auto"/>
            <w:left w:val="none" w:sz="0" w:space="0" w:color="auto"/>
            <w:bottom w:val="none" w:sz="0" w:space="0" w:color="auto"/>
            <w:right w:val="none" w:sz="0" w:space="0" w:color="auto"/>
          </w:divBdr>
          <w:divsChild>
            <w:div w:id="575633861">
              <w:marLeft w:val="0"/>
              <w:marRight w:val="0"/>
              <w:marTop w:val="0"/>
              <w:marBottom w:val="0"/>
              <w:divBdr>
                <w:top w:val="none" w:sz="0" w:space="0" w:color="auto"/>
                <w:left w:val="none" w:sz="0" w:space="0" w:color="auto"/>
                <w:bottom w:val="none" w:sz="0" w:space="0" w:color="auto"/>
                <w:right w:val="none" w:sz="0" w:space="0" w:color="auto"/>
              </w:divBdr>
            </w:div>
            <w:div w:id="766540245">
              <w:marLeft w:val="0"/>
              <w:marRight w:val="0"/>
              <w:marTop w:val="0"/>
              <w:marBottom w:val="0"/>
              <w:divBdr>
                <w:top w:val="none" w:sz="0" w:space="0" w:color="auto"/>
                <w:left w:val="none" w:sz="0" w:space="0" w:color="auto"/>
                <w:bottom w:val="none" w:sz="0" w:space="0" w:color="auto"/>
                <w:right w:val="none" w:sz="0" w:space="0" w:color="auto"/>
              </w:divBdr>
              <w:divsChild>
                <w:div w:id="1202471585">
                  <w:marLeft w:val="0"/>
                  <w:marRight w:val="0"/>
                  <w:marTop w:val="0"/>
                  <w:marBottom w:val="0"/>
                  <w:divBdr>
                    <w:top w:val="none" w:sz="0" w:space="0" w:color="auto"/>
                    <w:left w:val="none" w:sz="0" w:space="0" w:color="auto"/>
                    <w:bottom w:val="none" w:sz="0" w:space="0" w:color="auto"/>
                    <w:right w:val="none" w:sz="0" w:space="0" w:color="auto"/>
                  </w:divBdr>
                  <w:divsChild>
                    <w:div w:id="58453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5505">
      <w:bodyDiv w:val="1"/>
      <w:marLeft w:val="0"/>
      <w:marRight w:val="0"/>
      <w:marTop w:val="0"/>
      <w:marBottom w:val="0"/>
      <w:divBdr>
        <w:top w:val="none" w:sz="0" w:space="0" w:color="auto"/>
        <w:left w:val="none" w:sz="0" w:space="0" w:color="auto"/>
        <w:bottom w:val="none" w:sz="0" w:space="0" w:color="auto"/>
        <w:right w:val="none" w:sz="0" w:space="0" w:color="auto"/>
      </w:divBdr>
      <w:divsChild>
        <w:div w:id="648707521">
          <w:marLeft w:val="0"/>
          <w:marRight w:val="0"/>
          <w:marTop w:val="0"/>
          <w:marBottom w:val="0"/>
          <w:divBdr>
            <w:top w:val="none" w:sz="0" w:space="0" w:color="auto"/>
            <w:left w:val="none" w:sz="0" w:space="0" w:color="auto"/>
            <w:bottom w:val="none" w:sz="0" w:space="0" w:color="auto"/>
            <w:right w:val="none" w:sz="0" w:space="0" w:color="auto"/>
          </w:divBdr>
          <w:divsChild>
            <w:div w:id="1973821580">
              <w:marLeft w:val="0"/>
              <w:marRight w:val="0"/>
              <w:marTop w:val="0"/>
              <w:marBottom w:val="0"/>
              <w:divBdr>
                <w:top w:val="none" w:sz="0" w:space="0" w:color="auto"/>
                <w:left w:val="none" w:sz="0" w:space="0" w:color="auto"/>
                <w:bottom w:val="none" w:sz="0" w:space="0" w:color="auto"/>
                <w:right w:val="none" w:sz="0" w:space="0" w:color="auto"/>
              </w:divBdr>
            </w:div>
          </w:divsChild>
        </w:div>
        <w:div w:id="1677464545">
          <w:marLeft w:val="0"/>
          <w:marRight w:val="0"/>
          <w:marTop w:val="0"/>
          <w:marBottom w:val="0"/>
          <w:divBdr>
            <w:top w:val="none" w:sz="0" w:space="0" w:color="auto"/>
            <w:left w:val="none" w:sz="0" w:space="0" w:color="auto"/>
            <w:bottom w:val="none" w:sz="0" w:space="0" w:color="auto"/>
            <w:right w:val="none" w:sz="0" w:space="0" w:color="auto"/>
          </w:divBdr>
          <w:divsChild>
            <w:div w:id="2041199876">
              <w:marLeft w:val="0"/>
              <w:marRight w:val="0"/>
              <w:marTop w:val="0"/>
              <w:marBottom w:val="0"/>
              <w:divBdr>
                <w:top w:val="none" w:sz="0" w:space="0" w:color="auto"/>
                <w:left w:val="none" w:sz="0" w:space="0" w:color="auto"/>
                <w:bottom w:val="none" w:sz="0" w:space="0" w:color="auto"/>
                <w:right w:val="none" w:sz="0" w:space="0" w:color="auto"/>
              </w:divBdr>
            </w:div>
          </w:divsChild>
        </w:div>
        <w:div w:id="697462682">
          <w:marLeft w:val="0"/>
          <w:marRight w:val="0"/>
          <w:marTop w:val="0"/>
          <w:marBottom w:val="0"/>
          <w:divBdr>
            <w:top w:val="none" w:sz="0" w:space="0" w:color="auto"/>
            <w:left w:val="none" w:sz="0" w:space="0" w:color="auto"/>
            <w:bottom w:val="none" w:sz="0" w:space="0" w:color="auto"/>
            <w:right w:val="none" w:sz="0" w:space="0" w:color="auto"/>
          </w:divBdr>
          <w:divsChild>
            <w:div w:id="2024240024">
              <w:marLeft w:val="0"/>
              <w:marRight w:val="0"/>
              <w:marTop w:val="0"/>
              <w:marBottom w:val="0"/>
              <w:divBdr>
                <w:top w:val="none" w:sz="0" w:space="0" w:color="auto"/>
                <w:left w:val="none" w:sz="0" w:space="0" w:color="auto"/>
                <w:bottom w:val="none" w:sz="0" w:space="0" w:color="auto"/>
                <w:right w:val="none" w:sz="0" w:space="0" w:color="auto"/>
              </w:divBdr>
            </w:div>
          </w:divsChild>
        </w:div>
        <w:div w:id="426195430">
          <w:marLeft w:val="0"/>
          <w:marRight w:val="0"/>
          <w:marTop w:val="0"/>
          <w:marBottom w:val="0"/>
          <w:divBdr>
            <w:top w:val="none" w:sz="0" w:space="0" w:color="auto"/>
            <w:left w:val="none" w:sz="0" w:space="0" w:color="auto"/>
            <w:bottom w:val="none" w:sz="0" w:space="0" w:color="auto"/>
            <w:right w:val="none" w:sz="0" w:space="0" w:color="auto"/>
          </w:divBdr>
          <w:divsChild>
            <w:div w:id="1654990444">
              <w:marLeft w:val="0"/>
              <w:marRight w:val="0"/>
              <w:marTop w:val="0"/>
              <w:marBottom w:val="0"/>
              <w:divBdr>
                <w:top w:val="none" w:sz="0" w:space="0" w:color="auto"/>
                <w:left w:val="none" w:sz="0" w:space="0" w:color="auto"/>
                <w:bottom w:val="none" w:sz="0" w:space="0" w:color="auto"/>
                <w:right w:val="none" w:sz="0" w:space="0" w:color="auto"/>
              </w:divBdr>
            </w:div>
          </w:divsChild>
        </w:div>
        <w:div w:id="1719547960">
          <w:marLeft w:val="0"/>
          <w:marRight w:val="0"/>
          <w:marTop w:val="0"/>
          <w:marBottom w:val="0"/>
          <w:divBdr>
            <w:top w:val="none" w:sz="0" w:space="0" w:color="auto"/>
            <w:left w:val="none" w:sz="0" w:space="0" w:color="auto"/>
            <w:bottom w:val="none" w:sz="0" w:space="0" w:color="auto"/>
            <w:right w:val="none" w:sz="0" w:space="0" w:color="auto"/>
          </w:divBdr>
          <w:divsChild>
            <w:div w:id="60739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26640">
      <w:bodyDiv w:val="1"/>
      <w:marLeft w:val="0"/>
      <w:marRight w:val="0"/>
      <w:marTop w:val="0"/>
      <w:marBottom w:val="0"/>
      <w:divBdr>
        <w:top w:val="none" w:sz="0" w:space="0" w:color="auto"/>
        <w:left w:val="none" w:sz="0" w:space="0" w:color="auto"/>
        <w:bottom w:val="none" w:sz="0" w:space="0" w:color="auto"/>
        <w:right w:val="none" w:sz="0" w:space="0" w:color="auto"/>
      </w:divBdr>
    </w:div>
    <w:div w:id="1303923615">
      <w:bodyDiv w:val="1"/>
      <w:marLeft w:val="0"/>
      <w:marRight w:val="0"/>
      <w:marTop w:val="0"/>
      <w:marBottom w:val="0"/>
      <w:divBdr>
        <w:top w:val="none" w:sz="0" w:space="0" w:color="auto"/>
        <w:left w:val="none" w:sz="0" w:space="0" w:color="auto"/>
        <w:bottom w:val="none" w:sz="0" w:space="0" w:color="auto"/>
        <w:right w:val="none" w:sz="0" w:space="0" w:color="auto"/>
      </w:divBdr>
    </w:div>
    <w:div w:id="1308509075">
      <w:bodyDiv w:val="1"/>
      <w:marLeft w:val="0"/>
      <w:marRight w:val="0"/>
      <w:marTop w:val="0"/>
      <w:marBottom w:val="0"/>
      <w:divBdr>
        <w:top w:val="none" w:sz="0" w:space="0" w:color="auto"/>
        <w:left w:val="none" w:sz="0" w:space="0" w:color="auto"/>
        <w:bottom w:val="none" w:sz="0" w:space="0" w:color="auto"/>
        <w:right w:val="none" w:sz="0" w:space="0" w:color="auto"/>
      </w:divBdr>
    </w:div>
    <w:div w:id="1309094399">
      <w:bodyDiv w:val="1"/>
      <w:marLeft w:val="0"/>
      <w:marRight w:val="0"/>
      <w:marTop w:val="0"/>
      <w:marBottom w:val="0"/>
      <w:divBdr>
        <w:top w:val="none" w:sz="0" w:space="0" w:color="auto"/>
        <w:left w:val="none" w:sz="0" w:space="0" w:color="auto"/>
        <w:bottom w:val="none" w:sz="0" w:space="0" w:color="auto"/>
        <w:right w:val="none" w:sz="0" w:space="0" w:color="auto"/>
      </w:divBdr>
    </w:div>
    <w:div w:id="1310592257">
      <w:bodyDiv w:val="1"/>
      <w:marLeft w:val="0"/>
      <w:marRight w:val="0"/>
      <w:marTop w:val="0"/>
      <w:marBottom w:val="0"/>
      <w:divBdr>
        <w:top w:val="none" w:sz="0" w:space="0" w:color="auto"/>
        <w:left w:val="none" w:sz="0" w:space="0" w:color="auto"/>
        <w:bottom w:val="none" w:sz="0" w:space="0" w:color="auto"/>
        <w:right w:val="none" w:sz="0" w:space="0" w:color="auto"/>
      </w:divBdr>
    </w:div>
    <w:div w:id="1311397411">
      <w:bodyDiv w:val="1"/>
      <w:marLeft w:val="0"/>
      <w:marRight w:val="0"/>
      <w:marTop w:val="0"/>
      <w:marBottom w:val="0"/>
      <w:divBdr>
        <w:top w:val="none" w:sz="0" w:space="0" w:color="auto"/>
        <w:left w:val="none" w:sz="0" w:space="0" w:color="auto"/>
        <w:bottom w:val="none" w:sz="0" w:space="0" w:color="auto"/>
        <w:right w:val="none" w:sz="0" w:space="0" w:color="auto"/>
      </w:divBdr>
    </w:div>
    <w:div w:id="1312245423">
      <w:bodyDiv w:val="1"/>
      <w:marLeft w:val="0"/>
      <w:marRight w:val="0"/>
      <w:marTop w:val="0"/>
      <w:marBottom w:val="0"/>
      <w:divBdr>
        <w:top w:val="none" w:sz="0" w:space="0" w:color="auto"/>
        <w:left w:val="none" w:sz="0" w:space="0" w:color="auto"/>
        <w:bottom w:val="none" w:sz="0" w:space="0" w:color="auto"/>
        <w:right w:val="none" w:sz="0" w:space="0" w:color="auto"/>
      </w:divBdr>
    </w:div>
    <w:div w:id="1316690194">
      <w:bodyDiv w:val="1"/>
      <w:marLeft w:val="0"/>
      <w:marRight w:val="0"/>
      <w:marTop w:val="0"/>
      <w:marBottom w:val="0"/>
      <w:divBdr>
        <w:top w:val="none" w:sz="0" w:space="0" w:color="auto"/>
        <w:left w:val="none" w:sz="0" w:space="0" w:color="auto"/>
        <w:bottom w:val="none" w:sz="0" w:space="0" w:color="auto"/>
        <w:right w:val="none" w:sz="0" w:space="0" w:color="auto"/>
      </w:divBdr>
    </w:div>
    <w:div w:id="1316838670">
      <w:bodyDiv w:val="1"/>
      <w:marLeft w:val="0"/>
      <w:marRight w:val="0"/>
      <w:marTop w:val="0"/>
      <w:marBottom w:val="0"/>
      <w:divBdr>
        <w:top w:val="none" w:sz="0" w:space="0" w:color="auto"/>
        <w:left w:val="none" w:sz="0" w:space="0" w:color="auto"/>
        <w:bottom w:val="none" w:sz="0" w:space="0" w:color="auto"/>
        <w:right w:val="none" w:sz="0" w:space="0" w:color="auto"/>
      </w:divBdr>
    </w:div>
    <w:div w:id="1316839268">
      <w:bodyDiv w:val="1"/>
      <w:marLeft w:val="0"/>
      <w:marRight w:val="0"/>
      <w:marTop w:val="0"/>
      <w:marBottom w:val="0"/>
      <w:divBdr>
        <w:top w:val="none" w:sz="0" w:space="0" w:color="auto"/>
        <w:left w:val="none" w:sz="0" w:space="0" w:color="auto"/>
        <w:bottom w:val="none" w:sz="0" w:space="0" w:color="auto"/>
        <w:right w:val="none" w:sz="0" w:space="0" w:color="auto"/>
      </w:divBdr>
    </w:div>
    <w:div w:id="1318459048">
      <w:bodyDiv w:val="1"/>
      <w:marLeft w:val="0"/>
      <w:marRight w:val="0"/>
      <w:marTop w:val="0"/>
      <w:marBottom w:val="0"/>
      <w:divBdr>
        <w:top w:val="none" w:sz="0" w:space="0" w:color="auto"/>
        <w:left w:val="none" w:sz="0" w:space="0" w:color="auto"/>
        <w:bottom w:val="none" w:sz="0" w:space="0" w:color="auto"/>
        <w:right w:val="none" w:sz="0" w:space="0" w:color="auto"/>
      </w:divBdr>
    </w:div>
    <w:div w:id="1321689119">
      <w:bodyDiv w:val="1"/>
      <w:marLeft w:val="0"/>
      <w:marRight w:val="0"/>
      <w:marTop w:val="0"/>
      <w:marBottom w:val="0"/>
      <w:divBdr>
        <w:top w:val="none" w:sz="0" w:space="0" w:color="auto"/>
        <w:left w:val="none" w:sz="0" w:space="0" w:color="auto"/>
        <w:bottom w:val="none" w:sz="0" w:space="0" w:color="auto"/>
        <w:right w:val="none" w:sz="0" w:space="0" w:color="auto"/>
      </w:divBdr>
    </w:div>
    <w:div w:id="1324041544">
      <w:bodyDiv w:val="1"/>
      <w:marLeft w:val="0"/>
      <w:marRight w:val="0"/>
      <w:marTop w:val="0"/>
      <w:marBottom w:val="0"/>
      <w:divBdr>
        <w:top w:val="none" w:sz="0" w:space="0" w:color="auto"/>
        <w:left w:val="none" w:sz="0" w:space="0" w:color="auto"/>
        <w:bottom w:val="none" w:sz="0" w:space="0" w:color="auto"/>
        <w:right w:val="none" w:sz="0" w:space="0" w:color="auto"/>
      </w:divBdr>
    </w:div>
    <w:div w:id="1326207538">
      <w:bodyDiv w:val="1"/>
      <w:marLeft w:val="0"/>
      <w:marRight w:val="0"/>
      <w:marTop w:val="0"/>
      <w:marBottom w:val="0"/>
      <w:divBdr>
        <w:top w:val="none" w:sz="0" w:space="0" w:color="auto"/>
        <w:left w:val="none" w:sz="0" w:space="0" w:color="auto"/>
        <w:bottom w:val="none" w:sz="0" w:space="0" w:color="auto"/>
        <w:right w:val="none" w:sz="0" w:space="0" w:color="auto"/>
      </w:divBdr>
    </w:div>
    <w:div w:id="1327435057">
      <w:bodyDiv w:val="1"/>
      <w:marLeft w:val="0"/>
      <w:marRight w:val="0"/>
      <w:marTop w:val="0"/>
      <w:marBottom w:val="0"/>
      <w:divBdr>
        <w:top w:val="none" w:sz="0" w:space="0" w:color="auto"/>
        <w:left w:val="none" w:sz="0" w:space="0" w:color="auto"/>
        <w:bottom w:val="none" w:sz="0" w:space="0" w:color="auto"/>
        <w:right w:val="none" w:sz="0" w:space="0" w:color="auto"/>
      </w:divBdr>
    </w:div>
    <w:div w:id="1328097732">
      <w:bodyDiv w:val="1"/>
      <w:marLeft w:val="0"/>
      <w:marRight w:val="0"/>
      <w:marTop w:val="0"/>
      <w:marBottom w:val="0"/>
      <w:divBdr>
        <w:top w:val="none" w:sz="0" w:space="0" w:color="auto"/>
        <w:left w:val="none" w:sz="0" w:space="0" w:color="auto"/>
        <w:bottom w:val="none" w:sz="0" w:space="0" w:color="auto"/>
        <w:right w:val="none" w:sz="0" w:space="0" w:color="auto"/>
      </w:divBdr>
    </w:div>
    <w:div w:id="1328287661">
      <w:bodyDiv w:val="1"/>
      <w:marLeft w:val="0"/>
      <w:marRight w:val="0"/>
      <w:marTop w:val="0"/>
      <w:marBottom w:val="0"/>
      <w:divBdr>
        <w:top w:val="none" w:sz="0" w:space="0" w:color="auto"/>
        <w:left w:val="none" w:sz="0" w:space="0" w:color="auto"/>
        <w:bottom w:val="none" w:sz="0" w:space="0" w:color="auto"/>
        <w:right w:val="none" w:sz="0" w:space="0" w:color="auto"/>
      </w:divBdr>
      <w:divsChild>
        <w:div w:id="197421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478675">
      <w:bodyDiv w:val="1"/>
      <w:marLeft w:val="0"/>
      <w:marRight w:val="0"/>
      <w:marTop w:val="0"/>
      <w:marBottom w:val="0"/>
      <w:divBdr>
        <w:top w:val="none" w:sz="0" w:space="0" w:color="auto"/>
        <w:left w:val="none" w:sz="0" w:space="0" w:color="auto"/>
        <w:bottom w:val="none" w:sz="0" w:space="0" w:color="auto"/>
        <w:right w:val="none" w:sz="0" w:space="0" w:color="auto"/>
      </w:divBdr>
    </w:div>
    <w:div w:id="1334213593">
      <w:bodyDiv w:val="1"/>
      <w:marLeft w:val="0"/>
      <w:marRight w:val="0"/>
      <w:marTop w:val="0"/>
      <w:marBottom w:val="0"/>
      <w:divBdr>
        <w:top w:val="none" w:sz="0" w:space="0" w:color="auto"/>
        <w:left w:val="none" w:sz="0" w:space="0" w:color="auto"/>
        <w:bottom w:val="none" w:sz="0" w:space="0" w:color="auto"/>
        <w:right w:val="none" w:sz="0" w:space="0" w:color="auto"/>
      </w:divBdr>
    </w:div>
    <w:div w:id="1334727517">
      <w:bodyDiv w:val="1"/>
      <w:marLeft w:val="0"/>
      <w:marRight w:val="0"/>
      <w:marTop w:val="0"/>
      <w:marBottom w:val="0"/>
      <w:divBdr>
        <w:top w:val="none" w:sz="0" w:space="0" w:color="auto"/>
        <w:left w:val="none" w:sz="0" w:space="0" w:color="auto"/>
        <w:bottom w:val="none" w:sz="0" w:space="0" w:color="auto"/>
        <w:right w:val="none" w:sz="0" w:space="0" w:color="auto"/>
      </w:divBdr>
    </w:div>
    <w:div w:id="1338342011">
      <w:bodyDiv w:val="1"/>
      <w:marLeft w:val="0"/>
      <w:marRight w:val="0"/>
      <w:marTop w:val="0"/>
      <w:marBottom w:val="0"/>
      <w:divBdr>
        <w:top w:val="none" w:sz="0" w:space="0" w:color="auto"/>
        <w:left w:val="none" w:sz="0" w:space="0" w:color="auto"/>
        <w:bottom w:val="none" w:sz="0" w:space="0" w:color="auto"/>
        <w:right w:val="none" w:sz="0" w:space="0" w:color="auto"/>
      </w:divBdr>
    </w:div>
    <w:div w:id="1338578901">
      <w:bodyDiv w:val="1"/>
      <w:marLeft w:val="0"/>
      <w:marRight w:val="0"/>
      <w:marTop w:val="0"/>
      <w:marBottom w:val="0"/>
      <w:divBdr>
        <w:top w:val="none" w:sz="0" w:space="0" w:color="auto"/>
        <w:left w:val="none" w:sz="0" w:space="0" w:color="auto"/>
        <w:bottom w:val="none" w:sz="0" w:space="0" w:color="auto"/>
        <w:right w:val="none" w:sz="0" w:space="0" w:color="auto"/>
      </w:divBdr>
    </w:div>
    <w:div w:id="1340157105">
      <w:bodyDiv w:val="1"/>
      <w:marLeft w:val="0"/>
      <w:marRight w:val="0"/>
      <w:marTop w:val="0"/>
      <w:marBottom w:val="0"/>
      <w:divBdr>
        <w:top w:val="none" w:sz="0" w:space="0" w:color="auto"/>
        <w:left w:val="none" w:sz="0" w:space="0" w:color="auto"/>
        <w:bottom w:val="none" w:sz="0" w:space="0" w:color="auto"/>
        <w:right w:val="none" w:sz="0" w:space="0" w:color="auto"/>
      </w:divBdr>
    </w:div>
    <w:div w:id="1342242853">
      <w:bodyDiv w:val="1"/>
      <w:marLeft w:val="0"/>
      <w:marRight w:val="0"/>
      <w:marTop w:val="0"/>
      <w:marBottom w:val="0"/>
      <w:divBdr>
        <w:top w:val="none" w:sz="0" w:space="0" w:color="auto"/>
        <w:left w:val="none" w:sz="0" w:space="0" w:color="auto"/>
        <w:bottom w:val="none" w:sz="0" w:space="0" w:color="auto"/>
        <w:right w:val="none" w:sz="0" w:space="0" w:color="auto"/>
      </w:divBdr>
    </w:div>
    <w:div w:id="1345202355">
      <w:bodyDiv w:val="1"/>
      <w:marLeft w:val="0"/>
      <w:marRight w:val="0"/>
      <w:marTop w:val="0"/>
      <w:marBottom w:val="0"/>
      <w:divBdr>
        <w:top w:val="none" w:sz="0" w:space="0" w:color="auto"/>
        <w:left w:val="none" w:sz="0" w:space="0" w:color="auto"/>
        <w:bottom w:val="none" w:sz="0" w:space="0" w:color="auto"/>
        <w:right w:val="none" w:sz="0" w:space="0" w:color="auto"/>
      </w:divBdr>
    </w:div>
    <w:div w:id="1350452679">
      <w:bodyDiv w:val="1"/>
      <w:marLeft w:val="0"/>
      <w:marRight w:val="0"/>
      <w:marTop w:val="0"/>
      <w:marBottom w:val="0"/>
      <w:divBdr>
        <w:top w:val="none" w:sz="0" w:space="0" w:color="auto"/>
        <w:left w:val="none" w:sz="0" w:space="0" w:color="auto"/>
        <w:bottom w:val="none" w:sz="0" w:space="0" w:color="auto"/>
        <w:right w:val="none" w:sz="0" w:space="0" w:color="auto"/>
      </w:divBdr>
    </w:div>
    <w:div w:id="1350981691">
      <w:bodyDiv w:val="1"/>
      <w:marLeft w:val="0"/>
      <w:marRight w:val="0"/>
      <w:marTop w:val="0"/>
      <w:marBottom w:val="0"/>
      <w:divBdr>
        <w:top w:val="none" w:sz="0" w:space="0" w:color="auto"/>
        <w:left w:val="none" w:sz="0" w:space="0" w:color="auto"/>
        <w:bottom w:val="none" w:sz="0" w:space="0" w:color="auto"/>
        <w:right w:val="none" w:sz="0" w:space="0" w:color="auto"/>
      </w:divBdr>
    </w:div>
    <w:div w:id="1352800717">
      <w:bodyDiv w:val="1"/>
      <w:marLeft w:val="0"/>
      <w:marRight w:val="0"/>
      <w:marTop w:val="0"/>
      <w:marBottom w:val="0"/>
      <w:divBdr>
        <w:top w:val="none" w:sz="0" w:space="0" w:color="auto"/>
        <w:left w:val="none" w:sz="0" w:space="0" w:color="auto"/>
        <w:bottom w:val="none" w:sz="0" w:space="0" w:color="auto"/>
        <w:right w:val="none" w:sz="0" w:space="0" w:color="auto"/>
      </w:divBdr>
    </w:div>
    <w:div w:id="1352994217">
      <w:bodyDiv w:val="1"/>
      <w:marLeft w:val="0"/>
      <w:marRight w:val="0"/>
      <w:marTop w:val="0"/>
      <w:marBottom w:val="0"/>
      <w:divBdr>
        <w:top w:val="none" w:sz="0" w:space="0" w:color="auto"/>
        <w:left w:val="none" w:sz="0" w:space="0" w:color="auto"/>
        <w:bottom w:val="none" w:sz="0" w:space="0" w:color="auto"/>
        <w:right w:val="none" w:sz="0" w:space="0" w:color="auto"/>
      </w:divBdr>
    </w:div>
    <w:div w:id="1354114266">
      <w:bodyDiv w:val="1"/>
      <w:marLeft w:val="0"/>
      <w:marRight w:val="0"/>
      <w:marTop w:val="0"/>
      <w:marBottom w:val="0"/>
      <w:divBdr>
        <w:top w:val="none" w:sz="0" w:space="0" w:color="auto"/>
        <w:left w:val="none" w:sz="0" w:space="0" w:color="auto"/>
        <w:bottom w:val="none" w:sz="0" w:space="0" w:color="auto"/>
        <w:right w:val="none" w:sz="0" w:space="0" w:color="auto"/>
      </w:divBdr>
    </w:div>
    <w:div w:id="1354847106">
      <w:bodyDiv w:val="1"/>
      <w:marLeft w:val="0"/>
      <w:marRight w:val="0"/>
      <w:marTop w:val="0"/>
      <w:marBottom w:val="0"/>
      <w:divBdr>
        <w:top w:val="none" w:sz="0" w:space="0" w:color="auto"/>
        <w:left w:val="none" w:sz="0" w:space="0" w:color="auto"/>
        <w:bottom w:val="none" w:sz="0" w:space="0" w:color="auto"/>
        <w:right w:val="none" w:sz="0" w:space="0" w:color="auto"/>
      </w:divBdr>
    </w:div>
    <w:div w:id="1361585087">
      <w:bodyDiv w:val="1"/>
      <w:marLeft w:val="0"/>
      <w:marRight w:val="0"/>
      <w:marTop w:val="0"/>
      <w:marBottom w:val="0"/>
      <w:divBdr>
        <w:top w:val="none" w:sz="0" w:space="0" w:color="auto"/>
        <w:left w:val="none" w:sz="0" w:space="0" w:color="auto"/>
        <w:bottom w:val="none" w:sz="0" w:space="0" w:color="auto"/>
        <w:right w:val="none" w:sz="0" w:space="0" w:color="auto"/>
      </w:divBdr>
    </w:div>
    <w:div w:id="1363748705">
      <w:bodyDiv w:val="1"/>
      <w:marLeft w:val="0"/>
      <w:marRight w:val="0"/>
      <w:marTop w:val="0"/>
      <w:marBottom w:val="0"/>
      <w:divBdr>
        <w:top w:val="none" w:sz="0" w:space="0" w:color="auto"/>
        <w:left w:val="none" w:sz="0" w:space="0" w:color="auto"/>
        <w:bottom w:val="none" w:sz="0" w:space="0" w:color="auto"/>
        <w:right w:val="none" w:sz="0" w:space="0" w:color="auto"/>
      </w:divBdr>
    </w:div>
    <w:div w:id="1364864382">
      <w:bodyDiv w:val="1"/>
      <w:marLeft w:val="0"/>
      <w:marRight w:val="0"/>
      <w:marTop w:val="0"/>
      <w:marBottom w:val="0"/>
      <w:divBdr>
        <w:top w:val="none" w:sz="0" w:space="0" w:color="auto"/>
        <w:left w:val="none" w:sz="0" w:space="0" w:color="auto"/>
        <w:bottom w:val="none" w:sz="0" w:space="0" w:color="auto"/>
        <w:right w:val="none" w:sz="0" w:space="0" w:color="auto"/>
      </w:divBdr>
    </w:div>
    <w:div w:id="1365057009">
      <w:bodyDiv w:val="1"/>
      <w:marLeft w:val="0"/>
      <w:marRight w:val="0"/>
      <w:marTop w:val="0"/>
      <w:marBottom w:val="0"/>
      <w:divBdr>
        <w:top w:val="none" w:sz="0" w:space="0" w:color="auto"/>
        <w:left w:val="none" w:sz="0" w:space="0" w:color="auto"/>
        <w:bottom w:val="none" w:sz="0" w:space="0" w:color="auto"/>
        <w:right w:val="none" w:sz="0" w:space="0" w:color="auto"/>
      </w:divBdr>
    </w:div>
    <w:div w:id="1365789063">
      <w:bodyDiv w:val="1"/>
      <w:marLeft w:val="0"/>
      <w:marRight w:val="0"/>
      <w:marTop w:val="0"/>
      <w:marBottom w:val="0"/>
      <w:divBdr>
        <w:top w:val="none" w:sz="0" w:space="0" w:color="auto"/>
        <w:left w:val="none" w:sz="0" w:space="0" w:color="auto"/>
        <w:bottom w:val="none" w:sz="0" w:space="0" w:color="auto"/>
        <w:right w:val="none" w:sz="0" w:space="0" w:color="auto"/>
      </w:divBdr>
    </w:div>
    <w:div w:id="1367947290">
      <w:bodyDiv w:val="1"/>
      <w:marLeft w:val="0"/>
      <w:marRight w:val="0"/>
      <w:marTop w:val="0"/>
      <w:marBottom w:val="0"/>
      <w:divBdr>
        <w:top w:val="none" w:sz="0" w:space="0" w:color="auto"/>
        <w:left w:val="none" w:sz="0" w:space="0" w:color="auto"/>
        <w:bottom w:val="none" w:sz="0" w:space="0" w:color="auto"/>
        <w:right w:val="none" w:sz="0" w:space="0" w:color="auto"/>
      </w:divBdr>
      <w:divsChild>
        <w:div w:id="142039957">
          <w:marLeft w:val="0"/>
          <w:marRight w:val="0"/>
          <w:marTop w:val="0"/>
          <w:marBottom w:val="0"/>
          <w:divBdr>
            <w:top w:val="none" w:sz="0" w:space="0" w:color="auto"/>
            <w:left w:val="none" w:sz="0" w:space="0" w:color="auto"/>
            <w:bottom w:val="none" w:sz="0" w:space="0" w:color="auto"/>
            <w:right w:val="none" w:sz="0" w:space="0" w:color="auto"/>
          </w:divBdr>
          <w:divsChild>
            <w:div w:id="1068459415">
              <w:marLeft w:val="0"/>
              <w:marRight w:val="0"/>
              <w:marTop w:val="0"/>
              <w:marBottom w:val="0"/>
              <w:divBdr>
                <w:top w:val="none" w:sz="0" w:space="0" w:color="auto"/>
                <w:left w:val="none" w:sz="0" w:space="0" w:color="auto"/>
                <w:bottom w:val="none" w:sz="0" w:space="0" w:color="auto"/>
                <w:right w:val="none" w:sz="0" w:space="0" w:color="auto"/>
              </w:divBdr>
            </w:div>
          </w:divsChild>
        </w:div>
        <w:div w:id="1388143258">
          <w:marLeft w:val="0"/>
          <w:marRight w:val="0"/>
          <w:marTop w:val="0"/>
          <w:marBottom w:val="0"/>
          <w:divBdr>
            <w:top w:val="none" w:sz="0" w:space="0" w:color="auto"/>
            <w:left w:val="none" w:sz="0" w:space="0" w:color="auto"/>
            <w:bottom w:val="none" w:sz="0" w:space="0" w:color="auto"/>
            <w:right w:val="none" w:sz="0" w:space="0" w:color="auto"/>
          </w:divBdr>
          <w:divsChild>
            <w:div w:id="120298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19762">
      <w:bodyDiv w:val="1"/>
      <w:marLeft w:val="0"/>
      <w:marRight w:val="0"/>
      <w:marTop w:val="0"/>
      <w:marBottom w:val="0"/>
      <w:divBdr>
        <w:top w:val="none" w:sz="0" w:space="0" w:color="auto"/>
        <w:left w:val="none" w:sz="0" w:space="0" w:color="auto"/>
        <w:bottom w:val="none" w:sz="0" w:space="0" w:color="auto"/>
        <w:right w:val="none" w:sz="0" w:space="0" w:color="auto"/>
      </w:divBdr>
    </w:div>
    <w:div w:id="1369066262">
      <w:bodyDiv w:val="1"/>
      <w:marLeft w:val="0"/>
      <w:marRight w:val="0"/>
      <w:marTop w:val="0"/>
      <w:marBottom w:val="0"/>
      <w:divBdr>
        <w:top w:val="none" w:sz="0" w:space="0" w:color="auto"/>
        <w:left w:val="none" w:sz="0" w:space="0" w:color="auto"/>
        <w:bottom w:val="none" w:sz="0" w:space="0" w:color="auto"/>
        <w:right w:val="none" w:sz="0" w:space="0" w:color="auto"/>
      </w:divBdr>
    </w:div>
    <w:div w:id="1369140897">
      <w:bodyDiv w:val="1"/>
      <w:marLeft w:val="0"/>
      <w:marRight w:val="0"/>
      <w:marTop w:val="0"/>
      <w:marBottom w:val="0"/>
      <w:divBdr>
        <w:top w:val="none" w:sz="0" w:space="0" w:color="auto"/>
        <w:left w:val="none" w:sz="0" w:space="0" w:color="auto"/>
        <w:bottom w:val="none" w:sz="0" w:space="0" w:color="auto"/>
        <w:right w:val="none" w:sz="0" w:space="0" w:color="auto"/>
      </w:divBdr>
    </w:div>
    <w:div w:id="1370106043">
      <w:bodyDiv w:val="1"/>
      <w:marLeft w:val="0"/>
      <w:marRight w:val="0"/>
      <w:marTop w:val="0"/>
      <w:marBottom w:val="0"/>
      <w:divBdr>
        <w:top w:val="none" w:sz="0" w:space="0" w:color="auto"/>
        <w:left w:val="none" w:sz="0" w:space="0" w:color="auto"/>
        <w:bottom w:val="none" w:sz="0" w:space="0" w:color="auto"/>
        <w:right w:val="none" w:sz="0" w:space="0" w:color="auto"/>
      </w:divBdr>
    </w:div>
    <w:div w:id="1374689555">
      <w:bodyDiv w:val="1"/>
      <w:marLeft w:val="0"/>
      <w:marRight w:val="0"/>
      <w:marTop w:val="0"/>
      <w:marBottom w:val="0"/>
      <w:divBdr>
        <w:top w:val="none" w:sz="0" w:space="0" w:color="auto"/>
        <w:left w:val="none" w:sz="0" w:space="0" w:color="auto"/>
        <w:bottom w:val="none" w:sz="0" w:space="0" w:color="auto"/>
        <w:right w:val="none" w:sz="0" w:space="0" w:color="auto"/>
      </w:divBdr>
    </w:div>
    <w:div w:id="1376083057">
      <w:bodyDiv w:val="1"/>
      <w:marLeft w:val="0"/>
      <w:marRight w:val="0"/>
      <w:marTop w:val="0"/>
      <w:marBottom w:val="0"/>
      <w:divBdr>
        <w:top w:val="none" w:sz="0" w:space="0" w:color="auto"/>
        <w:left w:val="none" w:sz="0" w:space="0" w:color="auto"/>
        <w:bottom w:val="none" w:sz="0" w:space="0" w:color="auto"/>
        <w:right w:val="none" w:sz="0" w:space="0" w:color="auto"/>
      </w:divBdr>
      <w:divsChild>
        <w:div w:id="2105177689">
          <w:marLeft w:val="0"/>
          <w:marRight w:val="0"/>
          <w:marTop w:val="0"/>
          <w:marBottom w:val="0"/>
          <w:divBdr>
            <w:top w:val="none" w:sz="0" w:space="0" w:color="auto"/>
            <w:left w:val="none" w:sz="0" w:space="0" w:color="auto"/>
            <w:bottom w:val="none" w:sz="0" w:space="0" w:color="auto"/>
            <w:right w:val="none" w:sz="0" w:space="0" w:color="auto"/>
          </w:divBdr>
        </w:div>
      </w:divsChild>
    </w:div>
    <w:div w:id="1377120295">
      <w:bodyDiv w:val="1"/>
      <w:marLeft w:val="0"/>
      <w:marRight w:val="0"/>
      <w:marTop w:val="0"/>
      <w:marBottom w:val="0"/>
      <w:divBdr>
        <w:top w:val="none" w:sz="0" w:space="0" w:color="auto"/>
        <w:left w:val="none" w:sz="0" w:space="0" w:color="auto"/>
        <w:bottom w:val="none" w:sz="0" w:space="0" w:color="auto"/>
        <w:right w:val="none" w:sz="0" w:space="0" w:color="auto"/>
      </w:divBdr>
    </w:div>
    <w:div w:id="1377241331">
      <w:bodyDiv w:val="1"/>
      <w:marLeft w:val="0"/>
      <w:marRight w:val="0"/>
      <w:marTop w:val="0"/>
      <w:marBottom w:val="0"/>
      <w:divBdr>
        <w:top w:val="none" w:sz="0" w:space="0" w:color="auto"/>
        <w:left w:val="none" w:sz="0" w:space="0" w:color="auto"/>
        <w:bottom w:val="none" w:sz="0" w:space="0" w:color="auto"/>
        <w:right w:val="none" w:sz="0" w:space="0" w:color="auto"/>
      </w:divBdr>
    </w:div>
    <w:div w:id="1377655288">
      <w:bodyDiv w:val="1"/>
      <w:marLeft w:val="0"/>
      <w:marRight w:val="0"/>
      <w:marTop w:val="0"/>
      <w:marBottom w:val="0"/>
      <w:divBdr>
        <w:top w:val="none" w:sz="0" w:space="0" w:color="auto"/>
        <w:left w:val="none" w:sz="0" w:space="0" w:color="auto"/>
        <w:bottom w:val="none" w:sz="0" w:space="0" w:color="auto"/>
        <w:right w:val="none" w:sz="0" w:space="0" w:color="auto"/>
      </w:divBdr>
    </w:div>
    <w:div w:id="1379938279">
      <w:bodyDiv w:val="1"/>
      <w:marLeft w:val="0"/>
      <w:marRight w:val="0"/>
      <w:marTop w:val="0"/>
      <w:marBottom w:val="0"/>
      <w:divBdr>
        <w:top w:val="none" w:sz="0" w:space="0" w:color="auto"/>
        <w:left w:val="none" w:sz="0" w:space="0" w:color="auto"/>
        <w:bottom w:val="none" w:sz="0" w:space="0" w:color="auto"/>
        <w:right w:val="none" w:sz="0" w:space="0" w:color="auto"/>
      </w:divBdr>
    </w:div>
    <w:div w:id="1380400506">
      <w:bodyDiv w:val="1"/>
      <w:marLeft w:val="0"/>
      <w:marRight w:val="0"/>
      <w:marTop w:val="0"/>
      <w:marBottom w:val="0"/>
      <w:divBdr>
        <w:top w:val="none" w:sz="0" w:space="0" w:color="auto"/>
        <w:left w:val="none" w:sz="0" w:space="0" w:color="auto"/>
        <w:bottom w:val="none" w:sz="0" w:space="0" w:color="auto"/>
        <w:right w:val="none" w:sz="0" w:space="0" w:color="auto"/>
      </w:divBdr>
    </w:div>
    <w:div w:id="1380737723">
      <w:bodyDiv w:val="1"/>
      <w:marLeft w:val="0"/>
      <w:marRight w:val="0"/>
      <w:marTop w:val="0"/>
      <w:marBottom w:val="0"/>
      <w:divBdr>
        <w:top w:val="none" w:sz="0" w:space="0" w:color="auto"/>
        <w:left w:val="none" w:sz="0" w:space="0" w:color="auto"/>
        <w:bottom w:val="none" w:sz="0" w:space="0" w:color="auto"/>
        <w:right w:val="none" w:sz="0" w:space="0" w:color="auto"/>
      </w:divBdr>
    </w:div>
    <w:div w:id="1384796544">
      <w:bodyDiv w:val="1"/>
      <w:marLeft w:val="0"/>
      <w:marRight w:val="0"/>
      <w:marTop w:val="0"/>
      <w:marBottom w:val="0"/>
      <w:divBdr>
        <w:top w:val="none" w:sz="0" w:space="0" w:color="auto"/>
        <w:left w:val="none" w:sz="0" w:space="0" w:color="auto"/>
        <w:bottom w:val="none" w:sz="0" w:space="0" w:color="auto"/>
        <w:right w:val="none" w:sz="0" w:space="0" w:color="auto"/>
      </w:divBdr>
    </w:div>
    <w:div w:id="1385131849">
      <w:bodyDiv w:val="1"/>
      <w:marLeft w:val="0"/>
      <w:marRight w:val="0"/>
      <w:marTop w:val="0"/>
      <w:marBottom w:val="0"/>
      <w:divBdr>
        <w:top w:val="none" w:sz="0" w:space="0" w:color="auto"/>
        <w:left w:val="none" w:sz="0" w:space="0" w:color="auto"/>
        <w:bottom w:val="none" w:sz="0" w:space="0" w:color="auto"/>
        <w:right w:val="none" w:sz="0" w:space="0" w:color="auto"/>
      </w:divBdr>
    </w:div>
    <w:div w:id="1385251683">
      <w:bodyDiv w:val="1"/>
      <w:marLeft w:val="0"/>
      <w:marRight w:val="0"/>
      <w:marTop w:val="0"/>
      <w:marBottom w:val="0"/>
      <w:divBdr>
        <w:top w:val="none" w:sz="0" w:space="0" w:color="auto"/>
        <w:left w:val="none" w:sz="0" w:space="0" w:color="auto"/>
        <w:bottom w:val="none" w:sz="0" w:space="0" w:color="auto"/>
        <w:right w:val="none" w:sz="0" w:space="0" w:color="auto"/>
      </w:divBdr>
    </w:div>
    <w:div w:id="1385831707">
      <w:bodyDiv w:val="1"/>
      <w:marLeft w:val="0"/>
      <w:marRight w:val="0"/>
      <w:marTop w:val="0"/>
      <w:marBottom w:val="0"/>
      <w:divBdr>
        <w:top w:val="none" w:sz="0" w:space="0" w:color="auto"/>
        <w:left w:val="none" w:sz="0" w:space="0" w:color="auto"/>
        <w:bottom w:val="none" w:sz="0" w:space="0" w:color="auto"/>
        <w:right w:val="none" w:sz="0" w:space="0" w:color="auto"/>
      </w:divBdr>
    </w:div>
    <w:div w:id="1386369225">
      <w:bodyDiv w:val="1"/>
      <w:marLeft w:val="0"/>
      <w:marRight w:val="0"/>
      <w:marTop w:val="0"/>
      <w:marBottom w:val="0"/>
      <w:divBdr>
        <w:top w:val="none" w:sz="0" w:space="0" w:color="auto"/>
        <w:left w:val="none" w:sz="0" w:space="0" w:color="auto"/>
        <w:bottom w:val="none" w:sz="0" w:space="0" w:color="auto"/>
        <w:right w:val="none" w:sz="0" w:space="0" w:color="auto"/>
      </w:divBdr>
    </w:div>
    <w:div w:id="1387609091">
      <w:bodyDiv w:val="1"/>
      <w:marLeft w:val="0"/>
      <w:marRight w:val="0"/>
      <w:marTop w:val="0"/>
      <w:marBottom w:val="0"/>
      <w:divBdr>
        <w:top w:val="none" w:sz="0" w:space="0" w:color="auto"/>
        <w:left w:val="none" w:sz="0" w:space="0" w:color="auto"/>
        <w:bottom w:val="none" w:sz="0" w:space="0" w:color="auto"/>
        <w:right w:val="none" w:sz="0" w:space="0" w:color="auto"/>
      </w:divBdr>
    </w:div>
    <w:div w:id="1388143511">
      <w:bodyDiv w:val="1"/>
      <w:marLeft w:val="0"/>
      <w:marRight w:val="0"/>
      <w:marTop w:val="0"/>
      <w:marBottom w:val="0"/>
      <w:divBdr>
        <w:top w:val="none" w:sz="0" w:space="0" w:color="auto"/>
        <w:left w:val="none" w:sz="0" w:space="0" w:color="auto"/>
        <w:bottom w:val="none" w:sz="0" w:space="0" w:color="auto"/>
        <w:right w:val="none" w:sz="0" w:space="0" w:color="auto"/>
      </w:divBdr>
    </w:div>
    <w:div w:id="1388530003">
      <w:bodyDiv w:val="1"/>
      <w:marLeft w:val="0"/>
      <w:marRight w:val="0"/>
      <w:marTop w:val="0"/>
      <w:marBottom w:val="0"/>
      <w:divBdr>
        <w:top w:val="none" w:sz="0" w:space="0" w:color="auto"/>
        <w:left w:val="none" w:sz="0" w:space="0" w:color="auto"/>
        <w:bottom w:val="none" w:sz="0" w:space="0" w:color="auto"/>
        <w:right w:val="none" w:sz="0" w:space="0" w:color="auto"/>
      </w:divBdr>
    </w:div>
    <w:div w:id="1389186604">
      <w:bodyDiv w:val="1"/>
      <w:marLeft w:val="0"/>
      <w:marRight w:val="0"/>
      <w:marTop w:val="0"/>
      <w:marBottom w:val="0"/>
      <w:divBdr>
        <w:top w:val="none" w:sz="0" w:space="0" w:color="auto"/>
        <w:left w:val="none" w:sz="0" w:space="0" w:color="auto"/>
        <w:bottom w:val="none" w:sz="0" w:space="0" w:color="auto"/>
        <w:right w:val="none" w:sz="0" w:space="0" w:color="auto"/>
      </w:divBdr>
    </w:div>
    <w:div w:id="1389959750">
      <w:bodyDiv w:val="1"/>
      <w:marLeft w:val="0"/>
      <w:marRight w:val="0"/>
      <w:marTop w:val="0"/>
      <w:marBottom w:val="0"/>
      <w:divBdr>
        <w:top w:val="none" w:sz="0" w:space="0" w:color="auto"/>
        <w:left w:val="none" w:sz="0" w:space="0" w:color="auto"/>
        <w:bottom w:val="none" w:sz="0" w:space="0" w:color="auto"/>
        <w:right w:val="none" w:sz="0" w:space="0" w:color="auto"/>
      </w:divBdr>
    </w:div>
    <w:div w:id="1392967921">
      <w:bodyDiv w:val="1"/>
      <w:marLeft w:val="0"/>
      <w:marRight w:val="0"/>
      <w:marTop w:val="0"/>
      <w:marBottom w:val="0"/>
      <w:divBdr>
        <w:top w:val="none" w:sz="0" w:space="0" w:color="auto"/>
        <w:left w:val="none" w:sz="0" w:space="0" w:color="auto"/>
        <w:bottom w:val="none" w:sz="0" w:space="0" w:color="auto"/>
        <w:right w:val="none" w:sz="0" w:space="0" w:color="auto"/>
      </w:divBdr>
    </w:div>
    <w:div w:id="1397122372">
      <w:bodyDiv w:val="1"/>
      <w:marLeft w:val="0"/>
      <w:marRight w:val="0"/>
      <w:marTop w:val="0"/>
      <w:marBottom w:val="0"/>
      <w:divBdr>
        <w:top w:val="none" w:sz="0" w:space="0" w:color="auto"/>
        <w:left w:val="none" w:sz="0" w:space="0" w:color="auto"/>
        <w:bottom w:val="none" w:sz="0" w:space="0" w:color="auto"/>
        <w:right w:val="none" w:sz="0" w:space="0" w:color="auto"/>
      </w:divBdr>
    </w:div>
    <w:div w:id="1397361667">
      <w:bodyDiv w:val="1"/>
      <w:marLeft w:val="0"/>
      <w:marRight w:val="0"/>
      <w:marTop w:val="0"/>
      <w:marBottom w:val="0"/>
      <w:divBdr>
        <w:top w:val="none" w:sz="0" w:space="0" w:color="auto"/>
        <w:left w:val="none" w:sz="0" w:space="0" w:color="auto"/>
        <w:bottom w:val="none" w:sz="0" w:space="0" w:color="auto"/>
        <w:right w:val="none" w:sz="0" w:space="0" w:color="auto"/>
      </w:divBdr>
    </w:div>
    <w:div w:id="1398362597">
      <w:bodyDiv w:val="1"/>
      <w:marLeft w:val="0"/>
      <w:marRight w:val="0"/>
      <w:marTop w:val="0"/>
      <w:marBottom w:val="0"/>
      <w:divBdr>
        <w:top w:val="none" w:sz="0" w:space="0" w:color="auto"/>
        <w:left w:val="none" w:sz="0" w:space="0" w:color="auto"/>
        <w:bottom w:val="none" w:sz="0" w:space="0" w:color="auto"/>
        <w:right w:val="none" w:sz="0" w:space="0" w:color="auto"/>
      </w:divBdr>
    </w:div>
    <w:div w:id="1399207464">
      <w:bodyDiv w:val="1"/>
      <w:marLeft w:val="0"/>
      <w:marRight w:val="0"/>
      <w:marTop w:val="0"/>
      <w:marBottom w:val="0"/>
      <w:divBdr>
        <w:top w:val="none" w:sz="0" w:space="0" w:color="auto"/>
        <w:left w:val="none" w:sz="0" w:space="0" w:color="auto"/>
        <w:bottom w:val="none" w:sz="0" w:space="0" w:color="auto"/>
        <w:right w:val="none" w:sz="0" w:space="0" w:color="auto"/>
      </w:divBdr>
    </w:div>
    <w:div w:id="1401247462">
      <w:bodyDiv w:val="1"/>
      <w:marLeft w:val="0"/>
      <w:marRight w:val="0"/>
      <w:marTop w:val="0"/>
      <w:marBottom w:val="0"/>
      <w:divBdr>
        <w:top w:val="none" w:sz="0" w:space="0" w:color="auto"/>
        <w:left w:val="none" w:sz="0" w:space="0" w:color="auto"/>
        <w:bottom w:val="none" w:sz="0" w:space="0" w:color="auto"/>
        <w:right w:val="none" w:sz="0" w:space="0" w:color="auto"/>
      </w:divBdr>
    </w:div>
    <w:div w:id="1406801208">
      <w:bodyDiv w:val="1"/>
      <w:marLeft w:val="0"/>
      <w:marRight w:val="0"/>
      <w:marTop w:val="0"/>
      <w:marBottom w:val="0"/>
      <w:divBdr>
        <w:top w:val="none" w:sz="0" w:space="0" w:color="auto"/>
        <w:left w:val="none" w:sz="0" w:space="0" w:color="auto"/>
        <w:bottom w:val="none" w:sz="0" w:space="0" w:color="auto"/>
        <w:right w:val="none" w:sz="0" w:space="0" w:color="auto"/>
      </w:divBdr>
    </w:div>
    <w:div w:id="1406878694">
      <w:bodyDiv w:val="1"/>
      <w:marLeft w:val="0"/>
      <w:marRight w:val="0"/>
      <w:marTop w:val="0"/>
      <w:marBottom w:val="0"/>
      <w:divBdr>
        <w:top w:val="none" w:sz="0" w:space="0" w:color="auto"/>
        <w:left w:val="none" w:sz="0" w:space="0" w:color="auto"/>
        <w:bottom w:val="none" w:sz="0" w:space="0" w:color="auto"/>
        <w:right w:val="none" w:sz="0" w:space="0" w:color="auto"/>
      </w:divBdr>
    </w:div>
    <w:div w:id="1409303656">
      <w:bodyDiv w:val="1"/>
      <w:marLeft w:val="0"/>
      <w:marRight w:val="0"/>
      <w:marTop w:val="0"/>
      <w:marBottom w:val="0"/>
      <w:divBdr>
        <w:top w:val="none" w:sz="0" w:space="0" w:color="auto"/>
        <w:left w:val="none" w:sz="0" w:space="0" w:color="auto"/>
        <w:bottom w:val="none" w:sz="0" w:space="0" w:color="auto"/>
        <w:right w:val="none" w:sz="0" w:space="0" w:color="auto"/>
      </w:divBdr>
    </w:div>
    <w:div w:id="1411804878">
      <w:bodyDiv w:val="1"/>
      <w:marLeft w:val="0"/>
      <w:marRight w:val="0"/>
      <w:marTop w:val="0"/>
      <w:marBottom w:val="0"/>
      <w:divBdr>
        <w:top w:val="none" w:sz="0" w:space="0" w:color="auto"/>
        <w:left w:val="none" w:sz="0" w:space="0" w:color="auto"/>
        <w:bottom w:val="none" w:sz="0" w:space="0" w:color="auto"/>
        <w:right w:val="none" w:sz="0" w:space="0" w:color="auto"/>
      </w:divBdr>
    </w:div>
    <w:div w:id="1411926712">
      <w:bodyDiv w:val="1"/>
      <w:marLeft w:val="0"/>
      <w:marRight w:val="0"/>
      <w:marTop w:val="0"/>
      <w:marBottom w:val="0"/>
      <w:divBdr>
        <w:top w:val="none" w:sz="0" w:space="0" w:color="auto"/>
        <w:left w:val="none" w:sz="0" w:space="0" w:color="auto"/>
        <w:bottom w:val="none" w:sz="0" w:space="0" w:color="auto"/>
        <w:right w:val="none" w:sz="0" w:space="0" w:color="auto"/>
      </w:divBdr>
      <w:divsChild>
        <w:div w:id="2126582067">
          <w:marLeft w:val="0"/>
          <w:marRight w:val="0"/>
          <w:marTop w:val="0"/>
          <w:marBottom w:val="0"/>
          <w:divBdr>
            <w:top w:val="none" w:sz="0" w:space="0" w:color="auto"/>
            <w:left w:val="none" w:sz="0" w:space="0" w:color="auto"/>
            <w:bottom w:val="none" w:sz="0" w:space="0" w:color="auto"/>
            <w:right w:val="none" w:sz="0" w:space="0" w:color="auto"/>
          </w:divBdr>
          <w:divsChild>
            <w:div w:id="614601065">
              <w:marLeft w:val="0"/>
              <w:marRight w:val="0"/>
              <w:marTop w:val="0"/>
              <w:marBottom w:val="0"/>
              <w:divBdr>
                <w:top w:val="none" w:sz="0" w:space="0" w:color="auto"/>
                <w:left w:val="none" w:sz="0" w:space="0" w:color="auto"/>
                <w:bottom w:val="none" w:sz="0" w:space="0" w:color="auto"/>
                <w:right w:val="none" w:sz="0" w:space="0" w:color="auto"/>
              </w:divBdr>
              <w:divsChild>
                <w:div w:id="727075319">
                  <w:marLeft w:val="0"/>
                  <w:marRight w:val="0"/>
                  <w:marTop w:val="0"/>
                  <w:marBottom w:val="0"/>
                  <w:divBdr>
                    <w:top w:val="none" w:sz="0" w:space="0" w:color="auto"/>
                    <w:left w:val="none" w:sz="0" w:space="0" w:color="auto"/>
                    <w:bottom w:val="none" w:sz="0" w:space="0" w:color="auto"/>
                    <w:right w:val="none" w:sz="0" w:space="0" w:color="auto"/>
                  </w:divBdr>
                  <w:divsChild>
                    <w:div w:id="2121602514">
                      <w:marLeft w:val="0"/>
                      <w:marRight w:val="0"/>
                      <w:marTop w:val="0"/>
                      <w:marBottom w:val="0"/>
                      <w:divBdr>
                        <w:top w:val="none" w:sz="0" w:space="0" w:color="auto"/>
                        <w:left w:val="none" w:sz="0" w:space="0" w:color="auto"/>
                        <w:bottom w:val="none" w:sz="0" w:space="0" w:color="auto"/>
                        <w:right w:val="none" w:sz="0" w:space="0" w:color="auto"/>
                      </w:divBdr>
                      <w:divsChild>
                        <w:div w:id="1791699881">
                          <w:marLeft w:val="0"/>
                          <w:marRight w:val="0"/>
                          <w:marTop w:val="0"/>
                          <w:marBottom w:val="0"/>
                          <w:divBdr>
                            <w:top w:val="none" w:sz="0" w:space="0" w:color="auto"/>
                            <w:left w:val="none" w:sz="0" w:space="0" w:color="auto"/>
                            <w:bottom w:val="none" w:sz="0" w:space="0" w:color="auto"/>
                            <w:right w:val="none" w:sz="0" w:space="0" w:color="auto"/>
                          </w:divBdr>
                          <w:divsChild>
                            <w:div w:id="400368415">
                              <w:marLeft w:val="0"/>
                              <w:marRight w:val="0"/>
                              <w:marTop w:val="0"/>
                              <w:marBottom w:val="0"/>
                              <w:divBdr>
                                <w:top w:val="none" w:sz="0" w:space="0" w:color="auto"/>
                                <w:left w:val="none" w:sz="0" w:space="0" w:color="auto"/>
                                <w:bottom w:val="none" w:sz="0" w:space="0" w:color="auto"/>
                                <w:right w:val="none" w:sz="0" w:space="0" w:color="auto"/>
                              </w:divBdr>
                              <w:divsChild>
                                <w:div w:id="303972257">
                                  <w:marLeft w:val="0"/>
                                  <w:marRight w:val="0"/>
                                  <w:marTop w:val="0"/>
                                  <w:marBottom w:val="0"/>
                                  <w:divBdr>
                                    <w:top w:val="none" w:sz="0" w:space="0" w:color="auto"/>
                                    <w:left w:val="none" w:sz="0" w:space="0" w:color="auto"/>
                                    <w:bottom w:val="none" w:sz="0" w:space="0" w:color="auto"/>
                                    <w:right w:val="none" w:sz="0" w:space="0" w:color="auto"/>
                                  </w:divBdr>
                                  <w:divsChild>
                                    <w:div w:id="20290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6897708">
      <w:bodyDiv w:val="1"/>
      <w:marLeft w:val="0"/>
      <w:marRight w:val="0"/>
      <w:marTop w:val="0"/>
      <w:marBottom w:val="0"/>
      <w:divBdr>
        <w:top w:val="none" w:sz="0" w:space="0" w:color="auto"/>
        <w:left w:val="none" w:sz="0" w:space="0" w:color="auto"/>
        <w:bottom w:val="none" w:sz="0" w:space="0" w:color="auto"/>
        <w:right w:val="none" w:sz="0" w:space="0" w:color="auto"/>
      </w:divBdr>
    </w:div>
    <w:div w:id="1417557480">
      <w:bodyDiv w:val="1"/>
      <w:marLeft w:val="0"/>
      <w:marRight w:val="0"/>
      <w:marTop w:val="0"/>
      <w:marBottom w:val="0"/>
      <w:divBdr>
        <w:top w:val="none" w:sz="0" w:space="0" w:color="auto"/>
        <w:left w:val="none" w:sz="0" w:space="0" w:color="auto"/>
        <w:bottom w:val="none" w:sz="0" w:space="0" w:color="auto"/>
        <w:right w:val="none" w:sz="0" w:space="0" w:color="auto"/>
      </w:divBdr>
    </w:div>
    <w:div w:id="1420982335">
      <w:bodyDiv w:val="1"/>
      <w:marLeft w:val="0"/>
      <w:marRight w:val="0"/>
      <w:marTop w:val="0"/>
      <w:marBottom w:val="0"/>
      <w:divBdr>
        <w:top w:val="none" w:sz="0" w:space="0" w:color="auto"/>
        <w:left w:val="none" w:sz="0" w:space="0" w:color="auto"/>
        <w:bottom w:val="none" w:sz="0" w:space="0" w:color="auto"/>
        <w:right w:val="none" w:sz="0" w:space="0" w:color="auto"/>
      </w:divBdr>
      <w:divsChild>
        <w:div w:id="2132165105">
          <w:marLeft w:val="0"/>
          <w:marRight w:val="0"/>
          <w:marTop w:val="0"/>
          <w:marBottom w:val="0"/>
          <w:divBdr>
            <w:top w:val="none" w:sz="0" w:space="0" w:color="auto"/>
            <w:left w:val="none" w:sz="0" w:space="0" w:color="auto"/>
            <w:bottom w:val="none" w:sz="0" w:space="0" w:color="auto"/>
            <w:right w:val="none" w:sz="0" w:space="0" w:color="auto"/>
          </w:divBdr>
          <w:divsChild>
            <w:div w:id="107566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01886">
      <w:bodyDiv w:val="1"/>
      <w:marLeft w:val="0"/>
      <w:marRight w:val="0"/>
      <w:marTop w:val="0"/>
      <w:marBottom w:val="0"/>
      <w:divBdr>
        <w:top w:val="none" w:sz="0" w:space="0" w:color="auto"/>
        <w:left w:val="none" w:sz="0" w:space="0" w:color="auto"/>
        <w:bottom w:val="none" w:sz="0" w:space="0" w:color="auto"/>
        <w:right w:val="none" w:sz="0" w:space="0" w:color="auto"/>
      </w:divBdr>
    </w:div>
    <w:div w:id="1421566737">
      <w:bodyDiv w:val="1"/>
      <w:marLeft w:val="0"/>
      <w:marRight w:val="0"/>
      <w:marTop w:val="0"/>
      <w:marBottom w:val="0"/>
      <w:divBdr>
        <w:top w:val="none" w:sz="0" w:space="0" w:color="auto"/>
        <w:left w:val="none" w:sz="0" w:space="0" w:color="auto"/>
        <w:bottom w:val="none" w:sz="0" w:space="0" w:color="auto"/>
        <w:right w:val="none" w:sz="0" w:space="0" w:color="auto"/>
      </w:divBdr>
    </w:div>
    <w:div w:id="1422726428">
      <w:bodyDiv w:val="1"/>
      <w:marLeft w:val="0"/>
      <w:marRight w:val="0"/>
      <w:marTop w:val="0"/>
      <w:marBottom w:val="0"/>
      <w:divBdr>
        <w:top w:val="none" w:sz="0" w:space="0" w:color="auto"/>
        <w:left w:val="none" w:sz="0" w:space="0" w:color="auto"/>
        <w:bottom w:val="none" w:sz="0" w:space="0" w:color="auto"/>
        <w:right w:val="none" w:sz="0" w:space="0" w:color="auto"/>
      </w:divBdr>
    </w:div>
    <w:div w:id="1423330023">
      <w:bodyDiv w:val="1"/>
      <w:marLeft w:val="0"/>
      <w:marRight w:val="0"/>
      <w:marTop w:val="0"/>
      <w:marBottom w:val="0"/>
      <w:divBdr>
        <w:top w:val="none" w:sz="0" w:space="0" w:color="auto"/>
        <w:left w:val="none" w:sz="0" w:space="0" w:color="auto"/>
        <w:bottom w:val="none" w:sz="0" w:space="0" w:color="auto"/>
        <w:right w:val="none" w:sz="0" w:space="0" w:color="auto"/>
      </w:divBdr>
    </w:div>
    <w:div w:id="1423642138">
      <w:bodyDiv w:val="1"/>
      <w:marLeft w:val="0"/>
      <w:marRight w:val="0"/>
      <w:marTop w:val="0"/>
      <w:marBottom w:val="0"/>
      <w:divBdr>
        <w:top w:val="none" w:sz="0" w:space="0" w:color="auto"/>
        <w:left w:val="none" w:sz="0" w:space="0" w:color="auto"/>
        <w:bottom w:val="none" w:sz="0" w:space="0" w:color="auto"/>
        <w:right w:val="none" w:sz="0" w:space="0" w:color="auto"/>
      </w:divBdr>
    </w:div>
    <w:div w:id="1424035731">
      <w:bodyDiv w:val="1"/>
      <w:marLeft w:val="0"/>
      <w:marRight w:val="0"/>
      <w:marTop w:val="0"/>
      <w:marBottom w:val="0"/>
      <w:divBdr>
        <w:top w:val="none" w:sz="0" w:space="0" w:color="auto"/>
        <w:left w:val="none" w:sz="0" w:space="0" w:color="auto"/>
        <w:bottom w:val="none" w:sz="0" w:space="0" w:color="auto"/>
        <w:right w:val="none" w:sz="0" w:space="0" w:color="auto"/>
      </w:divBdr>
    </w:div>
    <w:div w:id="1425415399">
      <w:bodyDiv w:val="1"/>
      <w:marLeft w:val="0"/>
      <w:marRight w:val="0"/>
      <w:marTop w:val="0"/>
      <w:marBottom w:val="0"/>
      <w:divBdr>
        <w:top w:val="none" w:sz="0" w:space="0" w:color="auto"/>
        <w:left w:val="none" w:sz="0" w:space="0" w:color="auto"/>
        <w:bottom w:val="none" w:sz="0" w:space="0" w:color="auto"/>
        <w:right w:val="none" w:sz="0" w:space="0" w:color="auto"/>
      </w:divBdr>
    </w:div>
    <w:div w:id="1427119227">
      <w:bodyDiv w:val="1"/>
      <w:marLeft w:val="0"/>
      <w:marRight w:val="0"/>
      <w:marTop w:val="0"/>
      <w:marBottom w:val="0"/>
      <w:divBdr>
        <w:top w:val="none" w:sz="0" w:space="0" w:color="auto"/>
        <w:left w:val="none" w:sz="0" w:space="0" w:color="auto"/>
        <w:bottom w:val="none" w:sz="0" w:space="0" w:color="auto"/>
        <w:right w:val="none" w:sz="0" w:space="0" w:color="auto"/>
      </w:divBdr>
    </w:div>
    <w:div w:id="1427268328">
      <w:bodyDiv w:val="1"/>
      <w:marLeft w:val="0"/>
      <w:marRight w:val="0"/>
      <w:marTop w:val="0"/>
      <w:marBottom w:val="0"/>
      <w:divBdr>
        <w:top w:val="none" w:sz="0" w:space="0" w:color="auto"/>
        <w:left w:val="none" w:sz="0" w:space="0" w:color="auto"/>
        <w:bottom w:val="none" w:sz="0" w:space="0" w:color="auto"/>
        <w:right w:val="none" w:sz="0" w:space="0" w:color="auto"/>
      </w:divBdr>
    </w:div>
    <w:div w:id="1427768071">
      <w:bodyDiv w:val="1"/>
      <w:marLeft w:val="0"/>
      <w:marRight w:val="0"/>
      <w:marTop w:val="0"/>
      <w:marBottom w:val="0"/>
      <w:divBdr>
        <w:top w:val="none" w:sz="0" w:space="0" w:color="auto"/>
        <w:left w:val="none" w:sz="0" w:space="0" w:color="auto"/>
        <w:bottom w:val="none" w:sz="0" w:space="0" w:color="auto"/>
        <w:right w:val="none" w:sz="0" w:space="0" w:color="auto"/>
      </w:divBdr>
    </w:div>
    <w:div w:id="1428768369">
      <w:bodyDiv w:val="1"/>
      <w:marLeft w:val="0"/>
      <w:marRight w:val="0"/>
      <w:marTop w:val="0"/>
      <w:marBottom w:val="0"/>
      <w:divBdr>
        <w:top w:val="none" w:sz="0" w:space="0" w:color="auto"/>
        <w:left w:val="none" w:sz="0" w:space="0" w:color="auto"/>
        <w:bottom w:val="none" w:sz="0" w:space="0" w:color="auto"/>
        <w:right w:val="none" w:sz="0" w:space="0" w:color="auto"/>
      </w:divBdr>
    </w:div>
    <w:div w:id="1431507047">
      <w:bodyDiv w:val="1"/>
      <w:marLeft w:val="0"/>
      <w:marRight w:val="0"/>
      <w:marTop w:val="0"/>
      <w:marBottom w:val="0"/>
      <w:divBdr>
        <w:top w:val="none" w:sz="0" w:space="0" w:color="auto"/>
        <w:left w:val="none" w:sz="0" w:space="0" w:color="auto"/>
        <w:bottom w:val="none" w:sz="0" w:space="0" w:color="auto"/>
        <w:right w:val="none" w:sz="0" w:space="0" w:color="auto"/>
      </w:divBdr>
    </w:div>
    <w:div w:id="1431580507">
      <w:bodyDiv w:val="1"/>
      <w:marLeft w:val="0"/>
      <w:marRight w:val="0"/>
      <w:marTop w:val="0"/>
      <w:marBottom w:val="0"/>
      <w:divBdr>
        <w:top w:val="none" w:sz="0" w:space="0" w:color="auto"/>
        <w:left w:val="none" w:sz="0" w:space="0" w:color="auto"/>
        <w:bottom w:val="none" w:sz="0" w:space="0" w:color="auto"/>
        <w:right w:val="none" w:sz="0" w:space="0" w:color="auto"/>
      </w:divBdr>
    </w:div>
    <w:div w:id="1431661836">
      <w:bodyDiv w:val="1"/>
      <w:marLeft w:val="0"/>
      <w:marRight w:val="0"/>
      <w:marTop w:val="0"/>
      <w:marBottom w:val="0"/>
      <w:divBdr>
        <w:top w:val="none" w:sz="0" w:space="0" w:color="auto"/>
        <w:left w:val="none" w:sz="0" w:space="0" w:color="auto"/>
        <w:bottom w:val="none" w:sz="0" w:space="0" w:color="auto"/>
        <w:right w:val="none" w:sz="0" w:space="0" w:color="auto"/>
      </w:divBdr>
    </w:div>
    <w:div w:id="1432240430">
      <w:bodyDiv w:val="1"/>
      <w:marLeft w:val="0"/>
      <w:marRight w:val="0"/>
      <w:marTop w:val="0"/>
      <w:marBottom w:val="0"/>
      <w:divBdr>
        <w:top w:val="none" w:sz="0" w:space="0" w:color="auto"/>
        <w:left w:val="none" w:sz="0" w:space="0" w:color="auto"/>
        <w:bottom w:val="none" w:sz="0" w:space="0" w:color="auto"/>
        <w:right w:val="none" w:sz="0" w:space="0" w:color="auto"/>
      </w:divBdr>
    </w:div>
    <w:div w:id="1432387401">
      <w:bodyDiv w:val="1"/>
      <w:marLeft w:val="0"/>
      <w:marRight w:val="0"/>
      <w:marTop w:val="0"/>
      <w:marBottom w:val="0"/>
      <w:divBdr>
        <w:top w:val="none" w:sz="0" w:space="0" w:color="auto"/>
        <w:left w:val="none" w:sz="0" w:space="0" w:color="auto"/>
        <w:bottom w:val="none" w:sz="0" w:space="0" w:color="auto"/>
        <w:right w:val="none" w:sz="0" w:space="0" w:color="auto"/>
      </w:divBdr>
    </w:div>
    <w:div w:id="1432892082">
      <w:bodyDiv w:val="1"/>
      <w:marLeft w:val="0"/>
      <w:marRight w:val="0"/>
      <w:marTop w:val="0"/>
      <w:marBottom w:val="0"/>
      <w:divBdr>
        <w:top w:val="none" w:sz="0" w:space="0" w:color="auto"/>
        <w:left w:val="none" w:sz="0" w:space="0" w:color="auto"/>
        <w:bottom w:val="none" w:sz="0" w:space="0" w:color="auto"/>
        <w:right w:val="none" w:sz="0" w:space="0" w:color="auto"/>
      </w:divBdr>
    </w:div>
    <w:div w:id="1433010660">
      <w:bodyDiv w:val="1"/>
      <w:marLeft w:val="0"/>
      <w:marRight w:val="0"/>
      <w:marTop w:val="0"/>
      <w:marBottom w:val="0"/>
      <w:divBdr>
        <w:top w:val="none" w:sz="0" w:space="0" w:color="auto"/>
        <w:left w:val="none" w:sz="0" w:space="0" w:color="auto"/>
        <w:bottom w:val="none" w:sz="0" w:space="0" w:color="auto"/>
        <w:right w:val="none" w:sz="0" w:space="0" w:color="auto"/>
      </w:divBdr>
    </w:div>
    <w:div w:id="1434325724">
      <w:bodyDiv w:val="1"/>
      <w:marLeft w:val="0"/>
      <w:marRight w:val="0"/>
      <w:marTop w:val="0"/>
      <w:marBottom w:val="0"/>
      <w:divBdr>
        <w:top w:val="none" w:sz="0" w:space="0" w:color="auto"/>
        <w:left w:val="none" w:sz="0" w:space="0" w:color="auto"/>
        <w:bottom w:val="none" w:sz="0" w:space="0" w:color="auto"/>
        <w:right w:val="none" w:sz="0" w:space="0" w:color="auto"/>
      </w:divBdr>
    </w:div>
    <w:div w:id="1435175258">
      <w:bodyDiv w:val="1"/>
      <w:marLeft w:val="0"/>
      <w:marRight w:val="0"/>
      <w:marTop w:val="0"/>
      <w:marBottom w:val="0"/>
      <w:divBdr>
        <w:top w:val="none" w:sz="0" w:space="0" w:color="auto"/>
        <w:left w:val="none" w:sz="0" w:space="0" w:color="auto"/>
        <w:bottom w:val="none" w:sz="0" w:space="0" w:color="auto"/>
        <w:right w:val="none" w:sz="0" w:space="0" w:color="auto"/>
      </w:divBdr>
    </w:div>
    <w:div w:id="1437091889">
      <w:bodyDiv w:val="1"/>
      <w:marLeft w:val="0"/>
      <w:marRight w:val="0"/>
      <w:marTop w:val="0"/>
      <w:marBottom w:val="0"/>
      <w:divBdr>
        <w:top w:val="none" w:sz="0" w:space="0" w:color="auto"/>
        <w:left w:val="none" w:sz="0" w:space="0" w:color="auto"/>
        <w:bottom w:val="none" w:sz="0" w:space="0" w:color="auto"/>
        <w:right w:val="none" w:sz="0" w:space="0" w:color="auto"/>
      </w:divBdr>
    </w:div>
    <w:div w:id="1437870816">
      <w:bodyDiv w:val="1"/>
      <w:marLeft w:val="0"/>
      <w:marRight w:val="0"/>
      <w:marTop w:val="0"/>
      <w:marBottom w:val="0"/>
      <w:divBdr>
        <w:top w:val="none" w:sz="0" w:space="0" w:color="auto"/>
        <w:left w:val="none" w:sz="0" w:space="0" w:color="auto"/>
        <w:bottom w:val="none" w:sz="0" w:space="0" w:color="auto"/>
        <w:right w:val="none" w:sz="0" w:space="0" w:color="auto"/>
      </w:divBdr>
    </w:div>
    <w:div w:id="1438059941">
      <w:bodyDiv w:val="1"/>
      <w:marLeft w:val="0"/>
      <w:marRight w:val="0"/>
      <w:marTop w:val="0"/>
      <w:marBottom w:val="0"/>
      <w:divBdr>
        <w:top w:val="none" w:sz="0" w:space="0" w:color="auto"/>
        <w:left w:val="none" w:sz="0" w:space="0" w:color="auto"/>
        <w:bottom w:val="none" w:sz="0" w:space="0" w:color="auto"/>
        <w:right w:val="none" w:sz="0" w:space="0" w:color="auto"/>
      </w:divBdr>
    </w:div>
    <w:div w:id="1438215920">
      <w:bodyDiv w:val="1"/>
      <w:marLeft w:val="0"/>
      <w:marRight w:val="0"/>
      <w:marTop w:val="0"/>
      <w:marBottom w:val="0"/>
      <w:divBdr>
        <w:top w:val="none" w:sz="0" w:space="0" w:color="auto"/>
        <w:left w:val="none" w:sz="0" w:space="0" w:color="auto"/>
        <w:bottom w:val="none" w:sz="0" w:space="0" w:color="auto"/>
        <w:right w:val="none" w:sz="0" w:space="0" w:color="auto"/>
      </w:divBdr>
      <w:divsChild>
        <w:div w:id="132647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0366843">
      <w:bodyDiv w:val="1"/>
      <w:marLeft w:val="0"/>
      <w:marRight w:val="0"/>
      <w:marTop w:val="0"/>
      <w:marBottom w:val="0"/>
      <w:divBdr>
        <w:top w:val="none" w:sz="0" w:space="0" w:color="auto"/>
        <w:left w:val="none" w:sz="0" w:space="0" w:color="auto"/>
        <w:bottom w:val="none" w:sz="0" w:space="0" w:color="auto"/>
        <w:right w:val="none" w:sz="0" w:space="0" w:color="auto"/>
      </w:divBdr>
    </w:div>
    <w:div w:id="1441101544">
      <w:bodyDiv w:val="1"/>
      <w:marLeft w:val="0"/>
      <w:marRight w:val="0"/>
      <w:marTop w:val="0"/>
      <w:marBottom w:val="0"/>
      <w:divBdr>
        <w:top w:val="none" w:sz="0" w:space="0" w:color="auto"/>
        <w:left w:val="none" w:sz="0" w:space="0" w:color="auto"/>
        <w:bottom w:val="none" w:sz="0" w:space="0" w:color="auto"/>
        <w:right w:val="none" w:sz="0" w:space="0" w:color="auto"/>
      </w:divBdr>
    </w:div>
    <w:div w:id="1442993744">
      <w:bodyDiv w:val="1"/>
      <w:marLeft w:val="0"/>
      <w:marRight w:val="0"/>
      <w:marTop w:val="0"/>
      <w:marBottom w:val="0"/>
      <w:divBdr>
        <w:top w:val="none" w:sz="0" w:space="0" w:color="auto"/>
        <w:left w:val="none" w:sz="0" w:space="0" w:color="auto"/>
        <w:bottom w:val="none" w:sz="0" w:space="0" w:color="auto"/>
        <w:right w:val="none" w:sz="0" w:space="0" w:color="auto"/>
      </w:divBdr>
    </w:div>
    <w:div w:id="1444227575">
      <w:bodyDiv w:val="1"/>
      <w:marLeft w:val="0"/>
      <w:marRight w:val="0"/>
      <w:marTop w:val="0"/>
      <w:marBottom w:val="0"/>
      <w:divBdr>
        <w:top w:val="none" w:sz="0" w:space="0" w:color="auto"/>
        <w:left w:val="none" w:sz="0" w:space="0" w:color="auto"/>
        <w:bottom w:val="none" w:sz="0" w:space="0" w:color="auto"/>
        <w:right w:val="none" w:sz="0" w:space="0" w:color="auto"/>
      </w:divBdr>
    </w:div>
    <w:div w:id="1444573068">
      <w:bodyDiv w:val="1"/>
      <w:marLeft w:val="0"/>
      <w:marRight w:val="0"/>
      <w:marTop w:val="0"/>
      <w:marBottom w:val="0"/>
      <w:divBdr>
        <w:top w:val="none" w:sz="0" w:space="0" w:color="auto"/>
        <w:left w:val="none" w:sz="0" w:space="0" w:color="auto"/>
        <w:bottom w:val="none" w:sz="0" w:space="0" w:color="auto"/>
        <w:right w:val="none" w:sz="0" w:space="0" w:color="auto"/>
      </w:divBdr>
      <w:divsChild>
        <w:div w:id="673338469">
          <w:marLeft w:val="0"/>
          <w:marRight w:val="0"/>
          <w:marTop w:val="0"/>
          <w:marBottom w:val="0"/>
          <w:divBdr>
            <w:top w:val="none" w:sz="0" w:space="0" w:color="auto"/>
            <w:left w:val="none" w:sz="0" w:space="0" w:color="auto"/>
            <w:bottom w:val="none" w:sz="0" w:space="0" w:color="auto"/>
            <w:right w:val="none" w:sz="0" w:space="0" w:color="auto"/>
          </w:divBdr>
          <w:divsChild>
            <w:div w:id="4913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6191">
      <w:bodyDiv w:val="1"/>
      <w:marLeft w:val="0"/>
      <w:marRight w:val="0"/>
      <w:marTop w:val="0"/>
      <w:marBottom w:val="0"/>
      <w:divBdr>
        <w:top w:val="none" w:sz="0" w:space="0" w:color="auto"/>
        <w:left w:val="none" w:sz="0" w:space="0" w:color="auto"/>
        <w:bottom w:val="none" w:sz="0" w:space="0" w:color="auto"/>
        <w:right w:val="none" w:sz="0" w:space="0" w:color="auto"/>
      </w:divBdr>
    </w:div>
    <w:div w:id="1446998236">
      <w:bodyDiv w:val="1"/>
      <w:marLeft w:val="0"/>
      <w:marRight w:val="0"/>
      <w:marTop w:val="0"/>
      <w:marBottom w:val="0"/>
      <w:divBdr>
        <w:top w:val="none" w:sz="0" w:space="0" w:color="auto"/>
        <w:left w:val="none" w:sz="0" w:space="0" w:color="auto"/>
        <w:bottom w:val="none" w:sz="0" w:space="0" w:color="auto"/>
        <w:right w:val="none" w:sz="0" w:space="0" w:color="auto"/>
      </w:divBdr>
      <w:divsChild>
        <w:div w:id="1643148126">
          <w:blockQuote w:val="1"/>
          <w:marLeft w:val="720"/>
          <w:marRight w:val="720"/>
          <w:marTop w:val="100"/>
          <w:marBottom w:val="100"/>
          <w:divBdr>
            <w:top w:val="none" w:sz="0" w:space="0" w:color="auto"/>
            <w:left w:val="none" w:sz="0" w:space="0" w:color="auto"/>
            <w:bottom w:val="none" w:sz="0" w:space="0" w:color="auto"/>
            <w:right w:val="none" w:sz="0" w:space="0" w:color="auto"/>
          </w:divBdr>
        </w:div>
        <w:div w:id="2128229263">
          <w:marLeft w:val="0"/>
          <w:marRight w:val="0"/>
          <w:marTop w:val="0"/>
          <w:marBottom w:val="0"/>
          <w:divBdr>
            <w:top w:val="none" w:sz="0" w:space="0" w:color="auto"/>
            <w:left w:val="none" w:sz="0" w:space="0" w:color="auto"/>
            <w:bottom w:val="none" w:sz="0" w:space="0" w:color="auto"/>
            <w:right w:val="none" w:sz="0" w:space="0" w:color="auto"/>
          </w:divBdr>
          <w:divsChild>
            <w:div w:id="1434321226">
              <w:marLeft w:val="0"/>
              <w:marRight w:val="0"/>
              <w:marTop w:val="0"/>
              <w:marBottom w:val="0"/>
              <w:divBdr>
                <w:top w:val="none" w:sz="0" w:space="0" w:color="auto"/>
                <w:left w:val="none" w:sz="0" w:space="0" w:color="auto"/>
                <w:bottom w:val="none" w:sz="0" w:space="0" w:color="auto"/>
                <w:right w:val="none" w:sz="0" w:space="0" w:color="auto"/>
              </w:divBdr>
            </w:div>
          </w:divsChild>
        </w:div>
        <w:div w:id="89662957">
          <w:blockQuote w:val="1"/>
          <w:marLeft w:val="720"/>
          <w:marRight w:val="720"/>
          <w:marTop w:val="100"/>
          <w:marBottom w:val="100"/>
          <w:divBdr>
            <w:top w:val="none" w:sz="0" w:space="0" w:color="auto"/>
            <w:left w:val="none" w:sz="0" w:space="0" w:color="auto"/>
            <w:bottom w:val="none" w:sz="0" w:space="0" w:color="auto"/>
            <w:right w:val="none" w:sz="0" w:space="0" w:color="auto"/>
          </w:divBdr>
        </w:div>
        <w:div w:id="2036232187">
          <w:blockQuote w:val="1"/>
          <w:marLeft w:val="720"/>
          <w:marRight w:val="720"/>
          <w:marTop w:val="100"/>
          <w:marBottom w:val="100"/>
          <w:divBdr>
            <w:top w:val="none" w:sz="0" w:space="0" w:color="auto"/>
            <w:left w:val="none" w:sz="0" w:space="0" w:color="auto"/>
            <w:bottom w:val="none" w:sz="0" w:space="0" w:color="auto"/>
            <w:right w:val="none" w:sz="0" w:space="0" w:color="auto"/>
          </w:divBdr>
        </w:div>
        <w:div w:id="578255484">
          <w:blockQuote w:val="1"/>
          <w:marLeft w:val="720"/>
          <w:marRight w:val="720"/>
          <w:marTop w:val="100"/>
          <w:marBottom w:val="100"/>
          <w:divBdr>
            <w:top w:val="none" w:sz="0" w:space="0" w:color="auto"/>
            <w:left w:val="none" w:sz="0" w:space="0" w:color="auto"/>
            <w:bottom w:val="none" w:sz="0" w:space="0" w:color="auto"/>
            <w:right w:val="none" w:sz="0" w:space="0" w:color="auto"/>
          </w:divBdr>
        </w:div>
        <w:div w:id="703871479">
          <w:blockQuote w:val="1"/>
          <w:marLeft w:val="720"/>
          <w:marRight w:val="720"/>
          <w:marTop w:val="100"/>
          <w:marBottom w:val="100"/>
          <w:divBdr>
            <w:top w:val="none" w:sz="0" w:space="0" w:color="auto"/>
            <w:left w:val="none" w:sz="0" w:space="0" w:color="auto"/>
            <w:bottom w:val="none" w:sz="0" w:space="0" w:color="auto"/>
            <w:right w:val="none" w:sz="0" w:space="0" w:color="auto"/>
          </w:divBdr>
        </w:div>
        <w:div w:id="314114558">
          <w:blockQuote w:val="1"/>
          <w:marLeft w:val="720"/>
          <w:marRight w:val="720"/>
          <w:marTop w:val="100"/>
          <w:marBottom w:val="100"/>
          <w:divBdr>
            <w:top w:val="none" w:sz="0" w:space="0" w:color="auto"/>
            <w:left w:val="none" w:sz="0" w:space="0" w:color="auto"/>
            <w:bottom w:val="none" w:sz="0" w:space="0" w:color="auto"/>
            <w:right w:val="none" w:sz="0" w:space="0" w:color="auto"/>
          </w:divBdr>
        </w:div>
        <w:div w:id="1133019112">
          <w:blockQuote w:val="1"/>
          <w:marLeft w:val="720"/>
          <w:marRight w:val="720"/>
          <w:marTop w:val="100"/>
          <w:marBottom w:val="100"/>
          <w:divBdr>
            <w:top w:val="none" w:sz="0" w:space="0" w:color="auto"/>
            <w:left w:val="none" w:sz="0" w:space="0" w:color="auto"/>
            <w:bottom w:val="none" w:sz="0" w:space="0" w:color="auto"/>
            <w:right w:val="none" w:sz="0" w:space="0" w:color="auto"/>
          </w:divBdr>
        </w:div>
        <w:div w:id="2070766426">
          <w:blockQuote w:val="1"/>
          <w:marLeft w:val="720"/>
          <w:marRight w:val="720"/>
          <w:marTop w:val="100"/>
          <w:marBottom w:val="100"/>
          <w:divBdr>
            <w:top w:val="none" w:sz="0" w:space="0" w:color="auto"/>
            <w:left w:val="none" w:sz="0" w:space="0" w:color="auto"/>
            <w:bottom w:val="none" w:sz="0" w:space="0" w:color="auto"/>
            <w:right w:val="none" w:sz="0" w:space="0" w:color="auto"/>
          </w:divBdr>
        </w:div>
        <w:div w:id="91126571">
          <w:blockQuote w:val="1"/>
          <w:marLeft w:val="720"/>
          <w:marRight w:val="720"/>
          <w:marTop w:val="100"/>
          <w:marBottom w:val="100"/>
          <w:divBdr>
            <w:top w:val="none" w:sz="0" w:space="0" w:color="auto"/>
            <w:left w:val="none" w:sz="0" w:space="0" w:color="auto"/>
            <w:bottom w:val="none" w:sz="0" w:space="0" w:color="auto"/>
            <w:right w:val="none" w:sz="0" w:space="0" w:color="auto"/>
          </w:divBdr>
        </w:div>
        <w:div w:id="207376354">
          <w:blockQuote w:val="1"/>
          <w:marLeft w:val="720"/>
          <w:marRight w:val="720"/>
          <w:marTop w:val="100"/>
          <w:marBottom w:val="100"/>
          <w:divBdr>
            <w:top w:val="none" w:sz="0" w:space="0" w:color="auto"/>
            <w:left w:val="none" w:sz="0" w:space="0" w:color="auto"/>
            <w:bottom w:val="none" w:sz="0" w:space="0" w:color="auto"/>
            <w:right w:val="none" w:sz="0" w:space="0" w:color="auto"/>
          </w:divBdr>
        </w:div>
        <w:div w:id="1493259923">
          <w:blockQuote w:val="1"/>
          <w:marLeft w:val="720"/>
          <w:marRight w:val="720"/>
          <w:marTop w:val="100"/>
          <w:marBottom w:val="100"/>
          <w:divBdr>
            <w:top w:val="none" w:sz="0" w:space="0" w:color="auto"/>
            <w:left w:val="none" w:sz="0" w:space="0" w:color="auto"/>
            <w:bottom w:val="none" w:sz="0" w:space="0" w:color="auto"/>
            <w:right w:val="none" w:sz="0" w:space="0" w:color="auto"/>
          </w:divBdr>
        </w:div>
        <w:div w:id="462234636">
          <w:marLeft w:val="0"/>
          <w:marRight w:val="0"/>
          <w:marTop w:val="0"/>
          <w:marBottom w:val="0"/>
          <w:divBdr>
            <w:top w:val="none" w:sz="0" w:space="0" w:color="auto"/>
            <w:left w:val="none" w:sz="0" w:space="0" w:color="auto"/>
            <w:bottom w:val="none" w:sz="0" w:space="0" w:color="auto"/>
            <w:right w:val="none" w:sz="0" w:space="0" w:color="auto"/>
          </w:divBdr>
          <w:divsChild>
            <w:div w:id="1981494603">
              <w:marLeft w:val="0"/>
              <w:marRight w:val="0"/>
              <w:marTop w:val="0"/>
              <w:marBottom w:val="0"/>
              <w:divBdr>
                <w:top w:val="none" w:sz="0" w:space="0" w:color="auto"/>
                <w:left w:val="none" w:sz="0" w:space="0" w:color="auto"/>
                <w:bottom w:val="none" w:sz="0" w:space="0" w:color="auto"/>
                <w:right w:val="none" w:sz="0" w:space="0" w:color="auto"/>
              </w:divBdr>
            </w:div>
          </w:divsChild>
        </w:div>
        <w:div w:id="1117793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235647">
      <w:bodyDiv w:val="1"/>
      <w:marLeft w:val="0"/>
      <w:marRight w:val="0"/>
      <w:marTop w:val="0"/>
      <w:marBottom w:val="0"/>
      <w:divBdr>
        <w:top w:val="none" w:sz="0" w:space="0" w:color="auto"/>
        <w:left w:val="none" w:sz="0" w:space="0" w:color="auto"/>
        <w:bottom w:val="none" w:sz="0" w:space="0" w:color="auto"/>
        <w:right w:val="none" w:sz="0" w:space="0" w:color="auto"/>
      </w:divBdr>
    </w:div>
    <w:div w:id="1449662003">
      <w:bodyDiv w:val="1"/>
      <w:marLeft w:val="0"/>
      <w:marRight w:val="0"/>
      <w:marTop w:val="0"/>
      <w:marBottom w:val="0"/>
      <w:divBdr>
        <w:top w:val="none" w:sz="0" w:space="0" w:color="auto"/>
        <w:left w:val="none" w:sz="0" w:space="0" w:color="auto"/>
        <w:bottom w:val="none" w:sz="0" w:space="0" w:color="auto"/>
        <w:right w:val="none" w:sz="0" w:space="0" w:color="auto"/>
      </w:divBdr>
      <w:divsChild>
        <w:div w:id="1977685489">
          <w:marLeft w:val="0"/>
          <w:marRight w:val="0"/>
          <w:marTop w:val="0"/>
          <w:marBottom w:val="0"/>
          <w:divBdr>
            <w:top w:val="none" w:sz="0" w:space="0" w:color="auto"/>
            <w:left w:val="none" w:sz="0" w:space="0" w:color="auto"/>
            <w:bottom w:val="none" w:sz="0" w:space="0" w:color="auto"/>
            <w:right w:val="none" w:sz="0" w:space="0" w:color="auto"/>
          </w:divBdr>
          <w:divsChild>
            <w:div w:id="14467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1136">
      <w:bodyDiv w:val="1"/>
      <w:marLeft w:val="0"/>
      <w:marRight w:val="0"/>
      <w:marTop w:val="0"/>
      <w:marBottom w:val="0"/>
      <w:divBdr>
        <w:top w:val="none" w:sz="0" w:space="0" w:color="auto"/>
        <w:left w:val="none" w:sz="0" w:space="0" w:color="auto"/>
        <w:bottom w:val="none" w:sz="0" w:space="0" w:color="auto"/>
        <w:right w:val="none" w:sz="0" w:space="0" w:color="auto"/>
      </w:divBdr>
    </w:div>
    <w:div w:id="1457261216">
      <w:bodyDiv w:val="1"/>
      <w:marLeft w:val="0"/>
      <w:marRight w:val="0"/>
      <w:marTop w:val="0"/>
      <w:marBottom w:val="0"/>
      <w:divBdr>
        <w:top w:val="none" w:sz="0" w:space="0" w:color="auto"/>
        <w:left w:val="none" w:sz="0" w:space="0" w:color="auto"/>
        <w:bottom w:val="none" w:sz="0" w:space="0" w:color="auto"/>
        <w:right w:val="none" w:sz="0" w:space="0" w:color="auto"/>
      </w:divBdr>
      <w:divsChild>
        <w:div w:id="11499194">
          <w:marLeft w:val="0"/>
          <w:marRight w:val="0"/>
          <w:marTop w:val="0"/>
          <w:marBottom w:val="0"/>
          <w:divBdr>
            <w:top w:val="none" w:sz="0" w:space="0" w:color="auto"/>
            <w:left w:val="none" w:sz="0" w:space="0" w:color="auto"/>
            <w:bottom w:val="none" w:sz="0" w:space="0" w:color="auto"/>
            <w:right w:val="none" w:sz="0" w:space="0" w:color="auto"/>
          </w:divBdr>
          <w:divsChild>
            <w:div w:id="37396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3161">
      <w:bodyDiv w:val="1"/>
      <w:marLeft w:val="0"/>
      <w:marRight w:val="0"/>
      <w:marTop w:val="0"/>
      <w:marBottom w:val="0"/>
      <w:divBdr>
        <w:top w:val="none" w:sz="0" w:space="0" w:color="auto"/>
        <w:left w:val="none" w:sz="0" w:space="0" w:color="auto"/>
        <w:bottom w:val="none" w:sz="0" w:space="0" w:color="auto"/>
        <w:right w:val="none" w:sz="0" w:space="0" w:color="auto"/>
      </w:divBdr>
    </w:div>
    <w:div w:id="1460028639">
      <w:bodyDiv w:val="1"/>
      <w:marLeft w:val="0"/>
      <w:marRight w:val="0"/>
      <w:marTop w:val="0"/>
      <w:marBottom w:val="0"/>
      <w:divBdr>
        <w:top w:val="none" w:sz="0" w:space="0" w:color="auto"/>
        <w:left w:val="none" w:sz="0" w:space="0" w:color="auto"/>
        <w:bottom w:val="none" w:sz="0" w:space="0" w:color="auto"/>
        <w:right w:val="none" w:sz="0" w:space="0" w:color="auto"/>
      </w:divBdr>
    </w:div>
    <w:div w:id="1464423243">
      <w:bodyDiv w:val="1"/>
      <w:marLeft w:val="0"/>
      <w:marRight w:val="0"/>
      <w:marTop w:val="0"/>
      <w:marBottom w:val="0"/>
      <w:divBdr>
        <w:top w:val="none" w:sz="0" w:space="0" w:color="auto"/>
        <w:left w:val="none" w:sz="0" w:space="0" w:color="auto"/>
        <w:bottom w:val="none" w:sz="0" w:space="0" w:color="auto"/>
        <w:right w:val="none" w:sz="0" w:space="0" w:color="auto"/>
      </w:divBdr>
    </w:div>
    <w:div w:id="1464495862">
      <w:bodyDiv w:val="1"/>
      <w:marLeft w:val="0"/>
      <w:marRight w:val="0"/>
      <w:marTop w:val="0"/>
      <w:marBottom w:val="0"/>
      <w:divBdr>
        <w:top w:val="none" w:sz="0" w:space="0" w:color="auto"/>
        <w:left w:val="none" w:sz="0" w:space="0" w:color="auto"/>
        <w:bottom w:val="none" w:sz="0" w:space="0" w:color="auto"/>
        <w:right w:val="none" w:sz="0" w:space="0" w:color="auto"/>
      </w:divBdr>
    </w:div>
    <w:div w:id="1467432447">
      <w:bodyDiv w:val="1"/>
      <w:marLeft w:val="0"/>
      <w:marRight w:val="0"/>
      <w:marTop w:val="0"/>
      <w:marBottom w:val="0"/>
      <w:divBdr>
        <w:top w:val="none" w:sz="0" w:space="0" w:color="auto"/>
        <w:left w:val="none" w:sz="0" w:space="0" w:color="auto"/>
        <w:bottom w:val="none" w:sz="0" w:space="0" w:color="auto"/>
        <w:right w:val="none" w:sz="0" w:space="0" w:color="auto"/>
      </w:divBdr>
    </w:div>
    <w:div w:id="1467970618">
      <w:bodyDiv w:val="1"/>
      <w:marLeft w:val="0"/>
      <w:marRight w:val="0"/>
      <w:marTop w:val="0"/>
      <w:marBottom w:val="0"/>
      <w:divBdr>
        <w:top w:val="none" w:sz="0" w:space="0" w:color="auto"/>
        <w:left w:val="none" w:sz="0" w:space="0" w:color="auto"/>
        <w:bottom w:val="none" w:sz="0" w:space="0" w:color="auto"/>
        <w:right w:val="none" w:sz="0" w:space="0" w:color="auto"/>
      </w:divBdr>
    </w:div>
    <w:div w:id="1468931735">
      <w:bodyDiv w:val="1"/>
      <w:marLeft w:val="0"/>
      <w:marRight w:val="0"/>
      <w:marTop w:val="0"/>
      <w:marBottom w:val="0"/>
      <w:divBdr>
        <w:top w:val="none" w:sz="0" w:space="0" w:color="auto"/>
        <w:left w:val="none" w:sz="0" w:space="0" w:color="auto"/>
        <w:bottom w:val="none" w:sz="0" w:space="0" w:color="auto"/>
        <w:right w:val="none" w:sz="0" w:space="0" w:color="auto"/>
      </w:divBdr>
    </w:div>
    <w:div w:id="1469201228">
      <w:bodyDiv w:val="1"/>
      <w:marLeft w:val="0"/>
      <w:marRight w:val="0"/>
      <w:marTop w:val="0"/>
      <w:marBottom w:val="0"/>
      <w:divBdr>
        <w:top w:val="none" w:sz="0" w:space="0" w:color="auto"/>
        <w:left w:val="none" w:sz="0" w:space="0" w:color="auto"/>
        <w:bottom w:val="none" w:sz="0" w:space="0" w:color="auto"/>
        <w:right w:val="none" w:sz="0" w:space="0" w:color="auto"/>
      </w:divBdr>
    </w:div>
    <w:div w:id="1471442570">
      <w:bodyDiv w:val="1"/>
      <w:marLeft w:val="0"/>
      <w:marRight w:val="0"/>
      <w:marTop w:val="0"/>
      <w:marBottom w:val="0"/>
      <w:divBdr>
        <w:top w:val="none" w:sz="0" w:space="0" w:color="auto"/>
        <w:left w:val="none" w:sz="0" w:space="0" w:color="auto"/>
        <w:bottom w:val="none" w:sz="0" w:space="0" w:color="auto"/>
        <w:right w:val="none" w:sz="0" w:space="0" w:color="auto"/>
      </w:divBdr>
    </w:div>
    <w:div w:id="1472166542">
      <w:bodyDiv w:val="1"/>
      <w:marLeft w:val="0"/>
      <w:marRight w:val="0"/>
      <w:marTop w:val="0"/>
      <w:marBottom w:val="0"/>
      <w:divBdr>
        <w:top w:val="none" w:sz="0" w:space="0" w:color="auto"/>
        <w:left w:val="none" w:sz="0" w:space="0" w:color="auto"/>
        <w:bottom w:val="none" w:sz="0" w:space="0" w:color="auto"/>
        <w:right w:val="none" w:sz="0" w:space="0" w:color="auto"/>
      </w:divBdr>
    </w:div>
    <w:div w:id="1472213371">
      <w:bodyDiv w:val="1"/>
      <w:marLeft w:val="0"/>
      <w:marRight w:val="0"/>
      <w:marTop w:val="0"/>
      <w:marBottom w:val="0"/>
      <w:divBdr>
        <w:top w:val="none" w:sz="0" w:space="0" w:color="auto"/>
        <w:left w:val="none" w:sz="0" w:space="0" w:color="auto"/>
        <w:bottom w:val="none" w:sz="0" w:space="0" w:color="auto"/>
        <w:right w:val="none" w:sz="0" w:space="0" w:color="auto"/>
      </w:divBdr>
    </w:div>
    <w:div w:id="1473211728">
      <w:bodyDiv w:val="1"/>
      <w:marLeft w:val="0"/>
      <w:marRight w:val="0"/>
      <w:marTop w:val="0"/>
      <w:marBottom w:val="0"/>
      <w:divBdr>
        <w:top w:val="none" w:sz="0" w:space="0" w:color="auto"/>
        <w:left w:val="none" w:sz="0" w:space="0" w:color="auto"/>
        <w:bottom w:val="none" w:sz="0" w:space="0" w:color="auto"/>
        <w:right w:val="none" w:sz="0" w:space="0" w:color="auto"/>
      </w:divBdr>
    </w:div>
    <w:div w:id="1475368260">
      <w:bodyDiv w:val="1"/>
      <w:marLeft w:val="0"/>
      <w:marRight w:val="0"/>
      <w:marTop w:val="0"/>
      <w:marBottom w:val="0"/>
      <w:divBdr>
        <w:top w:val="none" w:sz="0" w:space="0" w:color="auto"/>
        <w:left w:val="none" w:sz="0" w:space="0" w:color="auto"/>
        <w:bottom w:val="none" w:sz="0" w:space="0" w:color="auto"/>
        <w:right w:val="none" w:sz="0" w:space="0" w:color="auto"/>
      </w:divBdr>
    </w:div>
    <w:div w:id="1475875858">
      <w:bodyDiv w:val="1"/>
      <w:marLeft w:val="0"/>
      <w:marRight w:val="0"/>
      <w:marTop w:val="0"/>
      <w:marBottom w:val="0"/>
      <w:divBdr>
        <w:top w:val="none" w:sz="0" w:space="0" w:color="auto"/>
        <w:left w:val="none" w:sz="0" w:space="0" w:color="auto"/>
        <w:bottom w:val="none" w:sz="0" w:space="0" w:color="auto"/>
        <w:right w:val="none" w:sz="0" w:space="0" w:color="auto"/>
      </w:divBdr>
    </w:div>
    <w:div w:id="1476340921">
      <w:bodyDiv w:val="1"/>
      <w:marLeft w:val="0"/>
      <w:marRight w:val="0"/>
      <w:marTop w:val="0"/>
      <w:marBottom w:val="0"/>
      <w:divBdr>
        <w:top w:val="none" w:sz="0" w:space="0" w:color="auto"/>
        <w:left w:val="none" w:sz="0" w:space="0" w:color="auto"/>
        <w:bottom w:val="none" w:sz="0" w:space="0" w:color="auto"/>
        <w:right w:val="none" w:sz="0" w:space="0" w:color="auto"/>
      </w:divBdr>
    </w:div>
    <w:div w:id="1483502964">
      <w:bodyDiv w:val="1"/>
      <w:marLeft w:val="0"/>
      <w:marRight w:val="0"/>
      <w:marTop w:val="0"/>
      <w:marBottom w:val="0"/>
      <w:divBdr>
        <w:top w:val="none" w:sz="0" w:space="0" w:color="auto"/>
        <w:left w:val="none" w:sz="0" w:space="0" w:color="auto"/>
        <w:bottom w:val="none" w:sz="0" w:space="0" w:color="auto"/>
        <w:right w:val="none" w:sz="0" w:space="0" w:color="auto"/>
      </w:divBdr>
    </w:div>
    <w:div w:id="1483883773">
      <w:bodyDiv w:val="1"/>
      <w:marLeft w:val="0"/>
      <w:marRight w:val="0"/>
      <w:marTop w:val="0"/>
      <w:marBottom w:val="0"/>
      <w:divBdr>
        <w:top w:val="none" w:sz="0" w:space="0" w:color="auto"/>
        <w:left w:val="none" w:sz="0" w:space="0" w:color="auto"/>
        <w:bottom w:val="none" w:sz="0" w:space="0" w:color="auto"/>
        <w:right w:val="none" w:sz="0" w:space="0" w:color="auto"/>
      </w:divBdr>
    </w:div>
    <w:div w:id="1483962398">
      <w:bodyDiv w:val="1"/>
      <w:marLeft w:val="0"/>
      <w:marRight w:val="0"/>
      <w:marTop w:val="0"/>
      <w:marBottom w:val="0"/>
      <w:divBdr>
        <w:top w:val="none" w:sz="0" w:space="0" w:color="auto"/>
        <w:left w:val="none" w:sz="0" w:space="0" w:color="auto"/>
        <w:bottom w:val="none" w:sz="0" w:space="0" w:color="auto"/>
        <w:right w:val="none" w:sz="0" w:space="0" w:color="auto"/>
      </w:divBdr>
    </w:div>
    <w:div w:id="1486123264">
      <w:bodyDiv w:val="1"/>
      <w:marLeft w:val="0"/>
      <w:marRight w:val="0"/>
      <w:marTop w:val="0"/>
      <w:marBottom w:val="0"/>
      <w:divBdr>
        <w:top w:val="none" w:sz="0" w:space="0" w:color="auto"/>
        <w:left w:val="none" w:sz="0" w:space="0" w:color="auto"/>
        <w:bottom w:val="none" w:sz="0" w:space="0" w:color="auto"/>
        <w:right w:val="none" w:sz="0" w:space="0" w:color="auto"/>
      </w:divBdr>
      <w:divsChild>
        <w:div w:id="90519111">
          <w:marLeft w:val="0"/>
          <w:marRight w:val="0"/>
          <w:marTop w:val="0"/>
          <w:marBottom w:val="0"/>
          <w:divBdr>
            <w:top w:val="none" w:sz="0" w:space="0" w:color="auto"/>
            <w:left w:val="none" w:sz="0" w:space="0" w:color="auto"/>
            <w:bottom w:val="none" w:sz="0" w:space="0" w:color="auto"/>
            <w:right w:val="none" w:sz="0" w:space="0" w:color="auto"/>
          </w:divBdr>
          <w:divsChild>
            <w:div w:id="69457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85903">
      <w:bodyDiv w:val="1"/>
      <w:marLeft w:val="0"/>
      <w:marRight w:val="0"/>
      <w:marTop w:val="0"/>
      <w:marBottom w:val="0"/>
      <w:divBdr>
        <w:top w:val="none" w:sz="0" w:space="0" w:color="auto"/>
        <w:left w:val="none" w:sz="0" w:space="0" w:color="auto"/>
        <w:bottom w:val="none" w:sz="0" w:space="0" w:color="auto"/>
        <w:right w:val="none" w:sz="0" w:space="0" w:color="auto"/>
      </w:divBdr>
    </w:div>
    <w:div w:id="1488206873">
      <w:bodyDiv w:val="1"/>
      <w:marLeft w:val="0"/>
      <w:marRight w:val="0"/>
      <w:marTop w:val="0"/>
      <w:marBottom w:val="0"/>
      <w:divBdr>
        <w:top w:val="none" w:sz="0" w:space="0" w:color="auto"/>
        <w:left w:val="none" w:sz="0" w:space="0" w:color="auto"/>
        <w:bottom w:val="none" w:sz="0" w:space="0" w:color="auto"/>
        <w:right w:val="none" w:sz="0" w:space="0" w:color="auto"/>
      </w:divBdr>
    </w:div>
    <w:div w:id="1488940229">
      <w:bodyDiv w:val="1"/>
      <w:marLeft w:val="0"/>
      <w:marRight w:val="0"/>
      <w:marTop w:val="0"/>
      <w:marBottom w:val="0"/>
      <w:divBdr>
        <w:top w:val="none" w:sz="0" w:space="0" w:color="auto"/>
        <w:left w:val="none" w:sz="0" w:space="0" w:color="auto"/>
        <w:bottom w:val="none" w:sz="0" w:space="0" w:color="auto"/>
        <w:right w:val="none" w:sz="0" w:space="0" w:color="auto"/>
      </w:divBdr>
    </w:div>
    <w:div w:id="1488980843">
      <w:bodyDiv w:val="1"/>
      <w:marLeft w:val="0"/>
      <w:marRight w:val="0"/>
      <w:marTop w:val="0"/>
      <w:marBottom w:val="0"/>
      <w:divBdr>
        <w:top w:val="none" w:sz="0" w:space="0" w:color="auto"/>
        <w:left w:val="none" w:sz="0" w:space="0" w:color="auto"/>
        <w:bottom w:val="none" w:sz="0" w:space="0" w:color="auto"/>
        <w:right w:val="none" w:sz="0" w:space="0" w:color="auto"/>
      </w:divBdr>
    </w:div>
    <w:div w:id="1489322386">
      <w:bodyDiv w:val="1"/>
      <w:marLeft w:val="0"/>
      <w:marRight w:val="0"/>
      <w:marTop w:val="0"/>
      <w:marBottom w:val="0"/>
      <w:divBdr>
        <w:top w:val="none" w:sz="0" w:space="0" w:color="auto"/>
        <w:left w:val="none" w:sz="0" w:space="0" w:color="auto"/>
        <w:bottom w:val="none" w:sz="0" w:space="0" w:color="auto"/>
        <w:right w:val="none" w:sz="0" w:space="0" w:color="auto"/>
      </w:divBdr>
    </w:div>
    <w:div w:id="1492788983">
      <w:bodyDiv w:val="1"/>
      <w:marLeft w:val="0"/>
      <w:marRight w:val="0"/>
      <w:marTop w:val="0"/>
      <w:marBottom w:val="0"/>
      <w:divBdr>
        <w:top w:val="none" w:sz="0" w:space="0" w:color="auto"/>
        <w:left w:val="none" w:sz="0" w:space="0" w:color="auto"/>
        <w:bottom w:val="none" w:sz="0" w:space="0" w:color="auto"/>
        <w:right w:val="none" w:sz="0" w:space="0" w:color="auto"/>
      </w:divBdr>
    </w:div>
    <w:div w:id="1498572978">
      <w:bodyDiv w:val="1"/>
      <w:marLeft w:val="0"/>
      <w:marRight w:val="0"/>
      <w:marTop w:val="0"/>
      <w:marBottom w:val="0"/>
      <w:divBdr>
        <w:top w:val="none" w:sz="0" w:space="0" w:color="auto"/>
        <w:left w:val="none" w:sz="0" w:space="0" w:color="auto"/>
        <w:bottom w:val="none" w:sz="0" w:space="0" w:color="auto"/>
        <w:right w:val="none" w:sz="0" w:space="0" w:color="auto"/>
      </w:divBdr>
    </w:div>
    <w:div w:id="1500120421">
      <w:bodyDiv w:val="1"/>
      <w:marLeft w:val="0"/>
      <w:marRight w:val="0"/>
      <w:marTop w:val="0"/>
      <w:marBottom w:val="0"/>
      <w:divBdr>
        <w:top w:val="none" w:sz="0" w:space="0" w:color="auto"/>
        <w:left w:val="none" w:sz="0" w:space="0" w:color="auto"/>
        <w:bottom w:val="none" w:sz="0" w:space="0" w:color="auto"/>
        <w:right w:val="none" w:sz="0" w:space="0" w:color="auto"/>
      </w:divBdr>
    </w:div>
    <w:div w:id="1502231395">
      <w:bodyDiv w:val="1"/>
      <w:marLeft w:val="0"/>
      <w:marRight w:val="0"/>
      <w:marTop w:val="0"/>
      <w:marBottom w:val="0"/>
      <w:divBdr>
        <w:top w:val="none" w:sz="0" w:space="0" w:color="auto"/>
        <w:left w:val="none" w:sz="0" w:space="0" w:color="auto"/>
        <w:bottom w:val="none" w:sz="0" w:space="0" w:color="auto"/>
        <w:right w:val="none" w:sz="0" w:space="0" w:color="auto"/>
      </w:divBdr>
    </w:div>
    <w:div w:id="1504853364">
      <w:bodyDiv w:val="1"/>
      <w:marLeft w:val="0"/>
      <w:marRight w:val="0"/>
      <w:marTop w:val="0"/>
      <w:marBottom w:val="0"/>
      <w:divBdr>
        <w:top w:val="none" w:sz="0" w:space="0" w:color="auto"/>
        <w:left w:val="none" w:sz="0" w:space="0" w:color="auto"/>
        <w:bottom w:val="none" w:sz="0" w:space="0" w:color="auto"/>
        <w:right w:val="none" w:sz="0" w:space="0" w:color="auto"/>
      </w:divBdr>
    </w:div>
    <w:div w:id="1508322990">
      <w:bodyDiv w:val="1"/>
      <w:marLeft w:val="0"/>
      <w:marRight w:val="0"/>
      <w:marTop w:val="0"/>
      <w:marBottom w:val="0"/>
      <w:divBdr>
        <w:top w:val="none" w:sz="0" w:space="0" w:color="auto"/>
        <w:left w:val="none" w:sz="0" w:space="0" w:color="auto"/>
        <w:bottom w:val="none" w:sz="0" w:space="0" w:color="auto"/>
        <w:right w:val="none" w:sz="0" w:space="0" w:color="auto"/>
      </w:divBdr>
    </w:div>
    <w:div w:id="1509909781">
      <w:bodyDiv w:val="1"/>
      <w:marLeft w:val="0"/>
      <w:marRight w:val="0"/>
      <w:marTop w:val="0"/>
      <w:marBottom w:val="0"/>
      <w:divBdr>
        <w:top w:val="none" w:sz="0" w:space="0" w:color="auto"/>
        <w:left w:val="none" w:sz="0" w:space="0" w:color="auto"/>
        <w:bottom w:val="none" w:sz="0" w:space="0" w:color="auto"/>
        <w:right w:val="none" w:sz="0" w:space="0" w:color="auto"/>
      </w:divBdr>
    </w:div>
    <w:div w:id="1511136571">
      <w:bodyDiv w:val="1"/>
      <w:marLeft w:val="0"/>
      <w:marRight w:val="0"/>
      <w:marTop w:val="0"/>
      <w:marBottom w:val="0"/>
      <w:divBdr>
        <w:top w:val="none" w:sz="0" w:space="0" w:color="auto"/>
        <w:left w:val="none" w:sz="0" w:space="0" w:color="auto"/>
        <w:bottom w:val="none" w:sz="0" w:space="0" w:color="auto"/>
        <w:right w:val="none" w:sz="0" w:space="0" w:color="auto"/>
      </w:divBdr>
    </w:div>
    <w:div w:id="1513686028">
      <w:bodyDiv w:val="1"/>
      <w:marLeft w:val="0"/>
      <w:marRight w:val="0"/>
      <w:marTop w:val="0"/>
      <w:marBottom w:val="0"/>
      <w:divBdr>
        <w:top w:val="none" w:sz="0" w:space="0" w:color="auto"/>
        <w:left w:val="none" w:sz="0" w:space="0" w:color="auto"/>
        <w:bottom w:val="none" w:sz="0" w:space="0" w:color="auto"/>
        <w:right w:val="none" w:sz="0" w:space="0" w:color="auto"/>
      </w:divBdr>
    </w:div>
    <w:div w:id="1514415220">
      <w:bodyDiv w:val="1"/>
      <w:marLeft w:val="0"/>
      <w:marRight w:val="0"/>
      <w:marTop w:val="0"/>
      <w:marBottom w:val="0"/>
      <w:divBdr>
        <w:top w:val="none" w:sz="0" w:space="0" w:color="auto"/>
        <w:left w:val="none" w:sz="0" w:space="0" w:color="auto"/>
        <w:bottom w:val="none" w:sz="0" w:space="0" w:color="auto"/>
        <w:right w:val="none" w:sz="0" w:space="0" w:color="auto"/>
      </w:divBdr>
    </w:div>
    <w:div w:id="1517308073">
      <w:bodyDiv w:val="1"/>
      <w:marLeft w:val="0"/>
      <w:marRight w:val="0"/>
      <w:marTop w:val="0"/>
      <w:marBottom w:val="0"/>
      <w:divBdr>
        <w:top w:val="none" w:sz="0" w:space="0" w:color="auto"/>
        <w:left w:val="none" w:sz="0" w:space="0" w:color="auto"/>
        <w:bottom w:val="none" w:sz="0" w:space="0" w:color="auto"/>
        <w:right w:val="none" w:sz="0" w:space="0" w:color="auto"/>
      </w:divBdr>
      <w:divsChild>
        <w:div w:id="219364352">
          <w:marLeft w:val="0"/>
          <w:marRight w:val="0"/>
          <w:marTop w:val="0"/>
          <w:marBottom w:val="0"/>
          <w:divBdr>
            <w:top w:val="none" w:sz="0" w:space="0" w:color="auto"/>
            <w:left w:val="none" w:sz="0" w:space="0" w:color="auto"/>
            <w:bottom w:val="none" w:sz="0" w:space="0" w:color="auto"/>
            <w:right w:val="none" w:sz="0" w:space="0" w:color="auto"/>
          </w:divBdr>
        </w:div>
      </w:divsChild>
    </w:div>
    <w:div w:id="1518229834">
      <w:bodyDiv w:val="1"/>
      <w:marLeft w:val="0"/>
      <w:marRight w:val="0"/>
      <w:marTop w:val="0"/>
      <w:marBottom w:val="0"/>
      <w:divBdr>
        <w:top w:val="none" w:sz="0" w:space="0" w:color="auto"/>
        <w:left w:val="none" w:sz="0" w:space="0" w:color="auto"/>
        <w:bottom w:val="none" w:sz="0" w:space="0" w:color="auto"/>
        <w:right w:val="none" w:sz="0" w:space="0" w:color="auto"/>
      </w:divBdr>
    </w:div>
    <w:div w:id="1518344902">
      <w:bodyDiv w:val="1"/>
      <w:marLeft w:val="0"/>
      <w:marRight w:val="0"/>
      <w:marTop w:val="0"/>
      <w:marBottom w:val="0"/>
      <w:divBdr>
        <w:top w:val="none" w:sz="0" w:space="0" w:color="auto"/>
        <w:left w:val="none" w:sz="0" w:space="0" w:color="auto"/>
        <w:bottom w:val="none" w:sz="0" w:space="0" w:color="auto"/>
        <w:right w:val="none" w:sz="0" w:space="0" w:color="auto"/>
      </w:divBdr>
    </w:div>
    <w:div w:id="1519466405">
      <w:bodyDiv w:val="1"/>
      <w:marLeft w:val="0"/>
      <w:marRight w:val="0"/>
      <w:marTop w:val="0"/>
      <w:marBottom w:val="0"/>
      <w:divBdr>
        <w:top w:val="none" w:sz="0" w:space="0" w:color="auto"/>
        <w:left w:val="none" w:sz="0" w:space="0" w:color="auto"/>
        <w:bottom w:val="none" w:sz="0" w:space="0" w:color="auto"/>
        <w:right w:val="none" w:sz="0" w:space="0" w:color="auto"/>
      </w:divBdr>
    </w:div>
    <w:div w:id="1519932450">
      <w:bodyDiv w:val="1"/>
      <w:marLeft w:val="0"/>
      <w:marRight w:val="0"/>
      <w:marTop w:val="0"/>
      <w:marBottom w:val="0"/>
      <w:divBdr>
        <w:top w:val="none" w:sz="0" w:space="0" w:color="auto"/>
        <w:left w:val="none" w:sz="0" w:space="0" w:color="auto"/>
        <w:bottom w:val="none" w:sz="0" w:space="0" w:color="auto"/>
        <w:right w:val="none" w:sz="0" w:space="0" w:color="auto"/>
      </w:divBdr>
    </w:div>
    <w:div w:id="1520509022">
      <w:bodyDiv w:val="1"/>
      <w:marLeft w:val="0"/>
      <w:marRight w:val="0"/>
      <w:marTop w:val="0"/>
      <w:marBottom w:val="0"/>
      <w:divBdr>
        <w:top w:val="none" w:sz="0" w:space="0" w:color="auto"/>
        <w:left w:val="none" w:sz="0" w:space="0" w:color="auto"/>
        <w:bottom w:val="none" w:sz="0" w:space="0" w:color="auto"/>
        <w:right w:val="none" w:sz="0" w:space="0" w:color="auto"/>
      </w:divBdr>
    </w:div>
    <w:div w:id="1520771692">
      <w:bodyDiv w:val="1"/>
      <w:marLeft w:val="0"/>
      <w:marRight w:val="0"/>
      <w:marTop w:val="0"/>
      <w:marBottom w:val="0"/>
      <w:divBdr>
        <w:top w:val="none" w:sz="0" w:space="0" w:color="auto"/>
        <w:left w:val="none" w:sz="0" w:space="0" w:color="auto"/>
        <w:bottom w:val="none" w:sz="0" w:space="0" w:color="auto"/>
        <w:right w:val="none" w:sz="0" w:space="0" w:color="auto"/>
      </w:divBdr>
      <w:divsChild>
        <w:div w:id="311374757">
          <w:marLeft w:val="0"/>
          <w:marRight w:val="0"/>
          <w:marTop w:val="0"/>
          <w:marBottom w:val="0"/>
          <w:divBdr>
            <w:top w:val="none" w:sz="0" w:space="0" w:color="auto"/>
            <w:left w:val="none" w:sz="0" w:space="0" w:color="auto"/>
            <w:bottom w:val="none" w:sz="0" w:space="0" w:color="auto"/>
            <w:right w:val="none" w:sz="0" w:space="0" w:color="auto"/>
          </w:divBdr>
          <w:divsChild>
            <w:div w:id="802575643">
              <w:marLeft w:val="0"/>
              <w:marRight w:val="0"/>
              <w:marTop w:val="0"/>
              <w:marBottom w:val="0"/>
              <w:divBdr>
                <w:top w:val="none" w:sz="0" w:space="0" w:color="auto"/>
                <w:left w:val="none" w:sz="0" w:space="0" w:color="auto"/>
                <w:bottom w:val="none" w:sz="0" w:space="0" w:color="auto"/>
                <w:right w:val="none" w:sz="0" w:space="0" w:color="auto"/>
              </w:divBdr>
            </w:div>
          </w:divsChild>
        </w:div>
        <w:div w:id="1061438724">
          <w:marLeft w:val="0"/>
          <w:marRight w:val="0"/>
          <w:marTop w:val="0"/>
          <w:marBottom w:val="0"/>
          <w:divBdr>
            <w:top w:val="none" w:sz="0" w:space="0" w:color="auto"/>
            <w:left w:val="none" w:sz="0" w:space="0" w:color="auto"/>
            <w:bottom w:val="none" w:sz="0" w:space="0" w:color="auto"/>
            <w:right w:val="none" w:sz="0" w:space="0" w:color="auto"/>
          </w:divBdr>
          <w:divsChild>
            <w:div w:id="793406056">
              <w:marLeft w:val="0"/>
              <w:marRight w:val="0"/>
              <w:marTop w:val="0"/>
              <w:marBottom w:val="0"/>
              <w:divBdr>
                <w:top w:val="none" w:sz="0" w:space="0" w:color="auto"/>
                <w:left w:val="none" w:sz="0" w:space="0" w:color="auto"/>
                <w:bottom w:val="none" w:sz="0" w:space="0" w:color="auto"/>
                <w:right w:val="none" w:sz="0" w:space="0" w:color="auto"/>
              </w:divBdr>
            </w:div>
          </w:divsChild>
        </w:div>
        <w:div w:id="1082600742">
          <w:marLeft w:val="0"/>
          <w:marRight w:val="0"/>
          <w:marTop w:val="0"/>
          <w:marBottom w:val="0"/>
          <w:divBdr>
            <w:top w:val="none" w:sz="0" w:space="0" w:color="auto"/>
            <w:left w:val="none" w:sz="0" w:space="0" w:color="auto"/>
            <w:bottom w:val="none" w:sz="0" w:space="0" w:color="auto"/>
            <w:right w:val="none" w:sz="0" w:space="0" w:color="auto"/>
          </w:divBdr>
          <w:divsChild>
            <w:div w:id="1909457121">
              <w:marLeft w:val="0"/>
              <w:marRight w:val="0"/>
              <w:marTop w:val="0"/>
              <w:marBottom w:val="0"/>
              <w:divBdr>
                <w:top w:val="none" w:sz="0" w:space="0" w:color="auto"/>
                <w:left w:val="none" w:sz="0" w:space="0" w:color="auto"/>
                <w:bottom w:val="none" w:sz="0" w:space="0" w:color="auto"/>
                <w:right w:val="none" w:sz="0" w:space="0" w:color="auto"/>
              </w:divBdr>
            </w:div>
          </w:divsChild>
        </w:div>
        <w:div w:id="1651254275">
          <w:marLeft w:val="0"/>
          <w:marRight w:val="0"/>
          <w:marTop w:val="0"/>
          <w:marBottom w:val="0"/>
          <w:divBdr>
            <w:top w:val="none" w:sz="0" w:space="0" w:color="auto"/>
            <w:left w:val="none" w:sz="0" w:space="0" w:color="auto"/>
            <w:bottom w:val="none" w:sz="0" w:space="0" w:color="auto"/>
            <w:right w:val="none" w:sz="0" w:space="0" w:color="auto"/>
          </w:divBdr>
          <w:divsChild>
            <w:div w:id="281763599">
              <w:marLeft w:val="0"/>
              <w:marRight w:val="0"/>
              <w:marTop w:val="0"/>
              <w:marBottom w:val="0"/>
              <w:divBdr>
                <w:top w:val="none" w:sz="0" w:space="0" w:color="auto"/>
                <w:left w:val="none" w:sz="0" w:space="0" w:color="auto"/>
                <w:bottom w:val="none" w:sz="0" w:space="0" w:color="auto"/>
                <w:right w:val="none" w:sz="0" w:space="0" w:color="auto"/>
              </w:divBdr>
            </w:div>
          </w:divsChild>
        </w:div>
        <w:div w:id="740295269">
          <w:marLeft w:val="0"/>
          <w:marRight w:val="0"/>
          <w:marTop w:val="0"/>
          <w:marBottom w:val="0"/>
          <w:divBdr>
            <w:top w:val="none" w:sz="0" w:space="0" w:color="auto"/>
            <w:left w:val="none" w:sz="0" w:space="0" w:color="auto"/>
            <w:bottom w:val="none" w:sz="0" w:space="0" w:color="auto"/>
            <w:right w:val="none" w:sz="0" w:space="0" w:color="auto"/>
          </w:divBdr>
          <w:divsChild>
            <w:div w:id="44492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80560">
      <w:bodyDiv w:val="1"/>
      <w:marLeft w:val="0"/>
      <w:marRight w:val="0"/>
      <w:marTop w:val="0"/>
      <w:marBottom w:val="0"/>
      <w:divBdr>
        <w:top w:val="none" w:sz="0" w:space="0" w:color="auto"/>
        <w:left w:val="none" w:sz="0" w:space="0" w:color="auto"/>
        <w:bottom w:val="none" w:sz="0" w:space="0" w:color="auto"/>
        <w:right w:val="none" w:sz="0" w:space="0" w:color="auto"/>
      </w:divBdr>
    </w:div>
    <w:div w:id="1525361014">
      <w:bodyDiv w:val="1"/>
      <w:marLeft w:val="0"/>
      <w:marRight w:val="0"/>
      <w:marTop w:val="0"/>
      <w:marBottom w:val="0"/>
      <w:divBdr>
        <w:top w:val="none" w:sz="0" w:space="0" w:color="auto"/>
        <w:left w:val="none" w:sz="0" w:space="0" w:color="auto"/>
        <w:bottom w:val="none" w:sz="0" w:space="0" w:color="auto"/>
        <w:right w:val="none" w:sz="0" w:space="0" w:color="auto"/>
      </w:divBdr>
    </w:div>
    <w:div w:id="1526945786">
      <w:bodyDiv w:val="1"/>
      <w:marLeft w:val="0"/>
      <w:marRight w:val="0"/>
      <w:marTop w:val="0"/>
      <w:marBottom w:val="0"/>
      <w:divBdr>
        <w:top w:val="none" w:sz="0" w:space="0" w:color="auto"/>
        <w:left w:val="none" w:sz="0" w:space="0" w:color="auto"/>
        <w:bottom w:val="none" w:sz="0" w:space="0" w:color="auto"/>
        <w:right w:val="none" w:sz="0" w:space="0" w:color="auto"/>
      </w:divBdr>
    </w:div>
    <w:div w:id="1528985168">
      <w:bodyDiv w:val="1"/>
      <w:marLeft w:val="0"/>
      <w:marRight w:val="0"/>
      <w:marTop w:val="0"/>
      <w:marBottom w:val="0"/>
      <w:divBdr>
        <w:top w:val="none" w:sz="0" w:space="0" w:color="auto"/>
        <w:left w:val="none" w:sz="0" w:space="0" w:color="auto"/>
        <w:bottom w:val="none" w:sz="0" w:space="0" w:color="auto"/>
        <w:right w:val="none" w:sz="0" w:space="0" w:color="auto"/>
      </w:divBdr>
    </w:div>
    <w:div w:id="1530484851">
      <w:bodyDiv w:val="1"/>
      <w:marLeft w:val="0"/>
      <w:marRight w:val="0"/>
      <w:marTop w:val="0"/>
      <w:marBottom w:val="0"/>
      <w:divBdr>
        <w:top w:val="none" w:sz="0" w:space="0" w:color="auto"/>
        <w:left w:val="none" w:sz="0" w:space="0" w:color="auto"/>
        <w:bottom w:val="none" w:sz="0" w:space="0" w:color="auto"/>
        <w:right w:val="none" w:sz="0" w:space="0" w:color="auto"/>
      </w:divBdr>
    </w:div>
    <w:div w:id="1531146932">
      <w:bodyDiv w:val="1"/>
      <w:marLeft w:val="0"/>
      <w:marRight w:val="0"/>
      <w:marTop w:val="0"/>
      <w:marBottom w:val="0"/>
      <w:divBdr>
        <w:top w:val="none" w:sz="0" w:space="0" w:color="auto"/>
        <w:left w:val="none" w:sz="0" w:space="0" w:color="auto"/>
        <w:bottom w:val="none" w:sz="0" w:space="0" w:color="auto"/>
        <w:right w:val="none" w:sz="0" w:space="0" w:color="auto"/>
      </w:divBdr>
    </w:div>
    <w:div w:id="1532378052">
      <w:bodyDiv w:val="1"/>
      <w:marLeft w:val="0"/>
      <w:marRight w:val="0"/>
      <w:marTop w:val="0"/>
      <w:marBottom w:val="0"/>
      <w:divBdr>
        <w:top w:val="none" w:sz="0" w:space="0" w:color="auto"/>
        <w:left w:val="none" w:sz="0" w:space="0" w:color="auto"/>
        <w:bottom w:val="none" w:sz="0" w:space="0" w:color="auto"/>
        <w:right w:val="none" w:sz="0" w:space="0" w:color="auto"/>
      </w:divBdr>
    </w:div>
    <w:div w:id="1532761387">
      <w:bodyDiv w:val="1"/>
      <w:marLeft w:val="0"/>
      <w:marRight w:val="0"/>
      <w:marTop w:val="0"/>
      <w:marBottom w:val="0"/>
      <w:divBdr>
        <w:top w:val="none" w:sz="0" w:space="0" w:color="auto"/>
        <w:left w:val="none" w:sz="0" w:space="0" w:color="auto"/>
        <w:bottom w:val="none" w:sz="0" w:space="0" w:color="auto"/>
        <w:right w:val="none" w:sz="0" w:space="0" w:color="auto"/>
      </w:divBdr>
    </w:div>
    <w:div w:id="1534072269">
      <w:bodyDiv w:val="1"/>
      <w:marLeft w:val="0"/>
      <w:marRight w:val="0"/>
      <w:marTop w:val="0"/>
      <w:marBottom w:val="0"/>
      <w:divBdr>
        <w:top w:val="none" w:sz="0" w:space="0" w:color="auto"/>
        <w:left w:val="none" w:sz="0" w:space="0" w:color="auto"/>
        <w:bottom w:val="none" w:sz="0" w:space="0" w:color="auto"/>
        <w:right w:val="none" w:sz="0" w:space="0" w:color="auto"/>
      </w:divBdr>
    </w:div>
    <w:div w:id="1534466590">
      <w:bodyDiv w:val="1"/>
      <w:marLeft w:val="0"/>
      <w:marRight w:val="0"/>
      <w:marTop w:val="0"/>
      <w:marBottom w:val="0"/>
      <w:divBdr>
        <w:top w:val="none" w:sz="0" w:space="0" w:color="auto"/>
        <w:left w:val="none" w:sz="0" w:space="0" w:color="auto"/>
        <w:bottom w:val="none" w:sz="0" w:space="0" w:color="auto"/>
        <w:right w:val="none" w:sz="0" w:space="0" w:color="auto"/>
      </w:divBdr>
    </w:div>
    <w:div w:id="1535926925">
      <w:bodyDiv w:val="1"/>
      <w:marLeft w:val="0"/>
      <w:marRight w:val="0"/>
      <w:marTop w:val="0"/>
      <w:marBottom w:val="0"/>
      <w:divBdr>
        <w:top w:val="none" w:sz="0" w:space="0" w:color="auto"/>
        <w:left w:val="none" w:sz="0" w:space="0" w:color="auto"/>
        <w:bottom w:val="none" w:sz="0" w:space="0" w:color="auto"/>
        <w:right w:val="none" w:sz="0" w:space="0" w:color="auto"/>
      </w:divBdr>
    </w:div>
    <w:div w:id="1536578812">
      <w:bodyDiv w:val="1"/>
      <w:marLeft w:val="0"/>
      <w:marRight w:val="0"/>
      <w:marTop w:val="0"/>
      <w:marBottom w:val="0"/>
      <w:divBdr>
        <w:top w:val="none" w:sz="0" w:space="0" w:color="auto"/>
        <w:left w:val="none" w:sz="0" w:space="0" w:color="auto"/>
        <w:bottom w:val="none" w:sz="0" w:space="0" w:color="auto"/>
        <w:right w:val="none" w:sz="0" w:space="0" w:color="auto"/>
      </w:divBdr>
    </w:div>
    <w:div w:id="1542596673">
      <w:bodyDiv w:val="1"/>
      <w:marLeft w:val="0"/>
      <w:marRight w:val="0"/>
      <w:marTop w:val="0"/>
      <w:marBottom w:val="0"/>
      <w:divBdr>
        <w:top w:val="none" w:sz="0" w:space="0" w:color="auto"/>
        <w:left w:val="none" w:sz="0" w:space="0" w:color="auto"/>
        <w:bottom w:val="none" w:sz="0" w:space="0" w:color="auto"/>
        <w:right w:val="none" w:sz="0" w:space="0" w:color="auto"/>
      </w:divBdr>
    </w:div>
    <w:div w:id="1544753407">
      <w:bodyDiv w:val="1"/>
      <w:marLeft w:val="0"/>
      <w:marRight w:val="0"/>
      <w:marTop w:val="0"/>
      <w:marBottom w:val="0"/>
      <w:divBdr>
        <w:top w:val="none" w:sz="0" w:space="0" w:color="auto"/>
        <w:left w:val="none" w:sz="0" w:space="0" w:color="auto"/>
        <w:bottom w:val="none" w:sz="0" w:space="0" w:color="auto"/>
        <w:right w:val="none" w:sz="0" w:space="0" w:color="auto"/>
      </w:divBdr>
    </w:div>
    <w:div w:id="1546138590">
      <w:bodyDiv w:val="1"/>
      <w:marLeft w:val="0"/>
      <w:marRight w:val="0"/>
      <w:marTop w:val="0"/>
      <w:marBottom w:val="0"/>
      <w:divBdr>
        <w:top w:val="none" w:sz="0" w:space="0" w:color="auto"/>
        <w:left w:val="none" w:sz="0" w:space="0" w:color="auto"/>
        <w:bottom w:val="none" w:sz="0" w:space="0" w:color="auto"/>
        <w:right w:val="none" w:sz="0" w:space="0" w:color="auto"/>
      </w:divBdr>
    </w:div>
    <w:div w:id="1546941858">
      <w:bodyDiv w:val="1"/>
      <w:marLeft w:val="0"/>
      <w:marRight w:val="0"/>
      <w:marTop w:val="0"/>
      <w:marBottom w:val="0"/>
      <w:divBdr>
        <w:top w:val="none" w:sz="0" w:space="0" w:color="auto"/>
        <w:left w:val="none" w:sz="0" w:space="0" w:color="auto"/>
        <w:bottom w:val="none" w:sz="0" w:space="0" w:color="auto"/>
        <w:right w:val="none" w:sz="0" w:space="0" w:color="auto"/>
      </w:divBdr>
    </w:div>
    <w:div w:id="1550144492">
      <w:bodyDiv w:val="1"/>
      <w:marLeft w:val="0"/>
      <w:marRight w:val="0"/>
      <w:marTop w:val="0"/>
      <w:marBottom w:val="0"/>
      <w:divBdr>
        <w:top w:val="none" w:sz="0" w:space="0" w:color="auto"/>
        <w:left w:val="none" w:sz="0" w:space="0" w:color="auto"/>
        <w:bottom w:val="none" w:sz="0" w:space="0" w:color="auto"/>
        <w:right w:val="none" w:sz="0" w:space="0" w:color="auto"/>
      </w:divBdr>
    </w:div>
    <w:div w:id="1550922425">
      <w:bodyDiv w:val="1"/>
      <w:marLeft w:val="0"/>
      <w:marRight w:val="0"/>
      <w:marTop w:val="0"/>
      <w:marBottom w:val="0"/>
      <w:divBdr>
        <w:top w:val="none" w:sz="0" w:space="0" w:color="auto"/>
        <w:left w:val="none" w:sz="0" w:space="0" w:color="auto"/>
        <w:bottom w:val="none" w:sz="0" w:space="0" w:color="auto"/>
        <w:right w:val="none" w:sz="0" w:space="0" w:color="auto"/>
      </w:divBdr>
    </w:div>
    <w:div w:id="1551266257">
      <w:bodyDiv w:val="1"/>
      <w:marLeft w:val="0"/>
      <w:marRight w:val="0"/>
      <w:marTop w:val="0"/>
      <w:marBottom w:val="0"/>
      <w:divBdr>
        <w:top w:val="none" w:sz="0" w:space="0" w:color="auto"/>
        <w:left w:val="none" w:sz="0" w:space="0" w:color="auto"/>
        <w:bottom w:val="none" w:sz="0" w:space="0" w:color="auto"/>
        <w:right w:val="none" w:sz="0" w:space="0" w:color="auto"/>
      </w:divBdr>
    </w:div>
    <w:div w:id="1553224318">
      <w:bodyDiv w:val="1"/>
      <w:marLeft w:val="0"/>
      <w:marRight w:val="0"/>
      <w:marTop w:val="0"/>
      <w:marBottom w:val="0"/>
      <w:divBdr>
        <w:top w:val="none" w:sz="0" w:space="0" w:color="auto"/>
        <w:left w:val="none" w:sz="0" w:space="0" w:color="auto"/>
        <w:bottom w:val="none" w:sz="0" w:space="0" w:color="auto"/>
        <w:right w:val="none" w:sz="0" w:space="0" w:color="auto"/>
      </w:divBdr>
    </w:div>
    <w:div w:id="1554341612">
      <w:bodyDiv w:val="1"/>
      <w:marLeft w:val="0"/>
      <w:marRight w:val="0"/>
      <w:marTop w:val="0"/>
      <w:marBottom w:val="0"/>
      <w:divBdr>
        <w:top w:val="none" w:sz="0" w:space="0" w:color="auto"/>
        <w:left w:val="none" w:sz="0" w:space="0" w:color="auto"/>
        <w:bottom w:val="none" w:sz="0" w:space="0" w:color="auto"/>
        <w:right w:val="none" w:sz="0" w:space="0" w:color="auto"/>
      </w:divBdr>
    </w:div>
    <w:div w:id="1558085160">
      <w:bodyDiv w:val="1"/>
      <w:marLeft w:val="0"/>
      <w:marRight w:val="0"/>
      <w:marTop w:val="0"/>
      <w:marBottom w:val="0"/>
      <w:divBdr>
        <w:top w:val="none" w:sz="0" w:space="0" w:color="auto"/>
        <w:left w:val="none" w:sz="0" w:space="0" w:color="auto"/>
        <w:bottom w:val="none" w:sz="0" w:space="0" w:color="auto"/>
        <w:right w:val="none" w:sz="0" w:space="0" w:color="auto"/>
      </w:divBdr>
    </w:div>
    <w:div w:id="1561476264">
      <w:bodyDiv w:val="1"/>
      <w:marLeft w:val="0"/>
      <w:marRight w:val="0"/>
      <w:marTop w:val="0"/>
      <w:marBottom w:val="0"/>
      <w:divBdr>
        <w:top w:val="none" w:sz="0" w:space="0" w:color="auto"/>
        <w:left w:val="none" w:sz="0" w:space="0" w:color="auto"/>
        <w:bottom w:val="none" w:sz="0" w:space="0" w:color="auto"/>
        <w:right w:val="none" w:sz="0" w:space="0" w:color="auto"/>
      </w:divBdr>
    </w:div>
    <w:div w:id="1562209245">
      <w:bodyDiv w:val="1"/>
      <w:marLeft w:val="0"/>
      <w:marRight w:val="0"/>
      <w:marTop w:val="0"/>
      <w:marBottom w:val="0"/>
      <w:divBdr>
        <w:top w:val="none" w:sz="0" w:space="0" w:color="auto"/>
        <w:left w:val="none" w:sz="0" w:space="0" w:color="auto"/>
        <w:bottom w:val="none" w:sz="0" w:space="0" w:color="auto"/>
        <w:right w:val="none" w:sz="0" w:space="0" w:color="auto"/>
      </w:divBdr>
    </w:div>
    <w:div w:id="1563061333">
      <w:bodyDiv w:val="1"/>
      <w:marLeft w:val="0"/>
      <w:marRight w:val="0"/>
      <w:marTop w:val="0"/>
      <w:marBottom w:val="0"/>
      <w:divBdr>
        <w:top w:val="none" w:sz="0" w:space="0" w:color="auto"/>
        <w:left w:val="none" w:sz="0" w:space="0" w:color="auto"/>
        <w:bottom w:val="none" w:sz="0" w:space="0" w:color="auto"/>
        <w:right w:val="none" w:sz="0" w:space="0" w:color="auto"/>
      </w:divBdr>
    </w:div>
    <w:div w:id="1563368925">
      <w:bodyDiv w:val="1"/>
      <w:marLeft w:val="0"/>
      <w:marRight w:val="0"/>
      <w:marTop w:val="0"/>
      <w:marBottom w:val="0"/>
      <w:divBdr>
        <w:top w:val="none" w:sz="0" w:space="0" w:color="auto"/>
        <w:left w:val="none" w:sz="0" w:space="0" w:color="auto"/>
        <w:bottom w:val="none" w:sz="0" w:space="0" w:color="auto"/>
        <w:right w:val="none" w:sz="0" w:space="0" w:color="auto"/>
      </w:divBdr>
    </w:div>
    <w:div w:id="1566408289">
      <w:bodyDiv w:val="1"/>
      <w:marLeft w:val="0"/>
      <w:marRight w:val="0"/>
      <w:marTop w:val="0"/>
      <w:marBottom w:val="0"/>
      <w:divBdr>
        <w:top w:val="none" w:sz="0" w:space="0" w:color="auto"/>
        <w:left w:val="none" w:sz="0" w:space="0" w:color="auto"/>
        <w:bottom w:val="none" w:sz="0" w:space="0" w:color="auto"/>
        <w:right w:val="none" w:sz="0" w:space="0" w:color="auto"/>
      </w:divBdr>
    </w:div>
    <w:div w:id="1567295747">
      <w:bodyDiv w:val="1"/>
      <w:marLeft w:val="0"/>
      <w:marRight w:val="0"/>
      <w:marTop w:val="0"/>
      <w:marBottom w:val="0"/>
      <w:divBdr>
        <w:top w:val="none" w:sz="0" w:space="0" w:color="auto"/>
        <w:left w:val="none" w:sz="0" w:space="0" w:color="auto"/>
        <w:bottom w:val="none" w:sz="0" w:space="0" w:color="auto"/>
        <w:right w:val="none" w:sz="0" w:space="0" w:color="auto"/>
      </w:divBdr>
    </w:div>
    <w:div w:id="1570772152">
      <w:bodyDiv w:val="1"/>
      <w:marLeft w:val="0"/>
      <w:marRight w:val="0"/>
      <w:marTop w:val="0"/>
      <w:marBottom w:val="0"/>
      <w:divBdr>
        <w:top w:val="none" w:sz="0" w:space="0" w:color="auto"/>
        <w:left w:val="none" w:sz="0" w:space="0" w:color="auto"/>
        <w:bottom w:val="none" w:sz="0" w:space="0" w:color="auto"/>
        <w:right w:val="none" w:sz="0" w:space="0" w:color="auto"/>
      </w:divBdr>
    </w:div>
    <w:div w:id="1571423956">
      <w:bodyDiv w:val="1"/>
      <w:marLeft w:val="0"/>
      <w:marRight w:val="0"/>
      <w:marTop w:val="0"/>
      <w:marBottom w:val="0"/>
      <w:divBdr>
        <w:top w:val="none" w:sz="0" w:space="0" w:color="auto"/>
        <w:left w:val="none" w:sz="0" w:space="0" w:color="auto"/>
        <w:bottom w:val="none" w:sz="0" w:space="0" w:color="auto"/>
        <w:right w:val="none" w:sz="0" w:space="0" w:color="auto"/>
      </w:divBdr>
    </w:div>
    <w:div w:id="1571500368">
      <w:bodyDiv w:val="1"/>
      <w:marLeft w:val="0"/>
      <w:marRight w:val="0"/>
      <w:marTop w:val="0"/>
      <w:marBottom w:val="0"/>
      <w:divBdr>
        <w:top w:val="none" w:sz="0" w:space="0" w:color="auto"/>
        <w:left w:val="none" w:sz="0" w:space="0" w:color="auto"/>
        <w:bottom w:val="none" w:sz="0" w:space="0" w:color="auto"/>
        <w:right w:val="none" w:sz="0" w:space="0" w:color="auto"/>
      </w:divBdr>
      <w:divsChild>
        <w:div w:id="15136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657047">
      <w:bodyDiv w:val="1"/>
      <w:marLeft w:val="0"/>
      <w:marRight w:val="0"/>
      <w:marTop w:val="0"/>
      <w:marBottom w:val="0"/>
      <w:divBdr>
        <w:top w:val="none" w:sz="0" w:space="0" w:color="auto"/>
        <w:left w:val="none" w:sz="0" w:space="0" w:color="auto"/>
        <w:bottom w:val="none" w:sz="0" w:space="0" w:color="auto"/>
        <w:right w:val="none" w:sz="0" w:space="0" w:color="auto"/>
      </w:divBdr>
    </w:div>
    <w:div w:id="1574781814">
      <w:bodyDiv w:val="1"/>
      <w:marLeft w:val="0"/>
      <w:marRight w:val="0"/>
      <w:marTop w:val="0"/>
      <w:marBottom w:val="0"/>
      <w:divBdr>
        <w:top w:val="none" w:sz="0" w:space="0" w:color="auto"/>
        <w:left w:val="none" w:sz="0" w:space="0" w:color="auto"/>
        <w:bottom w:val="none" w:sz="0" w:space="0" w:color="auto"/>
        <w:right w:val="none" w:sz="0" w:space="0" w:color="auto"/>
      </w:divBdr>
    </w:div>
    <w:div w:id="1577789724">
      <w:bodyDiv w:val="1"/>
      <w:marLeft w:val="0"/>
      <w:marRight w:val="0"/>
      <w:marTop w:val="0"/>
      <w:marBottom w:val="0"/>
      <w:divBdr>
        <w:top w:val="none" w:sz="0" w:space="0" w:color="auto"/>
        <w:left w:val="none" w:sz="0" w:space="0" w:color="auto"/>
        <w:bottom w:val="none" w:sz="0" w:space="0" w:color="auto"/>
        <w:right w:val="none" w:sz="0" w:space="0" w:color="auto"/>
      </w:divBdr>
    </w:div>
    <w:div w:id="1577939791">
      <w:bodyDiv w:val="1"/>
      <w:marLeft w:val="0"/>
      <w:marRight w:val="0"/>
      <w:marTop w:val="0"/>
      <w:marBottom w:val="0"/>
      <w:divBdr>
        <w:top w:val="none" w:sz="0" w:space="0" w:color="auto"/>
        <w:left w:val="none" w:sz="0" w:space="0" w:color="auto"/>
        <w:bottom w:val="none" w:sz="0" w:space="0" w:color="auto"/>
        <w:right w:val="none" w:sz="0" w:space="0" w:color="auto"/>
      </w:divBdr>
    </w:div>
    <w:div w:id="1578705398">
      <w:bodyDiv w:val="1"/>
      <w:marLeft w:val="0"/>
      <w:marRight w:val="0"/>
      <w:marTop w:val="0"/>
      <w:marBottom w:val="0"/>
      <w:divBdr>
        <w:top w:val="none" w:sz="0" w:space="0" w:color="auto"/>
        <w:left w:val="none" w:sz="0" w:space="0" w:color="auto"/>
        <w:bottom w:val="none" w:sz="0" w:space="0" w:color="auto"/>
        <w:right w:val="none" w:sz="0" w:space="0" w:color="auto"/>
      </w:divBdr>
      <w:divsChild>
        <w:div w:id="383871546">
          <w:blockQuote w:val="1"/>
          <w:marLeft w:val="720"/>
          <w:marRight w:val="720"/>
          <w:marTop w:val="100"/>
          <w:marBottom w:val="100"/>
          <w:divBdr>
            <w:top w:val="none" w:sz="0" w:space="0" w:color="auto"/>
            <w:left w:val="none" w:sz="0" w:space="0" w:color="auto"/>
            <w:bottom w:val="none" w:sz="0" w:space="0" w:color="auto"/>
            <w:right w:val="none" w:sz="0" w:space="0" w:color="auto"/>
          </w:divBdr>
        </w:div>
        <w:div w:id="591278398">
          <w:blockQuote w:val="1"/>
          <w:marLeft w:val="720"/>
          <w:marRight w:val="720"/>
          <w:marTop w:val="100"/>
          <w:marBottom w:val="100"/>
          <w:divBdr>
            <w:top w:val="none" w:sz="0" w:space="0" w:color="auto"/>
            <w:left w:val="none" w:sz="0" w:space="0" w:color="auto"/>
            <w:bottom w:val="none" w:sz="0" w:space="0" w:color="auto"/>
            <w:right w:val="none" w:sz="0" w:space="0" w:color="auto"/>
          </w:divBdr>
        </w:div>
        <w:div w:id="1054230696">
          <w:blockQuote w:val="1"/>
          <w:marLeft w:val="720"/>
          <w:marRight w:val="720"/>
          <w:marTop w:val="100"/>
          <w:marBottom w:val="100"/>
          <w:divBdr>
            <w:top w:val="none" w:sz="0" w:space="0" w:color="auto"/>
            <w:left w:val="none" w:sz="0" w:space="0" w:color="auto"/>
            <w:bottom w:val="none" w:sz="0" w:space="0" w:color="auto"/>
            <w:right w:val="none" w:sz="0" w:space="0" w:color="auto"/>
          </w:divBdr>
        </w:div>
        <w:div w:id="2023587013">
          <w:blockQuote w:val="1"/>
          <w:marLeft w:val="720"/>
          <w:marRight w:val="720"/>
          <w:marTop w:val="100"/>
          <w:marBottom w:val="100"/>
          <w:divBdr>
            <w:top w:val="none" w:sz="0" w:space="0" w:color="auto"/>
            <w:left w:val="none" w:sz="0" w:space="0" w:color="auto"/>
            <w:bottom w:val="none" w:sz="0" w:space="0" w:color="auto"/>
            <w:right w:val="none" w:sz="0" w:space="0" w:color="auto"/>
          </w:divBdr>
        </w:div>
        <w:div w:id="808280290">
          <w:blockQuote w:val="1"/>
          <w:marLeft w:val="720"/>
          <w:marRight w:val="720"/>
          <w:marTop w:val="100"/>
          <w:marBottom w:val="100"/>
          <w:divBdr>
            <w:top w:val="none" w:sz="0" w:space="0" w:color="auto"/>
            <w:left w:val="none" w:sz="0" w:space="0" w:color="auto"/>
            <w:bottom w:val="none" w:sz="0" w:space="0" w:color="auto"/>
            <w:right w:val="none" w:sz="0" w:space="0" w:color="auto"/>
          </w:divBdr>
        </w:div>
        <w:div w:id="1480146011">
          <w:blockQuote w:val="1"/>
          <w:marLeft w:val="720"/>
          <w:marRight w:val="720"/>
          <w:marTop w:val="100"/>
          <w:marBottom w:val="100"/>
          <w:divBdr>
            <w:top w:val="none" w:sz="0" w:space="0" w:color="auto"/>
            <w:left w:val="none" w:sz="0" w:space="0" w:color="auto"/>
            <w:bottom w:val="none" w:sz="0" w:space="0" w:color="auto"/>
            <w:right w:val="none" w:sz="0" w:space="0" w:color="auto"/>
          </w:divBdr>
        </w:div>
        <w:div w:id="144201500">
          <w:blockQuote w:val="1"/>
          <w:marLeft w:val="720"/>
          <w:marRight w:val="720"/>
          <w:marTop w:val="100"/>
          <w:marBottom w:val="100"/>
          <w:divBdr>
            <w:top w:val="none" w:sz="0" w:space="0" w:color="auto"/>
            <w:left w:val="none" w:sz="0" w:space="0" w:color="auto"/>
            <w:bottom w:val="none" w:sz="0" w:space="0" w:color="auto"/>
            <w:right w:val="none" w:sz="0" w:space="0" w:color="auto"/>
          </w:divBdr>
        </w:div>
        <w:div w:id="1802456649">
          <w:blockQuote w:val="1"/>
          <w:marLeft w:val="720"/>
          <w:marRight w:val="720"/>
          <w:marTop w:val="100"/>
          <w:marBottom w:val="100"/>
          <w:divBdr>
            <w:top w:val="none" w:sz="0" w:space="0" w:color="auto"/>
            <w:left w:val="none" w:sz="0" w:space="0" w:color="auto"/>
            <w:bottom w:val="none" w:sz="0" w:space="0" w:color="auto"/>
            <w:right w:val="none" w:sz="0" w:space="0" w:color="auto"/>
          </w:divBdr>
        </w:div>
        <w:div w:id="1427965131">
          <w:blockQuote w:val="1"/>
          <w:marLeft w:val="720"/>
          <w:marRight w:val="720"/>
          <w:marTop w:val="100"/>
          <w:marBottom w:val="100"/>
          <w:divBdr>
            <w:top w:val="none" w:sz="0" w:space="0" w:color="auto"/>
            <w:left w:val="none" w:sz="0" w:space="0" w:color="auto"/>
            <w:bottom w:val="none" w:sz="0" w:space="0" w:color="auto"/>
            <w:right w:val="none" w:sz="0" w:space="0" w:color="auto"/>
          </w:divBdr>
        </w:div>
        <w:div w:id="1902325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406800">
      <w:bodyDiv w:val="1"/>
      <w:marLeft w:val="0"/>
      <w:marRight w:val="0"/>
      <w:marTop w:val="0"/>
      <w:marBottom w:val="0"/>
      <w:divBdr>
        <w:top w:val="none" w:sz="0" w:space="0" w:color="auto"/>
        <w:left w:val="none" w:sz="0" w:space="0" w:color="auto"/>
        <w:bottom w:val="none" w:sz="0" w:space="0" w:color="auto"/>
        <w:right w:val="none" w:sz="0" w:space="0" w:color="auto"/>
      </w:divBdr>
    </w:div>
    <w:div w:id="1584990527">
      <w:bodyDiv w:val="1"/>
      <w:marLeft w:val="0"/>
      <w:marRight w:val="0"/>
      <w:marTop w:val="0"/>
      <w:marBottom w:val="0"/>
      <w:divBdr>
        <w:top w:val="none" w:sz="0" w:space="0" w:color="auto"/>
        <w:left w:val="none" w:sz="0" w:space="0" w:color="auto"/>
        <w:bottom w:val="none" w:sz="0" w:space="0" w:color="auto"/>
        <w:right w:val="none" w:sz="0" w:space="0" w:color="auto"/>
      </w:divBdr>
    </w:div>
    <w:div w:id="1586525321">
      <w:bodyDiv w:val="1"/>
      <w:marLeft w:val="0"/>
      <w:marRight w:val="0"/>
      <w:marTop w:val="0"/>
      <w:marBottom w:val="0"/>
      <w:divBdr>
        <w:top w:val="none" w:sz="0" w:space="0" w:color="auto"/>
        <w:left w:val="none" w:sz="0" w:space="0" w:color="auto"/>
        <w:bottom w:val="none" w:sz="0" w:space="0" w:color="auto"/>
        <w:right w:val="none" w:sz="0" w:space="0" w:color="auto"/>
      </w:divBdr>
    </w:div>
    <w:div w:id="1588882492">
      <w:bodyDiv w:val="1"/>
      <w:marLeft w:val="0"/>
      <w:marRight w:val="0"/>
      <w:marTop w:val="0"/>
      <w:marBottom w:val="0"/>
      <w:divBdr>
        <w:top w:val="none" w:sz="0" w:space="0" w:color="auto"/>
        <w:left w:val="none" w:sz="0" w:space="0" w:color="auto"/>
        <w:bottom w:val="none" w:sz="0" w:space="0" w:color="auto"/>
        <w:right w:val="none" w:sz="0" w:space="0" w:color="auto"/>
      </w:divBdr>
    </w:div>
    <w:div w:id="1588926963">
      <w:bodyDiv w:val="1"/>
      <w:marLeft w:val="0"/>
      <w:marRight w:val="0"/>
      <w:marTop w:val="0"/>
      <w:marBottom w:val="0"/>
      <w:divBdr>
        <w:top w:val="none" w:sz="0" w:space="0" w:color="auto"/>
        <w:left w:val="none" w:sz="0" w:space="0" w:color="auto"/>
        <w:bottom w:val="none" w:sz="0" w:space="0" w:color="auto"/>
        <w:right w:val="none" w:sz="0" w:space="0" w:color="auto"/>
      </w:divBdr>
    </w:div>
    <w:div w:id="1589802954">
      <w:bodyDiv w:val="1"/>
      <w:marLeft w:val="0"/>
      <w:marRight w:val="0"/>
      <w:marTop w:val="0"/>
      <w:marBottom w:val="0"/>
      <w:divBdr>
        <w:top w:val="none" w:sz="0" w:space="0" w:color="auto"/>
        <w:left w:val="none" w:sz="0" w:space="0" w:color="auto"/>
        <w:bottom w:val="none" w:sz="0" w:space="0" w:color="auto"/>
        <w:right w:val="none" w:sz="0" w:space="0" w:color="auto"/>
      </w:divBdr>
    </w:div>
    <w:div w:id="1591936849">
      <w:bodyDiv w:val="1"/>
      <w:marLeft w:val="0"/>
      <w:marRight w:val="0"/>
      <w:marTop w:val="0"/>
      <w:marBottom w:val="0"/>
      <w:divBdr>
        <w:top w:val="none" w:sz="0" w:space="0" w:color="auto"/>
        <w:left w:val="none" w:sz="0" w:space="0" w:color="auto"/>
        <w:bottom w:val="none" w:sz="0" w:space="0" w:color="auto"/>
        <w:right w:val="none" w:sz="0" w:space="0" w:color="auto"/>
      </w:divBdr>
    </w:div>
    <w:div w:id="1593080780">
      <w:bodyDiv w:val="1"/>
      <w:marLeft w:val="0"/>
      <w:marRight w:val="0"/>
      <w:marTop w:val="0"/>
      <w:marBottom w:val="0"/>
      <w:divBdr>
        <w:top w:val="none" w:sz="0" w:space="0" w:color="auto"/>
        <w:left w:val="none" w:sz="0" w:space="0" w:color="auto"/>
        <w:bottom w:val="none" w:sz="0" w:space="0" w:color="auto"/>
        <w:right w:val="none" w:sz="0" w:space="0" w:color="auto"/>
      </w:divBdr>
    </w:div>
    <w:div w:id="1595094500">
      <w:bodyDiv w:val="1"/>
      <w:marLeft w:val="0"/>
      <w:marRight w:val="0"/>
      <w:marTop w:val="0"/>
      <w:marBottom w:val="0"/>
      <w:divBdr>
        <w:top w:val="none" w:sz="0" w:space="0" w:color="auto"/>
        <w:left w:val="none" w:sz="0" w:space="0" w:color="auto"/>
        <w:bottom w:val="none" w:sz="0" w:space="0" w:color="auto"/>
        <w:right w:val="none" w:sz="0" w:space="0" w:color="auto"/>
      </w:divBdr>
    </w:div>
    <w:div w:id="1595700436">
      <w:bodyDiv w:val="1"/>
      <w:marLeft w:val="0"/>
      <w:marRight w:val="0"/>
      <w:marTop w:val="0"/>
      <w:marBottom w:val="0"/>
      <w:divBdr>
        <w:top w:val="none" w:sz="0" w:space="0" w:color="auto"/>
        <w:left w:val="none" w:sz="0" w:space="0" w:color="auto"/>
        <w:bottom w:val="none" w:sz="0" w:space="0" w:color="auto"/>
        <w:right w:val="none" w:sz="0" w:space="0" w:color="auto"/>
      </w:divBdr>
    </w:div>
    <w:div w:id="1596403387">
      <w:bodyDiv w:val="1"/>
      <w:marLeft w:val="0"/>
      <w:marRight w:val="0"/>
      <w:marTop w:val="0"/>
      <w:marBottom w:val="0"/>
      <w:divBdr>
        <w:top w:val="none" w:sz="0" w:space="0" w:color="auto"/>
        <w:left w:val="none" w:sz="0" w:space="0" w:color="auto"/>
        <w:bottom w:val="none" w:sz="0" w:space="0" w:color="auto"/>
        <w:right w:val="none" w:sz="0" w:space="0" w:color="auto"/>
      </w:divBdr>
    </w:div>
    <w:div w:id="1601253023">
      <w:bodyDiv w:val="1"/>
      <w:marLeft w:val="0"/>
      <w:marRight w:val="0"/>
      <w:marTop w:val="0"/>
      <w:marBottom w:val="0"/>
      <w:divBdr>
        <w:top w:val="none" w:sz="0" w:space="0" w:color="auto"/>
        <w:left w:val="none" w:sz="0" w:space="0" w:color="auto"/>
        <w:bottom w:val="none" w:sz="0" w:space="0" w:color="auto"/>
        <w:right w:val="none" w:sz="0" w:space="0" w:color="auto"/>
      </w:divBdr>
    </w:div>
    <w:div w:id="1602104035">
      <w:bodyDiv w:val="1"/>
      <w:marLeft w:val="0"/>
      <w:marRight w:val="0"/>
      <w:marTop w:val="0"/>
      <w:marBottom w:val="0"/>
      <w:divBdr>
        <w:top w:val="none" w:sz="0" w:space="0" w:color="auto"/>
        <w:left w:val="none" w:sz="0" w:space="0" w:color="auto"/>
        <w:bottom w:val="none" w:sz="0" w:space="0" w:color="auto"/>
        <w:right w:val="none" w:sz="0" w:space="0" w:color="auto"/>
      </w:divBdr>
    </w:div>
    <w:div w:id="1602298491">
      <w:bodyDiv w:val="1"/>
      <w:marLeft w:val="0"/>
      <w:marRight w:val="0"/>
      <w:marTop w:val="0"/>
      <w:marBottom w:val="0"/>
      <w:divBdr>
        <w:top w:val="none" w:sz="0" w:space="0" w:color="auto"/>
        <w:left w:val="none" w:sz="0" w:space="0" w:color="auto"/>
        <w:bottom w:val="none" w:sz="0" w:space="0" w:color="auto"/>
        <w:right w:val="none" w:sz="0" w:space="0" w:color="auto"/>
      </w:divBdr>
      <w:divsChild>
        <w:div w:id="704866517">
          <w:marLeft w:val="0"/>
          <w:marRight w:val="0"/>
          <w:marTop w:val="0"/>
          <w:marBottom w:val="0"/>
          <w:divBdr>
            <w:top w:val="none" w:sz="0" w:space="0" w:color="auto"/>
            <w:left w:val="none" w:sz="0" w:space="0" w:color="auto"/>
            <w:bottom w:val="none" w:sz="0" w:space="0" w:color="auto"/>
            <w:right w:val="none" w:sz="0" w:space="0" w:color="auto"/>
          </w:divBdr>
          <w:divsChild>
            <w:div w:id="320819716">
              <w:marLeft w:val="0"/>
              <w:marRight w:val="0"/>
              <w:marTop w:val="0"/>
              <w:marBottom w:val="0"/>
              <w:divBdr>
                <w:top w:val="none" w:sz="0" w:space="0" w:color="auto"/>
                <w:left w:val="none" w:sz="0" w:space="0" w:color="auto"/>
                <w:bottom w:val="none" w:sz="0" w:space="0" w:color="auto"/>
                <w:right w:val="none" w:sz="0" w:space="0" w:color="auto"/>
              </w:divBdr>
            </w:div>
            <w:div w:id="866790898">
              <w:marLeft w:val="0"/>
              <w:marRight w:val="0"/>
              <w:marTop w:val="0"/>
              <w:marBottom w:val="0"/>
              <w:divBdr>
                <w:top w:val="none" w:sz="0" w:space="0" w:color="auto"/>
                <w:left w:val="none" w:sz="0" w:space="0" w:color="auto"/>
                <w:bottom w:val="none" w:sz="0" w:space="0" w:color="auto"/>
                <w:right w:val="none" w:sz="0" w:space="0" w:color="auto"/>
              </w:divBdr>
              <w:divsChild>
                <w:div w:id="1301955663">
                  <w:marLeft w:val="0"/>
                  <w:marRight w:val="0"/>
                  <w:marTop w:val="0"/>
                  <w:marBottom w:val="0"/>
                  <w:divBdr>
                    <w:top w:val="none" w:sz="0" w:space="0" w:color="auto"/>
                    <w:left w:val="none" w:sz="0" w:space="0" w:color="auto"/>
                    <w:bottom w:val="none" w:sz="0" w:space="0" w:color="auto"/>
                    <w:right w:val="none" w:sz="0" w:space="0" w:color="auto"/>
                  </w:divBdr>
                  <w:divsChild>
                    <w:div w:id="204370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5151">
      <w:bodyDiv w:val="1"/>
      <w:marLeft w:val="0"/>
      <w:marRight w:val="0"/>
      <w:marTop w:val="0"/>
      <w:marBottom w:val="0"/>
      <w:divBdr>
        <w:top w:val="none" w:sz="0" w:space="0" w:color="auto"/>
        <w:left w:val="none" w:sz="0" w:space="0" w:color="auto"/>
        <w:bottom w:val="none" w:sz="0" w:space="0" w:color="auto"/>
        <w:right w:val="none" w:sz="0" w:space="0" w:color="auto"/>
      </w:divBdr>
    </w:div>
    <w:div w:id="1603877670">
      <w:bodyDiv w:val="1"/>
      <w:marLeft w:val="0"/>
      <w:marRight w:val="0"/>
      <w:marTop w:val="0"/>
      <w:marBottom w:val="0"/>
      <w:divBdr>
        <w:top w:val="none" w:sz="0" w:space="0" w:color="auto"/>
        <w:left w:val="none" w:sz="0" w:space="0" w:color="auto"/>
        <w:bottom w:val="none" w:sz="0" w:space="0" w:color="auto"/>
        <w:right w:val="none" w:sz="0" w:space="0" w:color="auto"/>
      </w:divBdr>
    </w:div>
    <w:div w:id="1605723112">
      <w:bodyDiv w:val="1"/>
      <w:marLeft w:val="0"/>
      <w:marRight w:val="0"/>
      <w:marTop w:val="0"/>
      <w:marBottom w:val="0"/>
      <w:divBdr>
        <w:top w:val="none" w:sz="0" w:space="0" w:color="auto"/>
        <w:left w:val="none" w:sz="0" w:space="0" w:color="auto"/>
        <w:bottom w:val="none" w:sz="0" w:space="0" w:color="auto"/>
        <w:right w:val="none" w:sz="0" w:space="0" w:color="auto"/>
      </w:divBdr>
    </w:div>
    <w:div w:id="1606302717">
      <w:bodyDiv w:val="1"/>
      <w:marLeft w:val="0"/>
      <w:marRight w:val="0"/>
      <w:marTop w:val="0"/>
      <w:marBottom w:val="0"/>
      <w:divBdr>
        <w:top w:val="none" w:sz="0" w:space="0" w:color="auto"/>
        <w:left w:val="none" w:sz="0" w:space="0" w:color="auto"/>
        <w:bottom w:val="none" w:sz="0" w:space="0" w:color="auto"/>
        <w:right w:val="none" w:sz="0" w:space="0" w:color="auto"/>
      </w:divBdr>
    </w:div>
    <w:div w:id="1606767546">
      <w:bodyDiv w:val="1"/>
      <w:marLeft w:val="0"/>
      <w:marRight w:val="0"/>
      <w:marTop w:val="0"/>
      <w:marBottom w:val="0"/>
      <w:divBdr>
        <w:top w:val="none" w:sz="0" w:space="0" w:color="auto"/>
        <w:left w:val="none" w:sz="0" w:space="0" w:color="auto"/>
        <w:bottom w:val="none" w:sz="0" w:space="0" w:color="auto"/>
        <w:right w:val="none" w:sz="0" w:space="0" w:color="auto"/>
      </w:divBdr>
    </w:div>
    <w:div w:id="1608612316">
      <w:bodyDiv w:val="1"/>
      <w:marLeft w:val="0"/>
      <w:marRight w:val="0"/>
      <w:marTop w:val="0"/>
      <w:marBottom w:val="0"/>
      <w:divBdr>
        <w:top w:val="none" w:sz="0" w:space="0" w:color="auto"/>
        <w:left w:val="none" w:sz="0" w:space="0" w:color="auto"/>
        <w:bottom w:val="none" w:sz="0" w:space="0" w:color="auto"/>
        <w:right w:val="none" w:sz="0" w:space="0" w:color="auto"/>
      </w:divBdr>
    </w:div>
    <w:div w:id="1609266201">
      <w:bodyDiv w:val="1"/>
      <w:marLeft w:val="0"/>
      <w:marRight w:val="0"/>
      <w:marTop w:val="0"/>
      <w:marBottom w:val="0"/>
      <w:divBdr>
        <w:top w:val="none" w:sz="0" w:space="0" w:color="auto"/>
        <w:left w:val="none" w:sz="0" w:space="0" w:color="auto"/>
        <w:bottom w:val="none" w:sz="0" w:space="0" w:color="auto"/>
        <w:right w:val="none" w:sz="0" w:space="0" w:color="auto"/>
      </w:divBdr>
    </w:div>
    <w:div w:id="1610041913">
      <w:bodyDiv w:val="1"/>
      <w:marLeft w:val="0"/>
      <w:marRight w:val="0"/>
      <w:marTop w:val="0"/>
      <w:marBottom w:val="0"/>
      <w:divBdr>
        <w:top w:val="none" w:sz="0" w:space="0" w:color="auto"/>
        <w:left w:val="none" w:sz="0" w:space="0" w:color="auto"/>
        <w:bottom w:val="none" w:sz="0" w:space="0" w:color="auto"/>
        <w:right w:val="none" w:sz="0" w:space="0" w:color="auto"/>
      </w:divBdr>
    </w:div>
    <w:div w:id="1610624260">
      <w:bodyDiv w:val="1"/>
      <w:marLeft w:val="0"/>
      <w:marRight w:val="0"/>
      <w:marTop w:val="0"/>
      <w:marBottom w:val="0"/>
      <w:divBdr>
        <w:top w:val="none" w:sz="0" w:space="0" w:color="auto"/>
        <w:left w:val="none" w:sz="0" w:space="0" w:color="auto"/>
        <w:bottom w:val="none" w:sz="0" w:space="0" w:color="auto"/>
        <w:right w:val="none" w:sz="0" w:space="0" w:color="auto"/>
      </w:divBdr>
    </w:div>
    <w:div w:id="1612324834">
      <w:bodyDiv w:val="1"/>
      <w:marLeft w:val="0"/>
      <w:marRight w:val="0"/>
      <w:marTop w:val="0"/>
      <w:marBottom w:val="0"/>
      <w:divBdr>
        <w:top w:val="none" w:sz="0" w:space="0" w:color="auto"/>
        <w:left w:val="none" w:sz="0" w:space="0" w:color="auto"/>
        <w:bottom w:val="none" w:sz="0" w:space="0" w:color="auto"/>
        <w:right w:val="none" w:sz="0" w:space="0" w:color="auto"/>
      </w:divBdr>
    </w:div>
    <w:div w:id="1615745113">
      <w:bodyDiv w:val="1"/>
      <w:marLeft w:val="0"/>
      <w:marRight w:val="0"/>
      <w:marTop w:val="0"/>
      <w:marBottom w:val="0"/>
      <w:divBdr>
        <w:top w:val="none" w:sz="0" w:space="0" w:color="auto"/>
        <w:left w:val="none" w:sz="0" w:space="0" w:color="auto"/>
        <w:bottom w:val="none" w:sz="0" w:space="0" w:color="auto"/>
        <w:right w:val="none" w:sz="0" w:space="0" w:color="auto"/>
      </w:divBdr>
    </w:div>
    <w:div w:id="1616905605">
      <w:bodyDiv w:val="1"/>
      <w:marLeft w:val="0"/>
      <w:marRight w:val="0"/>
      <w:marTop w:val="0"/>
      <w:marBottom w:val="0"/>
      <w:divBdr>
        <w:top w:val="none" w:sz="0" w:space="0" w:color="auto"/>
        <w:left w:val="none" w:sz="0" w:space="0" w:color="auto"/>
        <w:bottom w:val="none" w:sz="0" w:space="0" w:color="auto"/>
        <w:right w:val="none" w:sz="0" w:space="0" w:color="auto"/>
      </w:divBdr>
    </w:div>
    <w:div w:id="1618752321">
      <w:bodyDiv w:val="1"/>
      <w:marLeft w:val="0"/>
      <w:marRight w:val="0"/>
      <w:marTop w:val="0"/>
      <w:marBottom w:val="0"/>
      <w:divBdr>
        <w:top w:val="none" w:sz="0" w:space="0" w:color="auto"/>
        <w:left w:val="none" w:sz="0" w:space="0" w:color="auto"/>
        <w:bottom w:val="none" w:sz="0" w:space="0" w:color="auto"/>
        <w:right w:val="none" w:sz="0" w:space="0" w:color="auto"/>
      </w:divBdr>
    </w:div>
    <w:div w:id="1620137636">
      <w:bodyDiv w:val="1"/>
      <w:marLeft w:val="0"/>
      <w:marRight w:val="0"/>
      <w:marTop w:val="0"/>
      <w:marBottom w:val="0"/>
      <w:divBdr>
        <w:top w:val="none" w:sz="0" w:space="0" w:color="auto"/>
        <w:left w:val="none" w:sz="0" w:space="0" w:color="auto"/>
        <w:bottom w:val="none" w:sz="0" w:space="0" w:color="auto"/>
        <w:right w:val="none" w:sz="0" w:space="0" w:color="auto"/>
      </w:divBdr>
    </w:div>
    <w:div w:id="1620524150">
      <w:bodyDiv w:val="1"/>
      <w:marLeft w:val="0"/>
      <w:marRight w:val="0"/>
      <w:marTop w:val="0"/>
      <w:marBottom w:val="0"/>
      <w:divBdr>
        <w:top w:val="none" w:sz="0" w:space="0" w:color="auto"/>
        <w:left w:val="none" w:sz="0" w:space="0" w:color="auto"/>
        <w:bottom w:val="none" w:sz="0" w:space="0" w:color="auto"/>
        <w:right w:val="none" w:sz="0" w:space="0" w:color="auto"/>
      </w:divBdr>
    </w:div>
    <w:div w:id="1620914568">
      <w:bodyDiv w:val="1"/>
      <w:marLeft w:val="0"/>
      <w:marRight w:val="0"/>
      <w:marTop w:val="0"/>
      <w:marBottom w:val="0"/>
      <w:divBdr>
        <w:top w:val="none" w:sz="0" w:space="0" w:color="auto"/>
        <w:left w:val="none" w:sz="0" w:space="0" w:color="auto"/>
        <w:bottom w:val="none" w:sz="0" w:space="0" w:color="auto"/>
        <w:right w:val="none" w:sz="0" w:space="0" w:color="auto"/>
      </w:divBdr>
    </w:div>
    <w:div w:id="1621379224">
      <w:bodyDiv w:val="1"/>
      <w:marLeft w:val="0"/>
      <w:marRight w:val="0"/>
      <w:marTop w:val="0"/>
      <w:marBottom w:val="0"/>
      <w:divBdr>
        <w:top w:val="none" w:sz="0" w:space="0" w:color="auto"/>
        <w:left w:val="none" w:sz="0" w:space="0" w:color="auto"/>
        <w:bottom w:val="none" w:sz="0" w:space="0" w:color="auto"/>
        <w:right w:val="none" w:sz="0" w:space="0" w:color="auto"/>
      </w:divBdr>
    </w:div>
    <w:div w:id="1623878085">
      <w:bodyDiv w:val="1"/>
      <w:marLeft w:val="0"/>
      <w:marRight w:val="0"/>
      <w:marTop w:val="0"/>
      <w:marBottom w:val="0"/>
      <w:divBdr>
        <w:top w:val="none" w:sz="0" w:space="0" w:color="auto"/>
        <w:left w:val="none" w:sz="0" w:space="0" w:color="auto"/>
        <w:bottom w:val="none" w:sz="0" w:space="0" w:color="auto"/>
        <w:right w:val="none" w:sz="0" w:space="0" w:color="auto"/>
      </w:divBdr>
    </w:div>
    <w:div w:id="1624379621">
      <w:bodyDiv w:val="1"/>
      <w:marLeft w:val="0"/>
      <w:marRight w:val="0"/>
      <w:marTop w:val="0"/>
      <w:marBottom w:val="0"/>
      <w:divBdr>
        <w:top w:val="none" w:sz="0" w:space="0" w:color="auto"/>
        <w:left w:val="none" w:sz="0" w:space="0" w:color="auto"/>
        <w:bottom w:val="none" w:sz="0" w:space="0" w:color="auto"/>
        <w:right w:val="none" w:sz="0" w:space="0" w:color="auto"/>
      </w:divBdr>
    </w:div>
    <w:div w:id="1624842961">
      <w:bodyDiv w:val="1"/>
      <w:marLeft w:val="0"/>
      <w:marRight w:val="0"/>
      <w:marTop w:val="0"/>
      <w:marBottom w:val="0"/>
      <w:divBdr>
        <w:top w:val="none" w:sz="0" w:space="0" w:color="auto"/>
        <w:left w:val="none" w:sz="0" w:space="0" w:color="auto"/>
        <w:bottom w:val="none" w:sz="0" w:space="0" w:color="auto"/>
        <w:right w:val="none" w:sz="0" w:space="0" w:color="auto"/>
      </w:divBdr>
    </w:div>
    <w:div w:id="1625043773">
      <w:bodyDiv w:val="1"/>
      <w:marLeft w:val="0"/>
      <w:marRight w:val="0"/>
      <w:marTop w:val="0"/>
      <w:marBottom w:val="0"/>
      <w:divBdr>
        <w:top w:val="none" w:sz="0" w:space="0" w:color="auto"/>
        <w:left w:val="none" w:sz="0" w:space="0" w:color="auto"/>
        <w:bottom w:val="none" w:sz="0" w:space="0" w:color="auto"/>
        <w:right w:val="none" w:sz="0" w:space="0" w:color="auto"/>
      </w:divBdr>
    </w:div>
    <w:div w:id="1625651635">
      <w:bodyDiv w:val="1"/>
      <w:marLeft w:val="0"/>
      <w:marRight w:val="0"/>
      <w:marTop w:val="0"/>
      <w:marBottom w:val="0"/>
      <w:divBdr>
        <w:top w:val="none" w:sz="0" w:space="0" w:color="auto"/>
        <w:left w:val="none" w:sz="0" w:space="0" w:color="auto"/>
        <w:bottom w:val="none" w:sz="0" w:space="0" w:color="auto"/>
        <w:right w:val="none" w:sz="0" w:space="0" w:color="auto"/>
      </w:divBdr>
    </w:div>
    <w:div w:id="1630547280">
      <w:bodyDiv w:val="1"/>
      <w:marLeft w:val="0"/>
      <w:marRight w:val="0"/>
      <w:marTop w:val="0"/>
      <w:marBottom w:val="0"/>
      <w:divBdr>
        <w:top w:val="none" w:sz="0" w:space="0" w:color="auto"/>
        <w:left w:val="none" w:sz="0" w:space="0" w:color="auto"/>
        <w:bottom w:val="none" w:sz="0" w:space="0" w:color="auto"/>
        <w:right w:val="none" w:sz="0" w:space="0" w:color="auto"/>
      </w:divBdr>
    </w:div>
    <w:div w:id="1633557172">
      <w:bodyDiv w:val="1"/>
      <w:marLeft w:val="0"/>
      <w:marRight w:val="0"/>
      <w:marTop w:val="0"/>
      <w:marBottom w:val="0"/>
      <w:divBdr>
        <w:top w:val="none" w:sz="0" w:space="0" w:color="auto"/>
        <w:left w:val="none" w:sz="0" w:space="0" w:color="auto"/>
        <w:bottom w:val="none" w:sz="0" w:space="0" w:color="auto"/>
        <w:right w:val="none" w:sz="0" w:space="0" w:color="auto"/>
      </w:divBdr>
      <w:divsChild>
        <w:div w:id="1466388008">
          <w:marLeft w:val="0"/>
          <w:marRight w:val="0"/>
          <w:marTop w:val="0"/>
          <w:marBottom w:val="0"/>
          <w:divBdr>
            <w:top w:val="none" w:sz="0" w:space="0" w:color="auto"/>
            <w:left w:val="none" w:sz="0" w:space="0" w:color="auto"/>
            <w:bottom w:val="none" w:sz="0" w:space="0" w:color="auto"/>
            <w:right w:val="none" w:sz="0" w:space="0" w:color="auto"/>
          </w:divBdr>
          <w:divsChild>
            <w:div w:id="10745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10748">
      <w:bodyDiv w:val="1"/>
      <w:marLeft w:val="0"/>
      <w:marRight w:val="0"/>
      <w:marTop w:val="0"/>
      <w:marBottom w:val="0"/>
      <w:divBdr>
        <w:top w:val="none" w:sz="0" w:space="0" w:color="auto"/>
        <w:left w:val="none" w:sz="0" w:space="0" w:color="auto"/>
        <w:bottom w:val="none" w:sz="0" w:space="0" w:color="auto"/>
        <w:right w:val="none" w:sz="0" w:space="0" w:color="auto"/>
      </w:divBdr>
    </w:div>
    <w:div w:id="1635871122">
      <w:bodyDiv w:val="1"/>
      <w:marLeft w:val="0"/>
      <w:marRight w:val="0"/>
      <w:marTop w:val="0"/>
      <w:marBottom w:val="0"/>
      <w:divBdr>
        <w:top w:val="none" w:sz="0" w:space="0" w:color="auto"/>
        <w:left w:val="none" w:sz="0" w:space="0" w:color="auto"/>
        <w:bottom w:val="none" w:sz="0" w:space="0" w:color="auto"/>
        <w:right w:val="none" w:sz="0" w:space="0" w:color="auto"/>
      </w:divBdr>
    </w:div>
    <w:div w:id="1635913603">
      <w:bodyDiv w:val="1"/>
      <w:marLeft w:val="0"/>
      <w:marRight w:val="0"/>
      <w:marTop w:val="0"/>
      <w:marBottom w:val="0"/>
      <w:divBdr>
        <w:top w:val="none" w:sz="0" w:space="0" w:color="auto"/>
        <w:left w:val="none" w:sz="0" w:space="0" w:color="auto"/>
        <w:bottom w:val="none" w:sz="0" w:space="0" w:color="auto"/>
        <w:right w:val="none" w:sz="0" w:space="0" w:color="auto"/>
      </w:divBdr>
    </w:div>
    <w:div w:id="1636909614">
      <w:bodyDiv w:val="1"/>
      <w:marLeft w:val="0"/>
      <w:marRight w:val="0"/>
      <w:marTop w:val="0"/>
      <w:marBottom w:val="0"/>
      <w:divBdr>
        <w:top w:val="none" w:sz="0" w:space="0" w:color="auto"/>
        <w:left w:val="none" w:sz="0" w:space="0" w:color="auto"/>
        <w:bottom w:val="none" w:sz="0" w:space="0" w:color="auto"/>
        <w:right w:val="none" w:sz="0" w:space="0" w:color="auto"/>
      </w:divBdr>
    </w:div>
    <w:div w:id="1637445590">
      <w:bodyDiv w:val="1"/>
      <w:marLeft w:val="0"/>
      <w:marRight w:val="0"/>
      <w:marTop w:val="0"/>
      <w:marBottom w:val="0"/>
      <w:divBdr>
        <w:top w:val="none" w:sz="0" w:space="0" w:color="auto"/>
        <w:left w:val="none" w:sz="0" w:space="0" w:color="auto"/>
        <w:bottom w:val="none" w:sz="0" w:space="0" w:color="auto"/>
        <w:right w:val="none" w:sz="0" w:space="0" w:color="auto"/>
      </w:divBdr>
    </w:div>
    <w:div w:id="1637486215">
      <w:bodyDiv w:val="1"/>
      <w:marLeft w:val="0"/>
      <w:marRight w:val="0"/>
      <w:marTop w:val="0"/>
      <w:marBottom w:val="0"/>
      <w:divBdr>
        <w:top w:val="none" w:sz="0" w:space="0" w:color="auto"/>
        <w:left w:val="none" w:sz="0" w:space="0" w:color="auto"/>
        <w:bottom w:val="none" w:sz="0" w:space="0" w:color="auto"/>
        <w:right w:val="none" w:sz="0" w:space="0" w:color="auto"/>
      </w:divBdr>
    </w:div>
    <w:div w:id="1638989871">
      <w:bodyDiv w:val="1"/>
      <w:marLeft w:val="0"/>
      <w:marRight w:val="0"/>
      <w:marTop w:val="0"/>
      <w:marBottom w:val="0"/>
      <w:divBdr>
        <w:top w:val="none" w:sz="0" w:space="0" w:color="auto"/>
        <w:left w:val="none" w:sz="0" w:space="0" w:color="auto"/>
        <w:bottom w:val="none" w:sz="0" w:space="0" w:color="auto"/>
        <w:right w:val="none" w:sz="0" w:space="0" w:color="auto"/>
      </w:divBdr>
    </w:div>
    <w:div w:id="1640721226">
      <w:bodyDiv w:val="1"/>
      <w:marLeft w:val="0"/>
      <w:marRight w:val="0"/>
      <w:marTop w:val="0"/>
      <w:marBottom w:val="0"/>
      <w:divBdr>
        <w:top w:val="none" w:sz="0" w:space="0" w:color="auto"/>
        <w:left w:val="none" w:sz="0" w:space="0" w:color="auto"/>
        <w:bottom w:val="none" w:sz="0" w:space="0" w:color="auto"/>
        <w:right w:val="none" w:sz="0" w:space="0" w:color="auto"/>
      </w:divBdr>
    </w:div>
    <w:div w:id="1642148276">
      <w:bodyDiv w:val="1"/>
      <w:marLeft w:val="0"/>
      <w:marRight w:val="0"/>
      <w:marTop w:val="0"/>
      <w:marBottom w:val="0"/>
      <w:divBdr>
        <w:top w:val="none" w:sz="0" w:space="0" w:color="auto"/>
        <w:left w:val="none" w:sz="0" w:space="0" w:color="auto"/>
        <w:bottom w:val="none" w:sz="0" w:space="0" w:color="auto"/>
        <w:right w:val="none" w:sz="0" w:space="0" w:color="auto"/>
      </w:divBdr>
    </w:div>
    <w:div w:id="1642223035">
      <w:bodyDiv w:val="1"/>
      <w:marLeft w:val="0"/>
      <w:marRight w:val="0"/>
      <w:marTop w:val="0"/>
      <w:marBottom w:val="0"/>
      <w:divBdr>
        <w:top w:val="none" w:sz="0" w:space="0" w:color="auto"/>
        <w:left w:val="none" w:sz="0" w:space="0" w:color="auto"/>
        <w:bottom w:val="none" w:sz="0" w:space="0" w:color="auto"/>
        <w:right w:val="none" w:sz="0" w:space="0" w:color="auto"/>
      </w:divBdr>
    </w:div>
    <w:div w:id="1642425542">
      <w:bodyDiv w:val="1"/>
      <w:marLeft w:val="0"/>
      <w:marRight w:val="0"/>
      <w:marTop w:val="0"/>
      <w:marBottom w:val="0"/>
      <w:divBdr>
        <w:top w:val="none" w:sz="0" w:space="0" w:color="auto"/>
        <w:left w:val="none" w:sz="0" w:space="0" w:color="auto"/>
        <w:bottom w:val="none" w:sz="0" w:space="0" w:color="auto"/>
        <w:right w:val="none" w:sz="0" w:space="0" w:color="auto"/>
      </w:divBdr>
      <w:divsChild>
        <w:div w:id="608397956">
          <w:marLeft w:val="0"/>
          <w:marRight w:val="0"/>
          <w:marTop w:val="0"/>
          <w:marBottom w:val="0"/>
          <w:divBdr>
            <w:top w:val="none" w:sz="0" w:space="0" w:color="auto"/>
            <w:left w:val="none" w:sz="0" w:space="0" w:color="auto"/>
            <w:bottom w:val="none" w:sz="0" w:space="0" w:color="auto"/>
            <w:right w:val="none" w:sz="0" w:space="0" w:color="auto"/>
          </w:divBdr>
          <w:divsChild>
            <w:div w:id="1950046081">
              <w:marLeft w:val="0"/>
              <w:marRight w:val="0"/>
              <w:marTop w:val="0"/>
              <w:marBottom w:val="0"/>
              <w:divBdr>
                <w:top w:val="none" w:sz="0" w:space="0" w:color="auto"/>
                <w:left w:val="none" w:sz="0" w:space="0" w:color="auto"/>
                <w:bottom w:val="none" w:sz="0" w:space="0" w:color="auto"/>
                <w:right w:val="none" w:sz="0" w:space="0" w:color="auto"/>
              </w:divBdr>
              <w:divsChild>
                <w:div w:id="1245457137">
                  <w:marLeft w:val="0"/>
                  <w:marRight w:val="0"/>
                  <w:marTop w:val="0"/>
                  <w:marBottom w:val="0"/>
                  <w:divBdr>
                    <w:top w:val="none" w:sz="0" w:space="0" w:color="auto"/>
                    <w:left w:val="none" w:sz="0" w:space="0" w:color="auto"/>
                    <w:bottom w:val="none" w:sz="0" w:space="0" w:color="auto"/>
                    <w:right w:val="none" w:sz="0" w:space="0" w:color="auto"/>
                  </w:divBdr>
                  <w:divsChild>
                    <w:div w:id="1278832616">
                      <w:marLeft w:val="0"/>
                      <w:marRight w:val="0"/>
                      <w:marTop w:val="0"/>
                      <w:marBottom w:val="0"/>
                      <w:divBdr>
                        <w:top w:val="none" w:sz="0" w:space="0" w:color="auto"/>
                        <w:left w:val="none" w:sz="0" w:space="0" w:color="auto"/>
                        <w:bottom w:val="none" w:sz="0" w:space="0" w:color="auto"/>
                        <w:right w:val="none" w:sz="0" w:space="0" w:color="auto"/>
                      </w:divBdr>
                      <w:divsChild>
                        <w:div w:id="1211379668">
                          <w:marLeft w:val="0"/>
                          <w:marRight w:val="0"/>
                          <w:marTop w:val="0"/>
                          <w:marBottom w:val="0"/>
                          <w:divBdr>
                            <w:top w:val="none" w:sz="0" w:space="0" w:color="auto"/>
                            <w:left w:val="none" w:sz="0" w:space="0" w:color="auto"/>
                            <w:bottom w:val="none" w:sz="0" w:space="0" w:color="auto"/>
                            <w:right w:val="none" w:sz="0" w:space="0" w:color="auto"/>
                          </w:divBdr>
                          <w:divsChild>
                            <w:div w:id="1275211394">
                              <w:marLeft w:val="0"/>
                              <w:marRight w:val="0"/>
                              <w:marTop w:val="0"/>
                              <w:marBottom w:val="0"/>
                              <w:divBdr>
                                <w:top w:val="none" w:sz="0" w:space="0" w:color="auto"/>
                                <w:left w:val="none" w:sz="0" w:space="0" w:color="auto"/>
                                <w:bottom w:val="none" w:sz="0" w:space="0" w:color="auto"/>
                                <w:right w:val="none" w:sz="0" w:space="0" w:color="auto"/>
                              </w:divBdr>
                              <w:divsChild>
                                <w:div w:id="1038511203">
                                  <w:marLeft w:val="0"/>
                                  <w:marRight w:val="0"/>
                                  <w:marTop w:val="0"/>
                                  <w:marBottom w:val="0"/>
                                  <w:divBdr>
                                    <w:top w:val="none" w:sz="0" w:space="0" w:color="auto"/>
                                    <w:left w:val="none" w:sz="0" w:space="0" w:color="auto"/>
                                    <w:bottom w:val="none" w:sz="0" w:space="0" w:color="auto"/>
                                    <w:right w:val="none" w:sz="0" w:space="0" w:color="auto"/>
                                  </w:divBdr>
                                  <w:divsChild>
                                    <w:div w:id="206466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992352">
                          <w:marLeft w:val="0"/>
                          <w:marRight w:val="0"/>
                          <w:marTop w:val="0"/>
                          <w:marBottom w:val="0"/>
                          <w:divBdr>
                            <w:top w:val="none" w:sz="0" w:space="0" w:color="auto"/>
                            <w:left w:val="none" w:sz="0" w:space="0" w:color="auto"/>
                            <w:bottom w:val="none" w:sz="0" w:space="0" w:color="auto"/>
                            <w:right w:val="none" w:sz="0" w:space="0" w:color="auto"/>
                          </w:divBdr>
                          <w:divsChild>
                            <w:div w:id="1899781967">
                              <w:marLeft w:val="0"/>
                              <w:marRight w:val="0"/>
                              <w:marTop w:val="0"/>
                              <w:marBottom w:val="0"/>
                              <w:divBdr>
                                <w:top w:val="none" w:sz="0" w:space="0" w:color="auto"/>
                                <w:left w:val="none" w:sz="0" w:space="0" w:color="auto"/>
                                <w:bottom w:val="none" w:sz="0" w:space="0" w:color="auto"/>
                                <w:right w:val="none" w:sz="0" w:space="0" w:color="auto"/>
                              </w:divBdr>
                              <w:divsChild>
                                <w:div w:id="17221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3659231">
      <w:bodyDiv w:val="1"/>
      <w:marLeft w:val="0"/>
      <w:marRight w:val="0"/>
      <w:marTop w:val="0"/>
      <w:marBottom w:val="0"/>
      <w:divBdr>
        <w:top w:val="none" w:sz="0" w:space="0" w:color="auto"/>
        <w:left w:val="none" w:sz="0" w:space="0" w:color="auto"/>
        <w:bottom w:val="none" w:sz="0" w:space="0" w:color="auto"/>
        <w:right w:val="none" w:sz="0" w:space="0" w:color="auto"/>
      </w:divBdr>
    </w:div>
    <w:div w:id="1643774306">
      <w:bodyDiv w:val="1"/>
      <w:marLeft w:val="0"/>
      <w:marRight w:val="0"/>
      <w:marTop w:val="0"/>
      <w:marBottom w:val="0"/>
      <w:divBdr>
        <w:top w:val="none" w:sz="0" w:space="0" w:color="auto"/>
        <w:left w:val="none" w:sz="0" w:space="0" w:color="auto"/>
        <w:bottom w:val="none" w:sz="0" w:space="0" w:color="auto"/>
        <w:right w:val="none" w:sz="0" w:space="0" w:color="auto"/>
      </w:divBdr>
    </w:div>
    <w:div w:id="1647316613">
      <w:bodyDiv w:val="1"/>
      <w:marLeft w:val="0"/>
      <w:marRight w:val="0"/>
      <w:marTop w:val="0"/>
      <w:marBottom w:val="0"/>
      <w:divBdr>
        <w:top w:val="none" w:sz="0" w:space="0" w:color="auto"/>
        <w:left w:val="none" w:sz="0" w:space="0" w:color="auto"/>
        <w:bottom w:val="none" w:sz="0" w:space="0" w:color="auto"/>
        <w:right w:val="none" w:sz="0" w:space="0" w:color="auto"/>
      </w:divBdr>
    </w:div>
    <w:div w:id="1651445163">
      <w:bodyDiv w:val="1"/>
      <w:marLeft w:val="0"/>
      <w:marRight w:val="0"/>
      <w:marTop w:val="0"/>
      <w:marBottom w:val="0"/>
      <w:divBdr>
        <w:top w:val="none" w:sz="0" w:space="0" w:color="auto"/>
        <w:left w:val="none" w:sz="0" w:space="0" w:color="auto"/>
        <w:bottom w:val="none" w:sz="0" w:space="0" w:color="auto"/>
        <w:right w:val="none" w:sz="0" w:space="0" w:color="auto"/>
      </w:divBdr>
    </w:div>
    <w:div w:id="1656716918">
      <w:bodyDiv w:val="1"/>
      <w:marLeft w:val="0"/>
      <w:marRight w:val="0"/>
      <w:marTop w:val="0"/>
      <w:marBottom w:val="0"/>
      <w:divBdr>
        <w:top w:val="none" w:sz="0" w:space="0" w:color="auto"/>
        <w:left w:val="none" w:sz="0" w:space="0" w:color="auto"/>
        <w:bottom w:val="none" w:sz="0" w:space="0" w:color="auto"/>
        <w:right w:val="none" w:sz="0" w:space="0" w:color="auto"/>
      </w:divBdr>
    </w:div>
    <w:div w:id="1657949141">
      <w:bodyDiv w:val="1"/>
      <w:marLeft w:val="0"/>
      <w:marRight w:val="0"/>
      <w:marTop w:val="0"/>
      <w:marBottom w:val="0"/>
      <w:divBdr>
        <w:top w:val="none" w:sz="0" w:space="0" w:color="auto"/>
        <w:left w:val="none" w:sz="0" w:space="0" w:color="auto"/>
        <w:bottom w:val="none" w:sz="0" w:space="0" w:color="auto"/>
        <w:right w:val="none" w:sz="0" w:space="0" w:color="auto"/>
      </w:divBdr>
    </w:div>
    <w:div w:id="1659259966">
      <w:bodyDiv w:val="1"/>
      <w:marLeft w:val="0"/>
      <w:marRight w:val="0"/>
      <w:marTop w:val="0"/>
      <w:marBottom w:val="0"/>
      <w:divBdr>
        <w:top w:val="none" w:sz="0" w:space="0" w:color="auto"/>
        <w:left w:val="none" w:sz="0" w:space="0" w:color="auto"/>
        <w:bottom w:val="none" w:sz="0" w:space="0" w:color="auto"/>
        <w:right w:val="none" w:sz="0" w:space="0" w:color="auto"/>
      </w:divBdr>
    </w:div>
    <w:div w:id="1664502128">
      <w:bodyDiv w:val="1"/>
      <w:marLeft w:val="0"/>
      <w:marRight w:val="0"/>
      <w:marTop w:val="0"/>
      <w:marBottom w:val="0"/>
      <w:divBdr>
        <w:top w:val="none" w:sz="0" w:space="0" w:color="auto"/>
        <w:left w:val="none" w:sz="0" w:space="0" w:color="auto"/>
        <w:bottom w:val="none" w:sz="0" w:space="0" w:color="auto"/>
        <w:right w:val="none" w:sz="0" w:space="0" w:color="auto"/>
      </w:divBdr>
    </w:div>
    <w:div w:id="1664775833">
      <w:bodyDiv w:val="1"/>
      <w:marLeft w:val="0"/>
      <w:marRight w:val="0"/>
      <w:marTop w:val="0"/>
      <w:marBottom w:val="0"/>
      <w:divBdr>
        <w:top w:val="none" w:sz="0" w:space="0" w:color="auto"/>
        <w:left w:val="none" w:sz="0" w:space="0" w:color="auto"/>
        <w:bottom w:val="none" w:sz="0" w:space="0" w:color="auto"/>
        <w:right w:val="none" w:sz="0" w:space="0" w:color="auto"/>
      </w:divBdr>
    </w:div>
    <w:div w:id="1667325367">
      <w:bodyDiv w:val="1"/>
      <w:marLeft w:val="0"/>
      <w:marRight w:val="0"/>
      <w:marTop w:val="0"/>
      <w:marBottom w:val="0"/>
      <w:divBdr>
        <w:top w:val="none" w:sz="0" w:space="0" w:color="auto"/>
        <w:left w:val="none" w:sz="0" w:space="0" w:color="auto"/>
        <w:bottom w:val="none" w:sz="0" w:space="0" w:color="auto"/>
        <w:right w:val="none" w:sz="0" w:space="0" w:color="auto"/>
      </w:divBdr>
    </w:div>
    <w:div w:id="1667436586">
      <w:bodyDiv w:val="1"/>
      <w:marLeft w:val="0"/>
      <w:marRight w:val="0"/>
      <w:marTop w:val="0"/>
      <w:marBottom w:val="0"/>
      <w:divBdr>
        <w:top w:val="none" w:sz="0" w:space="0" w:color="auto"/>
        <w:left w:val="none" w:sz="0" w:space="0" w:color="auto"/>
        <w:bottom w:val="none" w:sz="0" w:space="0" w:color="auto"/>
        <w:right w:val="none" w:sz="0" w:space="0" w:color="auto"/>
      </w:divBdr>
    </w:div>
    <w:div w:id="1669286096">
      <w:bodyDiv w:val="1"/>
      <w:marLeft w:val="0"/>
      <w:marRight w:val="0"/>
      <w:marTop w:val="0"/>
      <w:marBottom w:val="0"/>
      <w:divBdr>
        <w:top w:val="none" w:sz="0" w:space="0" w:color="auto"/>
        <w:left w:val="none" w:sz="0" w:space="0" w:color="auto"/>
        <w:bottom w:val="none" w:sz="0" w:space="0" w:color="auto"/>
        <w:right w:val="none" w:sz="0" w:space="0" w:color="auto"/>
      </w:divBdr>
    </w:div>
    <w:div w:id="1670867820">
      <w:bodyDiv w:val="1"/>
      <w:marLeft w:val="0"/>
      <w:marRight w:val="0"/>
      <w:marTop w:val="0"/>
      <w:marBottom w:val="0"/>
      <w:divBdr>
        <w:top w:val="none" w:sz="0" w:space="0" w:color="auto"/>
        <w:left w:val="none" w:sz="0" w:space="0" w:color="auto"/>
        <w:bottom w:val="none" w:sz="0" w:space="0" w:color="auto"/>
        <w:right w:val="none" w:sz="0" w:space="0" w:color="auto"/>
      </w:divBdr>
    </w:div>
    <w:div w:id="1671519744">
      <w:bodyDiv w:val="1"/>
      <w:marLeft w:val="0"/>
      <w:marRight w:val="0"/>
      <w:marTop w:val="0"/>
      <w:marBottom w:val="0"/>
      <w:divBdr>
        <w:top w:val="none" w:sz="0" w:space="0" w:color="auto"/>
        <w:left w:val="none" w:sz="0" w:space="0" w:color="auto"/>
        <w:bottom w:val="none" w:sz="0" w:space="0" w:color="auto"/>
        <w:right w:val="none" w:sz="0" w:space="0" w:color="auto"/>
      </w:divBdr>
    </w:div>
    <w:div w:id="1671908913">
      <w:bodyDiv w:val="1"/>
      <w:marLeft w:val="0"/>
      <w:marRight w:val="0"/>
      <w:marTop w:val="0"/>
      <w:marBottom w:val="0"/>
      <w:divBdr>
        <w:top w:val="none" w:sz="0" w:space="0" w:color="auto"/>
        <w:left w:val="none" w:sz="0" w:space="0" w:color="auto"/>
        <w:bottom w:val="none" w:sz="0" w:space="0" w:color="auto"/>
        <w:right w:val="none" w:sz="0" w:space="0" w:color="auto"/>
      </w:divBdr>
    </w:div>
    <w:div w:id="1672292238">
      <w:bodyDiv w:val="1"/>
      <w:marLeft w:val="0"/>
      <w:marRight w:val="0"/>
      <w:marTop w:val="0"/>
      <w:marBottom w:val="0"/>
      <w:divBdr>
        <w:top w:val="none" w:sz="0" w:space="0" w:color="auto"/>
        <w:left w:val="none" w:sz="0" w:space="0" w:color="auto"/>
        <w:bottom w:val="none" w:sz="0" w:space="0" w:color="auto"/>
        <w:right w:val="none" w:sz="0" w:space="0" w:color="auto"/>
      </w:divBdr>
    </w:div>
    <w:div w:id="1672443051">
      <w:bodyDiv w:val="1"/>
      <w:marLeft w:val="0"/>
      <w:marRight w:val="0"/>
      <w:marTop w:val="0"/>
      <w:marBottom w:val="0"/>
      <w:divBdr>
        <w:top w:val="none" w:sz="0" w:space="0" w:color="auto"/>
        <w:left w:val="none" w:sz="0" w:space="0" w:color="auto"/>
        <w:bottom w:val="none" w:sz="0" w:space="0" w:color="auto"/>
        <w:right w:val="none" w:sz="0" w:space="0" w:color="auto"/>
      </w:divBdr>
    </w:div>
    <w:div w:id="1674793504">
      <w:bodyDiv w:val="1"/>
      <w:marLeft w:val="0"/>
      <w:marRight w:val="0"/>
      <w:marTop w:val="0"/>
      <w:marBottom w:val="0"/>
      <w:divBdr>
        <w:top w:val="none" w:sz="0" w:space="0" w:color="auto"/>
        <w:left w:val="none" w:sz="0" w:space="0" w:color="auto"/>
        <w:bottom w:val="none" w:sz="0" w:space="0" w:color="auto"/>
        <w:right w:val="none" w:sz="0" w:space="0" w:color="auto"/>
      </w:divBdr>
    </w:div>
    <w:div w:id="1675104690">
      <w:bodyDiv w:val="1"/>
      <w:marLeft w:val="0"/>
      <w:marRight w:val="0"/>
      <w:marTop w:val="0"/>
      <w:marBottom w:val="0"/>
      <w:divBdr>
        <w:top w:val="none" w:sz="0" w:space="0" w:color="auto"/>
        <w:left w:val="none" w:sz="0" w:space="0" w:color="auto"/>
        <w:bottom w:val="none" w:sz="0" w:space="0" w:color="auto"/>
        <w:right w:val="none" w:sz="0" w:space="0" w:color="auto"/>
      </w:divBdr>
    </w:div>
    <w:div w:id="1675105324">
      <w:bodyDiv w:val="1"/>
      <w:marLeft w:val="0"/>
      <w:marRight w:val="0"/>
      <w:marTop w:val="0"/>
      <w:marBottom w:val="0"/>
      <w:divBdr>
        <w:top w:val="none" w:sz="0" w:space="0" w:color="auto"/>
        <w:left w:val="none" w:sz="0" w:space="0" w:color="auto"/>
        <w:bottom w:val="none" w:sz="0" w:space="0" w:color="auto"/>
        <w:right w:val="none" w:sz="0" w:space="0" w:color="auto"/>
      </w:divBdr>
    </w:div>
    <w:div w:id="1676418293">
      <w:bodyDiv w:val="1"/>
      <w:marLeft w:val="0"/>
      <w:marRight w:val="0"/>
      <w:marTop w:val="0"/>
      <w:marBottom w:val="0"/>
      <w:divBdr>
        <w:top w:val="none" w:sz="0" w:space="0" w:color="auto"/>
        <w:left w:val="none" w:sz="0" w:space="0" w:color="auto"/>
        <w:bottom w:val="none" w:sz="0" w:space="0" w:color="auto"/>
        <w:right w:val="none" w:sz="0" w:space="0" w:color="auto"/>
      </w:divBdr>
    </w:div>
    <w:div w:id="1677263061">
      <w:bodyDiv w:val="1"/>
      <w:marLeft w:val="0"/>
      <w:marRight w:val="0"/>
      <w:marTop w:val="0"/>
      <w:marBottom w:val="0"/>
      <w:divBdr>
        <w:top w:val="none" w:sz="0" w:space="0" w:color="auto"/>
        <w:left w:val="none" w:sz="0" w:space="0" w:color="auto"/>
        <w:bottom w:val="none" w:sz="0" w:space="0" w:color="auto"/>
        <w:right w:val="none" w:sz="0" w:space="0" w:color="auto"/>
      </w:divBdr>
    </w:div>
    <w:div w:id="1677418638">
      <w:bodyDiv w:val="1"/>
      <w:marLeft w:val="0"/>
      <w:marRight w:val="0"/>
      <w:marTop w:val="0"/>
      <w:marBottom w:val="0"/>
      <w:divBdr>
        <w:top w:val="none" w:sz="0" w:space="0" w:color="auto"/>
        <w:left w:val="none" w:sz="0" w:space="0" w:color="auto"/>
        <w:bottom w:val="none" w:sz="0" w:space="0" w:color="auto"/>
        <w:right w:val="none" w:sz="0" w:space="0" w:color="auto"/>
      </w:divBdr>
    </w:div>
    <w:div w:id="1678726306">
      <w:bodyDiv w:val="1"/>
      <w:marLeft w:val="0"/>
      <w:marRight w:val="0"/>
      <w:marTop w:val="0"/>
      <w:marBottom w:val="0"/>
      <w:divBdr>
        <w:top w:val="none" w:sz="0" w:space="0" w:color="auto"/>
        <w:left w:val="none" w:sz="0" w:space="0" w:color="auto"/>
        <w:bottom w:val="none" w:sz="0" w:space="0" w:color="auto"/>
        <w:right w:val="none" w:sz="0" w:space="0" w:color="auto"/>
      </w:divBdr>
    </w:div>
    <w:div w:id="1680548275">
      <w:bodyDiv w:val="1"/>
      <w:marLeft w:val="0"/>
      <w:marRight w:val="0"/>
      <w:marTop w:val="0"/>
      <w:marBottom w:val="0"/>
      <w:divBdr>
        <w:top w:val="none" w:sz="0" w:space="0" w:color="auto"/>
        <w:left w:val="none" w:sz="0" w:space="0" w:color="auto"/>
        <w:bottom w:val="none" w:sz="0" w:space="0" w:color="auto"/>
        <w:right w:val="none" w:sz="0" w:space="0" w:color="auto"/>
      </w:divBdr>
    </w:div>
    <w:div w:id="1682078573">
      <w:bodyDiv w:val="1"/>
      <w:marLeft w:val="0"/>
      <w:marRight w:val="0"/>
      <w:marTop w:val="0"/>
      <w:marBottom w:val="0"/>
      <w:divBdr>
        <w:top w:val="none" w:sz="0" w:space="0" w:color="auto"/>
        <w:left w:val="none" w:sz="0" w:space="0" w:color="auto"/>
        <w:bottom w:val="none" w:sz="0" w:space="0" w:color="auto"/>
        <w:right w:val="none" w:sz="0" w:space="0" w:color="auto"/>
      </w:divBdr>
    </w:div>
    <w:div w:id="1683581435">
      <w:bodyDiv w:val="1"/>
      <w:marLeft w:val="0"/>
      <w:marRight w:val="0"/>
      <w:marTop w:val="0"/>
      <w:marBottom w:val="0"/>
      <w:divBdr>
        <w:top w:val="none" w:sz="0" w:space="0" w:color="auto"/>
        <w:left w:val="none" w:sz="0" w:space="0" w:color="auto"/>
        <w:bottom w:val="none" w:sz="0" w:space="0" w:color="auto"/>
        <w:right w:val="none" w:sz="0" w:space="0" w:color="auto"/>
      </w:divBdr>
    </w:div>
    <w:div w:id="1686981351">
      <w:bodyDiv w:val="1"/>
      <w:marLeft w:val="0"/>
      <w:marRight w:val="0"/>
      <w:marTop w:val="0"/>
      <w:marBottom w:val="0"/>
      <w:divBdr>
        <w:top w:val="none" w:sz="0" w:space="0" w:color="auto"/>
        <w:left w:val="none" w:sz="0" w:space="0" w:color="auto"/>
        <w:bottom w:val="none" w:sz="0" w:space="0" w:color="auto"/>
        <w:right w:val="none" w:sz="0" w:space="0" w:color="auto"/>
      </w:divBdr>
    </w:div>
    <w:div w:id="1687057405">
      <w:bodyDiv w:val="1"/>
      <w:marLeft w:val="0"/>
      <w:marRight w:val="0"/>
      <w:marTop w:val="0"/>
      <w:marBottom w:val="0"/>
      <w:divBdr>
        <w:top w:val="none" w:sz="0" w:space="0" w:color="auto"/>
        <w:left w:val="none" w:sz="0" w:space="0" w:color="auto"/>
        <w:bottom w:val="none" w:sz="0" w:space="0" w:color="auto"/>
        <w:right w:val="none" w:sz="0" w:space="0" w:color="auto"/>
      </w:divBdr>
    </w:div>
    <w:div w:id="1687636567">
      <w:bodyDiv w:val="1"/>
      <w:marLeft w:val="0"/>
      <w:marRight w:val="0"/>
      <w:marTop w:val="0"/>
      <w:marBottom w:val="0"/>
      <w:divBdr>
        <w:top w:val="none" w:sz="0" w:space="0" w:color="auto"/>
        <w:left w:val="none" w:sz="0" w:space="0" w:color="auto"/>
        <w:bottom w:val="none" w:sz="0" w:space="0" w:color="auto"/>
        <w:right w:val="none" w:sz="0" w:space="0" w:color="auto"/>
      </w:divBdr>
    </w:div>
    <w:div w:id="1690984213">
      <w:bodyDiv w:val="1"/>
      <w:marLeft w:val="0"/>
      <w:marRight w:val="0"/>
      <w:marTop w:val="0"/>
      <w:marBottom w:val="0"/>
      <w:divBdr>
        <w:top w:val="none" w:sz="0" w:space="0" w:color="auto"/>
        <w:left w:val="none" w:sz="0" w:space="0" w:color="auto"/>
        <w:bottom w:val="none" w:sz="0" w:space="0" w:color="auto"/>
        <w:right w:val="none" w:sz="0" w:space="0" w:color="auto"/>
      </w:divBdr>
    </w:div>
    <w:div w:id="1693261121">
      <w:bodyDiv w:val="1"/>
      <w:marLeft w:val="0"/>
      <w:marRight w:val="0"/>
      <w:marTop w:val="0"/>
      <w:marBottom w:val="0"/>
      <w:divBdr>
        <w:top w:val="none" w:sz="0" w:space="0" w:color="auto"/>
        <w:left w:val="none" w:sz="0" w:space="0" w:color="auto"/>
        <w:bottom w:val="none" w:sz="0" w:space="0" w:color="auto"/>
        <w:right w:val="none" w:sz="0" w:space="0" w:color="auto"/>
      </w:divBdr>
      <w:divsChild>
        <w:div w:id="705566920">
          <w:marLeft w:val="0"/>
          <w:marRight w:val="0"/>
          <w:marTop w:val="0"/>
          <w:marBottom w:val="0"/>
          <w:divBdr>
            <w:top w:val="none" w:sz="0" w:space="0" w:color="auto"/>
            <w:left w:val="none" w:sz="0" w:space="0" w:color="auto"/>
            <w:bottom w:val="none" w:sz="0" w:space="0" w:color="auto"/>
            <w:right w:val="none" w:sz="0" w:space="0" w:color="auto"/>
          </w:divBdr>
          <w:divsChild>
            <w:div w:id="97919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26988">
      <w:bodyDiv w:val="1"/>
      <w:marLeft w:val="0"/>
      <w:marRight w:val="0"/>
      <w:marTop w:val="0"/>
      <w:marBottom w:val="0"/>
      <w:divBdr>
        <w:top w:val="none" w:sz="0" w:space="0" w:color="auto"/>
        <w:left w:val="none" w:sz="0" w:space="0" w:color="auto"/>
        <w:bottom w:val="none" w:sz="0" w:space="0" w:color="auto"/>
        <w:right w:val="none" w:sz="0" w:space="0" w:color="auto"/>
      </w:divBdr>
    </w:div>
    <w:div w:id="1697191895">
      <w:bodyDiv w:val="1"/>
      <w:marLeft w:val="0"/>
      <w:marRight w:val="0"/>
      <w:marTop w:val="0"/>
      <w:marBottom w:val="0"/>
      <w:divBdr>
        <w:top w:val="none" w:sz="0" w:space="0" w:color="auto"/>
        <w:left w:val="none" w:sz="0" w:space="0" w:color="auto"/>
        <w:bottom w:val="none" w:sz="0" w:space="0" w:color="auto"/>
        <w:right w:val="none" w:sz="0" w:space="0" w:color="auto"/>
      </w:divBdr>
    </w:div>
    <w:div w:id="1697806964">
      <w:bodyDiv w:val="1"/>
      <w:marLeft w:val="0"/>
      <w:marRight w:val="0"/>
      <w:marTop w:val="0"/>
      <w:marBottom w:val="0"/>
      <w:divBdr>
        <w:top w:val="none" w:sz="0" w:space="0" w:color="auto"/>
        <w:left w:val="none" w:sz="0" w:space="0" w:color="auto"/>
        <w:bottom w:val="none" w:sz="0" w:space="0" w:color="auto"/>
        <w:right w:val="none" w:sz="0" w:space="0" w:color="auto"/>
      </w:divBdr>
    </w:div>
    <w:div w:id="1698850840">
      <w:bodyDiv w:val="1"/>
      <w:marLeft w:val="0"/>
      <w:marRight w:val="0"/>
      <w:marTop w:val="0"/>
      <w:marBottom w:val="0"/>
      <w:divBdr>
        <w:top w:val="none" w:sz="0" w:space="0" w:color="auto"/>
        <w:left w:val="none" w:sz="0" w:space="0" w:color="auto"/>
        <w:bottom w:val="none" w:sz="0" w:space="0" w:color="auto"/>
        <w:right w:val="none" w:sz="0" w:space="0" w:color="auto"/>
      </w:divBdr>
    </w:div>
    <w:div w:id="1702315405">
      <w:bodyDiv w:val="1"/>
      <w:marLeft w:val="0"/>
      <w:marRight w:val="0"/>
      <w:marTop w:val="0"/>
      <w:marBottom w:val="0"/>
      <w:divBdr>
        <w:top w:val="none" w:sz="0" w:space="0" w:color="auto"/>
        <w:left w:val="none" w:sz="0" w:space="0" w:color="auto"/>
        <w:bottom w:val="none" w:sz="0" w:space="0" w:color="auto"/>
        <w:right w:val="none" w:sz="0" w:space="0" w:color="auto"/>
      </w:divBdr>
    </w:div>
    <w:div w:id="1703165741">
      <w:bodyDiv w:val="1"/>
      <w:marLeft w:val="0"/>
      <w:marRight w:val="0"/>
      <w:marTop w:val="0"/>
      <w:marBottom w:val="0"/>
      <w:divBdr>
        <w:top w:val="none" w:sz="0" w:space="0" w:color="auto"/>
        <w:left w:val="none" w:sz="0" w:space="0" w:color="auto"/>
        <w:bottom w:val="none" w:sz="0" w:space="0" w:color="auto"/>
        <w:right w:val="none" w:sz="0" w:space="0" w:color="auto"/>
      </w:divBdr>
    </w:div>
    <w:div w:id="1705136637">
      <w:bodyDiv w:val="1"/>
      <w:marLeft w:val="0"/>
      <w:marRight w:val="0"/>
      <w:marTop w:val="0"/>
      <w:marBottom w:val="0"/>
      <w:divBdr>
        <w:top w:val="none" w:sz="0" w:space="0" w:color="auto"/>
        <w:left w:val="none" w:sz="0" w:space="0" w:color="auto"/>
        <w:bottom w:val="none" w:sz="0" w:space="0" w:color="auto"/>
        <w:right w:val="none" w:sz="0" w:space="0" w:color="auto"/>
      </w:divBdr>
    </w:div>
    <w:div w:id="1705708730">
      <w:bodyDiv w:val="1"/>
      <w:marLeft w:val="0"/>
      <w:marRight w:val="0"/>
      <w:marTop w:val="0"/>
      <w:marBottom w:val="0"/>
      <w:divBdr>
        <w:top w:val="none" w:sz="0" w:space="0" w:color="auto"/>
        <w:left w:val="none" w:sz="0" w:space="0" w:color="auto"/>
        <w:bottom w:val="none" w:sz="0" w:space="0" w:color="auto"/>
        <w:right w:val="none" w:sz="0" w:space="0" w:color="auto"/>
      </w:divBdr>
    </w:div>
    <w:div w:id="1707100113">
      <w:bodyDiv w:val="1"/>
      <w:marLeft w:val="0"/>
      <w:marRight w:val="0"/>
      <w:marTop w:val="0"/>
      <w:marBottom w:val="0"/>
      <w:divBdr>
        <w:top w:val="none" w:sz="0" w:space="0" w:color="auto"/>
        <w:left w:val="none" w:sz="0" w:space="0" w:color="auto"/>
        <w:bottom w:val="none" w:sz="0" w:space="0" w:color="auto"/>
        <w:right w:val="none" w:sz="0" w:space="0" w:color="auto"/>
      </w:divBdr>
    </w:div>
    <w:div w:id="1710646259">
      <w:bodyDiv w:val="1"/>
      <w:marLeft w:val="0"/>
      <w:marRight w:val="0"/>
      <w:marTop w:val="0"/>
      <w:marBottom w:val="0"/>
      <w:divBdr>
        <w:top w:val="none" w:sz="0" w:space="0" w:color="auto"/>
        <w:left w:val="none" w:sz="0" w:space="0" w:color="auto"/>
        <w:bottom w:val="none" w:sz="0" w:space="0" w:color="auto"/>
        <w:right w:val="none" w:sz="0" w:space="0" w:color="auto"/>
      </w:divBdr>
    </w:div>
    <w:div w:id="1711687759">
      <w:bodyDiv w:val="1"/>
      <w:marLeft w:val="0"/>
      <w:marRight w:val="0"/>
      <w:marTop w:val="0"/>
      <w:marBottom w:val="0"/>
      <w:divBdr>
        <w:top w:val="none" w:sz="0" w:space="0" w:color="auto"/>
        <w:left w:val="none" w:sz="0" w:space="0" w:color="auto"/>
        <w:bottom w:val="none" w:sz="0" w:space="0" w:color="auto"/>
        <w:right w:val="none" w:sz="0" w:space="0" w:color="auto"/>
      </w:divBdr>
    </w:div>
    <w:div w:id="1713071135">
      <w:bodyDiv w:val="1"/>
      <w:marLeft w:val="0"/>
      <w:marRight w:val="0"/>
      <w:marTop w:val="0"/>
      <w:marBottom w:val="0"/>
      <w:divBdr>
        <w:top w:val="none" w:sz="0" w:space="0" w:color="auto"/>
        <w:left w:val="none" w:sz="0" w:space="0" w:color="auto"/>
        <w:bottom w:val="none" w:sz="0" w:space="0" w:color="auto"/>
        <w:right w:val="none" w:sz="0" w:space="0" w:color="auto"/>
      </w:divBdr>
    </w:div>
    <w:div w:id="1716586618">
      <w:bodyDiv w:val="1"/>
      <w:marLeft w:val="0"/>
      <w:marRight w:val="0"/>
      <w:marTop w:val="0"/>
      <w:marBottom w:val="0"/>
      <w:divBdr>
        <w:top w:val="none" w:sz="0" w:space="0" w:color="auto"/>
        <w:left w:val="none" w:sz="0" w:space="0" w:color="auto"/>
        <w:bottom w:val="none" w:sz="0" w:space="0" w:color="auto"/>
        <w:right w:val="none" w:sz="0" w:space="0" w:color="auto"/>
      </w:divBdr>
    </w:div>
    <w:div w:id="1716923306">
      <w:bodyDiv w:val="1"/>
      <w:marLeft w:val="0"/>
      <w:marRight w:val="0"/>
      <w:marTop w:val="0"/>
      <w:marBottom w:val="0"/>
      <w:divBdr>
        <w:top w:val="none" w:sz="0" w:space="0" w:color="auto"/>
        <w:left w:val="none" w:sz="0" w:space="0" w:color="auto"/>
        <w:bottom w:val="none" w:sz="0" w:space="0" w:color="auto"/>
        <w:right w:val="none" w:sz="0" w:space="0" w:color="auto"/>
      </w:divBdr>
    </w:div>
    <w:div w:id="1717192329">
      <w:bodyDiv w:val="1"/>
      <w:marLeft w:val="0"/>
      <w:marRight w:val="0"/>
      <w:marTop w:val="0"/>
      <w:marBottom w:val="0"/>
      <w:divBdr>
        <w:top w:val="none" w:sz="0" w:space="0" w:color="auto"/>
        <w:left w:val="none" w:sz="0" w:space="0" w:color="auto"/>
        <w:bottom w:val="none" w:sz="0" w:space="0" w:color="auto"/>
        <w:right w:val="none" w:sz="0" w:space="0" w:color="auto"/>
      </w:divBdr>
    </w:div>
    <w:div w:id="1719012479">
      <w:bodyDiv w:val="1"/>
      <w:marLeft w:val="0"/>
      <w:marRight w:val="0"/>
      <w:marTop w:val="0"/>
      <w:marBottom w:val="0"/>
      <w:divBdr>
        <w:top w:val="none" w:sz="0" w:space="0" w:color="auto"/>
        <w:left w:val="none" w:sz="0" w:space="0" w:color="auto"/>
        <w:bottom w:val="none" w:sz="0" w:space="0" w:color="auto"/>
        <w:right w:val="none" w:sz="0" w:space="0" w:color="auto"/>
      </w:divBdr>
    </w:div>
    <w:div w:id="1720586847">
      <w:bodyDiv w:val="1"/>
      <w:marLeft w:val="0"/>
      <w:marRight w:val="0"/>
      <w:marTop w:val="0"/>
      <w:marBottom w:val="0"/>
      <w:divBdr>
        <w:top w:val="none" w:sz="0" w:space="0" w:color="auto"/>
        <w:left w:val="none" w:sz="0" w:space="0" w:color="auto"/>
        <w:bottom w:val="none" w:sz="0" w:space="0" w:color="auto"/>
        <w:right w:val="none" w:sz="0" w:space="0" w:color="auto"/>
      </w:divBdr>
    </w:div>
    <w:div w:id="1720979308">
      <w:bodyDiv w:val="1"/>
      <w:marLeft w:val="0"/>
      <w:marRight w:val="0"/>
      <w:marTop w:val="0"/>
      <w:marBottom w:val="0"/>
      <w:divBdr>
        <w:top w:val="none" w:sz="0" w:space="0" w:color="auto"/>
        <w:left w:val="none" w:sz="0" w:space="0" w:color="auto"/>
        <w:bottom w:val="none" w:sz="0" w:space="0" w:color="auto"/>
        <w:right w:val="none" w:sz="0" w:space="0" w:color="auto"/>
      </w:divBdr>
    </w:div>
    <w:div w:id="1727607584">
      <w:bodyDiv w:val="1"/>
      <w:marLeft w:val="0"/>
      <w:marRight w:val="0"/>
      <w:marTop w:val="0"/>
      <w:marBottom w:val="0"/>
      <w:divBdr>
        <w:top w:val="none" w:sz="0" w:space="0" w:color="auto"/>
        <w:left w:val="none" w:sz="0" w:space="0" w:color="auto"/>
        <w:bottom w:val="none" w:sz="0" w:space="0" w:color="auto"/>
        <w:right w:val="none" w:sz="0" w:space="0" w:color="auto"/>
      </w:divBdr>
    </w:div>
    <w:div w:id="1729065915">
      <w:bodyDiv w:val="1"/>
      <w:marLeft w:val="0"/>
      <w:marRight w:val="0"/>
      <w:marTop w:val="0"/>
      <w:marBottom w:val="0"/>
      <w:divBdr>
        <w:top w:val="none" w:sz="0" w:space="0" w:color="auto"/>
        <w:left w:val="none" w:sz="0" w:space="0" w:color="auto"/>
        <w:bottom w:val="none" w:sz="0" w:space="0" w:color="auto"/>
        <w:right w:val="none" w:sz="0" w:space="0" w:color="auto"/>
      </w:divBdr>
    </w:div>
    <w:div w:id="1730230088">
      <w:bodyDiv w:val="1"/>
      <w:marLeft w:val="0"/>
      <w:marRight w:val="0"/>
      <w:marTop w:val="0"/>
      <w:marBottom w:val="0"/>
      <w:divBdr>
        <w:top w:val="none" w:sz="0" w:space="0" w:color="auto"/>
        <w:left w:val="none" w:sz="0" w:space="0" w:color="auto"/>
        <w:bottom w:val="none" w:sz="0" w:space="0" w:color="auto"/>
        <w:right w:val="none" w:sz="0" w:space="0" w:color="auto"/>
      </w:divBdr>
      <w:divsChild>
        <w:div w:id="1724522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5157">
      <w:bodyDiv w:val="1"/>
      <w:marLeft w:val="0"/>
      <w:marRight w:val="0"/>
      <w:marTop w:val="0"/>
      <w:marBottom w:val="0"/>
      <w:divBdr>
        <w:top w:val="none" w:sz="0" w:space="0" w:color="auto"/>
        <w:left w:val="none" w:sz="0" w:space="0" w:color="auto"/>
        <w:bottom w:val="none" w:sz="0" w:space="0" w:color="auto"/>
        <w:right w:val="none" w:sz="0" w:space="0" w:color="auto"/>
      </w:divBdr>
    </w:div>
    <w:div w:id="1731267432">
      <w:bodyDiv w:val="1"/>
      <w:marLeft w:val="0"/>
      <w:marRight w:val="0"/>
      <w:marTop w:val="0"/>
      <w:marBottom w:val="0"/>
      <w:divBdr>
        <w:top w:val="none" w:sz="0" w:space="0" w:color="auto"/>
        <w:left w:val="none" w:sz="0" w:space="0" w:color="auto"/>
        <w:bottom w:val="none" w:sz="0" w:space="0" w:color="auto"/>
        <w:right w:val="none" w:sz="0" w:space="0" w:color="auto"/>
      </w:divBdr>
    </w:div>
    <w:div w:id="1734884382">
      <w:bodyDiv w:val="1"/>
      <w:marLeft w:val="0"/>
      <w:marRight w:val="0"/>
      <w:marTop w:val="0"/>
      <w:marBottom w:val="0"/>
      <w:divBdr>
        <w:top w:val="none" w:sz="0" w:space="0" w:color="auto"/>
        <w:left w:val="none" w:sz="0" w:space="0" w:color="auto"/>
        <w:bottom w:val="none" w:sz="0" w:space="0" w:color="auto"/>
        <w:right w:val="none" w:sz="0" w:space="0" w:color="auto"/>
      </w:divBdr>
    </w:div>
    <w:div w:id="1736052180">
      <w:bodyDiv w:val="1"/>
      <w:marLeft w:val="0"/>
      <w:marRight w:val="0"/>
      <w:marTop w:val="0"/>
      <w:marBottom w:val="0"/>
      <w:divBdr>
        <w:top w:val="none" w:sz="0" w:space="0" w:color="auto"/>
        <w:left w:val="none" w:sz="0" w:space="0" w:color="auto"/>
        <w:bottom w:val="none" w:sz="0" w:space="0" w:color="auto"/>
        <w:right w:val="none" w:sz="0" w:space="0" w:color="auto"/>
      </w:divBdr>
      <w:divsChild>
        <w:div w:id="174881606">
          <w:marLeft w:val="0"/>
          <w:marRight w:val="0"/>
          <w:marTop w:val="0"/>
          <w:marBottom w:val="0"/>
          <w:divBdr>
            <w:top w:val="none" w:sz="0" w:space="0" w:color="auto"/>
            <w:left w:val="none" w:sz="0" w:space="0" w:color="auto"/>
            <w:bottom w:val="none" w:sz="0" w:space="0" w:color="auto"/>
            <w:right w:val="none" w:sz="0" w:space="0" w:color="auto"/>
          </w:divBdr>
        </w:div>
        <w:div w:id="313918995">
          <w:marLeft w:val="0"/>
          <w:marRight w:val="0"/>
          <w:marTop w:val="0"/>
          <w:marBottom w:val="0"/>
          <w:divBdr>
            <w:top w:val="none" w:sz="0" w:space="0" w:color="auto"/>
            <w:left w:val="none" w:sz="0" w:space="0" w:color="auto"/>
            <w:bottom w:val="none" w:sz="0" w:space="0" w:color="auto"/>
            <w:right w:val="none" w:sz="0" w:space="0" w:color="auto"/>
          </w:divBdr>
        </w:div>
      </w:divsChild>
    </w:div>
    <w:div w:id="1737239842">
      <w:bodyDiv w:val="1"/>
      <w:marLeft w:val="0"/>
      <w:marRight w:val="0"/>
      <w:marTop w:val="0"/>
      <w:marBottom w:val="0"/>
      <w:divBdr>
        <w:top w:val="none" w:sz="0" w:space="0" w:color="auto"/>
        <w:left w:val="none" w:sz="0" w:space="0" w:color="auto"/>
        <w:bottom w:val="none" w:sz="0" w:space="0" w:color="auto"/>
        <w:right w:val="none" w:sz="0" w:space="0" w:color="auto"/>
      </w:divBdr>
    </w:div>
    <w:div w:id="1737820412">
      <w:bodyDiv w:val="1"/>
      <w:marLeft w:val="0"/>
      <w:marRight w:val="0"/>
      <w:marTop w:val="0"/>
      <w:marBottom w:val="0"/>
      <w:divBdr>
        <w:top w:val="none" w:sz="0" w:space="0" w:color="auto"/>
        <w:left w:val="none" w:sz="0" w:space="0" w:color="auto"/>
        <w:bottom w:val="none" w:sz="0" w:space="0" w:color="auto"/>
        <w:right w:val="none" w:sz="0" w:space="0" w:color="auto"/>
      </w:divBdr>
    </w:div>
    <w:div w:id="1738356074">
      <w:bodyDiv w:val="1"/>
      <w:marLeft w:val="0"/>
      <w:marRight w:val="0"/>
      <w:marTop w:val="0"/>
      <w:marBottom w:val="0"/>
      <w:divBdr>
        <w:top w:val="none" w:sz="0" w:space="0" w:color="auto"/>
        <w:left w:val="none" w:sz="0" w:space="0" w:color="auto"/>
        <w:bottom w:val="none" w:sz="0" w:space="0" w:color="auto"/>
        <w:right w:val="none" w:sz="0" w:space="0" w:color="auto"/>
      </w:divBdr>
    </w:div>
    <w:div w:id="1738429560">
      <w:bodyDiv w:val="1"/>
      <w:marLeft w:val="0"/>
      <w:marRight w:val="0"/>
      <w:marTop w:val="0"/>
      <w:marBottom w:val="0"/>
      <w:divBdr>
        <w:top w:val="none" w:sz="0" w:space="0" w:color="auto"/>
        <w:left w:val="none" w:sz="0" w:space="0" w:color="auto"/>
        <w:bottom w:val="none" w:sz="0" w:space="0" w:color="auto"/>
        <w:right w:val="none" w:sz="0" w:space="0" w:color="auto"/>
      </w:divBdr>
    </w:div>
    <w:div w:id="1738819495">
      <w:bodyDiv w:val="1"/>
      <w:marLeft w:val="0"/>
      <w:marRight w:val="0"/>
      <w:marTop w:val="0"/>
      <w:marBottom w:val="0"/>
      <w:divBdr>
        <w:top w:val="none" w:sz="0" w:space="0" w:color="auto"/>
        <w:left w:val="none" w:sz="0" w:space="0" w:color="auto"/>
        <w:bottom w:val="none" w:sz="0" w:space="0" w:color="auto"/>
        <w:right w:val="none" w:sz="0" w:space="0" w:color="auto"/>
      </w:divBdr>
    </w:div>
    <w:div w:id="1739791039">
      <w:bodyDiv w:val="1"/>
      <w:marLeft w:val="0"/>
      <w:marRight w:val="0"/>
      <w:marTop w:val="0"/>
      <w:marBottom w:val="0"/>
      <w:divBdr>
        <w:top w:val="none" w:sz="0" w:space="0" w:color="auto"/>
        <w:left w:val="none" w:sz="0" w:space="0" w:color="auto"/>
        <w:bottom w:val="none" w:sz="0" w:space="0" w:color="auto"/>
        <w:right w:val="none" w:sz="0" w:space="0" w:color="auto"/>
      </w:divBdr>
    </w:div>
    <w:div w:id="1741830769">
      <w:bodyDiv w:val="1"/>
      <w:marLeft w:val="0"/>
      <w:marRight w:val="0"/>
      <w:marTop w:val="0"/>
      <w:marBottom w:val="0"/>
      <w:divBdr>
        <w:top w:val="none" w:sz="0" w:space="0" w:color="auto"/>
        <w:left w:val="none" w:sz="0" w:space="0" w:color="auto"/>
        <w:bottom w:val="none" w:sz="0" w:space="0" w:color="auto"/>
        <w:right w:val="none" w:sz="0" w:space="0" w:color="auto"/>
      </w:divBdr>
    </w:div>
    <w:div w:id="1745255545">
      <w:bodyDiv w:val="1"/>
      <w:marLeft w:val="0"/>
      <w:marRight w:val="0"/>
      <w:marTop w:val="0"/>
      <w:marBottom w:val="0"/>
      <w:divBdr>
        <w:top w:val="none" w:sz="0" w:space="0" w:color="auto"/>
        <w:left w:val="none" w:sz="0" w:space="0" w:color="auto"/>
        <w:bottom w:val="none" w:sz="0" w:space="0" w:color="auto"/>
        <w:right w:val="none" w:sz="0" w:space="0" w:color="auto"/>
      </w:divBdr>
    </w:div>
    <w:div w:id="1746369280">
      <w:bodyDiv w:val="1"/>
      <w:marLeft w:val="0"/>
      <w:marRight w:val="0"/>
      <w:marTop w:val="0"/>
      <w:marBottom w:val="0"/>
      <w:divBdr>
        <w:top w:val="none" w:sz="0" w:space="0" w:color="auto"/>
        <w:left w:val="none" w:sz="0" w:space="0" w:color="auto"/>
        <w:bottom w:val="none" w:sz="0" w:space="0" w:color="auto"/>
        <w:right w:val="none" w:sz="0" w:space="0" w:color="auto"/>
      </w:divBdr>
    </w:div>
    <w:div w:id="1746999824">
      <w:bodyDiv w:val="1"/>
      <w:marLeft w:val="0"/>
      <w:marRight w:val="0"/>
      <w:marTop w:val="0"/>
      <w:marBottom w:val="0"/>
      <w:divBdr>
        <w:top w:val="none" w:sz="0" w:space="0" w:color="auto"/>
        <w:left w:val="none" w:sz="0" w:space="0" w:color="auto"/>
        <w:bottom w:val="none" w:sz="0" w:space="0" w:color="auto"/>
        <w:right w:val="none" w:sz="0" w:space="0" w:color="auto"/>
      </w:divBdr>
    </w:div>
    <w:div w:id="1748304585">
      <w:bodyDiv w:val="1"/>
      <w:marLeft w:val="0"/>
      <w:marRight w:val="0"/>
      <w:marTop w:val="0"/>
      <w:marBottom w:val="0"/>
      <w:divBdr>
        <w:top w:val="none" w:sz="0" w:space="0" w:color="auto"/>
        <w:left w:val="none" w:sz="0" w:space="0" w:color="auto"/>
        <w:bottom w:val="none" w:sz="0" w:space="0" w:color="auto"/>
        <w:right w:val="none" w:sz="0" w:space="0" w:color="auto"/>
      </w:divBdr>
    </w:div>
    <w:div w:id="1753358950">
      <w:bodyDiv w:val="1"/>
      <w:marLeft w:val="0"/>
      <w:marRight w:val="0"/>
      <w:marTop w:val="0"/>
      <w:marBottom w:val="0"/>
      <w:divBdr>
        <w:top w:val="none" w:sz="0" w:space="0" w:color="auto"/>
        <w:left w:val="none" w:sz="0" w:space="0" w:color="auto"/>
        <w:bottom w:val="none" w:sz="0" w:space="0" w:color="auto"/>
        <w:right w:val="none" w:sz="0" w:space="0" w:color="auto"/>
      </w:divBdr>
    </w:div>
    <w:div w:id="1753819387">
      <w:bodyDiv w:val="1"/>
      <w:marLeft w:val="0"/>
      <w:marRight w:val="0"/>
      <w:marTop w:val="0"/>
      <w:marBottom w:val="0"/>
      <w:divBdr>
        <w:top w:val="none" w:sz="0" w:space="0" w:color="auto"/>
        <w:left w:val="none" w:sz="0" w:space="0" w:color="auto"/>
        <w:bottom w:val="none" w:sz="0" w:space="0" w:color="auto"/>
        <w:right w:val="none" w:sz="0" w:space="0" w:color="auto"/>
      </w:divBdr>
    </w:div>
    <w:div w:id="1755122609">
      <w:bodyDiv w:val="1"/>
      <w:marLeft w:val="0"/>
      <w:marRight w:val="0"/>
      <w:marTop w:val="0"/>
      <w:marBottom w:val="0"/>
      <w:divBdr>
        <w:top w:val="none" w:sz="0" w:space="0" w:color="auto"/>
        <w:left w:val="none" w:sz="0" w:space="0" w:color="auto"/>
        <w:bottom w:val="none" w:sz="0" w:space="0" w:color="auto"/>
        <w:right w:val="none" w:sz="0" w:space="0" w:color="auto"/>
      </w:divBdr>
    </w:div>
    <w:div w:id="1755929857">
      <w:bodyDiv w:val="1"/>
      <w:marLeft w:val="0"/>
      <w:marRight w:val="0"/>
      <w:marTop w:val="0"/>
      <w:marBottom w:val="0"/>
      <w:divBdr>
        <w:top w:val="none" w:sz="0" w:space="0" w:color="auto"/>
        <w:left w:val="none" w:sz="0" w:space="0" w:color="auto"/>
        <w:bottom w:val="none" w:sz="0" w:space="0" w:color="auto"/>
        <w:right w:val="none" w:sz="0" w:space="0" w:color="auto"/>
      </w:divBdr>
    </w:div>
    <w:div w:id="1756053130">
      <w:bodyDiv w:val="1"/>
      <w:marLeft w:val="0"/>
      <w:marRight w:val="0"/>
      <w:marTop w:val="0"/>
      <w:marBottom w:val="0"/>
      <w:divBdr>
        <w:top w:val="none" w:sz="0" w:space="0" w:color="auto"/>
        <w:left w:val="none" w:sz="0" w:space="0" w:color="auto"/>
        <w:bottom w:val="none" w:sz="0" w:space="0" w:color="auto"/>
        <w:right w:val="none" w:sz="0" w:space="0" w:color="auto"/>
      </w:divBdr>
    </w:div>
    <w:div w:id="1757289100">
      <w:bodyDiv w:val="1"/>
      <w:marLeft w:val="0"/>
      <w:marRight w:val="0"/>
      <w:marTop w:val="0"/>
      <w:marBottom w:val="0"/>
      <w:divBdr>
        <w:top w:val="none" w:sz="0" w:space="0" w:color="auto"/>
        <w:left w:val="none" w:sz="0" w:space="0" w:color="auto"/>
        <w:bottom w:val="none" w:sz="0" w:space="0" w:color="auto"/>
        <w:right w:val="none" w:sz="0" w:space="0" w:color="auto"/>
      </w:divBdr>
    </w:div>
    <w:div w:id="1757824310">
      <w:bodyDiv w:val="1"/>
      <w:marLeft w:val="0"/>
      <w:marRight w:val="0"/>
      <w:marTop w:val="0"/>
      <w:marBottom w:val="0"/>
      <w:divBdr>
        <w:top w:val="none" w:sz="0" w:space="0" w:color="auto"/>
        <w:left w:val="none" w:sz="0" w:space="0" w:color="auto"/>
        <w:bottom w:val="none" w:sz="0" w:space="0" w:color="auto"/>
        <w:right w:val="none" w:sz="0" w:space="0" w:color="auto"/>
      </w:divBdr>
    </w:div>
    <w:div w:id="1763331405">
      <w:bodyDiv w:val="1"/>
      <w:marLeft w:val="0"/>
      <w:marRight w:val="0"/>
      <w:marTop w:val="0"/>
      <w:marBottom w:val="0"/>
      <w:divBdr>
        <w:top w:val="none" w:sz="0" w:space="0" w:color="auto"/>
        <w:left w:val="none" w:sz="0" w:space="0" w:color="auto"/>
        <w:bottom w:val="none" w:sz="0" w:space="0" w:color="auto"/>
        <w:right w:val="none" w:sz="0" w:space="0" w:color="auto"/>
      </w:divBdr>
      <w:divsChild>
        <w:div w:id="1698576027">
          <w:marLeft w:val="0"/>
          <w:marRight w:val="0"/>
          <w:marTop w:val="0"/>
          <w:marBottom w:val="0"/>
          <w:divBdr>
            <w:top w:val="none" w:sz="0" w:space="0" w:color="auto"/>
            <w:left w:val="none" w:sz="0" w:space="0" w:color="auto"/>
            <w:bottom w:val="none" w:sz="0" w:space="0" w:color="auto"/>
            <w:right w:val="none" w:sz="0" w:space="0" w:color="auto"/>
          </w:divBdr>
          <w:divsChild>
            <w:div w:id="136374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3890">
      <w:bodyDiv w:val="1"/>
      <w:marLeft w:val="0"/>
      <w:marRight w:val="0"/>
      <w:marTop w:val="0"/>
      <w:marBottom w:val="0"/>
      <w:divBdr>
        <w:top w:val="none" w:sz="0" w:space="0" w:color="auto"/>
        <w:left w:val="none" w:sz="0" w:space="0" w:color="auto"/>
        <w:bottom w:val="none" w:sz="0" w:space="0" w:color="auto"/>
        <w:right w:val="none" w:sz="0" w:space="0" w:color="auto"/>
      </w:divBdr>
    </w:div>
    <w:div w:id="1770347965">
      <w:bodyDiv w:val="1"/>
      <w:marLeft w:val="0"/>
      <w:marRight w:val="0"/>
      <w:marTop w:val="0"/>
      <w:marBottom w:val="0"/>
      <w:divBdr>
        <w:top w:val="none" w:sz="0" w:space="0" w:color="auto"/>
        <w:left w:val="none" w:sz="0" w:space="0" w:color="auto"/>
        <w:bottom w:val="none" w:sz="0" w:space="0" w:color="auto"/>
        <w:right w:val="none" w:sz="0" w:space="0" w:color="auto"/>
      </w:divBdr>
    </w:div>
    <w:div w:id="1772050710">
      <w:bodyDiv w:val="1"/>
      <w:marLeft w:val="0"/>
      <w:marRight w:val="0"/>
      <w:marTop w:val="0"/>
      <w:marBottom w:val="0"/>
      <w:divBdr>
        <w:top w:val="none" w:sz="0" w:space="0" w:color="auto"/>
        <w:left w:val="none" w:sz="0" w:space="0" w:color="auto"/>
        <w:bottom w:val="none" w:sz="0" w:space="0" w:color="auto"/>
        <w:right w:val="none" w:sz="0" w:space="0" w:color="auto"/>
      </w:divBdr>
    </w:div>
    <w:div w:id="1775636659">
      <w:bodyDiv w:val="1"/>
      <w:marLeft w:val="0"/>
      <w:marRight w:val="0"/>
      <w:marTop w:val="0"/>
      <w:marBottom w:val="0"/>
      <w:divBdr>
        <w:top w:val="none" w:sz="0" w:space="0" w:color="auto"/>
        <w:left w:val="none" w:sz="0" w:space="0" w:color="auto"/>
        <w:bottom w:val="none" w:sz="0" w:space="0" w:color="auto"/>
        <w:right w:val="none" w:sz="0" w:space="0" w:color="auto"/>
      </w:divBdr>
    </w:div>
    <w:div w:id="1777867450">
      <w:bodyDiv w:val="1"/>
      <w:marLeft w:val="0"/>
      <w:marRight w:val="0"/>
      <w:marTop w:val="0"/>
      <w:marBottom w:val="0"/>
      <w:divBdr>
        <w:top w:val="none" w:sz="0" w:space="0" w:color="auto"/>
        <w:left w:val="none" w:sz="0" w:space="0" w:color="auto"/>
        <w:bottom w:val="none" w:sz="0" w:space="0" w:color="auto"/>
        <w:right w:val="none" w:sz="0" w:space="0" w:color="auto"/>
      </w:divBdr>
    </w:div>
    <w:div w:id="1778913035">
      <w:bodyDiv w:val="1"/>
      <w:marLeft w:val="0"/>
      <w:marRight w:val="0"/>
      <w:marTop w:val="0"/>
      <w:marBottom w:val="0"/>
      <w:divBdr>
        <w:top w:val="none" w:sz="0" w:space="0" w:color="auto"/>
        <w:left w:val="none" w:sz="0" w:space="0" w:color="auto"/>
        <w:bottom w:val="none" w:sz="0" w:space="0" w:color="auto"/>
        <w:right w:val="none" w:sz="0" w:space="0" w:color="auto"/>
      </w:divBdr>
    </w:div>
    <w:div w:id="1780029343">
      <w:bodyDiv w:val="1"/>
      <w:marLeft w:val="0"/>
      <w:marRight w:val="0"/>
      <w:marTop w:val="0"/>
      <w:marBottom w:val="0"/>
      <w:divBdr>
        <w:top w:val="none" w:sz="0" w:space="0" w:color="auto"/>
        <w:left w:val="none" w:sz="0" w:space="0" w:color="auto"/>
        <w:bottom w:val="none" w:sz="0" w:space="0" w:color="auto"/>
        <w:right w:val="none" w:sz="0" w:space="0" w:color="auto"/>
      </w:divBdr>
    </w:div>
    <w:div w:id="1781218618">
      <w:bodyDiv w:val="1"/>
      <w:marLeft w:val="0"/>
      <w:marRight w:val="0"/>
      <w:marTop w:val="0"/>
      <w:marBottom w:val="0"/>
      <w:divBdr>
        <w:top w:val="none" w:sz="0" w:space="0" w:color="auto"/>
        <w:left w:val="none" w:sz="0" w:space="0" w:color="auto"/>
        <w:bottom w:val="none" w:sz="0" w:space="0" w:color="auto"/>
        <w:right w:val="none" w:sz="0" w:space="0" w:color="auto"/>
      </w:divBdr>
    </w:div>
    <w:div w:id="1783961510">
      <w:bodyDiv w:val="1"/>
      <w:marLeft w:val="0"/>
      <w:marRight w:val="0"/>
      <w:marTop w:val="0"/>
      <w:marBottom w:val="0"/>
      <w:divBdr>
        <w:top w:val="none" w:sz="0" w:space="0" w:color="auto"/>
        <w:left w:val="none" w:sz="0" w:space="0" w:color="auto"/>
        <w:bottom w:val="none" w:sz="0" w:space="0" w:color="auto"/>
        <w:right w:val="none" w:sz="0" w:space="0" w:color="auto"/>
      </w:divBdr>
    </w:div>
    <w:div w:id="1785617367">
      <w:bodyDiv w:val="1"/>
      <w:marLeft w:val="0"/>
      <w:marRight w:val="0"/>
      <w:marTop w:val="0"/>
      <w:marBottom w:val="0"/>
      <w:divBdr>
        <w:top w:val="none" w:sz="0" w:space="0" w:color="auto"/>
        <w:left w:val="none" w:sz="0" w:space="0" w:color="auto"/>
        <w:bottom w:val="none" w:sz="0" w:space="0" w:color="auto"/>
        <w:right w:val="none" w:sz="0" w:space="0" w:color="auto"/>
      </w:divBdr>
    </w:div>
    <w:div w:id="1789621119">
      <w:bodyDiv w:val="1"/>
      <w:marLeft w:val="0"/>
      <w:marRight w:val="0"/>
      <w:marTop w:val="0"/>
      <w:marBottom w:val="0"/>
      <w:divBdr>
        <w:top w:val="none" w:sz="0" w:space="0" w:color="auto"/>
        <w:left w:val="none" w:sz="0" w:space="0" w:color="auto"/>
        <w:bottom w:val="none" w:sz="0" w:space="0" w:color="auto"/>
        <w:right w:val="none" w:sz="0" w:space="0" w:color="auto"/>
      </w:divBdr>
    </w:div>
    <w:div w:id="1789860430">
      <w:bodyDiv w:val="1"/>
      <w:marLeft w:val="0"/>
      <w:marRight w:val="0"/>
      <w:marTop w:val="0"/>
      <w:marBottom w:val="0"/>
      <w:divBdr>
        <w:top w:val="none" w:sz="0" w:space="0" w:color="auto"/>
        <w:left w:val="none" w:sz="0" w:space="0" w:color="auto"/>
        <w:bottom w:val="none" w:sz="0" w:space="0" w:color="auto"/>
        <w:right w:val="none" w:sz="0" w:space="0" w:color="auto"/>
      </w:divBdr>
    </w:div>
    <w:div w:id="1790588512">
      <w:bodyDiv w:val="1"/>
      <w:marLeft w:val="0"/>
      <w:marRight w:val="0"/>
      <w:marTop w:val="0"/>
      <w:marBottom w:val="0"/>
      <w:divBdr>
        <w:top w:val="none" w:sz="0" w:space="0" w:color="auto"/>
        <w:left w:val="none" w:sz="0" w:space="0" w:color="auto"/>
        <w:bottom w:val="none" w:sz="0" w:space="0" w:color="auto"/>
        <w:right w:val="none" w:sz="0" w:space="0" w:color="auto"/>
      </w:divBdr>
    </w:div>
    <w:div w:id="1793937142">
      <w:bodyDiv w:val="1"/>
      <w:marLeft w:val="0"/>
      <w:marRight w:val="0"/>
      <w:marTop w:val="0"/>
      <w:marBottom w:val="0"/>
      <w:divBdr>
        <w:top w:val="none" w:sz="0" w:space="0" w:color="auto"/>
        <w:left w:val="none" w:sz="0" w:space="0" w:color="auto"/>
        <w:bottom w:val="none" w:sz="0" w:space="0" w:color="auto"/>
        <w:right w:val="none" w:sz="0" w:space="0" w:color="auto"/>
      </w:divBdr>
    </w:div>
    <w:div w:id="1794979486">
      <w:bodyDiv w:val="1"/>
      <w:marLeft w:val="0"/>
      <w:marRight w:val="0"/>
      <w:marTop w:val="0"/>
      <w:marBottom w:val="0"/>
      <w:divBdr>
        <w:top w:val="none" w:sz="0" w:space="0" w:color="auto"/>
        <w:left w:val="none" w:sz="0" w:space="0" w:color="auto"/>
        <w:bottom w:val="none" w:sz="0" w:space="0" w:color="auto"/>
        <w:right w:val="none" w:sz="0" w:space="0" w:color="auto"/>
      </w:divBdr>
      <w:divsChild>
        <w:div w:id="348678621">
          <w:marLeft w:val="0"/>
          <w:marRight w:val="0"/>
          <w:marTop w:val="0"/>
          <w:marBottom w:val="0"/>
          <w:divBdr>
            <w:top w:val="none" w:sz="0" w:space="0" w:color="auto"/>
            <w:left w:val="none" w:sz="0" w:space="0" w:color="auto"/>
            <w:bottom w:val="none" w:sz="0" w:space="0" w:color="auto"/>
            <w:right w:val="none" w:sz="0" w:space="0" w:color="auto"/>
          </w:divBdr>
          <w:divsChild>
            <w:div w:id="2091803529">
              <w:marLeft w:val="0"/>
              <w:marRight w:val="0"/>
              <w:marTop w:val="0"/>
              <w:marBottom w:val="0"/>
              <w:divBdr>
                <w:top w:val="none" w:sz="0" w:space="0" w:color="auto"/>
                <w:left w:val="none" w:sz="0" w:space="0" w:color="auto"/>
                <w:bottom w:val="none" w:sz="0" w:space="0" w:color="auto"/>
                <w:right w:val="none" w:sz="0" w:space="0" w:color="auto"/>
              </w:divBdr>
              <w:divsChild>
                <w:div w:id="403338525">
                  <w:marLeft w:val="0"/>
                  <w:marRight w:val="0"/>
                  <w:marTop w:val="0"/>
                  <w:marBottom w:val="0"/>
                  <w:divBdr>
                    <w:top w:val="none" w:sz="0" w:space="0" w:color="auto"/>
                    <w:left w:val="none" w:sz="0" w:space="0" w:color="auto"/>
                    <w:bottom w:val="none" w:sz="0" w:space="0" w:color="auto"/>
                    <w:right w:val="none" w:sz="0" w:space="0" w:color="auto"/>
                  </w:divBdr>
                  <w:divsChild>
                    <w:div w:id="132844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099271">
      <w:bodyDiv w:val="1"/>
      <w:marLeft w:val="0"/>
      <w:marRight w:val="0"/>
      <w:marTop w:val="0"/>
      <w:marBottom w:val="0"/>
      <w:divBdr>
        <w:top w:val="none" w:sz="0" w:space="0" w:color="auto"/>
        <w:left w:val="none" w:sz="0" w:space="0" w:color="auto"/>
        <w:bottom w:val="none" w:sz="0" w:space="0" w:color="auto"/>
        <w:right w:val="none" w:sz="0" w:space="0" w:color="auto"/>
      </w:divBdr>
    </w:div>
    <w:div w:id="1796485034">
      <w:bodyDiv w:val="1"/>
      <w:marLeft w:val="0"/>
      <w:marRight w:val="0"/>
      <w:marTop w:val="0"/>
      <w:marBottom w:val="0"/>
      <w:divBdr>
        <w:top w:val="none" w:sz="0" w:space="0" w:color="auto"/>
        <w:left w:val="none" w:sz="0" w:space="0" w:color="auto"/>
        <w:bottom w:val="none" w:sz="0" w:space="0" w:color="auto"/>
        <w:right w:val="none" w:sz="0" w:space="0" w:color="auto"/>
      </w:divBdr>
    </w:div>
    <w:div w:id="1797026038">
      <w:bodyDiv w:val="1"/>
      <w:marLeft w:val="0"/>
      <w:marRight w:val="0"/>
      <w:marTop w:val="0"/>
      <w:marBottom w:val="0"/>
      <w:divBdr>
        <w:top w:val="none" w:sz="0" w:space="0" w:color="auto"/>
        <w:left w:val="none" w:sz="0" w:space="0" w:color="auto"/>
        <w:bottom w:val="none" w:sz="0" w:space="0" w:color="auto"/>
        <w:right w:val="none" w:sz="0" w:space="0" w:color="auto"/>
      </w:divBdr>
    </w:div>
    <w:div w:id="1797945414">
      <w:bodyDiv w:val="1"/>
      <w:marLeft w:val="0"/>
      <w:marRight w:val="0"/>
      <w:marTop w:val="0"/>
      <w:marBottom w:val="0"/>
      <w:divBdr>
        <w:top w:val="none" w:sz="0" w:space="0" w:color="auto"/>
        <w:left w:val="none" w:sz="0" w:space="0" w:color="auto"/>
        <w:bottom w:val="none" w:sz="0" w:space="0" w:color="auto"/>
        <w:right w:val="none" w:sz="0" w:space="0" w:color="auto"/>
      </w:divBdr>
    </w:div>
    <w:div w:id="1798067984">
      <w:bodyDiv w:val="1"/>
      <w:marLeft w:val="0"/>
      <w:marRight w:val="0"/>
      <w:marTop w:val="0"/>
      <w:marBottom w:val="0"/>
      <w:divBdr>
        <w:top w:val="none" w:sz="0" w:space="0" w:color="auto"/>
        <w:left w:val="none" w:sz="0" w:space="0" w:color="auto"/>
        <w:bottom w:val="none" w:sz="0" w:space="0" w:color="auto"/>
        <w:right w:val="none" w:sz="0" w:space="0" w:color="auto"/>
      </w:divBdr>
    </w:div>
    <w:div w:id="1799908173">
      <w:bodyDiv w:val="1"/>
      <w:marLeft w:val="0"/>
      <w:marRight w:val="0"/>
      <w:marTop w:val="0"/>
      <w:marBottom w:val="0"/>
      <w:divBdr>
        <w:top w:val="none" w:sz="0" w:space="0" w:color="auto"/>
        <w:left w:val="none" w:sz="0" w:space="0" w:color="auto"/>
        <w:bottom w:val="none" w:sz="0" w:space="0" w:color="auto"/>
        <w:right w:val="none" w:sz="0" w:space="0" w:color="auto"/>
      </w:divBdr>
    </w:div>
    <w:div w:id="1802460696">
      <w:bodyDiv w:val="1"/>
      <w:marLeft w:val="0"/>
      <w:marRight w:val="0"/>
      <w:marTop w:val="0"/>
      <w:marBottom w:val="0"/>
      <w:divBdr>
        <w:top w:val="none" w:sz="0" w:space="0" w:color="auto"/>
        <w:left w:val="none" w:sz="0" w:space="0" w:color="auto"/>
        <w:bottom w:val="none" w:sz="0" w:space="0" w:color="auto"/>
        <w:right w:val="none" w:sz="0" w:space="0" w:color="auto"/>
      </w:divBdr>
    </w:div>
    <w:div w:id="1803235093">
      <w:bodyDiv w:val="1"/>
      <w:marLeft w:val="0"/>
      <w:marRight w:val="0"/>
      <w:marTop w:val="0"/>
      <w:marBottom w:val="0"/>
      <w:divBdr>
        <w:top w:val="none" w:sz="0" w:space="0" w:color="auto"/>
        <w:left w:val="none" w:sz="0" w:space="0" w:color="auto"/>
        <w:bottom w:val="none" w:sz="0" w:space="0" w:color="auto"/>
        <w:right w:val="none" w:sz="0" w:space="0" w:color="auto"/>
      </w:divBdr>
    </w:div>
    <w:div w:id="1805349537">
      <w:bodyDiv w:val="1"/>
      <w:marLeft w:val="0"/>
      <w:marRight w:val="0"/>
      <w:marTop w:val="0"/>
      <w:marBottom w:val="0"/>
      <w:divBdr>
        <w:top w:val="none" w:sz="0" w:space="0" w:color="auto"/>
        <w:left w:val="none" w:sz="0" w:space="0" w:color="auto"/>
        <w:bottom w:val="none" w:sz="0" w:space="0" w:color="auto"/>
        <w:right w:val="none" w:sz="0" w:space="0" w:color="auto"/>
      </w:divBdr>
    </w:div>
    <w:div w:id="1805460249">
      <w:bodyDiv w:val="1"/>
      <w:marLeft w:val="0"/>
      <w:marRight w:val="0"/>
      <w:marTop w:val="0"/>
      <w:marBottom w:val="0"/>
      <w:divBdr>
        <w:top w:val="none" w:sz="0" w:space="0" w:color="auto"/>
        <w:left w:val="none" w:sz="0" w:space="0" w:color="auto"/>
        <w:bottom w:val="none" w:sz="0" w:space="0" w:color="auto"/>
        <w:right w:val="none" w:sz="0" w:space="0" w:color="auto"/>
      </w:divBdr>
    </w:div>
    <w:div w:id="1805659919">
      <w:bodyDiv w:val="1"/>
      <w:marLeft w:val="0"/>
      <w:marRight w:val="0"/>
      <w:marTop w:val="0"/>
      <w:marBottom w:val="0"/>
      <w:divBdr>
        <w:top w:val="none" w:sz="0" w:space="0" w:color="auto"/>
        <w:left w:val="none" w:sz="0" w:space="0" w:color="auto"/>
        <w:bottom w:val="none" w:sz="0" w:space="0" w:color="auto"/>
        <w:right w:val="none" w:sz="0" w:space="0" w:color="auto"/>
      </w:divBdr>
    </w:div>
    <w:div w:id="1805780858">
      <w:bodyDiv w:val="1"/>
      <w:marLeft w:val="0"/>
      <w:marRight w:val="0"/>
      <w:marTop w:val="0"/>
      <w:marBottom w:val="0"/>
      <w:divBdr>
        <w:top w:val="none" w:sz="0" w:space="0" w:color="auto"/>
        <w:left w:val="none" w:sz="0" w:space="0" w:color="auto"/>
        <w:bottom w:val="none" w:sz="0" w:space="0" w:color="auto"/>
        <w:right w:val="none" w:sz="0" w:space="0" w:color="auto"/>
      </w:divBdr>
    </w:div>
    <w:div w:id="1808467518">
      <w:bodyDiv w:val="1"/>
      <w:marLeft w:val="0"/>
      <w:marRight w:val="0"/>
      <w:marTop w:val="0"/>
      <w:marBottom w:val="0"/>
      <w:divBdr>
        <w:top w:val="none" w:sz="0" w:space="0" w:color="auto"/>
        <w:left w:val="none" w:sz="0" w:space="0" w:color="auto"/>
        <w:bottom w:val="none" w:sz="0" w:space="0" w:color="auto"/>
        <w:right w:val="none" w:sz="0" w:space="0" w:color="auto"/>
      </w:divBdr>
    </w:div>
    <w:div w:id="1809010963">
      <w:bodyDiv w:val="1"/>
      <w:marLeft w:val="0"/>
      <w:marRight w:val="0"/>
      <w:marTop w:val="0"/>
      <w:marBottom w:val="0"/>
      <w:divBdr>
        <w:top w:val="none" w:sz="0" w:space="0" w:color="auto"/>
        <w:left w:val="none" w:sz="0" w:space="0" w:color="auto"/>
        <w:bottom w:val="none" w:sz="0" w:space="0" w:color="auto"/>
        <w:right w:val="none" w:sz="0" w:space="0" w:color="auto"/>
      </w:divBdr>
    </w:div>
    <w:div w:id="1809057092">
      <w:bodyDiv w:val="1"/>
      <w:marLeft w:val="0"/>
      <w:marRight w:val="0"/>
      <w:marTop w:val="0"/>
      <w:marBottom w:val="0"/>
      <w:divBdr>
        <w:top w:val="none" w:sz="0" w:space="0" w:color="auto"/>
        <w:left w:val="none" w:sz="0" w:space="0" w:color="auto"/>
        <w:bottom w:val="none" w:sz="0" w:space="0" w:color="auto"/>
        <w:right w:val="none" w:sz="0" w:space="0" w:color="auto"/>
      </w:divBdr>
    </w:div>
    <w:div w:id="1810315989">
      <w:bodyDiv w:val="1"/>
      <w:marLeft w:val="0"/>
      <w:marRight w:val="0"/>
      <w:marTop w:val="0"/>
      <w:marBottom w:val="0"/>
      <w:divBdr>
        <w:top w:val="none" w:sz="0" w:space="0" w:color="auto"/>
        <w:left w:val="none" w:sz="0" w:space="0" w:color="auto"/>
        <w:bottom w:val="none" w:sz="0" w:space="0" w:color="auto"/>
        <w:right w:val="none" w:sz="0" w:space="0" w:color="auto"/>
      </w:divBdr>
    </w:div>
    <w:div w:id="1813669430">
      <w:bodyDiv w:val="1"/>
      <w:marLeft w:val="0"/>
      <w:marRight w:val="0"/>
      <w:marTop w:val="0"/>
      <w:marBottom w:val="0"/>
      <w:divBdr>
        <w:top w:val="none" w:sz="0" w:space="0" w:color="auto"/>
        <w:left w:val="none" w:sz="0" w:space="0" w:color="auto"/>
        <w:bottom w:val="none" w:sz="0" w:space="0" w:color="auto"/>
        <w:right w:val="none" w:sz="0" w:space="0" w:color="auto"/>
      </w:divBdr>
    </w:div>
    <w:div w:id="1813793297">
      <w:bodyDiv w:val="1"/>
      <w:marLeft w:val="0"/>
      <w:marRight w:val="0"/>
      <w:marTop w:val="0"/>
      <w:marBottom w:val="0"/>
      <w:divBdr>
        <w:top w:val="none" w:sz="0" w:space="0" w:color="auto"/>
        <w:left w:val="none" w:sz="0" w:space="0" w:color="auto"/>
        <w:bottom w:val="none" w:sz="0" w:space="0" w:color="auto"/>
        <w:right w:val="none" w:sz="0" w:space="0" w:color="auto"/>
      </w:divBdr>
    </w:div>
    <w:div w:id="1813909975">
      <w:bodyDiv w:val="1"/>
      <w:marLeft w:val="0"/>
      <w:marRight w:val="0"/>
      <w:marTop w:val="0"/>
      <w:marBottom w:val="0"/>
      <w:divBdr>
        <w:top w:val="none" w:sz="0" w:space="0" w:color="auto"/>
        <w:left w:val="none" w:sz="0" w:space="0" w:color="auto"/>
        <w:bottom w:val="none" w:sz="0" w:space="0" w:color="auto"/>
        <w:right w:val="none" w:sz="0" w:space="0" w:color="auto"/>
      </w:divBdr>
    </w:div>
    <w:div w:id="1816487186">
      <w:bodyDiv w:val="1"/>
      <w:marLeft w:val="0"/>
      <w:marRight w:val="0"/>
      <w:marTop w:val="0"/>
      <w:marBottom w:val="0"/>
      <w:divBdr>
        <w:top w:val="none" w:sz="0" w:space="0" w:color="auto"/>
        <w:left w:val="none" w:sz="0" w:space="0" w:color="auto"/>
        <w:bottom w:val="none" w:sz="0" w:space="0" w:color="auto"/>
        <w:right w:val="none" w:sz="0" w:space="0" w:color="auto"/>
      </w:divBdr>
    </w:div>
    <w:div w:id="1818567502">
      <w:bodyDiv w:val="1"/>
      <w:marLeft w:val="0"/>
      <w:marRight w:val="0"/>
      <w:marTop w:val="0"/>
      <w:marBottom w:val="0"/>
      <w:divBdr>
        <w:top w:val="none" w:sz="0" w:space="0" w:color="auto"/>
        <w:left w:val="none" w:sz="0" w:space="0" w:color="auto"/>
        <w:bottom w:val="none" w:sz="0" w:space="0" w:color="auto"/>
        <w:right w:val="none" w:sz="0" w:space="0" w:color="auto"/>
      </w:divBdr>
    </w:div>
    <w:div w:id="1820536156">
      <w:bodyDiv w:val="1"/>
      <w:marLeft w:val="0"/>
      <w:marRight w:val="0"/>
      <w:marTop w:val="0"/>
      <w:marBottom w:val="0"/>
      <w:divBdr>
        <w:top w:val="none" w:sz="0" w:space="0" w:color="auto"/>
        <w:left w:val="none" w:sz="0" w:space="0" w:color="auto"/>
        <w:bottom w:val="none" w:sz="0" w:space="0" w:color="auto"/>
        <w:right w:val="none" w:sz="0" w:space="0" w:color="auto"/>
      </w:divBdr>
    </w:div>
    <w:div w:id="1820609117">
      <w:bodyDiv w:val="1"/>
      <w:marLeft w:val="0"/>
      <w:marRight w:val="0"/>
      <w:marTop w:val="0"/>
      <w:marBottom w:val="0"/>
      <w:divBdr>
        <w:top w:val="none" w:sz="0" w:space="0" w:color="auto"/>
        <w:left w:val="none" w:sz="0" w:space="0" w:color="auto"/>
        <w:bottom w:val="none" w:sz="0" w:space="0" w:color="auto"/>
        <w:right w:val="none" w:sz="0" w:space="0" w:color="auto"/>
      </w:divBdr>
    </w:div>
    <w:div w:id="1820686613">
      <w:bodyDiv w:val="1"/>
      <w:marLeft w:val="0"/>
      <w:marRight w:val="0"/>
      <w:marTop w:val="0"/>
      <w:marBottom w:val="0"/>
      <w:divBdr>
        <w:top w:val="none" w:sz="0" w:space="0" w:color="auto"/>
        <w:left w:val="none" w:sz="0" w:space="0" w:color="auto"/>
        <w:bottom w:val="none" w:sz="0" w:space="0" w:color="auto"/>
        <w:right w:val="none" w:sz="0" w:space="0" w:color="auto"/>
      </w:divBdr>
    </w:div>
    <w:div w:id="1820922447">
      <w:bodyDiv w:val="1"/>
      <w:marLeft w:val="0"/>
      <w:marRight w:val="0"/>
      <w:marTop w:val="0"/>
      <w:marBottom w:val="0"/>
      <w:divBdr>
        <w:top w:val="none" w:sz="0" w:space="0" w:color="auto"/>
        <w:left w:val="none" w:sz="0" w:space="0" w:color="auto"/>
        <w:bottom w:val="none" w:sz="0" w:space="0" w:color="auto"/>
        <w:right w:val="none" w:sz="0" w:space="0" w:color="auto"/>
      </w:divBdr>
    </w:div>
    <w:div w:id="1821072421">
      <w:bodyDiv w:val="1"/>
      <w:marLeft w:val="0"/>
      <w:marRight w:val="0"/>
      <w:marTop w:val="0"/>
      <w:marBottom w:val="0"/>
      <w:divBdr>
        <w:top w:val="none" w:sz="0" w:space="0" w:color="auto"/>
        <w:left w:val="none" w:sz="0" w:space="0" w:color="auto"/>
        <w:bottom w:val="none" w:sz="0" w:space="0" w:color="auto"/>
        <w:right w:val="none" w:sz="0" w:space="0" w:color="auto"/>
      </w:divBdr>
      <w:divsChild>
        <w:div w:id="1851215810">
          <w:marLeft w:val="0"/>
          <w:marRight w:val="0"/>
          <w:marTop w:val="0"/>
          <w:marBottom w:val="0"/>
          <w:divBdr>
            <w:top w:val="none" w:sz="0" w:space="0" w:color="auto"/>
            <w:left w:val="none" w:sz="0" w:space="0" w:color="auto"/>
            <w:bottom w:val="none" w:sz="0" w:space="0" w:color="auto"/>
            <w:right w:val="none" w:sz="0" w:space="0" w:color="auto"/>
          </w:divBdr>
          <w:divsChild>
            <w:div w:id="27467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6169">
      <w:bodyDiv w:val="1"/>
      <w:marLeft w:val="0"/>
      <w:marRight w:val="0"/>
      <w:marTop w:val="0"/>
      <w:marBottom w:val="0"/>
      <w:divBdr>
        <w:top w:val="none" w:sz="0" w:space="0" w:color="auto"/>
        <w:left w:val="none" w:sz="0" w:space="0" w:color="auto"/>
        <w:bottom w:val="none" w:sz="0" w:space="0" w:color="auto"/>
        <w:right w:val="none" w:sz="0" w:space="0" w:color="auto"/>
      </w:divBdr>
    </w:div>
    <w:div w:id="1822963704">
      <w:bodyDiv w:val="1"/>
      <w:marLeft w:val="0"/>
      <w:marRight w:val="0"/>
      <w:marTop w:val="0"/>
      <w:marBottom w:val="0"/>
      <w:divBdr>
        <w:top w:val="none" w:sz="0" w:space="0" w:color="auto"/>
        <w:left w:val="none" w:sz="0" w:space="0" w:color="auto"/>
        <w:bottom w:val="none" w:sz="0" w:space="0" w:color="auto"/>
        <w:right w:val="none" w:sz="0" w:space="0" w:color="auto"/>
      </w:divBdr>
    </w:div>
    <w:div w:id="1825388569">
      <w:bodyDiv w:val="1"/>
      <w:marLeft w:val="0"/>
      <w:marRight w:val="0"/>
      <w:marTop w:val="0"/>
      <w:marBottom w:val="0"/>
      <w:divBdr>
        <w:top w:val="none" w:sz="0" w:space="0" w:color="auto"/>
        <w:left w:val="none" w:sz="0" w:space="0" w:color="auto"/>
        <w:bottom w:val="none" w:sz="0" w:space="0" w:color="auto"/>
        <w:right w:val="none" w:sz="0" w:space="0" w:color="auto"/>
      </w:divBdr>
    </w:div>
    <w:div w:id="1827435957">
      <w:bodyDiv w:val="1"/>
      <w:marLeft w:val="0"/>
      <w:marRight w:val="0"/>
      <w:marTop w:val="0"/>
      <w:marBottom w:val="0"/>
      <w:divBdr>
        <w:top w:val="none" w:sz="0" w:space="0" w:color="auto"/>
        <w:left w:val="none" w:sz="0" w:space="0" w:color="auto"/>
        <w:bottom w:val="none" w:sz="0" w:space="0" w:color="auto"/>
        <w:right w:val="none" w:sz="0" w:space="0" w:color="auto"/>
      </w:divBdr>
    </w:div>
    <w:div w:id="1832941158">
      <w:bodyDiv w:val="1"/>
      <w:marLeft w:val="0"/>
      <w:marRight w:val="0"/>
      <w:marTop w:val="0"/>
      <w:marBottom w:val="0"/>
      <w:divBdr>
        <w:top w:val="none" w:sz="0" w:space="0" w:color="auto"/>
        <w:left w:val="none" w:sz="0" w:space="0" w:color="auto"/>
        <w:bottom w:val="none" w:sz="0" w:space="0" w:color="auto"/>
        <w:right w:val="none" w:sz="0" w:space="0" w:color="auto"/>
      </w:divBdr>
    </w:div>
    <w:div w:id="1835559691">
      <w:bodyDiv w:val="1"/>
      <w:marLeft w:val="0"/>
      <w:marRight w:val="0"/>
      <w:marTop w:val="0"/>
      <w:marBottom w:val="0"/>
      <w:divBdr>
        <w:top w:val="none" w:sz="0" w:space="0" w:color="auto"/>
        <w:left w:val="none" w:sz="0" w:space="0" w:color="auto"/>
        <w:bottom w:val="none" w:sz="0" w:space="0" w:color="auto"/>
        <w:right w:val="none" w:sz="0" w:space="0" w:color="auto"/>
      </w:divBdr>
    </w:div>
    <w:div w:id="1838038043">
      <w:bodyDiv w:val="1"/>
      <w:marLeft w:val="0"/>
      <w:marRight w:val="0"/>
      <w:marTop w:val="0"/>
      <w:marBottom w:val="0"/>
      <w:divBdr>
        <w:top w:val="none" w:sz="0" w:space="0" w:color="auto"/>
        <w:left w:val="none" w:sz="0" w:space="0" w:color="auto"/>
        <w:bottom w:val="none" w:sz="0" w:space="0" w:color="auto"/>
        <w:right w:val="none" w:sz="0" w:space="0" w:color="auto"/>
      </w:divBdr>
    </w:div>
    <w:div w:id="1840148151">
      <w:bodyDiv w:val="1"/>
      <w:marLeft w:val="0"/>
      <w:marRight w:val="0"/>
      <w:marTop w:val="0"/>
      <w:marBottom w:val="0"/>
      <w:divBdr>
        <w:top w:val="none" w:sz="0" w:space="0" w:color="auto"/>
        <w:left w:val="none" w:sz="0" w:space="0" w:color="auto"/>
        <w:bottom w:val="none" w:sz="0" w:space="0" w:color="auto"/>
        <w:right w:val="none" w:sz="0" w:space="0" w:color="auto"/>
      </w:divBdr>
    </w:div>
    <w:div w:id="1840191686">
      <w:bodyDiv w:val="1"/>
      <w:marLeft w:val="0"/>
      <w:marRight w:val="0"/>
      <w:marTop w:val="0"/>
      <w:marBottom w:val="0"/>
      <w:divBdr>
        <w:top w:val="none" w:sz="0" w:space="0" w:color="auto"/>
        <w:left w:val="none" w:sz="0" w:space="0" w:color="auto"/>
        <w:bottom w:val="none" w:sz="0" w:space="0" w:color="auto"/>
        <w:right w:val="none" w:sz="0" w:space="0" w:color="auto"/>
      </w:divBdr>
    </w:div>
    <w:div w:id="1841118661">
      <w:bodyDiv w:val="1"/>
      <w:marLeft w:val="0"/>
      <w:marRight w:val="0"/>
      <w:marTop w:val="0"/>
      <w:marBottom w:val="0"/>
      <w:divBdr>
        <w:top w:val="none" w:sz="0" w:space="0" w:color="auto"/>
        <w:left w:val="none" w:sz="0" w:space="0" w:color="auto"/>
        <w:bottom w:val="none" w:sz="0" w:space="0" w:color="auto"/>
        <w:right w:val="none" w:sz="0" w:space="0" w:color="auto"/>
      </w:divBdr>
    </w:div>
    <w:div w:id="1842505684">
      <w:bodyDiv w:val="1"/>
      <w:marLeft w:val="0"/>
      <w:marRight w:val="0"/>
      <w:marTop w:val="0"/>
      <w:marBottom w:val="0"/>
      <w:divBdr>
        <w:top w:val="none" w:sz="0" w:space="0" w:color="auto"/>
        <w:left w:val="none" w:sz="0" w:space="0" w:color="auto"/>
        <w:bottom w:val="none" w:sz="0" w:space="0" w:color="auto"/>
        <w:right w:val="none" w:sz="0" w:space="0" w:color="auto"/>
      </w:divBdr>
    </w:div>
    <w:div w:id="1843933700">
      <w:bodyDiv w:val="1"/>
      <w:marLeft w:val="0"/>
      <w:marRight w:val="0"/>
      <w:marTop w:val="0"/>
      <w:marBottom w:val="0"/>
      <w:divBdr>
        <w:top w:val="none" w:sz="0" w:space="0" w:color="auto"/>
        <w:left w:val="none" w:sz="0" w:space="0" w:color="auto"/>
        <w:bottom w:val="none" w:sz="0" w:space="0" w:color="auto"/>
        <w:right w:val="none" w:sz="0" w:space="0" w:color="auto"/>
      </w:divBdr>
    </w:div>
    <w:div w:id="1845435936">
      <w:bodyDiv w:val="1"/>
      <w:marLeft w:val="0"/>
      <w:marRight w:val="0"/>
      <w:marTop w:val="0"/>
      <w:marBottom w:val="0"/>
      <w:divBdr>
        <w:top w:val="none" w:sz="0" w:space="0" w:color="auto"/>
        <w:left w:val="none" w:sz="0" w:space="0" w:color="auto"/>
        <w:bottom w:val="none" w:sz="0" w:space="0" w:color="auto"/>
        <w:right w:val="none" w:sz="0" w:space="0" w:color="auto"/>
      </w:divBdr>
    </w:div>
    <w:div w:id="1851287093">
      <w:bodyDiv w:val="1"/>
      <w:marLeft w:val="0"/>
      <w:marRight w:val="0"/>
      <w:marTop w:val="0"/>
      <w:marBottom w:val="0"/>
      <w:divBdr>
        <w:top w:val="none" w:sz="0" w:space="0" w:color="auto"/>
        <w:left w:val="none" w:sz="0" w:space="0" w:color="auto"/>
        <w:bottom w:val="none" w:sz="0" w:space="0" w:color="auto"/>
        <w:right w:val="none" w:sz="0" w:space="0" w:color="auto"/>
      </w:divBdr>
    </w:div>
    <w:div w:id="1851528913">
      <w:bodyDiv w:val="1"/>
      <w:marLeft w:val="0"/>
      <w:marRight w:val="0"/>
      <w:marTop w:val="0"/>
      <w:marBottom w:val="0"/>
      <w:divBdr>
        <w:top w:val="none" w:sz="0" w:space="0" w:color="auto"/>
        <w:left w:val="none" w:sz="0" w:space="0" w:color="auto"/>
        <w:bottom w:val="none" w:sz="0" w:space="0" w:color="auto"/>
        <w:right w:val="none" w:sz="0" w:space="0" w:color="auto"/>
      </w:divBdr>
    </w:div>
    <w:div w:id="1851791917">
      <w:bodyDiv w:val="1"/>
      <w:marLeft w:val="0"/>
      <w:marRight w:val="0"/>
      <w:marTop w:val="0"/>
      <w:marBottom w:val="0"/>
      <w:divBdr>
        <w:top w:val="none" w:sz="0" w:space="0" w:color="auto"/>
        <w:left w:val="none" w:sz="0" w:space="0" w:color="auto"/>
        <w:bottom w:val="none" w:sz="0" w:space="0" w:color="auto"/>
        <w:right w:val="none" w:sz="0" w:space="0" w:color="auto"/>
      </w:divBdr>
    </w:div>
    <w:div w:id="1853763534">
      <w:bodyDiv w:val="1"/>
      <w:marLeft w:val="0"/>
      <w:marRight w:val="0"/>
      <w:marTop w:val="0"/>
      <w:marBottom w:val="0"/>
      <w:divBdr>
        <w:top w:val="none" w:sz="0" w:space="0" w:color="auto"/>
        <w:left w:val="none" w:sz="0" w:space="0" w:color="auto"/>
        <w:bottom w:val="none" w:sz="0" w:space="0" w:color="auto"/>
        <w:right w:val="none" w:sz="0" w:space="0" w:color="auto"/>
      </w:divBdr>
      <w:divsChild>
        <w:div w:id="1129474977">
          <w:marLeft w:val="0"/>
          <w:marRight w:val="0"/>
          <w:marTop w:val="0"/>
          <w:marBottom w:val="0"/>
          <w:divBdr>
            <w:top w:val="none" w:sz="0" w:space="0" w:color="auto"/>
            <w:left w:val="none" w:sz="0" w:space="0" w:color="auto"/>
            <w:bottom w:val="none" w:sz="0" w:space="0" w:color="auto"/>
            <w:right w:val="none" w:sz="0" w:space="0" w:color="auto"/>
          </w:divBdr>
        </w:div>
        <w:div w:id="885797605">
          <w:marLeft w:val="0"/>
          <w:marRight w:val="0"/>
          <w:marTop w:val="0"/>
          <w:marBottom w:val="0"/>
          <w:divBdr>
            <w:top w:val="none" w:sz="0" w:space="0" w:color="auto"/>
            <w:left w:val="none" w:sz="0" w:space="0" w:color="auto"/>
            <w:bottom w:val="none" w:sz="0" w:space="0" w:color="auto"/>
            <w:right w:val="none" w:sz="0" w:space="0" w:color="auto"/>
          </w:divBdr>
        </w:div>
      </w:divsChild>
    </w:div>
    <w:div w:id="1853913448">
      <w:bodyDiv w:val="1"/>
      <w:marLeft w:val="0"/>
      <w:marRight w:val="0"/>
      <w:marTop w:val="0"/>
      <w:marBottom w:val="0"/>
      <w:divBdr>
        <w:top w:val="none" w:sz="0" w:space="0" w:color="auto"/>
        <w:left w:val="none" w:sz="0" w:space="0" w:color="auto"/>
        <w:bottom w:val="none" w:sz="0" w:space="0" w:color="auto"/>
        <w:right w:val="none" w:sz="0" w:space="0" w:color="auto"/>
      </w:divBdr>
    </w:div>
    <w:div w:id="1859584427">
      <w:bodyDiv w:val="1"/>
      <w:marLeft w:val="0"/>
      <w:marRight w:val="0"/>
      <w:marTop w:val="0"/>
      <w:marBottom w:val="0"/>
      <w:divBdr>
        <w:top w:val="none" w:sz="0" w:space="0" w:color="auto"/>
        <w:left w:val="none" w:sz="0" w:space="0" w:color="auto"/>
        <w:bottom w:val="none" w:sz="0" w:space="0" w:color="auto"/>
        <w:right w:val="none" w:sz="0" w:space="0" w:color="auto"/>
      </w:divBdr>
      <w:divsChild>
        <w:div w:id="2117091065">
          <w:marLeft w:val="0"/>
          <w:marRight w:val="0"/>
          <w:marTop w:val="0"/>
          <w:marBottom w:val="0"/>
          <w:divBdr>
            <w:top w:val="none" w:sz="0" w:space="0" w:color="auto"/>
            <w:left w:val="none" w:sz="0" w:space="0" w:color="auto"/>
            <w:bottom w:val="none" w:sz="0" w:space="0" w:color="auto"/>
            <w:right w:val="none" w:sz="0" w:space="0" w:color="auto"/>
          </w:divBdr>
          <w:divsChild>
            <w:div w:id="10301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93292">
      <w:bodyDiv w:val="1"/>
      <w:marLeft w:val="0"/>
      <w:marRight w:val="0"/>
      <w:marTop w:val="0"/>
      <w:marBottom w:val="0"/>
      <w:divBdr>
        <w:top w:val="none" w:sz="0" w:space="0" w:color="auto"/>
        <w:left w:val="none" w:sz="0" w:space="0" w:color="auto"/>
        <w:bottom w:val="none" w:sz="0" w:space="0" w:color="auto"/>
        <w:right w:val="none" w:sz="0" w:space="0" w:color="auto"/>
      </w:divBdr>
    </w:div>
    <w:div w:id="1867210708">
      <w:bodyDiv w:val="1"/>
      <w:marLeft w:val="0"/>
      <w:marRight w:val="0"/>
      <w:marTop w:val="0"/>
      <w:marBottom w:val="0"/>
      <w:divBdr>
        <w:top w:val="none" w:sz="0" w:space="0" w:color="auto"/>
        <w:left w:val="none" w:sz="0" w:space="0" w:color="auto"/>
        <w:bottom w:val="none" w:sz="0" w:space="0" w:color="auto"/>
        <w:right w:val="none" w:sz="0" w:space="0" w:color="auto"/>
      </w:divBdr>
      <w:divsChild>
        <w:div w:id="1151219495">
          <w:marLeft w:val="0"/>
          <w:marRight w:val="0"/>
          <w:marTop w:val="0"/>
          <w:marBottom w:val="0"/>
          <w:divBdr>
            <w:top w:val="none" w:sz="0" w:space="0" w:color="auto"/>
            <w:left w:val="none" w:sz="0" w:space="0" w:color="auto"/>
            <w:bottom w:val="none" w:sz="0" w:space="0" w:color="auto"/>
            <w:right w:val="none" w:sz="0" w:space="0" w:color="auto"/>
          </w:divBdr>
          <w:divsChild>
            <w:div w:id="10038981">
              <w:marLeft w:val="0"/>
              <w:marRight w:val="0"/>
              <w:marTop w:val="0"/>
              <w:marBottom w:val="0"/>
              <w:divBdr>
                <w:top w:val="none" w:sz="0" w:space="0" w:color="auto"/>
                <w:left w:val="none" w:sz="0" w:space="0" w:color="auto"/>
                <w:bottom w:val="none" w:sz="0" w:space="0" w:color="auto"/>
                <w:right w:val="none" w:sz="0" w:space="0" w:color="auto"/>
              </w:divBdr>
              <w:divsChild>
                <w:div w:id="618220362">
                  <w:marLeft w:val="0"/>
                  <w:marRight w:val="0"/>
                  <w:marTop w:val="0"/>
                  <w:marBottom w:val="0"/>
                  <w:divBdr>
                    <w:top w:val="none" w:sz="0" w:space="0" w:color="auto"/>
                    <w:left w:val="none" w:sz="0" w:space="0" w:color="auto"/>
                    <w:bottom w:val="none" w:sz="0" w:space="0" w:color="auto"/>
                    <w:right w:val="none" w:sz="0" w:space="0" w:color="auto"/>
                  </w:divBdr>
                  <w:divsChild>
                    <w:div w:id="111891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213951">
      <w:bodyDiv w:val="1"/>
      <w:marLeft w:val="0"/>
      <w:marRight w:val="0"/>
      <w:marTop w:val="0"/>
      <w:marBottom w:val="0"/>
      <w:divBdr>
        <w:top w:val="none" w:sz="0" w:space="0" w:color="auto"/>
        <w:left w:val="none" w:sz="0" w:space="0" w:color="auto"/>
        <w:bottom w:val="none" w:sz="0" w:space="0" w:color="auto"/>
        <w:right w:val="none" w:sz="0" w:space="0" w:color="auto"/>
      </w:divBdr>
    </w:div>
    <w:div w:id="1870095778">
      <w:bodyDiv w:val="1"/>
      <w:marLeft w:val="0"/>
      <w:marRight w:val="0"/>
      <w:marTop w:val="0"/>
      <w:marBottom w:val="0"/>
      <w:divBdr>
        <w:top w:val="none" w:sz="0" w:space="0" w:color="auto"/>
        <w:left w:val="none" w:sz="0" w:space="0" w:color="auto"/>
        <w:bottom w:val="none" w:sz="0" w:space="0" w:color="auto"/>
        <w:right w:val="none" w:sz="0" w:space="0" w:color="auto"/>
      </w:divBdr>
    </w:div>
    <w:div w:id="1870677592">
      <w:bodyDiv w:val="1"/>
      <w:marLeft w:val="0"/>
      <w:marRight w:val="0"/>
      <w:marTop w:val="0"/>
      <w:marBottom w:val="0"/>
      <w:divBdr>
        <w:top w:val="none" w:sz="0" w:space="0" w:color="auto"/>
        <w:left w:val="none" w:sz="0" w:space="0" w:color="auto"/>
        <w:bottom w:val="none" w:sz="0" w:space="0" w:color="auto"/>
        <w:right w:val="none" w:sz="0" w:space="0" w:color="auto"/>
      </w:divBdr>
    </w:div>
    <w:div w:id="1871069932">
      <w:bodyDiv w:val="1"/>
      <w:marLeft w:val="0"/>
      <w:marRight w:val="0"/>
      <w:marTop w:val="0"/>
      <w:marBottom w:val="0"/>
      <w:divBdr>
        <w:top w:val="none" w:sz="0" w:space="0" w:color="auto"/>
        <w:left w:val="none" w:sz="0" w:space="0" w:color="auto"/>
        <w:bottom w:val="none" w:sz="0" w:space="0" w:color="auto"/>
        <w:right w:val="none" w:sz="0" w:space="0" w:color="auto"/>
      </w:divBdr>
    </w:div>
    <w:div w:id="1873150055">
      <w:bodyDiv w:val="1"/>
      <w:marLeft w:val="0"/>
      <w:marRight w:val="0"/>
      <w:marTop w:val="0"/>
      <w:marBottom w:val="0"/>
      <w:divBdr>
        <w:top w:val="none" w:sz="0" w:space="0" w:color="auto"/>
        <w:left w:val="none" w:sz="0" w:space="0" w:color="auto"/>
        <w:bottom w:val="none" w:sz="0" w:space="0" w:color="auto"/>
        <w:right w:val="none" w:sz="0" w:space="0" w:color="auto"/>
      </w:divBdr>
    </w:div>
    <w:div w:id="1876305899">
      <w:bodyDiv w:val="1"/>
      <w:marLeft w:val="0"/>
      <w:marRight w:val="0"/>
      <w:marTop w:val="0"/>
      <w:marBottom w:val="0"/>
      <w:divBdr>
        <w:top w:val="none" w:sz="0" w:space="0" w:color="auto"/>
        <w:left w:val="none" w:sz="0" w:space="0" w:color="auto"/>
        <w:bottom w:val="none" w:sz="0" w:space="0" w:color="auto"/>
        <w:right w:val="none" w:sz="0" w:space="0" w:color="auto"/>
      </w:divBdr>
    </w:div>
    <w:div w:id="1877694507">
      <w:bodyDiv w:val="1"/>
      <w:marLeft w:val="0"/>
      <w:marRight w:val="0"/>
      <w:marTop w:val="0"/>
      <w:marBottom w:val="0"/>
      <w:divBdr>
        <w:top w:val="none" w:sz="0" w:space="0" w:color="auto"/>
        <w:left w:val="none" w:sz="0" w:space="0" w:color="auto"/>
        <w:bottom w:val="none" w:sz="0" w:space="0" w:color="auto"/>
        <w:right w:val="none" w:sz="0" w:space="0" w:color="auto"/>
      </w:divBdr>
    </w:div>
    <w:div w:id="1879465027">
      <w:bodyDiv w:val="1"/>
      <w:marLeft w:val="0"/>
      <w:marRight w:val="0"/>
      <w:marTop w:val="0"/>
      <w:marBottom w:val="0"/>
      <w:divBdr>
        <w:top w:val="none" w:sz="0" w:space="0" w:color="auto"/>
        <w:left w:val="none" w:sz="0" w:space="0" w:color="auto"/>
        <w:bottom w:val="none" w:sz="0" w:space="0" w:color="auto"/>
        <w:right w:val="none" w:sz="0" w:space="0" w:color="auto"/>
      </w:divBdr>
    </w:div>
    <w:div w:id="1882009552">
      <w:bodyDiv w:val="1"/>
      <w:marLeft w:val="0"/>
      <w:marRight w:val="0"/>
      <w:marTop w:val="0"/>
      <w:marBottom w:val="0"/>
      <w:divBdr>
        <w:top w:val="none" w:sz="0" w:space="0" w:color="auto"/>
        <w:left w:val="none" w:sz="0" w:space="0" w:color="auto"/>
        <w:bottom w:val="none" w:sz="0" w:space="0" w:color="auto"/>
        <w:right w:val="none" w:sz="0" w:space="0" w:color="auto"/>
      </w:divBdr>
    </w:div>
    <w:div w:id="1884050131">
      <w:bodyDiv w:val="1"/>
      <w:marLeft w:val="0"/>
      <w:marRight w:val="0"/>
      <w:marTop w:val="0"/>
      <w:marBottom w:val="0"/>
      <w:divBdr>
        <w:top w:val="none" w:sz="0" w:space="0" w:color="auto"/>
        <w:left w:val="none" w:sz="0" w:space="0" w:color="auto"/>
        <w:bottom w:val="none" w:sz="0" w:space="0" w:color="auto"/>
        <w:right w:val="none" w:sz="0" w:space="0" w:color="auto"/>
      </w:divBdr>
    </w:div>
    <w:div w:id="1885097614">
      <w:bodyDiv w:val="1"/>
      <w:marLeft w:val="0"/>
      <w:marRight w:val="0"/>
      <w:marTop w:val="0"/>
      <w:marBottom w:val="0"/>
      <w:divBdr>
        <w:top w:val="none" w:sz="0" w:space="0" w:color="auto"/>
        <w:left w:val="none" w:sz="0" w:space="0" w:color="auto"/>
        <w:bottom w:val="none" w:sz="0" w:space="0" w:color="auto"/>
        <w:right w:val="none" w:sz="0" w:space="0" w:color="auto"/>
      </w:divBdr>
    </w:div>
    <w:div w:id="1886260433">
      <w:bodyDiv w:val="1"/>
      <w:marLeft w:val="0"/>
      <w:marRight w:val="0"/>
      <w:marTop w:val="0"/>
      <w:marBottom w:val="0"/>
      <w:divBdr>
        <w:top w:val="none" w:sz="0" w:space="0" w:color="auto"/>
        <w:left w:val="none" w:sz="0" w:space="0" w:color="auto"/>
        <w:bottom w:val="none" w:sz="0" w:space="0" w:color="auto"/>
        <w:right w:val="none" w:sz="0" w:space="0" w:color="auto"/>
      </w:divBdr>
    </w:div>
    <w:div w:id="1886526671">
      <w:bodyDiv w:val="1"/>
      <w:marLeft w:val="0"/>
      <w:marRight w:val="0"/>
      <w:marTop w:val="0"/>
      <w:marBottom w:val="0"/>
      <w:divBdr>
        <w:top w:val="none" w:sz="0" w:space="0" w:color="auto"/>
        <w:left w:val="none" w:sz="0" w:space="0" w:color="auto"/>
        <w:bottom w:val="none" w:sz="0" w:space="0" w:color="auto"/>
        <w:right w:val="none" w:sz="0" w:space="0" w:color="auto"/>
      </w:divBdr>
    </w:div>
    <w:div w:id="1888449552">
      <w:bodyDiv w:val="1"/>
      <w:marLeft w:val="0"/>
      <w:marRight w:val="0"/>
      <w:marTop w:val="0"/>
      <w:marBottom w:val="0"/>
      <w:divBdr>
        <w:top w:val="none" w:sz="0" w:space="0" w:color="auto"/>
        <w:left w:val="none" w:sz="0" w:space="0" w:color="auto"/>
        <w:bottom w:val="none" w:sz="0" w:space="0" w:color="auto"/>
        <w:right w:val="none" w:sz="0" w:space="0" w:color="auto"/>
      </w:divBdr>
    </w:div>
    <w:div w:id="1889219424">
      <w:bodyDiv w:val="1"/>
      <w:marLeft w:val="0"/>
      <w:marRight w:val="0"/>
      <w:marTop w:val="0"/>
      <w:marBottom w:val="0"/>
      <w:divBdr>
        <w:top w:val="none" w:sz="0" w:space="0" w:color="auto"/>
        <w:left w:val="none" w:sz="0" w:space="0" w:color="auto"/>
        <w:bottom w:val="none" w:sz="0" w:space="0" w:color="auto"/>
        <w:right w:val="none" w:sz="0" w:space="0" w:color="auto"/>
      </w:divBdr>
    </w:div>
    <w:div w:id="1890071386">
      <w:bodyDiv w:val="1"/>
      <w:marLeft w:val="0"/>
      <w:marRight w:val="0"/>
      <w:marTop w:val="0"/>
      <w:marBottom w:val="0"/>
      <w:divBdr>
        <w:top w:val="none" w:sz="0" w:space="0" w:color="auto"/>
        <w:left w:val="none" w:sz="0" w:space="0" w:color="auto"/>
        <w:bottom w:val="none" w:sz="0" w:space="0" w:color="auto"/>
        <w:right w:val="none" w:sz="0" w:space="0" w:color="auto"/>
      </w:divBdr>
    </w:div>
    <w:div w:id="1890146448">
      <w:bodyDiv w:val="1"/>
      <w:marLeft w:val="0"/>
      <w:marRight w:val="0"/>
      <w:marTop w:val="0"/>
      <w:marBottom w:val="0"/>
      <w:divBdr>
        <w:top w:val="none" w:sz="0" w:space="0" w:color="auto"/>
        <w:left w:val="none" w:sz="0" w:space="0" w:color="auto"/>
        <w:bottom w:val="none" w:sz="0" w:space="0" w:color="auto"/>
        <w:right w:val="none" w:sz="0" w:space="0" w:color="auto"/>
      </w:divBdr>
    </w:div>
    <w:div w:id="1891452329">
      <w:bodyDiv w:val="1"/>
      <w:marLeft w:val="0"/>
      <w:marRight w:val="0"/>
      <w:marTop w:val="0"/>
      <w:marBottom w:val="0"/>
      <w:divBdr>
        <w:top w:val="none" w:sz="0" w:space="0" w:color="auto"/>
        <w:left w:val="none" w:sz="0" w:space="0" w:color="auto"/>
        <w:bottom w:val="none" w:sz="0" w:space="0" w:color="auto"/>
        <w:right w:val="none" w:sz="0" w:space="0" w:color="auto"/>
      </w:divBdr>
      <w:divsChild>
        <w:div w:id="1907448282">
          <w:marLeft w:val="0"/>
          <w:marRight w:val="0"/>
          <w:marTop w:val="0"/>
          <w:marBottom w:val="0"/>
          <w:divBdr>
            <w:top w:val="none" w:sz="0" w:space="0" w:color="auto"/>
            <w:left w:val="none" w:sz="0" w:space="0" w:color="auto"/>
            <w:bottom w:val="none" w:sz="0" w:space="0" w:color="auto"/>
            <w:right w:val="none" w:sz="0" w:space="0" w:color="auto"/>
          </w:divBdr>
          <w:divsChild>
            <w:div w:id="149063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01762">
      <w:bodyDiv w:val="1"/>
      <w:marLeft w:val="0"/>
      <w:marRight w:val="0"/>
      <w:marTop w:val="0"/>
      <w:marBottom w:val="0"/>
      <w:divBdr>
        <w:top w:val="none" w:sz="0" w:space="0" w:color="auto"/>
        <w:left w:val="none" w:sz="0" w:space="0" w:color="auto"/>
        <w:bottom w:val="none" w:sz="0" w:space="0" w:color="auto"/>
        <w:right w:val="none" w:sz="0" w:space="0" w:color="auto"/>
      </w:divBdr>
    </w:div>
    <w:div w:id="1891845791">
      <w:bodyDiv w:val="1"/>
      <w:marLeft w:val="0"/>
      <w:marRight w:val="0"/>
      <w:marTop w:val="0"/>
      <w:marBottom w:val="0"/>
      <w:divBdr>
        <w:top w:val="none" w:sz="0" w:space="0" w:color="auto"/>
        <w:left w:val="none" w:sz="0" w:space="0" w:color="auto"/>
        <w:bottom w:val="none" w:sz="0" w:space="0" w:color="auto"/>
        <w:right w:val="none" w:sz="0" w:space="0" w:color="auto"/>
      </w:divBdr>
    </w:div>
    <w:div w:id="1894077798">
      <w:bodyDiv w:val="1"/>
      <w:marLeft w:val="0"/>
      <w:marRight w:val="0"/>
      <w:marTop w:val="0"/>
      <w:marBottom w:val="0"/>
      <w:divBdr>
        <w:top w:val="none" w:sz="0" w:space="0" w:color="auto"/>
        <w:left w:val="none" w:sz="0" w:space="0" w:color="auto"/>
        <w:bottom w:val="none" w:sz="0" w:space="0" w:color="auto"/>
        <w:right w:val="none" w:sz="0" w:space="0" w:color="auto"/>
      </w:divBdr>
    </w:div>
    <w:div w:id="1894192678">
      <w:bodyDiv w:val="1"/>
      <w:marLeft w:val="0"/>
      <w:marRight w:val="0"/>
      <w:marTop w:val="0"/>
      <w:marBottom w:val="0"/>
      <w:divBdr>
        <w:top w:val="none" w:sz="0" w:space="0" w:color="auto"/>
        <w:left w:val="none" w:sz="0" w:space="0" w:color="auto"/>
        <w:bottom w:val="none" w:sz="0" w:space="0" w:color="auto"/>
        <w:right w:val="none" w:sz="0" w:space="0" w:color="auto"/>
      </w:divBdr>
    </w:div>
    <w:div w:id="1894656133">
      <w:bodyDiv w:val="1"/>
      <w:marLeft w:val="0"/>
      <w:marRight w:val="0"/>
      <w:marTop w:val="0"/>
      <w:marBottom w:val="0"/>
      <w:divBdr>
        <w:top w:val="none" w:sz="0" w:space="0" w:color="auto"/>
        <w:left w:val="none" w:sz="0" w:space="0" w:color="auto"/>
        <w:bottom w:val="none" w:sz="0" w:space="0" w:color="auto"/>
        <w:right w:val="none" w:sz="0" w:space="0" w:color="auto"/>
      </w:divBdr>
    </w:div>
    <w:div w:id="1894729853">
      <w:bodyDiv w:val="1"/>
      <w:marLeft w:val="0"/>
      <w:marRight w:val="0"/>
      <w:marTop w:val="0"/>
      <w:marBottom w:val="0"/>
      <w:divBdr>
        <w:top w:val="none" w:sz="0" w:space="0" w:color="auto"/>
        <w:left w:val="none" w:sz="0" w:space="0" w:color="auto"/>
        <w:bottom w:val="none" w:sz="0" w:space="0" w:color="auto"/>
        <w:right w:val="none" w:sz="0" w:space="0" w:color="auto"/>
      </w:divBdr>
    </w:div>
    <w:div w:id="1894853702">
      <w:bodyDiv w:val="1"/>
      <w:marLeft w:val="0"/>
      <w:marRight w:val="0"/>
      <w:marTop w:val="0"/>
      <w:marBottom w:val="0"/>
      <w:divBdr>
        <w:top w:val="none" w:sz="0" w:space="0" w:color="auto"/>
        <w:left w:val="none" w:sz="0" w:space="0" w:color="auto"/>
        <w:bottom w:val="none" w:sz="0" w:space="0" w:color="auto"/>
        <w:right w:val="none" w:sz="0" w:space="0" w:color="auto"/>
      </w:divBdr>
    </w:div>
    <w:div w:id="1895390765">
      <w:bodyDiv w:val="1"/>
      <w:marLeft w:val="0"/>
      <w:marRight w:val="0"/>
      <w:marTop w:val="0"/>
      <w:marBottom w:val="0"/>
      <w:divBdr>
        <w:top w:val="none" w:sz="0" w:space="0" w:color="auto"/>
        <w:left w:val="none" w:sz="0" w:space="0" w:color="auto"/>
        <w:bottom w:val="none" w:sz="0" w:space="0" w:color="auto"/>
        <w:right w:val="none" w:sz="0" w:space="0" w:color="auto"/>
      </w:divBdr>
    </w:div>
    <w:div w:id="1897545062">
      <w:bodyDiv w:val="1"/>
      <w:marLeft w:val="0"/>
      <w:marRight w:val="0"/>
      <w:marTop w:val="0"/>
      <w:marBottom w:val="0"/>
      <w:divBdr>
        <w:top w:val="none" w:sz="0" w:space="0" w:color="auto"/>
        <w:left w:val="none" w:sz="0" w:space="0" w:color="auto"/>
        <w:bottom w:val="none" w:sz="0" w:space="0" w:color="auto"/>
        <w:right w:val="none" w:sz="0" w:space="0" w:color="auto"/>
      </w:divBdr>
    </w:div>
    <w:div w:id="1898466374">
      <w:bodyDiv w:val="1"/>
      <w:marLeft w:val="0"/>
      <w:marRight w:val="0"/>
      <w:marTop w:val="0"/>
      <w:marBottom w:val="0"/>
      <w:divBdr>
        <w:top w:val="none" w:sz="0" w:space="0" w:color="auto"/>
        <w:left w:val="none" w:sz="0" w:space="0" w:color="auto"/>
        <w:bottom w:val="none" w:sz="0" w:space="0" w:color="auto"/>
        <w:right w:val="none" w:sz="0" w:space="0" w:color="auto"/>
      </w:divBdr>
    </w:div>
    <w:div w:id="1898541074">
      <w:bodyDiv w:val="1"/>
      <w:marLeft w:val="0"/>
      <w:marRight w:val="0"/>
      <w:marTop w:val="0"/>
      <w:marBottom w:val="0"/>
      <w:divBdr>
        <w:top w:val="none" w:sz="0" w:space="0" w:color="auto"/>
        <w:left w:val="none" w:sz="0" w:space="0" w:color="auto"/>
        <w:bottom w:val="none" w:sz="0" w:space="0" w:color="auto"/>
        <w:right w:val="none" w:sz="0" w:space="0" w:color="auto"/>
      </w:divBdr>
    </w:div>
    <w:div w:id="1899168086">
      <w:bodyDiv w:val="1"/>
      <w:marLeft w:val="0"/>
      <w:marRight w:val="0"/>
      <w:marTop w:val="0"/>
      <w:marBottom w:val="0"/>
      <w:divBdr>
        <w:top w:val="none" w:sz="0" w:space="0" w:color="auto"/>
        <w:left w:val="none" w:sz="0" w:space="0" w:color="auto"/>
        <w:bottom w:val="none" w:sz="0" w:space="0" w:color="auto"/>
        <w:right w:val="none" w:sz="0" w:space="0" w:color="auto"/>
      </w:divBdr>
    </w:div>
    <w:div w:id="1901286262">
      <w:bodyDiv w:val="1"/>
      <w:marLeft w:val="0"/>
      <w:marRight w:val="0"/>
      <w:marTop w:val="0"/>
      <w:marBottom w:val="0"/>
      <w:divBdr>
        <w:top w:val="none" w:sz="0" w:space="0" w:color="auto"/>
        <w:left w:val="none" w:sz="0" w:space="0" w:color="auto"/>
        <w:bottom w:val="none" w:sz="0" w:space="0" w:color="auto"/>
        <w:right w:val="none" w:sz="0" w:space="0" w:color="auto"/>
      </w:divBdr>
    </w:div>
    <w:div w:id="1901288587">
      <w:bodyDiv w:val="1"/>
      <w:marLeft w:val="0"/>
      <w:marRight w:val="0"/>
      <w:marTop w:val="0"/>
      <w:marBottom w:val="0"/>
      <w:divBdr>
        <w:top w:val="none" w:sz="0" w:space="0" w:color="auto"/>
        <w:left w:val="none" w:sz="0" w:space="0" w:color="auto"/>
        <w:bottom w:val="none" w:sz="0" w:space="0" w:color="auto"/>
        <w:right w:val="none" w:sz="0" w:space="0" w:color="auto"/>
      </w:divBdr>
    </w:div>
    <w:div w:id="1902516138">
      <w:bodyDiv w:val="1"/>
      <w:marLeft w:val="0"/>
      <w:marRight w:val="0"/>
      <w:marTop w:val="0"/>
      <w:marBottom w:val="0"/>
      <w:divBdr>
        <w:top w:val="none" w:sz="0" w:space="0" w:color="auto"/>
        <w:left w:val="none" w:sz="0" w:space="0" w:color="auto"/>
        <w:bottom w:val="none" w:sz="0" w:space="0" w:color="auto"/>
        <w:right w:val="none" w:sz="0" w:space="0" w:color="auto"/>
      </w:divBdr>
    </w:div>
    <w:div w:id="1904415082">
      <w:bodyDiv w:val="1"/>
      <w:marLeft w:val="0"/>
      <w:marRight w:val="0"/>
      <w:marTop w:val="0"/>
      <w:marBottom w:val="0"/>
      <w:divBdr>
        <w:top w:val="none" w:sz="0" w:space="0" w:color="auto"/>
        <w:left w:val="none" w:sz="0" w:space="0" w:color="auto"/>
        <w:bottom w:val="none" w:sz="0" w:space="0" w:color="auto"/>
        <w:right w:val="none" w:sz="0" w:space="0" w:color="auto"/>
      </w:divBdr>
    </w:div>
    <w:div w:id="1905290044">
      <w:bodyDiv w:val="1"/>
      <w:marLeft w:val="0"/>
      <w:marRight w:val="0"/>
      <w:marTop w:val="0"/>
      <w:marBottom w:val="0"/>
      <w:divBdr>
        <w:top w:val="none" w:sz="0" w:space="0" w:color="auto"/>
        <w:left w:val="none" w:sz="0" w:space="0" w:color="auto"/>
        <w:bottom w:val="none" w:sz="0" w:space="0" w:color="auto"/>
        <w:right w:val="none" w:sz="0" w:space="0" w:color="auto"/>
      </w:divBdr>
    </w:div>
    <w:div w:id="1906646754">
      <w:bodyDiv w:val="1"/>
      <w:marLeft w:val="0"/>
      <w:marRight w:val="0"/>
      <w:marTop w:val="0"/>
      <w:marBottom w:val="0"/>
      <w:divBdr>
        <w:top w:val="none" w:sz="0" w:space="0" w:color="auto"/>
        <w:left w:val="none" w:sz="0" w:space="0" w:color="auto"/>
        <w:bottom w:val="none" w:sz="0" w:space="0" w:color="auto"/>
        <w:right w:val="none" w:sz="0" w:space="0" w:color="auto"/>
      </w:divBdr>
    </w:div>
    <w:div w:id="1907492236">
      <w:bodyDiv w:val="1"/>
      <w:marLeft w:val="0"/>
      <w:marRight w:val="0"/>
      <w:marTop w:val="0"/>
      <w:marBottom w:val="0"/>
      <w:divBdr>
        <w:top w:val="none" w:sz="0" w:space="0" w:color="auto"/>
        <w:left w:val="none" w:sz="0" w:space="0" w:color="auto"/>
        <w:bottom w:val="none" w:sz="0" w:space="0" w:color="auto"/>
        <w:right w:val="none" w:sz="0" w:space="0" w:color="auto"/>
      </w:divBdr>
    </w:div>
    <w:div w:id="1907950916">
      <w:bodyDiv w:val="1"/>
      <w:marLeft w:val="0"/>
      <w:marRight w:val="0"/>
      <w:marTop w:val="0"/>
      <w:marBottom w:val="0"/>
      <w:divBdr>
        <w:top w:val="none" w:sz="0" w:space="0" w:color="auto"/>
        <w:left w:val="none" w:sz="0" w:space="0" w:color="auto"/>
        <w:bottom w:val="none" w:sz="0" w:space="0" w:color="auto"/>
        <w:right w:val="none" w:sz="0" w:space="0" w:color="auto"/>
      </w:divBdr>
    </w:div>
    <w:div w:id="1909342844">
      <w:bodyDiv w:val="1"/>
      <w:marLeft w:val="0"/>
      <w:marRight w:val="0"/>
      <w:marTop w:val="0"/>
      <w:marBottom w:val="0"/>
      <w:divBdr>
        <w:top w:val="none" w:sz="0" w:space="0" w:color="auto"/>
        <w:left w:val="none" w:sz="0" w:space="0" w:color="auto"/>
        <w:bottom w:val="none" w:sz="0" w:space="0" w:color="auto"/>
        <w:right w:val="none" w:sz="0" w:space="0" w:color="auto"/>
      </w:divBdr>
    </w:div>
    <w:div w:id="1909418068">
      <w:bodyDiv w:val="1"/>
      <w:marLeft w:val="0"/>
      <w:marRight w:val="0"/>
      <w:marTop w:val="0"/>
      <w:marBottom w:val="0"/>
      <w:divBdr>
        <w:top w:val="none" w:sz="0" w:space="0" w:color="auto"/>
        <w:left w:val="none" w:sz="0" w:space="0" w:color="auto"/>
        <w:bottom w:val="none" w:sz="0" w:space="0" w:color="auto"/>
        <w:right w:val="none" w:sz="0" w:space="0" w:color="auto"/>
      </w:divBdr>
    </w:div>
    <w:div w:id="1910460602">
      <w:bodyDiv w:val="1"/>
      <w:marLeft w:val="0"/>
      <w:marRight w:val="0"/>
      <w:marTop w:val="0"/>
      <w:marBottom w:val="0"/>
      <w:divBdr>
        <w:top w:val="none" w:sz="0" w:space="0" w:color="auto"/>
        <w:left w:val="none" w:sz="0" w:space="0" w:color="auto"/>
        <w:bottom w:val="none" w:sz="0" w:space="0" w:color="auto"/>
        <w:right w:val="none" w:sz="0" w:space="0" w:color="auto"/>
      </w:divBdr>
    </w:div>
    <w:div w:id="1910727877">
      <w:bodyDiv w:val="1"/>
      <w:marLeft w:val="0"/>
      <w:marRight w:val="0"/>
      <w:marTop w:val="0"/>
      <w:marBottom w:val="0"/>
      <w:divBdr>
        <w:top w:val="none" w:sz="0" w:space="0" w:color="auto"/>
        <w:left w:val="none" w:sz="0" w:space="0" w:color="auto"/>
        <w:bottom w:val="none" w:sz="0" w:space="0" w:color="auto"/>
        <w:right w:val="none" w:sz="0" w:space="0" w:color="auto"/>
      </w:divBdr>
    </w:div>
    <w:div w:id="1913731908">
      <w:bodyDiv w:val="1"/>
      <w:marLeft w:val="0"/>
      <w:marRight w:val="0"/>
      <w:marTop w:val="0"/>
      <w:marBottom w:val="0"/>
      <w:divBdr>
        <w:top w:val="none" w:sz="0" w:space="0" w:color="auto"/>
        <w:left w:val="none" w:sz="0" w:space="0" w:color="auto"/>
        <w:bottom w:val="none" w:sz="0" w:space="0" w:color="auto"/>
        <w:right w:val="none" w:sz="0" w:space="0" w:color="auto"/>
      </w:divBdr>
    </w:div>
    <w:div w:id="1913927360">
      <w:bodyDiv w:val="1"/>
      <w:marLeft w:val="0"/>
      <w:marRight w:val="0"/>
      <w:marTop w:val="0"/>
      <w:marBottom w:val="0"/>
      <w:divBdr>
        <w:top w:val="none" w:sz="0" w:space="0" w:color="auto"/>
        <w:left w:val="none" w:sz="0" w:space="0" w:color="auto"/>
        <w:bottom w:val="none" w:sz="0" w:space="0" w:color="auto"/>
        <w:right w:val="none" w:sz="0" w:space="0" w:color="auto"/>
      </w:divBdr>
    </w:div>
    <w:div w:id="1917546169">
      <w:bodyDiv w:val="1"/>
      <w:marLeft w:val="0"/>
      <w:marRight w:val="0"/>
      <w:marTop w:val="0"/>
      <w:marBottom w:val="0"/>
      <w:divBdr>
        <w:top w:val="none" w:sz="0" w:space="0" w:color="auto"/>
        <w:left w:val="none" w:sz="0" w:space="0" w:color="auto"/>
        <w:bottom w:val="none" w:sz="0" w:space="0" w:color="auto"/>
        <w:right w:val="none" w:sz="0" w:space="0" w:color="auto"/>
      </w:divBdr>
    </w:div>
    <w:div w:id="1918400578">
      <w:bodyDiv w:val="1"/>
      <w:marLeft w:val="0"/>
      <w:marRight w:val="0"/>
      <w:marTop w:val="0"/>
      <w:marBottom w:val="0"/>
      <w:divBdr>
        <w:top w:val="none" w:sz="0" w:space="0" w:color="auto"/>
        <w:left w:val="none" w:sz="0" w:space="0" w:color="auto"/>
        <w:bottom w:val="none" w:sz="0" w:space="0" w:color="auto"/>
        <w:right w:val="none" w:sz="0" w:space="0" w:color="auto"/>
      </w:divBdr>
    </w:div>
    <w:div w:id="1920215247">
      <w:bodyDiv w:val="1"/>
      <w:marLeft w:val="0"/>
      <w:marRight w:val="0"/>
      <w:marTop w:val="0"/>
      <w:marBottom w:val="0"/>
      <w:divBdr>
        <w:top w:val="none" w:sz="0" w:space="0" w:color="auto"/>
        <w:left w:val="none" w:sz="0" w:space="0" w:color="auto"/>
        <w:bottom w:val="none" w:sz="0" w:space="0" w:color="auto"/>
        <w:right w:val="none" w:sz="0" w:space="0" w:color="auto"/>
      </w:divBdr>
    </w:div>
    <w:div w:id="1922137599">
      <w:bodyDiv w:val="1"/>
      <w:marLeft w:val="0"/>
      <w:marRight w:val="0"/>
      <w:marTop w:val="0"/>
      <w:marBottom w:val="0"/>
      <w:divBdr>
        <w:top w:val="none" w:sz="0" w:space="0" w:color="auto"/>
        <w:left w:val="none" w:sz="0" w:space="0" w:color="auto"/>
        <w:bottom w:val="none" w:sz="0" w:space="0" w:color="auto"/>
        <w:right w:val="none" w:sz="0" w:space="0" w:color="auto"/>
      </w:divBdr>
    </w:div>
    <w:div w:id="1924143444">
      <w:bodyDiv w:val="1"/>
      <w:marLeft w:val="0"/>
      <w:marRight w:val="0"/>
      <w:marTop w:val="0"/>
      <w:marBottom w:val="0"/>
      <w:divBdr>
        <w:top w:val="none" w:sz="0" w:space="0" w:color="auto"/>
        <w:left w:val="none" w:sz="0" w:space="0" w:color="auto"/>
        <w:bottom w:val="none" w:sz="0" w:space="0" w:color="auto"/>
        <w:right w:val="none" w:sz="0" w:space="0" w:color="auto"/>
      </w:divBdr>
    </w:div>
    <w:div w:id="1926264492">
      <w:bodyDiv w:val="1"/>
      <w:marLeft w:val="0"/>
      <w:marRight w:val="0"/>
      <w:marTop w:val="0"/>
      <w:marBottom w:val="0"/>
      <w:divBdr>
        <w:top w:val="none" w:sz="0" w:space="0" w:color="auto"/>
        <w:left w:val="none" w:sz="0" w:space="0" w:color="auto"/>
        <w:bottom w:val="none" w:sz="0" w:space="0" w:color="auto"/>
        <w:right w:val="none" w:sz="0" w:space="0" w:color="auto"/>
      </w:divBdr>
    </w:div>
    <w:div w:id="1928616373">
      <w:bodyDiv w:val="1"/>
      <w:marLeft w:val="0"/>
      <w:marRight w:val="0"/>
      <w:marTop w:val="0"/>
      <w:marBottom w:val="0"/>
      <w:divBdr>
        <w:top w:val="none" w:sz="0" w:space="0" w:color="auto"/>
        <w:left w:val="none" w:sz="0" w:space="0" w:color="auto"/>
        <w:bottom w:val="none" w:sz="0" w:space="0" w:color="auto"/>
        <w:right w:val="none" w:sz="0" w:space="0" w:color="auto"/>
      </w:divBdr>
      <w:divsChild>
        <w:div w:id="144862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891058">
      <w:bodyDiv w:val="1"/>
      <w:marLeft w:val="0"/>
      <w:marRight w:val="0"/>
      <w:marTop w:val="0"/>
      <w:marBottom w:val="0"/>
      <w:divBdr>
        <w:top w:val="none" w:sz="0" w:space="0" w:color="auto"/>
        <w:left w:val="none" w:sz="0" w:space="0" w:color="auto"/>
        <w:bottom w:val="none" w:sz="0" w:space="0" w:color="auto"/>
        <w:right w:val="none" w:sz="0" w:space="0" w:color="auto"/>
      </w:divBdr>
    </w:div>
    <w:div w:id="1931968367">
      <w:bodyDiv w:val="1"/>
      <w:marLeft w:val="0"/>
      <w:marRight w:val="0"/>
      <w:marTop w:val="0"/>
      <w:marBottom w:val="0"/>
      <w:divBdr>
        <w:top w:val="none" w:sz="0" w:space="0" w:color="auto"/>
        <w:left w:val="none" w:sz="0" w:space="0" w:color="auto"/>
        <w:bottom w:val="none" w:sz="0" w:space="0" w:color="auto"/>
        <w:right w:val="none" w:sz="0" w:space="0" w:color="auto"/>
      </w:divBdr>
    </w:div>
    <w:div w:id="1932884229">
      <w:bodyDiv w:val="1"/>
      <w:marLeft w:val="0"/>
      <w:marRight w:val="0"/>
      <w:marTop w:val="0"/>
      <w:marBottom w:val="0"/>
      <w:divBdr>
        <w:top w:val="none" w:sz="0" w:space="0" w:color="auto"/>
        <w:left w:val="none" w:sz="0" w:space="0" w:color="auto"/>
        <w:bottom w:val="none" w:sz="0" w:space="0" w:color="auto"/>
        <w:right w:val="none" w:sz="0" w:space="0" w:color="auto"/>
      </w:divBdr>
    </w:div>
    <w:div w:id="1932935000">
      <w:bodyDiv w:val="1"/>
      <w:marLeft w:val="0"/>
      <w:marRight w:val="0"/>
      <w:marTop w:val="0"/>
      <w:marBottom w:val="0"/>
      <w:divBdr>
        <w:top w:val="none" w:sz="0" w:space="0" w:color="auto"/>
        <w:left w:val="none" w:sz="0" w:space="0" w:color="auto"/>
        <w:bottom w:val="none" w:sz="0" w:space="0" w:color="auto"/>
        <w:right w:val="none" w:sz="0" w:space="0" w:color="auto"/>
      </w:divBdr>
    </w:div>
    <w:div w:id="1933851145">
      <w:bodyDiv w:val="1"/>
      <w:marLeft w:val="0"/>
      <w:marRight w:val="0"/>
      <w:marTop w:val="0"/>
      <w:marBottom w:val="0"/>
      <w:divBdr>
        <w:top w:val="none" w:sz="0" w:space="0" w:color="auto"/>
        <w:left w:val="none" w:sz="0" w:space="0" w:color="auto"/>
        <w:bottom w:val="none" w:sz="0" w:space="0" w:color="auto"/>
        <w:right w:val="none" w:sz="0" w:space="0" w:color="auto"/>
      </w:divBdr>
    </w:div>
    <w:div w:id="1934632616">
      <w:bodyDiv w:val="1"/>
      <w:marLeft w:val="0"/>
      <w:marRight w:val="0"/>
      <w:marTop w:val="0"/>
      <w:marBottom w:val="0"/>
      <w:divBdr>
        <w:top w:val="none" w:sz="0" w:space="0" w:color="auto"/>
        <w:left w:val="none" w:sz="0" w:space="0" w:color="auto"/>
        <w:bottom w:val="none" w:sz="0" w:space="0" w:color="auto"/>
        <w:right w:val="none" w:sz="0" w:space="0" w:color="auto"/>
      </w:divBdr>
    </w:div>
    <w:div w:id="1935431861">
      <w:bodyDiv w:val="1"/>
      <w:marLeft w:val="0"/>
      <w:marRight w:val="0"/>
      <w:marTop w:val="0"/>
      <w:marBottom w:val="0"/>
      <w:divBdr>
        <w:top w:val="none" w:sz="0" w:space="0" w:color="auto"/>
        <w:left w:val="none" w:sz="0" w:space="0" w:color="auto"/>
        <w:bottom w:val="none" w:sz="0" w:space="0" w:color="auto"/>
        <w:right w:val="none" w:sz="0" w:space="0" w:color="auto"/>
      </w:divBdr>
    </w:div>
    <w:div w:id="1936590536">
      <w:bodyDiv w:val="1"/>
      <w:marLeft w:val="0"/>
      <w:marRight w:val="0"/>
      <w:marTop w:val="0"/>
      <w:marBottom w:val="0"/>
      <w:divBdr>
        <w:top w:val="none" w:sz="0" w:space="0" w:color="auto"/>
        <w:left w:val="none" w:sz="0" w:space="0" w:color="auto"/>
        <w:bottom w:val="none" w:sz="0" w:space="0" w:color="auto"/>
        <w:right w:val="none" w:sz="0" w:space="0" w:color="auto"/>
      </w:divBdr>
    </w:div>
    <w:div w:id="1937472586">
      <w:bodyDiv w:val="1"/>
      <w:marLeft w:val="0"/>
      <w:marRight w:val="0"/>
      <w:marTop w:val="0"/>
      <w:marBottom w:val="0"/>
      <w:divBdr>
        <w:top w:val="none" w:sz="0" w:space="0" w:color="auto"/>
        <w:left w:val="none" w:sz="0" w:space="0" w:color="auto"/>
        <w:bottom w:val="none" w:sz="0" w:space="0" w:color="auto"/>
        <w:right w:val="none" w:sz="0" w:space="0" w:color="auto"/>
      </w:divBdr>
    </w:div>
    <w:div w:id="1941139535">
      <w:bodyDiv w:val="1"/>
      <w:marLeft w:val="0"/>
      <w:marRight w:val="0"/>
      <w:marTop w:val="0"/>
      <w:marBottom w:val="0"/>
      <w:divBdr>
        <w:top w:val="none" w:sz="0" w:space="0" w:color="auto"/>
        <w:left w:val="none" w:sz="0" w:space="0" w:color="auto"/>
        <w:bottom w:val="none" w:sz="0" w:space="0" w:color="auto"/>
        <w:right w:val="none" w:sz="0" w:space="0" w:color="auto"/>
      </w:divBdr>
    </w:div>
    <w:div w:id="1945376251">
      <w:bodyDiv w:val="1"/>
      <w:marLeft w:val="0"/>
      <w:marRight w:val="0"/>
      <w:marTop w:val="0"/>
      <w:marBottom w:val="0"/>
      <w:divBdr>
        <w:top w:val="none" w:sz="0" w:space="0" w:color="auto"/>
        <w:left w:val="none" w:sz="0" w:space="0" w:color="auto"/>
        <w:bottom w:val="none" w:sz="0" w:space="0" w:color="auto"/>
        <w:right w:val="none" w:sz="0" w:space="0" w:color="auto"/>
      </w:divBdr>
    </w:div>
    <w:div w:id="1947495877">
      <w:bodyDiv w:val="1"/>
      <w:marLeft w:val="0"/>
      <w:marRight w:val="0"/>
      <w:marTop w:val="0"/>
      <w:marBottom w:val="0"/>
      <w:divBdr>
        <w:top w:val="none" w:sz="0" w:space="0" w:color="auto"/>
        <w:left w:val="none" w:sz="0" w:space="0" w:color="auto"/>
        <w:bottom w:val="none" w:sz="0" w:space="0" w:color="auto"/>
        <w:right w:val="none" w:sz="0" w:space="0" w:color="auto"/>
      </w:divBdr>
    </w:div>
    <w:div w:id="1949041437">
      <w:bodyDiv w:val="1"/>
      <w:marLeft w:val="0"/>
      <w:marRight w:val="0"/>
      <w:marTop w:val="0"/>
      <w:marBottom w:val="0"/>
      <w:divBdr>
        <w:top w:val="none" w:sz="0" w:space="0" w:color="auto"/>
        <w:left w:val="none" w:sz="0" w:space="0" w:color="auto"/>
        <w:bottom w:val="none" w:sz="0" w:space="0" w:color="auto"/>
        <w:right w:val="none" w:sz="0" w:space="0" w:color="auto"/>
      </w:divBdr>
    </w:div>
    <w:div w:id="1949047038">
      <w:bodyDiv w:val="1"/>
      <w:marLeft w:val="0"/>
      <w:marRight w:val="0"/>
      <w:marTop w:val="0"/>
      <w:marBottom w:val="0"/>
      <w:divBdr>
        <w:top w:val="none" w:sz="0" w:space="0" w:color="auto"/>
        <w:left w:val="none" w:sz="0" w:space="0" w:color="auto"/>
        <w:bottom w:val="none" w:sz="0" w:space="0" w:color="auto"/>
        <w:right w:val="none" w:sz="0" w:space="0" w:color="auto"/>
      </w:divBdr>
    </w:div>
    <w:div w:id="1949435445">
      <w:bodyDiv w:val="1"/>
      <w:marLeft w:val="0"/>
      <w:marRight w:val="0"/>
      <w:marTop w:val="0"/>
      <w:marBottom w:val="0"/>
      <w:divBdr>
        <w:top w:val="none" w:sz="0" w:space="0" w:color="auto"/>
        <w:left w:val="none" w:sz="0" w:space="0" w:color="auto"/>
        <w:bottom w:val="none" w:sz="0" w:space="0" w:color="auto"/>
        <w:right w:val="none" w:sz="0" w:space="0" w:color="auto"/>
      </w:divBdr>
    </w:div>
    <w:div w:id="1950116160">
      <w:bodyDiv w:val="1"/>
      <w:marLeft w:val="0"/>
      <w:marRight w:val="0"/>
      <w:marTop w:val="0"/>
      <w:marBottom w:val="0"/>
      <w:divBdr>
        <w:top w:val="none" w:sz="0" w:space="0" w:color="auto"/>
        <w:left w:val="none" w:sz="0" w:space="0" w:color="auto"/>
        <w:bottom w:val="none" w:sz="0" w:space="0" w:color="auto"/>
        <w:right w:val="none" w:sz="0" w:space="0" w:color="auto"/>
      </w:divBdr>
    </w:div>
    <w:div w:id="1952206275">
      <w:bodyDiv w:val="1"/>
      <w:marLeft w:val="0"/>
      <w:marRight w:val="0"/>
      <w:marTop w:val="0"/>
      <w:marBottom w:val="0"/>
      <w:divBdr>
        <w:top w:val="none" w:sz="0" w:space="0" w:color="auto"/>
        <w:left w:val="none" w:sz="0" w:space="0" w:color="auto"/>
        <w:bottom w:val="none" w:sz="0" w:space="0" w:color="auto"/>
        <w:right w:val="none" w:sz="0" w:space="0" w:color="auto"/>
      </w:divBdr>
    </w:div>
    <w:div w:id="1952469859">
      <w:bodyDiv w:val="1"/>
      <w:marLeft w:val="0"/>
      <w:marRight w:val="0"/>
      <w:marTop w:val="0"/>
      <w:marBottom w:val="0"/>
      <w:divBdr>
        <w:top w:val="none" w:sz="0" w:space="0" w:color="auto"/>
        <w:left w:val="none" w:sz="0" w:space="0" w:color="auto"/>
        <w:bottom w:val="none" w:sz="0" w:space="0" w:color="auto"/>
        <w:right w:val="none" w:sz="0" w:space="0" w:color="auto"/>
      </w:divBdr>
    </w:div>
    <w:div w:id="1953441788">
      <w:bodyDiv w:val="1"/>
      <w:marLeft w:val="0"/>
      <w:marRight w:val="0"/>
      <w:marTop w:val="0"/>
      <w:marBottom w:val="0"/>
      <w:divBdr>
        <w:top w:val="none" w:sz="0" w:space="0" w:color="auto"/>
        <w:left w:val="none" w:sz="0" w:space="0" w:color="auto"/>
        <w:bottom w:val="none" w:sz="0" w:space="0" w:color="auto"/>
        <w:right w:val="none" w:sz="0" w:space="0" w:color="auto"/>
      </w:divBdr>
    </w:div>
    <w:div w:id="1953828236">
      <w:bodyDiv w:val="1"/>
      <w:marLeft w:val="0"/>
      <w:marRight w:val="0"/>
      <w:marTop w:val="0"/>
      <w:marBottom w:val="0"/>
      <w:divBdr>
        <w:top w:val="none" w:sz="0" w:space="0" w:color="auto"/>
        <w:left w:val="none" w:sz="0" w:space="0" w:color="auto"/>
        <w:bottom w:val="none" w:sz="0" w:space="0" w:color="auto"/>
        <w:right w:val="none" w:sz="0" w:space="0" w:color="auto"/>
      </w:divBdr>
    </w:div>
    <w:div w:id="1955599985">
      <w:bodyDiv w:val="1"/>
      <w:marLeft w:val="0"/>
      <w:marRight w:val="0"/>
      <w:marTop w:val="0"/>
      <w:marBottom w:val="0"/>
      <w:divBdr>
        <w:top w:val="none" w:sz="0" w:space="0" w:color="auto"/>
        <w:left w:val="none" w:sz="0" w:space="0" w:color="auto"/>
        <w:bottom w:val="none" w:sz="0" w:space="0" w:color="auto"/>
        <w:right w:val="none" w:sz="0" w:space="0" w:color="auto"/>
      </w:divBdr>
    </w:div>
    <w:div w:id="1958363685">
      <w:bodyDiv w:val="1"/>
      <w:marLeft w:val="0"/>
      <w:marRight w:val="0"/>
      <w:marTop w:val="0"/>
      <w:marBottom w:val="0"/>
      <w:divBdr>
        <w:top w:val="none" w:sz="0" w:space="0" w:color="auto"/>
        <w:left w:val="none" w:sz="0" w:space="0" w:color="auto"/>
        <w:bottom w:val="none" w:sz="0" w:space="0" w:color="auto"/>
        <w:right w:val="none" w:sz="0" w:space="0" w:color="auto"/>
      </w:divBdr>
    </w:div>
    <w:div w:id="1959290570">
      <w:bodyDiv w:val="1"/>
      <w:marLeft w:val="0"/>
      <w:marRight w:val="0"/>
      <w:marTop w:val="0"/>
      <w:marBottom w:val="0"/>
      <w:divBdr>
        <w:top w:val="none" w:sz="0" w:space="0" w:color="auto"/>
        <w:left w:val="none" w:sz="0" w:space="0" w:color="auto"/>
        <w:bottom w:val="none" w:sz="0" w:space="0" w:color="auto"/>
        <w:right w:val="none" w:sz="0" w:space="0" w:color="auto"/>
      </w:divBdr>
    </w:div>
    <w:div w:id="1960337226">
      <w:bodyDiv w:val="1"/>
      <w:marLeft w:val="0"/>
      <w:marRight w:val="0"/>
      <w:marTop w:val="0"/>
      <w:marBottom w:val="0"/>
      <w:divBdr>
        <w:top w:val="none" w:sz="0" w:space="0" w:color="auto"/>
        <w:left w:val="none" w:sz="0" w:space="0" w:color="auto"/>
        <w:bottom w:val="none" w:sz="0" w:space="0" w:color="auto"/>
        <w:right w:val="none" w:sz="0" w:space="0" w:color="auto"/>
      </w:divBdr>
    </w:div>
    <w:div w:id="1961180296">
      <w:bodyDiv w:val="1"/>
      <w:marLeft w:val="0"/>
      <w:marRight w:val="0"/>
      <w:marTop w:val="0"/>
      <w:marBottom w:val="0"/>
      <w:divBdr>
        <w:top w:val="none" w:sz="0" w:space="0" w:color="auto"/>
        <w:left w:val="none" w:sz="0" w:space="0" w:color="auto"/>
        <w:bottom w:val="none" w:sz="0" w:space="0" w:color="auto"/>
        <w:right w:val="none" w:sz="0" w:space="0" w:color="auto"/>
      </w:divBdr>
    </w:div>
    <w:div w:id="1961762902">
      <w:bodyDiv w:val="1"/>
      <w:marLeft w:val="0"/>
      <w:marRight w:val="0"/>
      <w:marTop w:val="0"/>
      <w:marBottom w:val="0"/>
      <w:divBdr>
        <w:top w:val="none" w:sz="0" w:space="0" w:color="auto"/>
        <w:left w:val="none" w:sz="0" w:space="0" w:color="auto"/>
        <w:bottom w:val="none" w:sz="0" w:space="0" w:color="auto"/>
        <w:right w:val="none" w:sz="0" w:space="0" w:color="auto"/>
      </w:divBdr>
    </w:div>
    <w:div w:id="1961841329">
      <w:bodyDiv w:val="1"/>
      <w:marLeft w:val="0"/>
      <w:marRight w:val="0"/>
      <w:marTop w:val="0"/>
      <w:marBottom w:val="0"/>
      <w:divBdr>
        <w:top w:val="none" w:sz="0" w:space="0" w:color="auto"/>
        <w:left w:val="none" w:sz="0" w:space="0" w:color="auto"/>
        <w:bottom w:val="none" w:sz="0" w:space="0" w:color="auto"/>
        <w:right w:val="none" w:sz="0" w:space="0" w:color="auto"/>
      </w:divBdr>
    </w:div>
    <w:div w:id="1963149792">
      <w:bodyDiv w:val="1"/>
      <w:marLeft w:val="0"/>
      <w:marRight w:val="0"/>
      <w:marTop w:val="0"/>
      <w:marBottom w:val="0"/>
      <w:divBdr>
        <w:top w:val="none" w:sz="0" w:space="0" w:color="auto"/>
        <w:left w:val="none" w:sz="0" w:space="0" w:color="auto"/>
        <w:bottom w:val="none" w:sz="0" w:space="0" w:color="auto"/>
        <w:right w:val="none" w:sz="0" w:space="0" w:color="auto"/>
      </w:divBdr>
    </w:div>
    <w:div w:id="1965035693">
      <w:bodyDiv w:val="1"/>
      <w:marLeft w:val="0"/>
      <w:marRight w:val="0"/>
      <w:marTop w:val="0"/>
      <w:marBottom w:val="0"/>
      <w:divBdr>
        <w:top w:val="none" w:sz="0" w:space="0" w:color="auto"/>
        <w:left w:val="none" w:sz="0" w:space="0" w:color="auto"/>
        <w:bottom w:val="none" w:sz="0" w:space="0" w:color="auto"/>
        <w:right w:val="none" w:sz="0" w:space="0" w:color="auto"/>
      </w:divBdr>
    </w:div>
    <w:div w:id="1965378565">
      <w:bodyDiv w:val="1"/>
      <w:marLeft w:val="0"/>
      <w:marRight w:val="0"/>
      <w:marTop w:val="0"/>
      <w:marBottom w:val="0"/>
      <w:divBdr>
        <w:top w:val="none" w:sz="0" w:space="0" w:color="auto"/>
        <w:left w:val="none" w:sz="0" w:space="0" w:color="auto"/>
        <w:bottom w:val="none" w:sz="0" w:space="0" w:color="auto"/>
        <w:right w:val="none" w:sz="0" w:space="0" w:color="auto"/>
      </w:divBdr>
      <w:divsChild>
        <w:div w:id="1304197049">
          <w:marLeft w:val="0"/>
          <w:marRight w:val="0"/>
          <w:marTop w:val="0"/>
          <w:marBottom w:val="0"/>
          <w:divBdr>
            <w:top w:val="none" w:sz="0" w:space="0" w:color="auto"/>
            <w:left w:val="none" w:sz="0" w:space="0" w:color="auto"/>
            <w:bottom w:val="none" w:sz="0" w:space="0" w:color="auto"/>
            <w:right w:val="none" w:sz="0" w:space="0" w:color="auto"/>
          </w:divBdr>
          <w:divsChild>
            <w:div w:id="1036352623">
              <w:marLeft w:val="0"/>
              <w:marRight w:val="0"/>
              <w:marTop w:val="0"/>
              <w:marBottom w:val="0"/>
              <w:divBdr>
                <w:top w:val="none" w:sz="0" w:space="0" w:color="auto"/>
                <w:left w:val="none" w:sz="0" w:space="0" w:color="auto"/>
                <w:bottom w:val="none" w:sz="0" w:space="0" w:color="auto"/>
                <w:right w:val="none" w:sz="0" w:space="0" w:color="auto"/>
              </w:divBdr>
              <w:divsChild>
                <w:div w:id="1020668636">
                  <w:marLeft w:val="0"/>
                  <w:marRight w:val="0"/>
                  <w:marTop w:val="0"/>
                  <w:marBottom w:val="0"/>
                  <w:divBdr>
                    <w:top w:val="none" w:sz="0" w:space="0" w:color="auto"/>
                    <w:left w:val="none" w:sz="0" w:space="0" w:color="auto"/>
                    <w:bottom w:val="none" w:sz="0" w:space="0" w:color="auto"/>
                    <w:right w:val="none" w:sz="0" w:space="0" w:color="auto"/>
                  </w:divBdr>
                  <w:divsChild>
                    <w:div w:id="138806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627910">
          <w:marLeft w:val="0"/>
          <w:marRight w:val="0"/>
          <w:marTop w:val="0"/>
          <w:marBottom w:val="0"/>
          <w:divBdr>
            <w:top w:val="none" w:sz="0" w:space="0" w:color="auto"/>
            <w:left w:val="none" w:sz="0" w:space="0" w:color="auto"/>
            <w:bottom w:val="none" w:sz="0" w:space="0" w:color="auto"/>
            <w:right w:val="none" w:sz="0" w:space="0" w:color="auto"/>
          </w:divBdr>
          <w:divsChild>
            <w:div w:id="1440100881">
              <w:marLeft w:val="0"/>
              <w:marRight w:val="0"/>
              <w:marTop w:val="0"/>
              <w:marBottom w:val="0"/>
              <w:divBdr>
                <w:top w:val="none" w:sz="0" w:space="0" w:color="auto"/>
                <w:left w:val="none" w:sz="0" w:space="0" w:color="auto"/>
                <w:bottom w:val="none" w:sz="0" w:space="0" w:color="auto"/>
                <w:right w:val="none" w:sz="0" w:space="0" w:color="auto"/>
              </w:divBdr>
              <w:divsChild>
                <w:div w:id="449320660">
                  <w:marLeft w:val="0"/>
                  <w:marRight w:val="0"/>
                  <w:marTop w:val="0"/>
                  <w:marBottom w:val="0"/>
                  <w:divBdr>
                    <w:top w:val="none" w:sz="0" w:space="0" w:color="auto"/>
                    <w:left w:val="none" w:sz="0" w:space="0" w:color="auto"/>
                    <w:bottom w:val="none" w:sz="0" w:space="0" w:color="auto"/>
                    <w:right w:val="none" w:sz="0" w:space="0" w:color="auto"/>
                  </w:divBdr>
                  <w:divsChild>
                    <w:div w:id="2793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812596">
      <w:bodyDiv w:val="1"/>
      <w:marLeft w:val="0"/>
      <w:marRight w:val="0"/>
      <w:marTop w:val="0"/>
      <w:marBottom w:val="0"/>
      <w:divBdr>
        <w:top w:val="none" w:sz="0" w:space="0" w:color="auto"/>
        <w:left w:val="none" w:sz="0" w:space="0" w:color="auto"/>
        <w:bottom w:val="none" w:sz="0" w:space="0" w:color="auto"/>
        <w:right w:val="none" w:sz="0" w:space="0" w:color="auto"/>
      </w:divBdr>
    </w:div>
    <w:div w:id="1969042265">
      <w:bodyDiv w:val="1"/>
      <w:marLeft w:val="0"/>
      <w:marRight w:val="0"/>
      <w:marTop w:val="0"/>
      <w:marBottom w:val="0"/>
      <w:divBdr>
        <w:top w:val="none" w:sz="0" w:space="0" w:color="auto"/>
        <w:left w:val="none" w:sz="0" w:space="0" w:color="auto"/>
        <w:bottom w:val="none" w:sz="0" w:space="0" w:color="auto"/>
        <w:right w:val="none" w:sz="0" w:space="0" w:color="auto"/>
      </w:divBdr>
    </w:div>
    <w:div w:id="1970471456">
      <w:bodyDiv w:val="1"/>
      <w:marLeft w:val="0"/>
      <w:marRight w:val="0"/>
      <w:marTop w:val="0"/>
      <w:marBottom w:val="0"/>
      <w:divBdr>
        <w:top w:val="none" w:sz="0" w:space="0" w:color="auto"/>
        <w:left w:val="none" w:sz="0" w:space="0" w:color="auto"/>
        <w:bottom w:val="none" w:sz="0" w:space="0" w:color="auto"/>
        <w:right w:val="none" w:sz="0" w:space="0" w:color="auto"/>
      </w:divBdr>
    </w:div>
    <w:div w:id="1972468637">
      <w:bodyDiv w:val="1"/>
      <w:marLeft w:val="0"/>
      <w:marRight w:val="0"/>
      <w:marTop w:val="0"/>
      <w:marBottom w:val="0"/>
      <w:divBdr>
        <w:top w:val="none" w:sz="0" w:space="0" w:color="auto"/>
        <w:left w:val="none" w:sz="0" w:space="0" w:color="auto"/>
        <w:bottom w:val="none" w:sz="0" w:space="0" w:color="auto"/>
        <w:right w:val="none" w:sz="0" w:space="0" w:color="auto"/>
      </w:divBdr>
    </w:div>
    <w:div w:id="1972594615">
      <w:bodyDiv w:val="1"/>
      <w:marLeft w:val="0"/>
      <w:marRight w:val="0"/>
      <w:marTop w:val="0"/>
      <w:marBottom w:val="0"/>
      <w:divBdr>
        <w:top w:val="none" w:sz="0" w:space="0" w:color="auto"/>
        <w:left w:val="none" w:sz="0" w:space="0" w:color="auto"/>
        <w:bottom w:val="none" w:sz="0" w:space="0" w:color="auto"/>
        <w:right w:val="none" w:sz="0" w:space="0" w:color="auto"/>
      </w:divBdr>
    </w:div>
    <w:div w:id="1973634458">
      <w:bodyDiv w:val="1"/>
      <w:marLeft w:val="0"/>
      <w:marRight w:val="0"/>
      <w:marTop w:val="0"/>
      <w:marBottom w:val="0"/>
      <w:divBdr>
        <w:top w:val="none" w:sz="0" w:space="0" w:color="auto"/>
        <w:left w:val="none" w:sz="0" w:space="0" w:color="auto"/>
        <w:bottom w:val="none" w:sz="0" w:space="0" w:color="auto"/>
        <w:right w:val="none" w:sz="0" w:space="0" w:color="auto"/>
      </w:divBdr>
    </w:div>
    <w:div w:id="1973704993">
      <w:bodyDiv w:val="1"/>
      <w:marLeft w:val="0"/>
      <w:marRight w:val="0"/>
      <w:marTop w:val="0"/>
      <w:marBottom w:val="0"/>
      <w:divBdr>
        <w:top w:val="none" w:sz="0" w:space="0" w:color="auto"/>
        <w:left w:val="none" w:sz="0" w:space="0" w:color="auto"/>
        <w:bottom w:val="none" w:sz="0" w:space="0" w:color="auto"/>
        <w:right w:val="none" w:sz="0" w:space="0" w:color="auto"/>
      </w:divBdr>
    </w:div>
    <w:div w:id="1974170970">
      <w:bodyDiv w:val="1"/>
      <w:marLeft w:val="0"/>
      <w:marRight w:val="0"/>
      <w:marTop w:val="0"/>
      <w:marBottom w:val="0"/>
      <w:divBdr>
        <w:top w:val="none" w:sz="0" w:space="0" w:color="auto"/>
        <w:left w:val="none" w:sz="0" w:space="0" w:color="auto"/>
        <w:bottom w:val="none" w:sz="0" w:space="0" w:color="auto"/>
        <w:right w:val="none" w:sz="0" w:space="0" w:color="auto"/>
      </w:divBdr>
    </w:div>
    <w:div w:id="1974485340">
      <w:bodyDiv w:val="1"/>
      <w:marLeft w:val="0"/>
      <w:marRight w:val="0"/>
      <w:marTop w:val="0"/>
      <w:marBottom w:val="0"/>
      <w:divBdr>
        <w:top w:val="none" w:sz="0" w:space="0" w:color="auto"/>
        <w:left w:val="none" w:sz="0" w:space="0" w:color="auto"/>
        <w:bottom w:val="none" w:sz="0" w:space="0" w:color="auto"/>
        <w:right w:val="none" w:sz="0" w:space="0" w:color="auto"/>
      </w:divBdr>
    </w:div>
    <w:div w:id="1977446239">
      <w:bodyDiv w:val="1"/>
      <w:marLeft w:val="0"/>
      <w:marRight w:val="0"/>
      <w:marTop w:val="0"/>
      <w:marBottom w:val="0"/>
      <w:divBdr>
        <w:top w:val="none" w:sz="0" w:space="0" w:color="auto"/>
        <w:left w:val="none" w:sz="0" w:space="0" w:color="auto"/>
        <w:bottom w:val="none" w:sz="0" w:space="0" w:color="auto"/>
        <w:right w:val="none" w:sz="0" w:space="0" w:color="auto"/>
      </w:divBdr>
    </w:div>
    <w:div w:id="1980376183">
      <w:bodyDiv w:val="1"/>
      <w:marLeft w:val="0"/>
      <w:marRight w:val="0"/>
      <w:marTop w:val="0"/>
      <w:marBottom w:val="0"/>
      <w:divBdr>
        <w:top w:val="none" w:sz="0" w:space="0" w:color="auto"/>
        <w:left w:val="none" w:sz="0" w:space="0" w:color="auto"/>
        <w:bottom w:val="none" w:sz="0" w:space="0" w:color="auto"/>
        <w:right w:val="none" w:sz="0" w:space="0" w:color="auto"/>
      </w:divBdr>
      <w:divsChild>
        <w:div w:id="456994695">
          <w:marLeft w:val="0"/>
          <w:marRight w:val="0"/>
          <w:marTop w:val="0"/>
          <w:marBottom w:val="0"/>
          <w:divBdr>
            <w:top w:val="none" w:sz="0" w:space="0" w:color="auto"/>
            <w:left w:val="none" w:sz="0" w:space="0" w:color="auto"/>
            <w:bottom w:val="none" w:sz="0" w:space="0" w:color="auto"/>
            <w:right w:val="none" w:sz="0" w:space="0" w:color="auto"/>
          </w:divBdr>
          <w:divsChild>
            <w:div w:id="27540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1588">
      <w:bodyDiv w:val="1"/>
      <w:marLeft w:val="0"/>
      <w:marRight w:val="0"/>
      <w:marTop w:val="0"/>
      <w:marBottom w:val="0"/>
      <w:divBdr>
        <w:top w:val="none" w:sz="0" w:space="0" w:color="auto"/>
        <w:left w:val="none" w:sz="0" w:space="0" w:color="auto"/>
        <w:bottom w:val="none" w:sz="0" w:space="0" w:color="auto"/>
        <w:right w:val="none" w:sz="0" w:space="0" w:color="auto"/>
      </w:divBdr>
    </w:div>
    <w:div w:id="1984962170">
      <w:bodyDiv w:val="1"/>
      <w:marLeft w:val="0"/>
      <w:marRight w:val="0"/>
      <w:marTop w:val="0"/>
      <w:marBottom w:val="0"/>
      <w:divBdr>
        <w:top w:val="none" w:sz="0" w:space="0" w:color="auto"/>
        <w:left w:val="none" w:sz="0" w:space="0" w:color="auto"/>
        <w:bottom w:val="none" w:sz="0" w:space="0" w:color="auto"/>
        <w:right w:val="none" w:sz="0" w:space="0" w:color="auto"/>
      </w:divBdr>
    </w:div>
    <w:div w:id="1985306602">
      <w:bodyDiv w:val="1"/>
      <w:marLeft w:val="0"/>
      <w:marRight w:val="0"/>
      <w:marTop w:val="0"/>
      <w:marBottom w:val="0"/>
      <w:divBdr>
        <w:top w:val="none" w:sz="0" w:space="0" w:color="auto"/>
        <w:left w:val="none" w:sz="0" w:space="0" w:color="auto"/>
        <w:bottom w:val="none" w:sz="0" w:space="0" w:color="auto"/>
        <w:right w:val="none" w:sz="0" w:space="0" w:color="auto"/>
      </w:divBdr>
    </w:div>
    <w:div w:id="1986933878">
      <w:bodyDiv w:val="1"/>
      <w:marLeft w:val="0"/>
      <w:marRight w:val="0"/>
      <w:marTop w:val="0"/>
      <w:marBottom w:val="0"/>
      <w:divBdr>
        <w:top w:val="none" w:sz="0" w:space="0" w:color="auto"/>
        <w:left w:val="none" w:sz="0" w:space="0" w:color="auto"/>
        <w:bottom w:val="none" w:sz="0" w:space="0" w:color="auto"/>
        <w:right w:val="none" w:sz="0" w:space="0" w:color="auto"/>
      </w:divBdr>
    </w:div>
    <w:div w:id="1989745064">
      <w:bodyDiv w:val="1"/>
      <w:marLeft w:val="0"/>
      <w:marRight w:val="0"/>
      <w:marTop w:val="0"/>
      <w:marBottom w:val="0"/>
      <w:divBdr>
        <w:top w:val="none" w:sz="0" w:space="0" w:color="auto"/>
        <w:left w:val="none" w:sz="0" w:space="0" w:color="auto"/>
        <w:bottom w:val="none" w:sz="0" w:space="0" w:color="auto"/>
        <w:right w:val="none" w:sz="0" w:space="0" w:color="auto"/>
      </w:divBdr>
    </w:div>
    <w:div w:id="1990547902">
      <w:bodyDiv w:val="1"/>
      <w:marLeft w:val="0"/>
      <w:marRight w:val="0"/>
      <w:marTop w:val="0"/>
      <w:marBottom w:val="0"/>
      <w:divBdr>
        <w:top w:val="none" w:sz="0" w:space="0" w:color="auto"/>
        <w:left w:val="none" w:sz="0" w:space="0" w:color="auto"/>
        <w:bottom w:val="none" w:sz="0" w:space="0" w:color="auto"/>
        <w:right w:val="none" w:sz="0" w:space="0" w:color="auto"/>
      </w:divBdr>
    </w:div>
    <w:div w:id="1991252903">
      <w:bodyDiv w:val="1"/>
      <w:marLeft w:val="0"/>
      <w:marRight w:val="0"/>
      <w:marTop w:val="0"/>
      <w:marBottom w:val="0"/>
      <w:divBdr>
        <w:top w:val="none" w:sz="0" w:space="0" w:color="auto"/>
        <w:left w:val="none" w:sz="0" w:space="0" w:color="auto"/>
        <w:bottom w:val="none" w:sz="0" w:space="0" w:color="auto"/>
        <w:right w:val="none" w:sz="0" w:space="0" w:color="auto"/>
      </w:divBdr>
    </w:div>
    <w:div w:id="1991323022">
      <w:bodyDiv w:val="1"/>
      <w:marLeft w:val="0"/>
      <w:marRight w:val="0"/>
      <w:marTop w:val="0"/>
      <w:marBottom w:val="0"/>
      <w:divBdr>
        <w:top w:val="none" w:sz="0" w:space="0" w:color="auto"/>
        <w:left w:val="none" w:sz="0" w:space="0" w:color="auto"/>
        <w:bottom w:val="none" w:sz="0" w:space="0" w:color="auto"/>
        <w:right w:val="none" w:sz="0" w:space="0" w:color="auto"/>
      </w:divBdr>
    </w:div>
    <w:div w:id="1993093968">
      <w:bodyDiv w:val="1"/>
      <w:marLeft w:val="0"/>
      <w:marRight w:val="0"/>
      <w:marTop w:val="0"/>
      <w:marBottom w:val="0"/>
      <w:divBdr>
        <w:top w:val="none" w:sz="0" w:space="0" w:color="auto"/>
        <w:left w:val="none" w:sz="0" w:space="0" w:color="auto"/>
        <w:bottom w:val="none" w:sz="0" w:space="0" w:color="auto"/>
        <w:right w:val="none" w:sz="0" w:space="0" w:color="auto"/>
      </w:divBdr>
    </w:div>
    <w:div w:id="1993677641">
      <w:bodyDiv w:val="1"/>
      <w:marLeft w:val="0"/>
      <w:marRight w:val="0"/>
      <w:marTop w:val="0"/>
      <w:marBottom w:val="0"/>
      <w:divBdr>
        <w:top w:val="none" w:sz="0" w:space="0" w:color="auto"/>
        <w:left w:val="none" w:sz="0" w:space="0" w:color="auto"/>
        <w:bottom w:val="none" w:sz="0" w:space="0" w:color="auto"/>
        <w:right w:val="none" w:sz="0" w:space="0" w:color="auto"/>
      </w:divBdr>
    </w:div>
    <w:div w:id="1995985052">
      <w:bodyDiv w:val="1"/>
      <w:marLeft w:val="0"/>
      <w:marRight w:val="0"/>
      <w:marTop w:val="0"/>
      <w:marBottom w:val="0"/>
      <w:divBdr>
        <w:top w:val="none" w:sz="0" w:space="0" w:color="auto"/>
        <w:left w:val="none" w:sz="0" w:space="0" w:color="auto"/>
        <w:bottom w:val="none" w:sz="0" w:space="0" w:color="auto"/>
        <w:right w:val="none" w:sz="0" w:space="0" w:color="auto"/>
      </w:divBdr>
    </w:div>
    <w:div w:id="1998455404">
      <w:bodyDiv w:val="1"/>
      <w:marLeft w:val="0"/>
      <w:marRight w:val="0"/>
      <w:marTop w:val="0"/>
      <w:marBottom w:val="0"/>
      <w:divBdr>
        <w:top w:val="none" w:sz="0" w:space="0" w:color="auto"/>
        <w:left w:val="none" w:sz="0" w:space="0" w:color="auto"/>
        <w:bottom w:val="none" w:sz="0" w:space="0" w:color="auto"/>
        <w:right w:val="none" w:sz="0" w:space="0" w:color="auto"/>
      </w:divBdr>
    </w:div>
    <w:div w:id="2000570588">
      <w:bodyDiv w:val="1"/>
      <w:marLeft w:val="0"/>
      <w:marRight w:val="0"/>
      <w:marTop w:val="0"/>
      <w:marBottom w:val="0"/>
      <w:divBdr>
        <w:top w:val="none" w:sz="0" w:space="0" w:color="auto"/>
        <w:left w:val="none" w:sz="0" w:space="0" w:color="auto"/>
        <w:bottom w:val="none" w:sz="0" w:space="0" w:color="auto"/>
        <w:right w:val="none" w:sz="0" w:space="0" w:color="auto"/>
      </w:divBdr>
    </w:div>
    <w:div w:id="2002417371">
      <w:bodyDiv w:val="1"/>
      <w:marLeft w:val="0"/>
      <w:marRight w:val="0"/>
      <w:marTop w:val="0"/>
      <w:marBottom w:val="0"/>
      <w:divBdr>
        <w:top w:val="none" w:sz="0" w:space="0" w:color="auto"/>
        <w:left w:val="none" w:sz="0" w:space="0" w:color="auto"/>
        <w:bottom w:val="none" w:sz="0" w:space="0" w:color="auto"/>
        <w:right w:val="none" w:sz="0" w:space="0" w:color="auto"/>
      </w:divBdr>
      <w:divsChild>
        <w:div w:id="36055758">
          <w:marLeft w:val="0"/>
          <w:marRight w:val="0"/>
          <w:marTop w:val="0"/>
          <w:marBottom w:val="0"/>
          <w:divBdr>
            <w:top w:val="none" w:sz="0" w:space="0" w:color="auto"/>
            <w:left w:val="none" w:sz="0" w:space="0" w:color="auto"/>
            <w:bottom w:val="none" w:sz="0" w:space="0" w:color="auto"/>
            <w:right w:val="none" w:sz="0" w:space="0" w:color="auto"/>
          </w:divBdr>
          <w:divsChild>
            <w:div w:id="613757308">
              <w:marLeft w:val="0"/>
              <w:marRight w:val="0"/>
              <w:marTop w:val="0"/>
              <w:marBottom w:val="0"/>
              <w:divBdr>
                <w:top w:val="none" w:sz="0" w:space="0" w:color="auto"/>
                <w:left w:val="none" w:sz="0" w:space="0" w:color="auto"/>
                <w:bottom w:val="none" w:sz="0" w:space="0" w:color="auto"/>
                <w:right w:val="none" w:sz="0" w:space="0" w:color="auto"/>
              </w:divBdr>
              <w:divsChild>
                <w:div w:id="1003633182">
                  <w:marLeft w:val="0"/>
                  <w:marRight w:val="0"/>
                  <w:marTop w:val="0"/>
                  <w:marBottom w:val="0"/>
                  <w:divBdr>
                    <w:top w:val="none" w:sz="0" w:space="0" w:color="auto"/>
                    <w:left w:val="none" w:sz="0" w:space="0" w:color="auto"/>
                    <w:bottom w:val="none" w:sz="0" w:space="0" w:color="auto"/>
                    <w:right w:val="none" w:sz="0" w:space="0" w:color="auto"/>
                  </w:divBdr>
                  <w:divsChild>
                    <w:div w:id="292446300">
                      <w:marLeft w:val="0"/>
                      <w:marRight w:val="0"/>
                      <w:marTop w:val="0"/>
                      <w:marBottom w:val="0"/>
                      <w:divBdr>
                        <w:top w:val="none" w:sz="0" w:space="0" w:color="auto"/>
                        <w:left w:val="none" w:sz="0" w:space="0" w:color="auto"/>
                        <w:bottom w:val="none" w:sz="0" w:space="0" w:color="auto"/>
                        <w:right w:val="none" w:sz="0" w:space="0" w:color="auto"/>
                      </w:divBdr>
                      <w:divsChild>
                        <w:div w:id="1760979806">
                          <w:marLeft w:val="0"/>
                          <w:marRight w:val="0"/>
                          <w:marTop w:val="0"/>
                          <w:marBottom w:val="0"/>
                          <w:divBdr>
                            <w:top w:val="none" w:sz="0" w:space="0" w:color="auto"/>
                            <w:left w:val="none" w:sz="0" w:space="0" w:color="auto"/>
                            <w:bottom w:val="none" w:sz="0" w:space="0" w:color="auto"/>
                            <w:right w:val="none" w:sz="0" w:space="0" w:color="auto"/>
                          </w:divBdr>
                          <w:divsChild>
                            <w:div w:id="28142385">
                              <w:marLeft w:val="0"/>
                              <w:marRight w:val="0"/>
                              <w:marTop w:val="0"/>
                              <w:marBottom w:val="0"/>
                              <w:divBdr>
                                <w:top w:val="none" w:sz="0" w:space="0" w:color="auto"/>
                                <w:left w:val="none" w:sz="0" w:space="0" w:color="auto"/>
                                <w:bottom w:val="none" w:sz="0" w:space="0" w:color="auto"/>
                                <w:right w:val="none" w:sz="0" w:space="0" w:color="auto"/>
                              </w:divBdr>
                              <w:divsChild>
                                <w:div w:id="1970671080">
                                  <w:marLeft w:val="0"/>
                                  <w:marRight w:val="0"/>
                                  <w:marTop w:val="0"/>
                                  <w:marBottom w:val="0"/>
                                  <w:divBdr>
                                    <w:top w:val="none" w:sz="0" w:space="0" w:color="auto"/>
                                    <w:left w:val="none" w:sz="0" w:space="0" w:color="auto"/>
                                    <w:bottom w:val="none" w:sz="0" w:space="0" w:color="auto"/>
                                    <w:right w:val="none" w:sz="0" w:space="0" w:color="auto"/>
                                  </w:divBdr>
                                  <w:divsChild>
                                    <w:div w:id="1794711090">
                                      <w:marLeft w:val="0"/>
                                      <w:marRight w:val="0"/>
                                      <w:marTop w:val="0"/>
                                      <w:marBottom w:val="0"/>
                                      <w:divBdr>
                                        <w:top w:val="none" w:sz="0" w:space="0" w:color="auto"/>
                                        <w:left w:val="none" w:sz="0" w:space="0" w:color="auto"/>
                                        <w:bottom w:val="none" w:sz="0" w:space="0" w:color="auto"/>
                                        <w:right w:val="none" w:sz="0" w:space="0" w:color="auto"/>
                                      </w:divBdr>
                                      <w:divsChild>
                                        <w:div w:id="62137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189757">
          <w:marLeft w:val="0"/>
          <w:marRight w:val="0"/>
          <w:marTop w:val="0"/>
          <w:marBottom w:val="0"/>
          <w:divBdr>
            <w:top w:val="none" w:sz="0" w:space="0" w:color="auto"/>
            <w:left w:val="none" w:sz="0" w:space="0" w:color="auto"/>
            <w:bottom w:val="none" w:sz="0" w:space="0" w:color="auto"/>
            <w:right w:val="none" w:sz="0" w:space="0" w:color="auto"/>
          </w:divBdr>
          <w:divsChild>
            <w:div w:id="908610178">
              <w:marLeft w:val="0"/>
              <w:marRight w:val="0"/>
              <w:marTop w:val="0"/>
              <w:marBottom w:val="0"/>
              <w:divBdr>
                <w:top w:val="none" w:sz="0" w:space="0" w:color="auto"/>
                <w:left w:val="none" w:sz="0" w:space="0" w:color="auto"/>
                <w:bottom w:val="none" w:sz="0" w:space="0" w:color="auto"/>
                <w:right w:val="none" w:sz="0" w:space="0" w:color="auto"/>
              </w:divBdr>
              <w:divsChild>
                <w:div w:id="1687321610">
                  <w:marLeft w:val="0"/>
                  <w:marRight w:val="0"/>
                  <w:marTop w:val="0"/>
                  <w:marBottom w:val="0"/>
                  <w:divBdr>
                    <w:top w:val="none" w:sz="0" w:space="0" w:color="auto"/>
                    <w:left w:val="none" w:sz="0" w:space="0" w:color="auto"/>
                    <w:bottom w:val="none" w:sz="0" w:space="0" w:color="auto"/>
                    <w:right w:val="none" w:sz="0" w:space="0" w:color="auto"/>
                  </w:divBdr>
                  <w:divsChild>
                    <w:div w:id="1583876279">
                      <w:marLeft w:val="0"/>
                      <w:marRight w:val="0"/>
                      <w:marTop w:val="0"/>
                      <w:marBottom w:val="0"/>
                      <w:divBdr>
                        <w:top w:val="none" w:sz="0" w:space="0" w:color="auto"/>
                        <w:left w:val="none" w:sz="0" w:space="0" w:color="auto"/>
                        <w:bottom w:val="none" w:sz="0" w:space="0" w:color="auto"/>
                        <w:right w:val="none" w:sz="0" w:space="0" w:color="auto"/>
                      </w:divBdr>
                      <w:divsChild>
                        <w:div w:id="26834193">
                          <w:marLeft w:val="0"/>
                          <w:marRight w:val="0"/>
                          <w:marTop w:val="0"/>
                          <w:marBottom w:val="0"/>
                          <w:divBdr>
                            <w:top w:val="none" w:sz="0" w:space="0" w:color="auto"/>
                            <w:left w:val="none" w:sz="0" w:space="0" w:color="auto"/>
                            <w:bottom w:val="none" w:sz="0" w:space="0" w:color="auto"/>
                            <w:right w:val="none" w:sz="0" w:space="0" w:color="auto"/>
                          </w:divBdr>
                          <w:divsChild>
                            <w:div w:id="1556239212">
                              <w:marLeft w:val="0"/>
                              <w:marRight w:val="0"/>
                              <w:marTop w:val="0"/>
                              <w:marBottom w:val="0"/>
                              <w:divBdr>
                                <w:top w:val="none" w:sz="0" w:space="0" w:color="auto"/>
                                <w:left w:val="none" w:sz="0" w:space="0" w:color="auto"/>
                                <w:bottom w:val="none" w:sz="0" w:space="0" w:color="auto"/>
                                <w:right w:val="none" w:sz="0" w:space="0" w:color="auto"/>
                              </w:divBdr>
                              <w:divsChild>
                                <w:div w:id="1087192651">
                                  <w:marLeft w:val="0"/>
                                  <w:marRight w:val="0"/>
                                  <w:marTop w:val="0"/>
                                  <w:marBottom w:val="0"/>
                                  <w:divBdr>
                                    <w:top w:val="none" w:sz="0" w:space="0" w:color="auto"/>
                                    <w:left w:val="none" w:sz="0" w:space="0" w:color="auto"/>
                                    <w:bottom w:val="none" w:sz="0" w:space="0" w:color="auto"/>
                                    <w:right w:val="none" w:sz="0" w:space="0" w:color="auto"/>
                                  </w:divBdr>
                                  <w:divsChild>
                                    <w:div w:id="189500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529709">
                          <w:marLeft w:val="0"/>
                          <w:marRight w:val="0"/>
                          <w:marTop w:val="0"/>
                          <w:marBottom w:val="0"/>
                          <w:divBdr>
                            <w:top w:val="none" w:sz="0" w:space="0" w:color="auto"/>
                            <w:left w:val="none" w:sz="0" w:space="0" w:color="auto"/>
                            <w:bottom w:val="none" w:sz="0" w:space="0" w:color="auto"/>
                            <w:right w:val="none" w:sz="0" w:space="0" w:color="auto"/>
                          </w:divBdr>
                          <w:divsChild>
                            <w:div w:id="1018578384">
                              <w:marLeft w:val="0"/>
                              <w:marRight w:val="0"/>
                              <w:marTop w:val="0"/>
                              <w:marBottom w:val="0"/>
                              <w:divBdr>
                                <w:top w:val="none" w:sz="0" w:space="0" w:color="auto"/>
                                <w:left w:val="none" w:sz="0" w:space="0" w:color="auto"/>
                                <w:bottom w:val="none" w:sz="0" w:space="0" w:color="auto"/>
                                <w:right w:val="none" w:sz="0" w:space="0" w:color="auto"/>
                              </w:divBdr>
                              <w:divsChild>
                                <w:div w:id="8595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895467">
          <w:marLeft w:val="0"/>
          <w:marRight w:val="0"/>
          <w:marTop w:val="0"/>
          <w:marBottom w:val="0"/>
          <w:divBdr>
            <w:top w:val="none" w:sz="0" w:space="0" w:color="auto"/>
            <w:left w:val="none" w:sz="0" w:space="0" w:color="auto"/>
            <w:bottom w:val="none" w:sz="0" w:space="0" w:color="auto"/>
            <w:right w:val="none" w:sz="0" w:space="0" w:color="auto"/>
          </w:divBdr>
          <w:divsChild>
            <w:div w:id="991637968">
              <w:marLeft w:val="0"/>
              <w:marRight w:val="0"/>
              <w:marTop w:val="0"/>
              <w:marBottom w:val="0"/>
              <w:divBdr>
                <w:top w:val="none" w:sz="0" w:space="0" w:color="auto"/>
                <w:left w:val="none" w:sz="0" w:space="0" w:color="auto"/>
                <w:bottom w:val="none" w:sz="0" w:space="0" w:color="auto"/>
                <w:right w:val="none" w:sz="0" w:space="0" w:color="auto"/>
              </w:divBdr>
              <w:divsChild>
                <w:div w:id="1999531658">
                  <w:marLeft w:val="0"/>
                  <w:marRight w:val="0"/>
                  <w:marTop w:val="0"/>
                  <w:marBottom w:val="0"/>
                  <w:divBdr>
                    <w:top w:val="none" w:sz="0" w:space="0" w:color="auto"/>
                    <w:left w:val="none" w:sz="0" w:space="0" w:color="auto"/>
                    <w:bottom w:val="none" w:sz="0" w:space="0" w:color="auto"/>
                    <w:right w:val="none" w:sz="0" w:space="0" w:color="auto"/>
                  </w:divBdr>
                  <w:divsChild>
                    <w:div w:id="606815443">
                      <w:marLeft w:val="0"/>
                      <w:marRight w:val="0"/>
                      <w:marTop w:val="0"/>
                      <w:marBottom w:val="0"/>
                      <w:divBdr>
                        <w:top w:val="none" w:sz="0" w:space="0" w:color="auto"/>
                        <w:left w:val="none" w:sz="0" w:space="0" w:color="auto"/>
                        <w:bottom w:val="none" w:sz="0" w:space="0" w:color="auto"/>
                        <w:right w:val="none" w:sz="0" w:space="0" w:color="auto"/>
                      </w:divBdr>
                      <w:divsChild>
                        <w:div w:id="271591845">
                          <w:marLeft w:val="0"/>
                          <w:marRight w:val="0"/>
                          <w:marTop w:val="0"/>
                          <w:marBottom w:val="0"/>
                          <w:divBdr>
                            <w:top w:val="none" w:sz="0" w:space="0" w:color="auto"/>
                            <w:left w:val="none" w:sz="0" w:space="0" w:color="auto"/>
                            <w:bottom w:val="none" w:sz="0" w:space="0" w:color="auto"/>
                            <w:right w:val="none" w:sz="0" w:space="0" w:color="auto"/>
                          </w:divBdr>
                          <w:divsChild>
                            <w:div w:id="1613392640">
                              <w:marLeft w:val="0"/>
                              <w:marRight w:val="0"/>
                              <w:marTop w:val="0"/>
                              <w:marBottom w:val="0"/>
                              <w:divBdr>
                                <w:top w:val="none" w:sz="0" w:space="0" w:color="auto"/>
                                <w:left w:val="none" w:sz="0" w:space="0" w:color="auto"/>
                                <w:bottom w:val="none" w:sz="0" w:space="0" w:color="auto"/>
                                <w:right w:val="none" w:sz="0" w:space="0" w:color="auto"/>
                              </w:divBdr>
                              <w:divsChild>
                                <w:div w:id="1579052012">
                                  <w:marLeft w:val="0"/>
                                  <w:marRight w:val="0"/>
                                  <w:marTop w:val="0"/>
                                  <w:marBottom w:val="0"/>
                                  <w:divBdr>
                                    <w:top w:val="none" w:sz="0" w:space="0" w:color="auto"/>
                                    <w:left w:val="none" w:sz="0" w:space="0" w:color="auto"/>
                                    <w:bottom w:val="none" w:sz="0" w:space="0" w:color="auto"/>
                                    <w:right w:val="none" w:sz="0" w:space="0" w:color="auto"/>
                                  </w:divBdr>
                                  <w:divsChild>
                                    <w:div w:id="80185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1377139">
          <w:marLeft w:val="0"/>
          <w:marRight w:val="0"/>
          <w:marTop w:val="0"/>
          <w:marBottom w:val="0"/>
          <w:divBdr>
            <w:top w:val="none" w:sz="0" w:space="0" w:color="auto"/>
            <w:left w:val="none" w:sz="0" w:space="0" w:color="auto"/>
            <w:bottom w:val="none" w:sz="0" w:space="0" w:color="auto"/>
            <w:right w:val="none" w:sz="0" w:space="0" w:color="auto"/>
          </w:divBdr>
          <w:divsChild>
            <w:div w:id="1908299929">
              <w:marLeft w:val="0"/>
              <w:marRight w:val="0"/>
              <w:marTop w:val="0"/>
              <w:marBottom w:val="0"/>
              <w:divBdr>
                <w:top w:val="none" w:sz="0" w:space="0" w:color="auto"/>
                <w:left w:val="none" w:sz="0" w:space="0" w:color="auto"/>
                <w:bottom w:val="none" w:sz="0" w:space="0" w:color="auto"/>
                <w:right w:val="none" w:sz="0" w:space="0" w:color="auto"/>
              </w:divBdr>
              <w:divsChild>
                <w:div w:id="50924811">
                  <w:marLeft w:val="0"/>
                  <w:marRight w:val="0"/>
                  <w:marTop w:val="0"/>
                  <w:marBottom w:val="0"/>
                  <w:divBdr>
                    <w:top w:val="none" w:sz="0" w:space="0" w:color="auto"/>
                    <w:left w:val="none" w:sz="0" w:space="0" w:color="auto"/>
                    <w:bottom w:val="none" w:sz="0" w:space="0" w:color="auto"/>
                    <w:right w:val="none" w:sz="0" w:space="0" w:color="auto"/>
                  </w:divBdr>
                  <w:divsChild>
                    <w:div w:id="93596798">
                      <w:marLeft w:val="0"/>
                      <w:marRight w:val="0"/>
                      <w:marTop w:val="0"/>
                      <w:marBottom w:val="0"/>
                      <w:divBdr>
                        <w:top w:val="none" w:sz="0" w:space="0" w:color="auto"/>
                        <w:left w:val="none" w:sz="0" w:space="0" w:color="auto"/>
                        <w:bottom w:val="none" w:sz="0" w:space="0" w:color="auto"/>
                        <w:right w:val="none" w:sz="0" w:space="0" w:color="auto"/>
                      </w:divBdr>
                      <w:divsChild>
                        <w:div w:id="1912301542">
                          <w:marLeft w:val="0"/>
                          <w:marRight w:val="0"/>
                          <w:marTop w:val="0"/>
                          <w:marBottom w:val="0"/>
                          <w:divBdr>
                            <w:top w:val="none" w:sz="0" w:space="0" w:color="auto"/>
                            <w:left w:val="none" w:sz="0" w:space="0" w:color="auto"/>
                            <w:bottom w:val="none" w:sz="0" w:space="0" w:color="auto"/>
                            <w:right w:val="none" w:sz="0" w:space="0" w:color="auto"/>
                          </w:divBdr>
                          <w:divsChild>
                            <w:div w:id="1908801986">
                              <w:marLeft w:val="0"/>
                              <w:marRight w:val="0"/>
                              <w:marTop w:val="0"/>
                              <w:marBottom w:val="0"/>
                              <w:divBdr>
                                <w:top w:val="none" w:sz="0" w:space="0" w:color="auto"/>
                                <w:left w:val="none" w:sz="0" w:space="0" w:color="auto"/>
                                <w:bottom w:val="none" w:sz="0" w:space="0" w:color="auto"/>
                                <w:right w:val="none" w:sz="0" w:space="0" w:color="auto"/>
                              </w:divBdr>
                              <w:divsChild>
                                <w:div w:id="1153522133">
                                  <w:marLeft w:val="0"/>
                                  <w:marRight w:val="0"/>
                                  <w:marTop w:val="0"/>
                                  <w:marBottom w:val="0"/>
                                  <w:divBdr>
                                    <w:top w:val="none" w:sz="0" w:space="0" w:color="auto"/>
                                    <w:left w:val="none" w:sz="0" w:space="0" w:color="auto"/>
                                    <w:bottom w:val="none" w:sz="0" w:space="0" w:color="auto"/>
                                    <w:right w:val="none" w:sz="0" w:space="0" w:color="auto"/>
                                  </w:divBdr>
                                  <w:divsChild>
                                    <w:div w:id="613367344">
                                      <w:marLeft w:val="0"/>
                                      <w:marRight w:val="0"/>
                                      <w:marTop w:val="0"/>
                                      <w:marBottom w:val="0"/>
                                      <w:divBdr>
                                        <w:top w:val="none" w:sz="0" w:space="0" w:color="auto"/>
                                        <w:left w:val="none" w:sz="0" w:space="0" w:color="auto"/>
                                        <w:bottom w:val="none" w:sz="0" w:space="0" w:color="auto"/>
                                        <w:right w:val="none" w:sz="0" w:space="0" w:color="auto"/>
                                      </w:divBdr>
                                      <w:divsChild>
                                        <w:div w:id="132646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9060659">
          <w:marLeft w:val="0"/>
          <w:marRight w:val="0"/>
          <w:marTop w:val="0"/>
          <w:marBottom w:val="0"/>
          <w:divBdr>
            <w:top w:val="none" w:sz="0" w:space="0" w:color="auto"/>
            <w:left w:val="none" w:sz="0" w:space="0" w:color="auto"/>
            <w:bottom w:val="none" w:sz="0" w:space="0" w:color="auto"/>
            <w:right w:val="none" w:sz="0" w:space="0" w:color="auto"/>
          </w:divBdr>
          <w:divsChild>
            <w:div w:id="919487120">
              <w:marLeft w:val="0"/>
              <w:marRight w:val="0"/>
              <w:marTop w:val="0"/>
              <w:marBottom w:val="0"/>
              <w:divBdr>
                <w:top w:val="none" w:sz="0" w:space="0" w:color="auto"/>
                <w:left w:val="none" w:sz="0" w:space="0" w:color="auto"/>
                <w:bottom w:val="none" w:sz="0" w:space="0" w:color="auto"/>
                <w:right w:val="none" w:sz="0" w:space="0" w:color="auto"/>
              </w:divBdr>
              <w:divsChild>
                <w:div w:id="1464615615">
                  <w:marLeft w:val="0"/>
                  <w:marRight w:val="0"/>
                  <w:marTop w:val="0"/>
                  <w:marBottom w:val="0"/>
                  <w:divBdr>
                    <w:top w:val="none" w:sz="0" w:space="0" w:color="auto"/>
                    <w:left w:val="none" w:sz="0" w:space="0" w:color="auto"/>
                    <w:bottom w:val="none" w:sz="0" w:space="0" w:color="auto"/>
                    <w:right w:val="none" w:sz="0" w:space="0" w:color="auto"/>
                  </w:divBdr>
                  <w:divsChild>
                    <w:div w:id="514609510">
                      <w:marLeft w:val="0"/>
                      <w:marRight w:val="0"/>
                      <w:marTop w:val="0"/>
                      <w:marBottom w:val="0"/>
                      <w:divBdr>
                        <w:top w:val="none" w:sz="0" w:space="0" w:color="auto"/>
                        <w:left w:val="none" w:sz="0" w:space="0" w:color="auto"/>
                        <w:bottom w:val="none" w:sz="0" w:space="0" w:color="auto"/>
                        <w:right w:val="none" w:sz="0" w:space="0" w:color="auto"/>
                      </w:divBdr>
                      <w:divsChild>
                        <w:div w:id="419109977">
                          <w:marLeft w:val="0"/>
                          <w:marRight w:val="0"/>
                          <w:marTop w:val="0"/>
                          <w:marBottom w:val="0"/>
                          <w:divBdr>
                            <w:top w:val="none" w:sz="0" w:space="0" w:color="auto"/>
                            <w:left w:val="none" w:sz="0" w:space="0" w:color="auto"/>
                            <w:bottom w:val="none" w:sz="0" w:space="0" w:color="auto"/>
                            <w:right w:val="none" w:sz="0" w:space="0" w:color="auto"/>
                          </w:divBdr>
                          <w:divsChild>
                            <w:div w:id="314381867">
                              <w:marLeft w:val="0"/>
                              <w:marRight w:val="0"/>
                              <w:marTop w:val="0"/>
                              <w:marBottom w:val="0"/>
                              <w:divBdr>
                                <w:top w:val="none" w:sz="0" w:space="0" w:color="auto"/>
                                <w:left w:val="none" w:sz="0" w:space="0" w:color="auto"/>
                                <w:bottom w:val="none" w:sz="0" w:space="0" w:color="auto"/>
                                <w:right w:val="none" w:sz="0" w:space="0" w:color="auto"/>
                              </w:divBdr>
                              <w:divsChild>
                                <w:div w:id="426846675">
                                  <w:marLeft w:val="0"/>
                                  <w:marRight w:val="0"/>
                                  <w:marTop w:val="0"/>
                                  <w:marBottom w:val="0"/>
                                  <w:divBdr>
                                    <w:top w:val="none" w:sz="0" w:space="0" w:color="auto"/>
                                    <w:left w:val="none" w:sz="0" w:space="0" w:color="auto"/>
                                    <w:bottom w:val="none" w:sz="0" w:space="0" w:color="auto"/>
                                    <w:right w:val="none" w:sz="0" w:space="0" w:color="auto"/>
                                  </w:divBdr>
                                  <w:divsChild>
                                    <w:div w:id="141704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0949">
                              <w:marLeft w:val="0"/>
                              <w:marRight w:val="0"/>
                              <w:marTop w:val="0"/>
                              <w:marBottom w:val="0"/>
                              <w:divBdr>
                                <w:top w:val="none" w:sz="0" w:space="0" w:color="auto"/>
                                <w:left w:val="none" w:sz="0" w:space="0" w:color="auto"/>
                                <w:bottom w:val="none" w:sz="0" w:space="0" w:color="auto"/>
                                <w:right w:val="none" w:sz="0" w:space="0" w:color="auto"/>
                              </w:divBdr>
                              <w:divsChild>
                                <w:div w:id="1373581433">
                                  <w:marLeft w:val="0"/>
                                  <w:marRight w:val="0"/>
                                  <w:marTop w:val="0"/>
                                  <w:marBottom w:val="0"/>
                                  <w:divBdr>
                                    <w:top w:val="none" w:sz="0" w:space="0" w:color="auto"/>
                                    <w:left w:val="none" w:sz="0" w:space="0" w:color="auto"/>
                                    <w:bottom w:val="none" w:sz="0" w:space="0" w:color="auto"/>
                                    <w:right w:val="none" w:sz="0" w:space="0" w:color="auto"/>
                                  </w:divBdr>
                                  <w:divsChild>
                                    <w:div w:id="39716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654933">
                          <w:marLeft w:val="0"/>
                          <w:marRight w:val="0"/>
                          <w:marTop w:val="0"/>
                          <w:marBottom w:val="0"/>
                          <w:divBdr>
                            <w:top w:val="none" w:sz="0" w:space="0" w:color="auto"/>
                            <w:left w:val="none" w:sz="0" w:space="0" w:color="auto"/>
                            <w:bottom w:val="none" w:sz="0" w:space="0" w:color="auto"/>
                            <w:right w:val="none" w:sz="0" w:space="0" w:color="auto"/>
                          </w:divBdr>
                          <w:divsChild>
                            <w:div w:id="531921351">
                              <w:marLeft w:val="0"/>
                              <w:marRight w:val="0"/>
                              <w:marTop w:val="0"/>
                              <w:marBottom w:val="0"/>
                              <w:divBdr>
                                <w:top w:val="none" w:sz="0" w:space="0" w:color="auto"/>
                                <w:left w:val="none" w:sz="0" w:space="0" w:color="auto"/>
                                <w:bottom w:val="none" w:sz="0" w:space="0" w:color="auto"/>
                                <w:right w:val="none" w:sz="0" w:space="0" w:color="auto"/>
                              </w:divBdr>
                              <w:divsChild>
                                <w:div w:id="53099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740209">
          <w:marLeft w:val="0"/>
          <w:marRight w:val="0"/>
          <w:marTop w:val="0"/>
          <w:marBottom w:val="0"/>
          <w:divBdr>
            <w:top w:val="none" w:sz="0" w:space="0" w:color="auto"/>
            <w:left w:val="none" w:sz="0" w:space="0" w:color="auto"/>
            <w:bottom w:val="none" w:sz="0" w:space="0" w:color="auto"/>
            <w:right w:val="none" w:sz="0" w:space="0" w:color="auto"/>
          </w:divBdr>
          <w:divsChild>
            <w:div w:id="1002508331">
              <w:marLeft w:val="0"/>
              <w:marRight w:val="0"/>
              <w:marTop w:val="0"/>
              <w:marBottom w:val="0"/>
              <w:divBdr>
                <w:top w:val="none" w:sz="0" w:space="0" w:color="auto"/>
                <w:left w:val="none" w:sz="0" w:space="0" w:color="auto"/>
                <w:bottom w:val="none" w:sz="0" w:space="0" w:color="auto"/>
                <w:right w:val="none" w:sz="0" w:space="0" w:color="auto"/>
              </w:divBdr>
              <w:divsChild>
                <w:div w:id="723329718">
                  <w:marLeft w:val="0"/>
                  <w:marRight w:val="0"/>
                  <w:marTop w:val="0"/>
                  <w:marBottom w:val="0"/>
                  <w:divBdr>
                    <w:top w:val="none" w:sz="0" w:space="0" w:color="auto"/>
                    <w:left w:val="none" w:sz="0" w:space="0" w:color="auto"/>
                    <w:bottom w:val="none" w:sz="0" w:space="0" w:color="auto"/>
                    <w:right w:val="none" w:sz="0" w:space="0" w:color="auto"/>
                  </w:divBdr>
                  <w:divsChild>
                    <w:div w:id="2076275034">
                      <w:marLeft w:val="0"/>
                      <w:marRight w:val="0"/>
                      <w:marTop w:val="0"/>
                      <w:marBottom w:val="0"/>
                      <w:divBdr>
                        <w:top w:val="none" w:sz="0" w:space="0" w:color="auto"/>
                        <w:left w:val="none" w:sz="0" w:space="0" w:color="auto"/>
                        <w:bottom w:val="none" w:sz="0" w:space="0" w:color="auto"/>
                        <w:right w:val="none" w:sz="0" w:space="0" w:color="auto"/>
                      </w:divBdr>
                      <w:divsChild>
                        <w:div w:id="534855899">
                          <w:marLeft w:val="0"/>
                          <w:marRight w:val="0"/>
                          <w:marTop w:val="0"/>
                          <w:marBottom w:val="0"/>
                          <w:divBdr>
                            <w:top w:val="none" w:sz="0" w:space="0" w:color="auto"/>
                            <w:left w:val="none" w:sz="0" w:space="0" w:color="auto"/>
                            <w:bottom w:val="none" w:sz="0" w:space="0" w:color="auto"/>
                            <w:right w:val="none" w:sz="0" w:space="0" w:color="auto"/>
                          </w:divBdr>
                          <w:divsChild>
                            <w:div w:id="1341852817">
                              <w:marLeft w:val="0"/>
                              <w:marRight w:val="0"/>
                              <w:marTop w:val="0"/>
                              <w:marBottom w:val="0"/>
                              <w:divBdr>
                                <w:top w:val="none" w:sz="0" w:space="0" w:color="auto"/>
                                <w:left w:val="none" w:sz="0" w:space="0" w:color="auto"/>
                                <w:bottom w:val="none" w:sz="0" w:space="0" w:color="auto"/>
                                <w:right w:val="none" w:sz="0" w:space="0" w:color="auto"/>
                              </w:divBdr>
                              <w:divsChild>
                                <w:div w:id="1582326816">
                                  <w:marLeft w:val="0"/>
                                  <w:marRight w:val="0"/>
                                  <w:marTop w:val="0"/>
                                  <w:marBottom w:val="0"/>
                                  <w:divBdr>
                                    <w:top w:val="none" w:sz="0" w:space="0" w:color="auto"/>
                                    <w:left w:val="none" w:sz="0" w:space="0" w:color="auto"/>
                                    <w:bottom w:val="none" w:sz="0" w:space="0" w:color="auto"/>
                                    <w:right w:val="none" w:sz="0" w:space="0" w:color="auto"/>
                                  </w:divBdr>
                                  <w:divsChild>
                                    <w:div w:id="957490908">
                                      <w:marLeft w:val="0"/>
                                      <w:marRight w:val="0"/>
                                      <w:marTop w:val="0"/>
                                      <w:marBottom w:val="0"/>
                                      <w:divBdr>
                                        <w:top w:val="none" w:sz="0" w:space="0" w:color="auto"/>
                                        <w:left w:val="none" w:sz="0" w:space="0" w:color="auto"/>
                                        <w:bottom w:val="none" w:sz="0" w:space="0" w:color="auto"/>
                                        <w:right w:val="none" w:sz="0" w:space="0" w:color="auto"/>
                                      </w:divBdr>
                                      <w:divsChild>
                                        <w:div w:id="186145909">
                                          <w:marLeft w:val="0"/>
                                          <w:marRight w:val="0"/>
                                          <w:marTop w:val="0"/>
                                          <w:marBottom w:val="0"/>
                                          <w:divBdr>
                                            <w:top w:val="none" w:sz="0" w:space="0" w:color="auto"/>
                                            <w:left w:val="none" w:sz="0" w:space="0" w:color="auto"/>
                                            <w:bottom w:val="none" w:sz="0" w:space="0" w:color="auto"/>
                                            <w:right w:val="none" w:sz="0" w:space="0" w:color="auto"/>
                                          </w:divBdr>
                                          <w:divsChild>
                                            <w:div w:id="56900556">
                                              <w:marLeft w:val="0"/>
                                              <w:marRight w:val="0"/>
                                              <w:marTop w:val="0"/>
                                              <w:marBottom w:val="0"/>
                                              <w:divBdr>
                                                <w:top w:val="none" w:sz="0" w:space="0" w:color="auto"/>
                                                <w:left w:val="none" w:sz="0" w:space="0" w:color="auto"/>
                                                <w:bottom w:val="none" w:sz="0" w:space="0" w:color="auto"/>
                                                <w:right w:val="none" w:sz="0" w:space="0" w:color="auto"/>
                                              </w:divBdr>
                                            </w:div>
                                            <w:div w:id="336929487">
                                              <w:marLeft w:val="0"/>
                                              <w:marRight w:val="0"/>
                                              <w:marTop w:val="0"/>
                                              <w:marBottom w:val="0"/>
                                              <w:divBdr>
                                                <w:top w:val="none" w:sz="0" w:space="0" w:color="auto"/>
                                                <w:left w:val="none" w:sz="0" w:space="0" w:color="auto"/>
                                                <w:bottom w:val="none" w:sz="0" w:space="0" w:color="auto"/>
                                                <w:right w:val="none" w:sz="0" w:space="0" w:color="auto"/>
                                              </w:divBdr>
                                              <w:divsChild>
                                                <w:div w:id="164445776">
                                                  <w:marLeft w:val="0"/>
                                                  <w:marRight w:val="0"/>
                                                  <w:marTop w:val="0"/>
                                                  <w:marBottom w:val="0"/>
                                                  <w:divBdr>
                                                    <w:top w:val="none" w:sz="0" w:space="0" w:color="auto"/>
                                                    <w:left w:val="none" w:sz="0" w:space="0" w:color="auto"/>
                                                    <w:bottom w:val="none" w:sz="0" w:space="0" w:color="auto"/>
                                                    <w:right w:val="none" w:sz="0" w:space="0" w:color="auto"/>
                                                  </w:divBdr>
                                                  <w:divsChild>
                                                    <w:div w:id="2899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67662">
                                              <w:marLeft w:val="0"/>
                                              <w:marRight w:val="0"/>
                                              <w:marTop w:val="0"/>
                                              <w:marBottom w:val="0"/>
                                              <w:divBdr>
                                                <w:top w:val="none" w:sz="0" w:space="0" w:color="auto"/>
                                                <w:left w:val="none" w:sz="0" w:space="0" w:color="auto"/>
                                                <w:bottom w:val="none" w:sz="0" w:space="0" w:color="auto"/>
                                                <w:right w:val="none" w:sz="0" w:space="0" w:color="auto"/>
                                              </w:divBdr>
                                            </w:div>
                                          </w:divsChild>
                                        </w:div>
                                        <w:div w:id="759181510">
                                          <w:marLeft w:val="0"/>
                                          <w:marRight w:val="0"/>
                                          <w:marTop w:val="0"/>
                                          <w:marBottom w:val="0"/>
                                          <w:divBdr>
                                            <w:top w:val="none" w:sz="0" w:space="0" w:color="auto"/>
                                            <w:left w:val="none" w:sz="0" w:space="0" w:color="auto"/>
                                            <w:bottom w:val="none" w:sz="0" w:space="0" w:color="auto"/>
                                            <w:right w:val="none" w:sz="0" w:space="0" w:color="auto"/>
                                          </w:divBdr>
                                          <w:divsChild>
                                            <w:div w:id="236669571">
                                              <w:marLeft w:val="0"/>
                                              <w:marRight w:val="0"/>
                                              <w:marTop w:val="0"/>
                                              <w:marBottom w:val="0"/>
                                              <w:divBdr>
                                                <w:top w:val="none" w:sz="0" w:space="0" w:color="auto"/>
                                                <w:left w:val="none" w:sz="0" w:space="0" w:color="auto"/>
                                                <w:bottom w:val="none" w:sz="0" w:space="0" w:color="auto"/>
                                                <w:right w:val="none" w:sz="0" w:space="0" w:color="auto"/>
                                              </w:divBdr>
                                            </w:div>
                                            <w:div w:id="551502999">
                                              <w:marLeft w:val="0"/>
                                              <w:marRight w:val="0"/>
                                              <w:marTop w:val="0"/>
                                              <w:marBottom w:val="0"/>
                                              <w:divBdr>
                                                <w:top w:val="none" w:sz="0" w:space="0" w:color="auto"/>
                                                <w:left w:val="none" w:sz="0" w:space="0" w:color="auto"/>
                                                <w:bottom w:val="none" w:sz="0" w:space="0" w:color="auto"/>
                                                <w:right w:val="none" w:sz="0" w:space="0" w:color="auto"/>
                                              </w:divBdr>
                                            </w:div>
                                            <w:div w:id="1608735013">
                                              <w:marLeft w:val="0"/>
                                              <w:marRight w:val="0"/>
                                              <w:marTop w:val="0"/>
                                              <w:marBottom w:val="0"/>
                                              <w:divBdr>
                                                <w:top w:val="none" w:sz="0" w:space="0" w:color="auto"/>
                                                <w:left w:val="none" w:sz="0" w:space="0" w:color="auto"/>
                                                <w:bottom w:val="none" w:sz="0" w:space="0" w:color="auto"/>
                                                <w:right w:val="none" w:sz="0" w:space="0" w:color="auto"/>
                                              </w:divBdr>
                                              <w:divsChild>
                                                <w:div w:id="1232810240">
                                                  <w:marLeft w:val="0"/>
                                                  <w:marRight w:val="0"/>
                                                  <w:marTop w:val="0"/>
                                                  <w:marBottom w:val="0"/>
                                                  <w:divBdr>
                                                    <w:top w:val="none" w:sz="0" w:space="0" w:color="auto"/>
                                                    <w:left w:val="none" w:sz="0" w:space="0" w:color="auto"/>
                                                    <w:bottom w:val="none" w:sz="0" w:space="0" w:color="auto"/>
                                                    <w:right w:val="none" w:sz="0" w:space="0" w:color="auto"/>
                                                  </w:divBdr>
                                                  <w:divsChild>
                                                    <w:div w:id="188929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45610">
                                          <w:marLeft w:val="0"/>
                                          <w:marRight w:val="0"/>
                                          <w:marTop w:val="0"/>
                                          <w:marBottom w:val="0"/>
                                          <w:divBdr>
                                            <w:top w:val="none" w:sz="0" w:space="0" w:color="auto"/>
                                            <w:left w:val="none" w:sz="0" w:space="0" w:color="auto"/>
                                            <w:bottom w:val="none" w:sz="0" w:space="0" w:color="auto"/>
                                            <w:right w:val="none" w:sz="0" w:space="0" w:color="auto"/>
                                          </w:divBdr>
                                          <w:divsChild>
                                            <w:div w:id="612901722">
                                              <w:marLeft w:val="0"/>
                                              <w:marRight w:val="0"/>
                                              <w:marTop w:val="0"/>
                                              <w:marBottom w:val="0"/>
                                              <w:divBdr>
                                                <w:top w:val="none" w:sz="0" w:space="0" w:color="auto"/>
                                                <w:left w:val="none" w:sz="0" w:space="0" w:color="auto"/>
                                                <w:bottom w:val="none" w:sz="0" w:space="0" w:color="auto"/>
                                                <w:right w:val="none" w:sz="0" w:space="0" w:color="auto"/>
                                              </w:divBdr>
                                              <w:divsChild>
                                                <w:div w:id="735007370">
                                                  <w:marLeft w:val="0"/>
                                                  <w:marRight w:val="0"/>
                                                  <w:marTop w:val="0"/>
                                                  <w:marBottom w:val="0"/>
                                                  <w:divBdr>
                                                    <w:top w:val="none" w:sz="0" w:space="0" w:color="auto"/>
                                                    <w:left w:val="none" w:sz="0" w:space="0" w:color="auto"/>
                                                    <w:bottom w:val="none" w:sz="0" w:space="0" w:color="auto"/>
                                                    <w:right w:val="none" w:sz="0" w:space="0" w:color="auto"/>
                                                  </w:divBdr>
                                                  <w:divsChild>
                                                    <w:div w:id="180245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63030">
                                              <w:marLeft w:val="0"/>
                                              <w:marRight w:val="0"/>
                                              <w:marTop w:val="0"/>
                                              <w:marBottom w:val="0"/>
                                              <w:divBdr>
                                                <w:top w:val="none" w:sz="0" w:space="0" w:color="auto"/>
                                                <w:left w:val="none" w:sz="0" w:space="0" w:color="auto"/>
                                                <w:bottom w:val="none" w:sz="0" w:space="0" w:color="auto"/>
                                                <w:right w:val="none" w:sz="0" w:space="0" w:color="auto"/>
                                              </w:divBdr>
                                            </w:div>
                                            <w:div w:id="1653168821">
                                              <w:marLeft w:val="0"/>
                                              <w:marRight w:val="0"/>
                                              <w:marTop w:val="0"/>
                                              <w:marBottom w:val="0"/>
                                              <w:divBdr>
                                                <w:top w:val="none" w:sz="0" w:space="0" w:color="auto"/>
                                                <w:left w:val="none" w:sz="0" w:space="0" w:color="auto"/>
                                                <w:bottom w:val="none" w:sz="0" w:space="0" w:color="auto"/>
                                                <w:right w:val="none" w:sz="0" w:space="0" w:color="auto"/>
                                              </w:divBdr>
                                            </w:div>
                                          </w:divsChild>
                                        </w:div>
                                        <w:div w:id="1257246860">
                                          <w:marLeft w:val="0"/>
                                          <w:marRight w:val="0"/>
                                          <w:marTop w:val="0"/>
                                          <w:marBottom w:val="0"/>
                                          <w:divBdr>
                                            <w:top w:val="none" w:sz="0" w:space="0" w:color="auto"/>
                                            <w:left w:val="none" w:sz="0" w:space="0" w:color="auto"/>
                                            <w:bottom w:val="none" w:sz="0" w:space="0" w:color="auto"/>
                                            <w:right w:val="none" w:sz="0" w:space="0" w:color="auto"/>
                                          </w:divBdr>
                                          <w:divsChild>
                                            <w:div w:id="122507101">
                                              <w:marLeft w:val="0"/>
                                              <w:marRight w:val="0"/>
                                              <w:marTop w:val="0"/>
                                              <w:marBottom w:val="0"/>
                                              <w:divBdr>
                                                <w:top w:val="none" w:sz="0" w:space="0" w:color="auto"/>
                                                <w:left w:val="none" w:sz="0" w:space="0" w:color="auto"/>
                                                <w:bottom w:val="none" w:sz="0" w:space="0" w:color="auto"/>
                                                <w:right w:val="none" w:sz="0" w:space="0" w:color="auto"/>
                                              </w:divBdr>
                                            </w:div>
                                            <w:div w:id="375277666">
                                              <w:marLeft w:val="0"/>
                                              <w:marRight w:val="0"/>
                                              <w:marTop w:val="0"/>
                                              <w:marBottom w:val="0"/>
                                              <w:divBdr>
                                                <w:top w:val="none" w:sz="0" w:space="0" w:color="auto"/>
                                                <w:left w:val="none" w:sz="0" w:space="0" w:color="auto"/>
                                                <w:bottom w:val="none" w:sz="0" w:space="0" w:color="auto"/>
                                                <w:right w:val="none" w:sz="0" w:space="0" w:color="auto"/>
                                              </w:divBdr>
                                              <w:divsChild>
                                                <w:div w:id="1222517232">
                                                  <w:marLeft w:val="0"/>
                                                  <w:marRight w:val="0"/>
                                                  <w:marTop w:val="0"/>
                                                  <w:marBottom w:val="0"/>
                                                  <w:divBdr>
                                                    <w:top w:val="none" w:sz="0" w:space="0" w:color="auto"/>
                                                    <w:left w:val="none" w:sz="0" w:space="0" w:color="auto"/>
                                                    <w:bottom w:val="none" w:sz="0" w:space="0" w:color="auto"/>
                                                    <w:right w:val="none" w:sz="0" w:space="0" w:color="auto"/>
                                                  </w:divBdr>
                                                  <w:divsChild>
                                                    <w:div w:id="114347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1400">
                                              <w:marLeft w:val="0"/>
                                              <w:marRight w:val="0"/>
                                              <w:marTop w:val="0"/>
                                              <w:marBottom w:val="0"/>
                                              <w:divBdr>
                                                <w:top w:val="none" w:sz="0" w:space="0" w:color="auto"/>
                                                <w:left w:val="none" w:sz="0" w:space="0" w:color="auto"/>
                                                <w:bottom w:val="none" w:sz="0" w:space="0" w:color="auto"/>
                                                <w:right w:val="none" w:sz="0" w:space="0" w:color="auto"/>
                                              </w:divBdr>
                                            </w:div>
                                          </w:divsChild>
                                        </w:div>
                                        <w:div w:id="1775708010">
                                          <w:marLeft w:val="0"/>
                                          <w:marRight w:val="0"/>
                                          <w:marTop w:val="0"/>
                                          <w:marBottom w:val="0"/>
                                          <w:divBdr>
                                            <w:top w:val="none" w:sz="0" w:space="0" w:color="auto"/>
                                            <w:left w:val="none" w:sz="0" w:space="0" w:color="auto"/>
                                            <w:bottom w:val="none" w:sz="0" w:space="0" w:color="auto"/>
                                            <w:right w:val="none" w:sz="0" w:space="0" w:color="auto"/>
                                          </w:divBdr>
                                          <w:divsChild>
                                            <w:div w:id="234976188">
                                              <w:marLeft w:val="0"/>
                                              <w:marRight w:val="0"/>
                                              <w:marTop w:val="0"/>
                                              <w:marBottom w:val="0"/>
                                              <w:divBdr>
                                                <w:top w:val="none" w:sz="0" w:space="0" w:color="auto"/>
                                                <w:left w:val="none" w:sz="0" w:space="0" w:color="auto"/>
                                                <w:bottom w:val="none" w:sz="0" w:space="0" w:color="auto"/>
                                                <w:right w:val="none" w:sz="0" w:space="0" w:color="auto"/>
                                              </w:divBdr>
                                              <w:divsChild>
                                                <w:div w:id="1044325889">
                                                  <w:marLeft w:val="0"/>
                                                  <w:marRight w:val="0"/>
                                                  <w:marTop w:val="0"/>
                                                  <w:marBottom w:val="0"/>
                                                  <w:divBdr>
                                                    <w:top w:val="none" w:sz="0" w:space="0" w:color="auto"/>
                                                    <w:left w:val="none" w:sz="0" w:space="0" w:color="auto"/>
                                                    <w:bottom w:val="none" w:sz="0" w:space="0" w:color="auto"/>
                                                    <w:right w:val="none" w:sz="0" w:space="0" w:color="auto"/>
                                                  </w:divBdr>
                                                  <w:divsChild>
                                                    <w:div w:id="117626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94049">
                                              <w:marLeft w:val="0"/>
                                              <w:marRight w:val="0"/>
                                              <w:marTop w:val="0"/>
                                              <w:marBottom w:val="0"/>
                                              <w:divBdr>
                                                <w:top w:val="none" w:sz="0" w:space="0" w:color="auto"/>
                                                <w:left w:val="none" w:sz="0" w:space="0" w:color="auto"/>
                                                <w:bottom w:val="none" w:sz="0" w:space="0" w:color="auto"/>
                                                <w:right w:val="none" w:sz="0" w:space="0" w:color="auto"/>
                                              </w:divBdr>
                                            </w:div>
                                            <w:div w:id="12779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754151">
                          <w:marLeft w:val="0"/>
                          <w:marRight w:val="0"/>
                          <w:marTop w:val="0"/>
                          <w:marBottom w:val="0"/>
                          <w:divBdr>
                            <w:top w:val="none" w:sz="0" w:space="0" w:color="auto"/>
                            <w:left w:val="none" w:sz="0" w:space="0" w:color="auto"/>
                            <w:bottom w:val="none" w:sz="0" w:space="0" w:color="auto"/>
                            <w:right w:val="none" w:sz="0" w:space="0" w:color="auto"/>
                          </w:divBdr>
                          <w:divsChild>
                            <w:div w:id="511071440">
                              <w:marLeft w:val="0"/>
                              <w:marRight w:val="0"/>
                              <w:marTop w:val="0"/>
                              <w:marBottom w:val="0"/>
                              <w:divBdr>
                                <w:top w:val="none" w:sz="0" w:space="0" w:color="auto"/>
                                <w:left w:val="none" w:sz="0" w:space="0" w:color="auto"/>
                                <w:bottom w:val="none" w:sz="0" w:space="0" w:color="auto"/>
                                <w:right w:val="none" w:sz="0" w:space="0" w:color="auto"/>
                              </w:divBdr>
                              <w:divsChild>
                                <w:div w:id="106876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4157459">
          <w:marLeft w:val="0"/>
          <w:marRight w:val="0"/>
          <w:marTop w:val="0"/>
          <w:marBottom w:val="0"/>
          <w:divBdr>
            <w:top w:val="none" w:sz="0" w:space="0" w:color="auto"/>
            <w:left w:val="none" w:sz="0" w:space="0" w:color="auto"/>
            <w:bottom w:val="none" w:sz="0" w:space="0" w:color="auto"/>
            <w:right w:val="none" w:sz="0" w:space="0" w:color="auto"/>
          </w:divBdr>
          <w:divsChild>
            <w:div w:id="912005113">
              <w:marLeft w:val="0"/>
              <w:marRight w:val="0"/>
              <w:marTop w:val="0"/>
              <w:marBottom w:val="0"/>
              <w:divBdr>
                <w:top w:val="none" w:sz="0" w:space="0" w:color="auto"/>
                <w:left w:val="none" w:sz="0" w:space="0" w:color="auto"/>
                <w:bottom w:val="none" w:sz="0" w:space="0" w:color="auto"/>
                <w:right w:val="none" w:sz="0" w:space="0" w:color="auto"/>
              </w:divBdr>
              <w:divsChild>
                <w:div w:id="1604025394">
                  <w:marLeft w:val="0"/>
                  <w:marRight w:val="0"/>
                  <w:marTop w:val="0"/>
                  <w:marBottom w:val="0"/>
                  <w:divBdr>
                    <w:top w:val="none" w:sz="0" w:space="0" w:color="auto"/>
                    <w:left w:val="none" w:sz="0" w:space="0" w:color="auto"/>
                    <w:bottom w:val="none" w:sz="0" w:space="0" w:color="auto"/>
                    <w:right w:val="none" w:sz="0" w:space="0" w:color="auto"/>
                  </w:divBdr>
                  <w:divsChild>
                    <w:div w:id="1038235104">
                      <w:marLeft w:val="0"/>
                      <w:marRight w:val="0"/>
                      <w:marTop w:val="0"/>
                      <w:marBottom w:val="0"/>
                      <w:divBdr>
                        <w:top w:val="none" w:sz="0" w:space="0" w:color="auto"/>
                        <w:left w:val="none" w:sz="0" w:space="0" w:color="auto"/>
                        <w:bottom w:val="none" w:sz="0" w:space="0" w:color="auto"/>
                        <w:right w:val="none" w:sz="0" w:space="0" w:color="auto"/>
                      </w:divBdr>
                      <w:divsChild>
                        <w:div w:id="1021971995">
                          <w:marLeft w:val="0"/>
                          <w:marRight w:val="0"/>
                          <w:marTop w:val="0"/>
                          <w:marBottom w:val="0"/>
                          <w:divBdr>
                            <w:top w:val="none" w:sz="0" w:space="0" w:color="auto"/>
                            <w:left w:val="none" w:sz="0" w:space="0" w:color="auto"/>
                            <w:bottom w:val="none" w:sz="0" w:space="0" w:color="auto"/>
                            <w:right w:val="none" w:sz="0" w:space="0" w:color="auto"/>
                          </w:divBdr>
                          <w:divsChild>
                            <w:div w:id="147325410">
                              <w:marLeft w:val="0"/>
                              <w:marRight w:val="0"/>
                              <w:marTop w:val="0"/>
                              <w:marBottom w:val="0"/>
                              <w:divBdr>
                                <w:top w:val="none" w:sz="0" w:space="0" w:color="auto"/>
                                <w:left w:val="none" w:sz="0" w:space="0" w:color="auto"/>
                                <w:bottom w:val="none" w:sz="0" w:space="0" w:color="auto"/>
                                <w:right w:val="none" w:sz="0" w:space="0" w:color="auto"/>
                              </w:divBdr>
                              <w:divsChild>
                                <w:div w:id="1575433156">
                                  <w:marLeft w:val="0"/>
                                  <w:marRight w:val="0"/>
                                  <w:marTop w:val="0"/>
                                  <w:marBottom w:val="0"/>
                                  <w:divBdr>
                                    <w:top w:val="none" w:sz="0" w:space="0" w:color="auto"/>
                                    <w:left w:val="none" w:sz="0" w:space="0" w:color="auto"/>
                                    <w:bottom w:val="none" w:sz="0" w:space="0" w:color="auto"/>
                                    <w:right w:val="none" w:sz="0" w:space="0" w:color="auto"/>
                                  </w:divBdr>
                                  <w:divsChild>
                                    <w:div w:id="33326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7240347">
          <w:marLeft w:val="0"/>
          <w:marRight w:val="0"/>
          <w:marTop w:val="0"/>
          <w:marBottom w:val="0"/>
          <w:divBdr>
            <w:top w:val="none" w:sz="0" w:space="0" w:color="auto"/>
            <w:left w:val="none" w:sz="0" w:space="0" w:color="auto"/>
            <w:bottom w:val="none" w:sz="0" w:space="0" w:color="auto"/>
            <w:right w:val="none" w:sz="0" w:space="0" w:color="auto"/>
          </w:divBdr>
          <w:divsChild>
            <w:div w:id="1922832871">
              <w:marLeft w:val="0"/>
              <w:marRight w:val="0"/>
              <w:marTop w:val="0"/>
              <w:marBottom w:val="0"/>
              <w:divBdr>
                <w:top w:val="none" w:sz="0" w:space="0" w:color="auto"/>
                <w:left w:val="none" w:sz="0" w:space="0" w:color="auto"/>
                <w:bottom w:val="none" w:sz="0" w:space="0" w:color="auto"/>
                <w:right w:val="none" w:sz="0" w:space="0" w:color="auto"/>
              </w:divBdr>
              <w:divsChild>
                <w:div w:id="194392898">
                  <w:marLeft w:val="0"/>
                  <w:marRight w:val="0"/>
                  <w:marTop w:val="0"/>
                  <w:marBottom w:val="0"/>
                  <w:divBdr>
                    <w:top w:val="none" w:sz="0" w:space="0" w:color="auto"/>
                    <w:left w:val="none" w:sz="0" w:space="0" w:color="auto"/>
                    <w:bottom w:val="none" w:sz="0" w:space="0" w:color="auto"/>
                    <w:right w:val="none" w:sz="0" w:space="0" w:color="auto"/>
                  </w:divBdr>
                  <w:divsChild>
                    <w:div w:id="479536311">
                      <w:marLeft w:val="0"/>
                      <w:marRight w:val="0"/>
                      <w:marTop w:val="0"/>
                      <w:marBottom w:val="0"/>
                      <w:divBdr>
                        <w:top w:val="none" w:sz="0" w:space="0" w:color="auto"/>
                        <w:left w:val="none" w:sz="0" w:space="0" w:color="auto"/>
                        <w:bottom w:val="none" w:sz="0" w:space="0" w:color="auto"/>
                        <w:right w:val="none" w:sz="0" w:space="0" w:color="auto"/>
                      </w:divBdr>
                      <w:divsChild>
                        <w:div w:id="1553346821">
                          <w:marLeft w:val="0"/>
                          <w:marRight w:val="0"/>
                          <w:marTop w:val="0"/>
                          <w:marBottom w:val="0"/>
                          <w:divBdr>
                            <w:top w:val="none" w:sz="0" w:space="0" w:color="auto"/>
                            <w:left w:val="none" w:sz="0" w:space="0" w:color="auto"/>
                            <w:bottom w:val="none" w:sz="0" w:space="0" w:color="auto"/>
                            <w:right w:val="none" w:sz="0" w:space="0" w:color="auto"/>
                          </w:divBdr>
                          <w:divsChild>
                            <w:div w:id="1642808791">
                              <w:marLeft w:val="0"/>
                              <w:marRight w:val="0"/>
                              <w:marTop w:val="0"/>
                              <w:marBottom w:val="0"/>
                              <w:divBdr>
                                <w:top w:val="none" w:sz="0" w:space="0" w:color="auto"/>
                                <w:left w:val="none" w:sz="0" w:space="0" w:color="auto"/>
                                <w:bottom w:val="none" w:sz="0" w:space="0" w:color="auto"/>
                                <w:right w:val="none" w:sz="0" w:space="0" w:color="auto"/>
                              </w:divBdr>
                              <w:divsChild>
                                <w:div w:id="840504868">
                                  <w:marLeft w:val="0"/>
                                  <w:marRight w:val="0"/>
                                  <w:marTop w:val="0"/>
                                  <w:marBottom w:val="0"/>
                                  <w:divBdr>
                                    <w:top w:val="none" w:sz="0" w:space="0" w:color="auto"/>
                                    <w:left w:val="none" w:sz="0" w:space="0" w:color="auto"/>
                                    <w:bottom w:val="none" w:sz="0" w:space="0" w:color="auto"/>
                                    <w:right w:val="none" w:sz="0" w:space="0" w:color="auto"/>
                                  </w:divBdr>
                                  <w:divsChild>
                                    <w:div w:id="1886526033">
                                      <w:marLeft w:val="0"/>
                                      <w:marRight w:val="0"/>
                                      <w:marTop w:val="0"/>
                                      <w:marBottom w:val="0"/>
                                      <w:divBdr>
                                        <w:top w:val="none" w:sz="0" w:space="0" w:color="auto"/>
                                        <w:left w:val="none" w:sz="0" w:space="0" w:color="auto"/>
                                        <w:bottom w:val="none" w:sz="0" w:space="0" w:color="auto"/>
                                        <w:right w:val="none" w:sz="0" w:space="0" w:color="auto"/>
                                      </w:divBdr>
                                      <w:divsChild>
                                        <w:div w:id="85839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5343517">
          <w:marLeft w:val="0"/>
          <w:marRight w:val="0"/>
          <w:marTop w:val="0"/>
          <w:marBottom w:val="0"/>
          <w:divBdr>
            <w:top w:val="none" w:sz="0" w:space="0" w:color="auto"/>
            <w:left w:val="none" w:sz="0" w:space="0" w:color="auto"/>
            <w:bottom w:val="none" w:sz="0" w:space="0" w:color="auto"/>
            <w:right w:val="none" w:sz="0" w:space="0" w:color="auto"/>
          </w:divBdr>
          <w:divsChild>
            <w:div w:id="131412804">
              <w:marLeft w:val="0"/>
              <w:marRight w:val="0"/>
              <w:marTop w:val="0"/>
              <w:marBottom w:val="0"/>
              <w:divBdr>
                <w:top w:val="none" w:sz="0" w:space="0" w:color="auto"/>
                <w:left w:val="none" w:sz="0" w:space="0" w:color="auto"/>
                <w:bottom w:val="none" w:sz="0" w:space="0" w:color="auto"/>
                <w:right w:val="none" w:sz="0" w:space="0" w:color="auto"/>
              </w:divBdr>
              <w:divsChild>
                <w:div w:id="1895969972">
                  <w:marLeft w:val="0"/>
                  <w:marRight w:val="0"/>
                  <w:marTop w:val="0"/>
                  <w:marBottom w:val="0"/>
                  <w:divBdr>
                    <w:top w:val="none" w:sz="0" w:space="0" w:color="auto"/>
                    <w:left w:val="none" w:sz="0" w:space="0" w:color="auto"/>
                    <w:bottom w:val="none" w:sz="0" w:space="0" w:color="auto"/>
                    <w:right w:val="none" w:sz="0" w:space="0" w:color="auto"/>
                  </w:divBdr>
                  <w:divsChild>
                    <w:div w:id="1152260080">
                      <w:marLeft w:val="0"/>
                      <w:marRight w:val="0"/>
                      <w:marTop w:val="0"/>
                      <w:marBottom w:val="0"/>
                      <w:divBdr>
                        <w:top w:val="none" w:sz="0" w:space="0" w:color="auto"/>
                        <w:left w:val="none" w:sz="0" w:space="0" w:color="auto"/>
                        <w:bottom w:val="none" w:sz="0" w:space="0" w:color="auto"/>
                        <w:right w:val="none" w:sz="0" w:space="0" w:color="auto"/>
                      </w:divBdr>
                      <w:divsChild>
                        <w:div w:id="331953828">
                          <w:marLeft w:val="0"/>
                          <w:marRight w:val="0"/>
                          <w:marTop w:val="0"/>
                          <w:marBottom w:val="0"/>
                          <w:divBdr>
                            <w:top w:val="none" w:sz="0" w:space="0" w:color="auto"/>
                            <w:left w:val="none" w:sz="0" w:space="0" w:color="auto"/>
                            <w:bottom w:val="none" w:sz="0" w:space="0" w:color="auto"/>
                            <w:right w:val="none" w:sz="0" w:space="0" w:color="auto"/>
                          </w:divBdr>
                          <w:divsChild>
                            <w:div w:id="129129439">
                              <w:marLeft w:val="0"/>
                              <w:marRight w:val="0"/>
                              <w:marTop w:val="0"/>
                              <w:marBottom w:val="0"/>
                              <w:divBdr>
                                <w:top w:val="none" w:sz="0" w:space="0" w:color="auto"/>
                                <w:left w:val="none" w:sz="0" w:space="0" w:color="auto"/>
                                <w:bottom w:val="none" w:sz="0" w:space="0" w:color="auto"/>
                                <w:right w:val="none" w:sz="0" w:space="0" w:color="auto"/>
                              </w:divBdr>
                              <w:divsChild>
                                <w:div w:id="12327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70269">
                          <w:marLeft w:val="0"/>
                          <w:marRight w:val="0"/>
                          <w:marTop w:val="0"/>
                          <w:marBottom w:val="0"/>
                          <w:divBdr>
                            <w:top w:val="none" w:sz="0" w:space="0" w:color="auto"/>
                            <w:left w:val="none" w:sz="0" w:space="0" w:color="auto"/>
                            <w:bottom w:val="none" w:sz="0" w:space="0" w:color="auto"/>
                            <w:right w:val="none" w:sz="0" w:space="0" w:color="auto"/>
                          </w:divBdr>
                          <w:divsChild>
                            <w:div w:id="1690252880">
                              <w:marLeft w:val="0"/>
                              <w:marRight w:val="0"/>
                              <w:marTop w:val="0"/>
                              <w:marBottom w:val="0"/>
                              <w:divBdr>
                                <w:top w:val="none" w:sz="0" w:space="0" w:color="auto"/>
                                <w:left w:val="none" w:sz="0" w:space="0" w:color="auto"/>
                                <w:bottom w:val="none" w:sz="0" w:space="0" w:color="auto"/>
                                <w:right w:val="none" w:sz="0" w:space="0" w:color="auto"/>
                              </w:divBdr>
                              <w:divsChild>
                                <w:div w:id="357898935">
                                  <w:marLeft w:val="0"/>
                                  <w:marRight w:val="0"/>
                                  <w:marTop w:val="0"/>
                                  <w:marBottom w:val="0"/>
                                  <w:divBdr>
                                    <w:top w:val="none" w:sz="0" w:space="0" w:color="auto"/>
                                    <w:left w:val="none" w:sz="0" w:space="0" w:color="auto"/>
                                    <w:bottom w:val="none" w:sz="0" w:space="0" w:color="auto"/>
                                    <w:right w:val="none" w:sz="0" w:space="0" w:color="auto"/>
                                  </w:divBdr>
                                  <w:divsChild>
                                    <w:div w:id="110974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5178096">
          <w:marLeft w:val="0"/>
          <w:marRight w:val="0"/>
          <w:marTop w:val="0"/>
          <w:marBottom w:val="0"/>
          <w:divBdr>
            <w:top w:val="none" w:sz="0" w:space="0" w:color="auto"/>
            <w:left w:val="none" w:sz="0" w:space="0" w:color="auto"/>
            <w:bottom w:val="none" w:sz="0" w:space="0" w:color="auto"/>
            <w:right w:val="none" w:sz="0" w:space="0" w:color="auto"/>
          </w:divBdr>
          <w:divsChild>
            <w:div w:id="1417436195">
              <w:marLeft w:val="0"/>
              <w:marRight w:val="0"/>
              <w:marTop w:val="0"/>
              <w:marBottom w:val="0"/>
              <w:divBdr>
                <w:top w:val="none" w:sz="0" w:space="0" w:color="auto"/>
                <w:left w:val="none" w:sz="0" w:space="0" w:color="auto"/>
                <w:bottom w:val="none" w:sz="0" w:space="0" w:color="auto"/>
                <w:right w:val="none" w:sz="0" w:space="0" w:color="auto"/>
              </w:divBdr>
              <w:divsChild>
                <w:div w:id="566188734">
                  <w:marLeft w:val="0"/>
                  <w:marRight w:val="0"/>
                  <w:marTop w:val="0"/>
                  <w:marBottom w:val="0"/>
                  <w:divBdr>
                    <w:top w:val="none" w:sz="0" w:space="0" w:color="auto"/>
                    <w:left w:val="none" w:sz="0" w:space="0" w:color="auto"/>
                    <w:bottom w:val="none" w:sz="0" w:space="0" w:color="auto"/>
                    <w:right w:val="none" w:sz="0" w:space="0" w:color="auto"/>
                  </w:divBdr>
                  <w:divsChild>
                    <w:div w:id="58024290">
                      <w:marLeft w:val="0"/>
                      <w:marRight w:val="0"/>
                      <w:marTop w:val="0"/>
                      <w:marBottom w:val="0"/>
                      <w:divBdr>
                        <w:top w:val="none" w:sz="0" w:space="0" w:color="auto"/>
                        <w:left w:val="none" w:sz="0" w:space="0" w:color="auto"/>
                        <w:bottom w:val="none" w:sz="0" w:space="0" w:color="auto"/>
                        <w:right w:val="none" w:sz="0" w:space="0" w:color="auto"/>
                      </w:divBdr>
                      <w:divsChild>
                        <w:div w:id="1054041602">
                          <w:marLeft w:val="0"/>
                          <w:marRight w:val="0"/>
                          <w:marTop w:val="0"/>
                          <w:marBottom w:val="0"/>
                          <w:divBdr>
                            <w:top w:val="none" w:sz="0" w:space="0" w:color="auto"/>
                            <w:left w:val="none" w:sz="0" w:space="0" w:color="auto"/>
                            <w:bottom w:val="none" w:sz="0" w:space="0" w:color="auto"/>
                            <w:right w:val="none" w:sz="0" w:space="0" w:color="auto"/>
                          </w:divBdr>
                          <w:divsChild>
                            <w:div w:id="583881542">
                              <w:marLeft w:val="0"/>
                              <w:marRight w:val="0"/>
                              <w:marTop w:val="0"/>
                              <w:marBottom w:val="0"/>
                              <w:divBdr>
                                <w:top w:val="none" w:sz="0" w:space="0" w:color="auto"/>
                                <w:left w:val="none" w:sz="0" w:space="0" w:color="auto"/>
                                <w:bottom w:val="none" w:sz="0" w:space="0" w:color="auto"/>
                                <w:right w:val="none" w:sz="0" w:space="0" w:color="auto"/>
                              </w:divBdr>
                              <w:divsChild>
                                <w:div w:id="361324488">
                                  <w:marLeft w:val="0"/>
                                  <w:marRight w:val="0"/>
                                  <w:marTop w:val="0"/>
                                  <w:marBottom w:val="0"/>
                                  <w:divBdr>
                                    <w:top w:val="none" w:sz="0" w:space="0" w:color="auto"/>
                                    <w:left w:val="none" w:sz="0" w:space="0" w:color="auto"/>
                                    <w:bottom w:val="none" w:sz="0" w:space="0" w:color="auto"/>
                                    <w:right w:val="none" w:sz="0" w:space="0" w:color="auto"/>
                                  </w:divBdr>
                                  <w:divsChild>
                                    <w:div w:id="1304232423">
                                      <w:marLeft w:val="0"/>
                                      <w:marRight w:val="0"/>
                                      <w:marTop w:val="0"/>
                                      <w:marBottom w:val="0"/>
                                      <w:divBdr>
                                        <w:top w:val="none" w:sz="0" w:space="0" w:color="auto"/>
                                        <w:left w:val="none" w:sz="0" w:space="0" w:color="auto"/>
                                        <w:bottom w:val="none" w:sz="0" w:space="0" w:color="auto"/>
                                        <w:right w:val="none" w:sz="0" w:space="0" w:color="auto"/>
                                      </w:divBdr>
                                      <w:divsChild>
                                        <w:div w:id="10518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115483">
          <w:marLeft w:val="0"/>
          <w:marRight w:val="0"/>
          <w:marTop w:val="0"/>
          <w:marBottom w:val="0"/>
          <w:divBdr>
            <w:top w:val="none" w:sz="0" w:space="0" w:color="auto"/>
            <w:left w:val="none" w:sz="0" w:space="0" w:color="auto"/>
            <w:bottom w:val="none" w:sz="0" w:space="0" w:color="auto"/>
            <w:right w:val="none" w:sz="0" w:space="0" w:color="auto"/>
          </w:divBdr>
          <w:divsChild>
            <w:div w:id="534466562">
              <w:marLeft w:val="0"/>
              <w:marRight w:val="0"/>
              <w:marTop w:val="0"/>
              <w:marBottom w:val="0"/>
              <w:divBdr>
                <w:top w:val="none" w:sz="0" w:space="0" w:color="auto"/>
                <w:left w:val="none" w:sz="0" w:space="0" w:color="auto"/>
                <w:bottom w:val="none" w:sz="0" w:space="0" w:color="auto"/>
                <w:right w:val="none" w:sz="0" w:space="0" w:color="auto"/>
              </w:divBdr>
              <w:divsChild>
                <w:div w:id="761297322">
                  <w:marLeft w:val="0"/>
                  <w:marRight w:val="0"/>
                  <w:marTop w:val="0"/>
                  <w:marBottom w:val="0"/>
                  <w:divBdr>
                    <w:top w:val="none" w:sz="0" w:space="0" w:color="auto"/>
                    <w:left w:val="none" w:sz="0" w:space="0" w:color="auto"/>
                    <w:bottom w:val="none" w:sz="0" w:space="0" w:color="auto"/>
                    <w:right w:val="none" w:sz="0" w:space="0" w:color="auto"/>
                  </w:divBdr>
                  <w:divsChild>
                    <w:div w:id="51659458">
                      <w:marLeft w:val="0"/>
                      <w:marRight w:val="0"/>
                      <w:marTop w:val="0"/>
                      <w:marBottom w:val="0"/>
                      <w:divBdr>
                        <w:top w:val="none" w:sz="0" w:space="0" w:color="auto"/>
                        <w:left w:val="none" w:sz="0" w:space="0" w:color="auto"/>
                        <w:bottom w:val="none" w:sz="0" w:space="0" w:color="auto"/>
                        <w:right w:val="none" w:sz="0" w:space="0" w:color="auto"/>
                      </w:divBdr>
                      <w:divsChild>
                        <w:div w:id="31342930">
                          <w:marLeft w:val="0"/>
                          <w:marRight w:val="0"/>
                          <w:marTop w:val="0"/>
                          <w:marBottom w:val="0"/>
                          <w:divBdr>
                            <w:top w:val="none" w:sz="0" w:space="0" w:color="auto"/>
                            <w:left w:val="none" w:sz="0" w:space="0" w:color="auto"/>
                            <w:bottom w:val="none" w:sz="0" w:space="0" w:color="auto"/>
                            <w:right w:val="none" w:sz="0" w:space="0" w:color="auto"/>
                          </w:divBdr>
                          <w:divsChild>
                            <w:div w:id="1741978432">
                              <w:marLeft w:val="0"/>
                              <w:marRight w:val="0"/>
                              <w:marTop w:val="0"/>
                              <w:marBottom w:val="0"/>
                              <w:divBdr>
                                <w:top w:val="none" w:sz="0" w:space="0" w:color="auto"/>
                                <w:left w:val="none" w:sz="0" w:space="0" w:color="auto"/>
                                <w:bottom w:val="none" w:sz="0" w:space="0" w:color="auto"/>
                                <w:right w:val="none" w:sz="0" w:space="0" w:color="auto"/>
                              </w:divBdr>
                              <w:divsChild>
                                <w:div w:id="1014186712">
                                  <w:marLeft w:val="0"/>
                                  <w:marRight w:val="0"/>
                                  <w:marTop w:val="0"/>
                                  <w:marBottom w:val="0"/>
                                  <w:divBdr>
                                    <w:top w:val="none" w:sz="0" w:space="0" w:color="auto"/>
                                    <w:left w:val="none" w:sz="0" w:space="0" w:color="auto"/>
                                    <w:bottom w:val="none" w:sz="0" w:space="0" w:color="auto"/>
                                    <w:right w:val="none" w:sz="0" w:space="0" w:color="auto"/>
                                  </w:divBdr>
                                  <w:divsChild>
                                    <w:div w:id="1093209824">
                                      <w:marLeft w:val="0"/>
                                      <w:marRight w:val="0"/>
                                      <w:marTop w:val="0"/>
                                      <w:marBottom w:val="0"/>
                                      <w:divBdr>
                                        <w:top w:val="none" w:sz="0" w:space="0" w:color="auto"/>
                                        <w:left w:val="none" w:sz="0" w:space="0" w:color="auto"/>
                                        <w:bottom w:val="none" w:sz="0" w:space="0" w:color="auto"/>
                                        <w:right w:val="none" w:sz="0" w:space="0" w:color="auto"/>
                                      </w:divBdr>
                                      <w:divsChild>
                                        <w:div w:id="67392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2453050">
          <w:marLeft w:val="0"/>
          <w:marRight w:val="0"/>
          <w:marTop w:val="0"/>
          <w:marBottom w:val="0"/>
          <w:divBdr>
            <w:top w:val="none" w:sz="0" w:space="0" w:color="auto"/>
            <w:left w:val="none" w:sz="0" w:space="0" w:color="auto"/>
            <w:bottom w:val="none" w:sz="0" w:space="0" w:color="auto"/>
            <w:right w:val="none" w:sz="0" w:space="0" w:color="auto"/>
          </w:divBdr>
          <w:divsChild>
            <w:div w:id="60953978">
              <w:marLeft w:val="0"/>
              <w:marRight w:val="0"/>
              <w:marTop w:val="0"/>
              <w:marBottom w:val="0"/>
              <w:divBdr>
                <w:top w:val="none" w:sz="0" w:space="0" w:color="auto"/>
                <w:left w:val="none" w:sz="0" w:space="0" w:color="auto"/>
                <w:bottom w:val="none" w:sz="0" w:space="0" w:color="auto"/>
                <w:right w:val="none" w:sz="0" w:space="0" w:color="auto"/>
              </w:divBdr>
              <w:divsChild>
                <w:div w:id="97457727">
                  <w:marLeft w:val="0"/>
                  <w:marRight w:val="0"/>
                  <w:marTop w:val="0"/>
                  <w:marBottom w:val="0"/>
                  <w:divBdr>
                    <w:top w:val="none" w:sz="0" w:space="0" w:color="auto"/>
                    <w:left w:val="none" w:sz="0" w:space="0" w:color="auto"/>
                    <w:bottom w:val="none" w:sz="0" w:space="0" w:color="auto"/>
                    <w:right w:val="none" w:sz="0" w:space="0" w:color="auto"/>
                  </w:divBdr>
                  <w:divsChild>
                    <w:div w:id="770662250">
                      <w:marLeft w:val="0"/>
                      <w:marRight w:val="0"/>
                      <w:marTop w:val="0"/>
                      <w:marBottom w:val="0"/>
                      <w:divBdr>
                        <w:top w:val="none" w:sz="0" w:space="0" w:color="auto"/>
                        <w:left w:val="none" w:sz="0" w:space="0" w:color="auto"/>
                        <w:bottom w:val="none" w:sz="0" w:space="0" w:color="auto"/>
                        <w:right w:val="none" w:sz="0" w:space="0" w:color="auto"/>
                      </w:divBdr>
                      <w:divsChild>
                        <w:div w:id="681249914">
                          <w:marLeft w:val="0"/>
                          <w:marRight w:val="0"/>
                          <w:marTop w:val="0"/>
                          <w:marBottom w:val="0"/>
                          <w:divBdr>
                            <w:top w:val="none" w:sz="0" w:space="0" w:color="auto"/>
                            <w:left w:val="none" w:sz="0" w:space="0" w:color="auto"/>
                            <w:bottom w:val="none" w:sz="0" w:space="0" w:color="auto"/>
                            <w:right w:val="none" w:sz="0" w:space="0" w:color="auto"/>
                          </w:divBdr>
                          <w:divsChild>
                            <w:div w:id="344720342">
                              <w:marLeft w:val="0"/>
                              <w:marRight w:val="0"/>
                              <w:marTop w:val="0"/>
                              <w:marBottom w:val="0"/>
                              <w:divBdr>
                                <w:top w:val="none" w:sz="0" w:space="0" w:color="auto"/>
                                <w:left w:val="none" w:sz="0" w:space="0" w:color="auto"/>
                                <w:bottom w:val="none" w:sz="0" w:space="0" w:color="auto"/>
                                <w:right w:val="none" w:sz="0" w:space="0" w:color="auto"/>
                              </w:divBdr>
                              <w:divsChild>
                                <w:div w:id="60300747">
                                  <w:marLeft w:val="0"/>
                                  <w:marRight w:val="0"/>
                                  <w:marTop w:val="0"/>
                                  <w:marBottom w:val="0"/>
                                  <w:divBdr>
                                    <w:top w:val="none" w:sz="0" w:space="0" w:color="auto"/>
                                    <w:left w:val="none" w:sz="0" w:space="0" w:color="auto"/>
                                    <w:bottom w:val="none" w:sz="0" w:space="0" w:color="auto"/>
                                    <w:right w:val="none" w:sz="0" w:space="0" w:color="auto"/>
                                  </w:divBdr>
                                  <w:divsChild>
                                    <w:div w:id="798768456">
                                      <w:marLeft w:val="0"/>
                                      <w:marRight w:val="0"/>
                                      <w:marTop w:val="0"/>
                                      <w:marBottom w:val="0"/>
                                      <w:divBdr>
                                        <w:top w:val="none" w:sz="0" w:space="0" w:color="auto"/>
                                        <w:left w:val="none" w:sz="0" w:space="0" w:color="auto"/>
                                        <w:bottom w:val="none" w:sz="0" w:space="0" w:color="auto"/>
                                        <w:right w:val="none" w:sz="0" w:space="0" w:color="auto"/>
                                      </w:divBdr>
                                      <w:divsChild>
                                        <w:div w:id="16386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3421280">
          <w:marLeft w:val="0"/>
          <w:marRight w:val="0"/>
          <w:marTop w:val="0"/>
          <w:marBottom w:val="0"/>
          <w:divBdr>
            <w:top w:val="none" w:sz="0" w:space="0" w:color="auto"/>
            <w:left w:val="none" w:sz="0" w:space="0" w:color="auto"/>
            <w:bottom w:val="none" w:sz="0" w:space="0" w:color="auto"/>
            <w:right w:val="none" w:sz="0" w:space="0" w:color="auto"/>
          </w:divBdr>
          <w:divsChild>
            <w:div w:id="1701276322">
              <w:marLeft w:val="0"/>
              <w:marRight w:val="0"/>
              <w:marTop w:val="0"/>
              <w:marBottom w:val="0"/>
              <w:divBdr>
                <w:top w:val="none" w:sz="0" w:space="0" w:color="auto"/>
                <w:left w:val="none" w:sz="0" w:space="0" w:color="auto"/>
                <w:bottom w:val="none" w:sz="0" w:space="0" w:color="auto"/>
                <w:right w:val="none" w:sz="0" w:space="0" w:color="auto"/>
              </w:divBdr>
              <w:divsChild>
                <w:div w:id="74936117">
                  <w:marLeft w:val="0"/>
                  <w:marRight w:val="0"/>
                  <w:marTop w:val="0"/>
                  <w:marBottom w:val="0"/>
                  <w:divBdr>
                    <w:top w:val="none" w:sz="0" w:space="0" w:color="auto"/>
                    <w:left w:val="none" w:sz="0" w:space="0" w:color="auto"/>
                    <w:bottom w:val="none" w:sz="0" w:space="0" w:color="auto"/>
                    <w:right w:val="none" w:sz="0" w:space="0" w:color="auto"/>
                  </w:divBdr>
                  <w:divsChild>
                    <w:div w:id="1823964923">
                      <w:marLeft w:val="0"/>
                      <w:marRight w:val="0"/>
                      <w:marTop w:val="0"/>
                      <w:marBottom w:val="0"/>
                      <w:divBdr>
                        <w:top w:val="none" w:sz="0" w:space="0" w:color="auto"/>
                        <w:left w:val="none" w:sz="0" w:space="0" w:color="auto"/>
                        <w:bottom w:val="none" w:sz="0" w:space="0" w:color="auto"/>
                        <w:right w:val="none" w:sz="0" w:space="0" w:color="auto"/>
                      </w:divBdr>
                      <w:divsChild>
                        <w:div w:id="2101871966">
                          <w:marLeft w:val="0"/>
                          <w:marRight w:val="0"/>
                          <w:marTop w:val="0"/>
                          <w:marBottom w:val="0"/>
                          <w:divBdr>
                            <w:top w:val="none" w:sz="0" w:space="0" w:color="auto"/>
                            <w:left w:val="none" w:sz="0" w:space="0" w:color="auto"/>
                            <w:bottom w:val="none" w:sz="0" w:space="0" w:color="auto"/>
                            <w:right w:val="none" w:sz="0" w:space="0" w:color="auto"/>
                          </w:divBdr>
                          <w:divsChild>
                            <w:div w:id="477844926">
                              <w:marLeft w:val="0"/>
                              <w:marRight w:val="0"/>
                              <w:marTop w:val="0"/>
                              <w:marBottom w:val="0"/>
                              <w:divBdr>
                                <w:top w:val="none" w:sz="0" w:space="0" w:color="auto"/>
                                <w:left w:val="none" w:sz="0" w:space="0" w:color="auto"/>
                                <w:bottom w:val="none" w:sz="0" w:space="0" w:color="auto"/>
                                <w:right w:val="none" w:sz="0" w:space="0" w:color="auto"/>
                              </w:divBdr>
                              <w:divsChild>
                                <w:div w:id="1557475936">
                                  <w:marLeft w:val="0"/>
                                  <w:marRight w:val="0"/>
                                  <w:marTop w:val="0"/>
                                  <w:marBottom w:val="0"/>
                                  <w:divBdr>
                                    <w:top w:val="none" w:sz="0" w:space="0" w:color="auto"/>
                                    <w:left w:val="none" w:sz="0" w:space="0" w:color="auto"/>
                                    <w:bottom w:val="none" w:sz="0" w:space="0" w:color="auto"/>
                                    <w:right w:val="none" w:sz="0" w:space="0" w:color="auto"/>
                                  </w:divBdr>
                                  <w:divsChild>
                                    <w:div w:id="15415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3240143">
          <w:marLeft w:val="0"/>
          <w:marRight w:val="0"/>
          <w:marTop w:val="0"/>
          <w:marBottom w:val="0"/>
          <w:divBdr>
            <w:top w:val="none" w:sz="0" w:space="0" w:color="auto"/>
            <w:left w:val="none" w:sz="0" w:space="0" w:color="auto"/>
            <w:bottom w:val="none" w:sz="0" w:space="0" w:color="auto"/>
            <w:right w:val="none" w:sz="0" w:space="0" w:color="auto"/>
          </w:divBdr>
          <w:divsChild>
            <w:div w:id="2087722062">
              <w:marLeft w:val="0"/>
              <w:marRight w:val="0"/>
              <w:marTop w:val="0"/>
              <w:marBottom w:val="0"/>
              <w:divBdr>
                <w:top w:val="none" w:sz="0" w:space="0" w:color="auto"/>
                <w:left w:val="none" w:sz="0" w:space="0" w:color="auto"/>
                <w:bottom w:val="none" w:sz="0" w:space="0" w:color="auto"/>
                <w:right w:val="none" w:sz="0" w:space="0" w:color="auto"/>
              </w:divBdr>
              <w:divsChild>
                <w:div w:id="1286889669">
                  <w:marLeft w:val="0"/>
                  <w:marRight w:val="0"/>
                  <w:marTop w:val="0"/>
                  <w:marBottom w:val="0"/>
                  <w:divBdr>
                    <w:top w:val="none" w:sz="0" w:space="0" w:color="auto"/>
                    <w:left w:val="none" w:sz="0" w:space="0" w:color="auto"/>
                    <w:bottom w:val="none" w:sz="0" w:space="0" w:color="auto"/>
                    <w:right w:val="none" w:sz="0" w:space="0" w:color="auto"/>
                  </w:divBdr>
                  <w:divsChild>
                    <w:div w:id="158617060">
                      <w:marLeft w:val="0"/>
                      <w:marRight w:val="0"/>
                      <w:marTop w:val="0"/>
                      <w:marBottom w:val="0"/>
                      <w:divBdr>
                        <w:top w:val="none" w:sz="0" w:space="0" w:color="auto"/>
                        <w:left w:val="none" w:sz="0" w:space="0" w:color="auto"/>
                        <w:bottom w:val="none" w:sz="0" w:space="0" w:color="auto"/>
                        <w:right w:val="none" w:sz="0" w:space="0" w:color="auto"/>
                      </w:divBdr>
                      <w:divsChild>
                        <w:div w:id="1856648606">
                          <w:marLeft w:val="0"/>
                          <w:marRight w:val="0"/>
                          <w:marTop w:val="0"/>
                          <w:marBottom w:val="0"/>
                          <w:divBdr>
                            <w:top w:val="none" w:sz="0" w:space="0" w:color="auto"/>
                            <w:left w:val="none" w:sz="0" w:space="0" w:color="auto"/>
                            <w:bottom w:val="none" w:sz="0" w:space="0" w:color="auto"/>
                            <w:right w:val="none" w:sz="0" w:space="0" w:color="auto"/>
                          </w:divBdr>
                          <w:divsChild>
                            <w:div w:id="1987321297">
                              <w:marLeft w:val="0"/>
                              <w:marRight w:val="0"/>
                              <w:marTop w:val="0"/>
                              <w:marBottom w:val="0"/>
                              <w:divBdr>
                                <w:top w:val="none" w:sz="0" w:space="0" w:color="auto"/>
                                <w:left w:val="none" w:sz="0" w:space="0" w:color="auto"/>
                                <w:bottom w:val="none" w:sz="0" w:space="0" w:color="auto"/>
                                <w:right w:val="none" w:sz="0" w:space="0" w:color="auto"/>
                              </w:divBdr>
                              <w:divsChild>
                                <w:div w:id="1046295402">
                                  <w:marLeft w:val="0"/>
                                  <w:marRight w:val="0"/>
                                  <w:marTop w:val="0"/>
                                  <w:marBottom w:val="0"/>
                                  <w:divBdr>
                                    <w:top w:val="none" w:sz="0" w:space="0" w:color="auto"/>
                                    <w:left w:val="none" w:sz="0" w:space="0" w:color="auto"/>
                                    <w:bottom w:val="none" w:sz="0" w:space="0" w:color="auto"/>
                                    <w:right w:val="none" w:sz="0" w:space="0" w:color="auto"/>
                                  </w:divBdr>
                                  <w:divsChild>
                                    <w:div w:id="160290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9506596">
          <w:marLeft w:val="0"/>
          <w:marRight w:val="0"/>
          <w:marTop w:val="0"/>
          <w:marBottom w:val="0"/>
          <w:divBdr>
            <w:top w:val="none" w:sz="0" w:space="0" w:color="auto"/>
            <w:left w:val="none" w:sz="0" w:space="0" w:color="auto"/>
            <w:bottom w:val="none" w:sz="0" w:space="0" w:color="auto"/>
            <w:right w:val="none" w:sz="0" w:space="0" w:color="auto"/>
          </w:divBdr>
          <w:divsChild>
            <w:div w:id="355812793">
              <w:marLeft w:val="0"/>
              <w:marRight w:val="0"/>
              <w:marTop w:val="0"/>
              <w:marBottom w:val="0"/>
              <w:divBdr>
                <w:top w:val="none" w:sz="0" w:space="0" w:color="auto"/>
                <w:left w:val="none" w:sz="0" w:space="0" w:color="auto"/>
                <w:bottom w:val="none" w:sz="0" w:space="0" w:color="auto"/>
                <w:right w:val="none" w:sz="0" w:space="0" w:color="auto"/>
              </w:divBdr>
              <w:divsChild>
                <w:div w:id="777986371">
                  <w:marLeft w:val="0"/>
                  <w:marRight w:val="0"/>
                  <w:marTop w:val="0"/>
                  <w:marBottom w:val="0"/>
                  <w:divBdr>
                    <w:top w:val="none" w:sz="0" w:space="0" w:color="auto"/>
                    <w:left w:val="none" w:sz="0" w:space="0" w:color="auto"/>
                    <w:bottom w:val="none" w:sz="0" w:space="0" w:color="auto"/>
                    <w:right w:val="none" w:sz="0" w:space="0" w:color="auto"/>
                  </w:divBdr>
                  <w:divsChild>
                    <w:div w:id="964237441">
                      <w:marLeft w:val="0"/>
                      <w:marRight w:val="0"/>
                      <w:marTop w:val="0"/>
                      <w:marBottom w:val="0"/>
                      <w:divBdr>
                        <w:top w:val="none" w:sz="0" w:space="0" w:color="auto"/>
                        <w:left w:val="none" w:sz="0" w:space="0" w:color="auto"/>
                        <w:bottom w:val="none" w:sz="0" w:space="0" w:color="auto"/>
                        <w:right w:val="none" w:sz="0" w:space="0" w:color="auto"/>
                      </w:divBdr>
                      <w:divsChild>
                        <w:div w:id="676614785">
                          <w:marLeft w:val="0"/>
                          <w:marRight w:val="0"/>
                          <w:marTop w:val="0"/>
                          <w:marBottom w:val="0"/>
                          <w:divBdr>
                            <w:top w:val="none" w:sz="0" w:space="0" w:color="auto"/>
                            <w:left w:val="none" w:sz="0" w:space="0" w:color="auto"/>
                            <w:bottom w:val="none" w:sz="0" w:space="0" w:color="auto"/>
                            <w:right w:val="none" w:sz="0" w:space="0" w:color="auto"/>
                          </w:divBdr>
                          <w:divsChild>
                            <w:div w:id="1535922273">
                              <w:marLeft w:val="0"/>
                              <w:marRight w:val="0"/>
                              <w:marTop w:val="0"/>
                              <w:marBottom w:val="0"/>
                              <w:divBdr>
                                <w:top w:val="none" w:sz="0" w:space="0" w:color="auto"/>
                                <w:left w:val="none" w:sz="0" w:space="0" w:color="auto"/>
                                <w:bottom w:val="none" w:sz="0" w:space="0" w:color="auto"/>
                                <w:right w:val="none" w:sz="0" w:space="0" w:color="auto"/>
                              </w:divBdr>
                              <w:divsChild>
                                <w:div w:id="1174028131">
                                  <w:marLeft w:val="0"/>
                                  <w:marRight w:val="0"/>
                                  <w:marTop w:val="0"/>
                                  <w:marBottom w:val="0"/>
                                  <w:divBdr>
                                    <w:top w:val="none" w:sz="0" w:space="0" w:color="auto"/>
                                    <w:left w:val="none" w:sz="0" w:space="0" w:color="auto"/>
                                    <w:bottom w:val="none" w:sz="0" w:space="0" w:color="auto"/>
                                    <w:right w:val="none" w:sz="0" w:space="0" w:color="auto"/>
                                  </w:divBdr>
                                  <w:divsChild>
                                    <w:div w:id="600650257">
                                      <w:marLeft w:val="0"/>
                                      <w:marRight w:val="0"/>
                                      <w:marTop w:val="0"/>
                                      <w:marBottom w:val="0"/>
                                      <w:divBdr>
                                        <w:top w:val="none" w:sz="0" w:space="0" w:color="auto"/>
                                        <w:left w:val="none" w:sz="0" w:space="0" w:color="auto"/>
                                        <w:bottom w:val="none" w:sz="0" w:space="0" w:color="auto"/>
                                        <w:right w:val="none" w:sz="0" w:space="0" w:color="auto"/>
                                      </w:divBdr>
                                      <w:divsChild>
                                        <w:div w:id="53473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279271">
      <w:bodyDiv w:val="1"/>
      <w:marLeft w:val="0"/>
      <w:marRight w:val="0"/>
      <w:marTop w:val="0"/>
      <w:marBottom w:val="0"/>
      <w:divBdr>
        <w:top w:val="none" w:sz="0" w:space="0" w:color="auto"/>
        <w:left w:val="none" w:sz="0" w:space="0" w:color="auto"/>
        <w:bottom w:val="none" w:sz="0" w:space="0" w:color="auto"/>
        <w:right w:val="none" w:sz="0" w:space="0" w:color="auto"/>
      </w:divBdr>
    </w:div>
    <w:div w:id="2005937304">
      <w:bodyDiv w:val="1"/>
      <w:marLeft w:val="0"/>
      <w:marRight w:val="0"/>
      <w:marTop w:val="0"/>
      <w:marBottom w:val="0"/>
      <w:divBdr>
        <w:top w:val="none" w:sz="0" w:space="0" w:color="auto"/>
        <w:left w:val="none" w:sz="0" w:space="0" w:color="auto"/>
        <w:bottom w:val="none" w:sz="0" w:space="0" w:color="auto"/>
        <w:right w:val="none" w:sz="0" w:space="0" w:color="auto"/>
      </w:divBdr>
      <w:divsChild>
        <w:div w:id="119164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786020">
      <w:bodyDiv w:val="1"/>
      <w:marLeft w:val="0"/>
      <w:marRight w:val="0"/>
      <w:marTop w:val="0"/>
      <w:marBottom w:val="0"/>
      <w:divBdr>
        <w:top w:val="none" w:sz="0" w:space="0" w:color="auto"/>
        <w:left w:val="none" w:sz="0" w:space="0" w:color="auto"/>
        <w:bottom w:val="none" w:sz="0" w:space="0" w:color="auto"/>
        <w:right w:val="none" w:sz="0" w:space="0" w:color="auto"/>
      </w:divBdr>
    </w:div>
    <w:div w:id="2010479516">
      <w:bodyDiv w:val="1"/>
      <w:marLeft w:val="0"/>
      <w:marRight w:val="0"/>
      <w:marTop w:val="0"/>
      <w:marBottom w:val="0"/>
      <w:divBdr>
        <w:top w:val="none" w:sz="0" w:space="0" w:color="auto"/>
        <w:left w:val="none" w:sz="0" w:space="0" w:color="auto"/>
        <w:bottom w:val="none" w:sz="0" w:space="0" w:color="auto"/>
        <w:right w:val="none" w:sz="0" w:space="0" w:color="auto"/>
      </w:divBdr>
    </w:div>
    <w:div w:id="2011323772">
      <w:bodyDiv w:val="1"/>
      <w:marLeft w:val="0"/>
      <w:marRight w:val="0"/>
      <w:marTop w:val="0"/>
      <w:marBottom w:val="0"/>
      <w:divBdr>
        <w:top w:val="none" w:sz="0" w:space="0" w:color="auto"/>
        <w:left w:val="none" w:sz="0" w:space="0" w:color="auto"/>
        <w:bottom w:val="none" w:sz="0" w:space="0" w:color="auto"/>
        <w:right w:val="none" w:sz="0" w:space="0" w:color="auto"/>
      </w:divBdr>
    </w:div>
    <w:div w:id="2011713584">
      <w:bodyDiv w:val="1"/>
      <w:marLeft w:val="0"/>
      <w:marRight w:val="0"/>
      <w:marTop w:val="0"/>
      <w:marBottom w:val="0"/>
      <w:divBdr>
        <w:top w:val="none" w:sz="0" w:space="0" w:color="auto"/>
        <w:left w:val="none" w:sz="0" w:space="0" w:color="auto"/>
        <w:bottom w:val="none" w:sz="0" w:space="0" w:color="auto"/>
        <w:right w:val="none" w:sz="0" w:space="0" w:color="auto"/>
      </w:divBdr>
    </w:div>
    <w:div w:id="2012948576">
      <w:bodyDiv w:val="1"/>
      <w:marLeft w:val="0"/>
      <w:marRight w:val="0"/>
      <w:marTop w:val="0"/>
      <w:marBottom w:val="0"/>
      <w:divBdr>
        <w:top w:val="none" w:sz="0" w:space="0" w:color="auto"/>
        <w:left w:val="none" w:sz="0" w:space="0" w:color="auto"/>
        <w:bottom w:val="none" w:sz="0" w:space="0" w:color="auto"/>
        <w:right w:val="none" w:sz="0" w:space="0" w:color="auto"/>
      </w:divBdr>
    </w:div>
    <w:div w:id="2015759194">
      <w:bodyDiv w:val="1"/>
      <w:marLeft w:val="0"/>
      <w:marRight w:val="0"/>
      <w:marTop w:val="0"/>
      <w:marBottom w:val="0"/>
      <w:divBdr>
        <w:top w:val="none" w:sz="0" w:space="0" w:color="auto"/>
        <w:left w:val="none" w:sz="0" w:space="0" w:color="auto"/>
        <w:bottom w:val="none" w:sz="0" w:space="0" w:color="auto"/>
        <w:right w:val="none" w:sz="0" w:space="0" w:color="auto"/>
      </w:divBdr>
      <w:divsChild>
        <w:div w:id="39983516">
          <w:marLeft w:val="0"/>
          <w:marRight w:val="0"/>
          <w:marTop w:val="0"/>
          <w:marBottom w:val="0"/>
          <w:divBdr>
            <w:top w:val="none" w:sz="0" w:space="0" w:color="auto"/>
            <w:left w:val="none" w:sz="0" w:space="0" w:color="auto"/>
            <w:bottom w:val="none" w:sz="0" w:space="0" w:color="auto"/>
            <w:right w:val="none" w:sz="0" w:space="0" w:color="auto"/>
          </w:divBdr>
          <w:divsChild>
            <w:div w:id="1576620254">
              <w:marLeft w:val="0"/>
              <w:marRight w:val="0"/>
              <w:marTop w:val="0"/>
              <w:marBottom w:val="0"/>
              <w:divBdr>
                <w:top w:val="none" w:sz="0" w:space="0" w:color="auto"/>
                <w:left w:val="none" w:sz="0" w:space="0" w:color="auto"/>
                <w:bottom w:val="none" w:sz="0" w:space="0" w:color="auto"/>
                <w:right w:val="none" w:sz="0" w:space="0" w:color="auto"/>
              </w:divBdr>
              <w:divsChild>
                <w:div w:id="523136370">
                  <w:marLeft w:val="0"/>
                  <w:marRight w:val="0"/>
                  <w:marTop w:val="0"/>
                  <w:marBottom w:val="0"/>
                  <w:divBdr>
                    <w:top w:val="none" w:sz="0" w:space="0" w:color="auto"/>
                    <w:left w:val="none" w:sz="0" w:space="0" w:color="auto"/>
                    <w:bottom w:val="none" w:sz="0" w:space="0" w:color="auto"/>
                    <w:right w:val="none" w:sz="0" w:space="0" w:color="auto"/>
                  </w:divBdr>
                  <w:divsChild>
                    <w:div w:id="1371684946">
                      <w:marLeft w:val="0"/>
                      <w:marRight w:val="0"/>
                      <w:marTop w:val="0"/>
                      <w:marBottom w:val="0"/>
                      <w:divBdr>
                        <w:top w:val="none" w:sz="0" w:space="0" w:color="auto"/>
                        <w:left w:val="none" w:sz="0" w:space="0" w:color="auto"/>
                        <w:bottom w:val="none" w:sz="0" w:space="0" w:color="auto"/>
                        <w:right w:val="none" w:sz="0" w:space="0" w:color="auto"/>
                      </w:divBdr>
                      <w:divsChild>
                        <w:div w:id="171602567">
                          <w:marLeft w:val="0"/>
                          <w:marRight w:val="0"/>
                          <w:marTop w:val="0"/>
                          <w:marBottom w:val="0"/>
                          <w:divBdr>
                            <w:top w:val="none" w:sz="0" w:space="0" w:color="auto"/>
                            <w:left w:val="none" w:sz="0" w:space="0" w:color="auto"/>
                            <w:bottom w:val="none" w:sz="0" w:space="0" w:color="auto"/>
                            <w:right w:val="none" w:sz="0" w:space="0" w:color="auto"/>
                          </w:divBdr>
                          <w:divsChild>
                            <w:div w:id="150208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5918392">
      <w:bodyDiv w:val="1"/>
      <w:marLeft w:val="0"/>
      <w:marRight w:val="0"/>
      <w:marTop w:val="0"/>
      <w:marBottom w:val="0"/>
      <w:divBdr>
        <w:top w:val="none" w:sz="0" w:space="0" w:color="auto"/>
        <w:left w:val="none" w:sz="0" w:space="0" w:color="auto"/>
        <w:bottom w:val="none" w:sz="0" w:space="0" w:color="auto"/>
        <w:right w:val="none" w:sz="0" w:space="0" w:color="auto"/>
      </w:divBdr>
    </w:div>
    <w:div w:id="2016300591">
      <w:bodyDiv w:val="1"/>
      <w:marLeft w:val="0"/>
      <w:marRight w:val="0"/>
      <w:marTop w:val="0"/>
      <w:marBottom w:val="0"/>
      <w:divBdr>
        <w:top w:val="none" w:sz="0" w:space="0" w:color="auto"/>
        <w:left w:val="none" w:sz="0" w:space="0" w:color="auto"/>
        <w:bottom w:val="none" w:sz="0" w:space="0" w:color="auto"/>
        <w:right w:val="none" w:sz="0" w:space="0" w:color="auto"/>
      </w:divBdr>
    </w:div>
    <w:div w:id="2018143957">
      <w:bodyDiv w:val="1"/>
      <w:marLeft w:val="0"/>
      <w:marRight w:val="0"/>
      <w:marTop w:val="0"/>
      <w:marBottom w:val="0"/>
      <w:divBdr>
        <w:top w:val="none" w:sz="0" w:space="0" w:color="auto"/>
        <w:left w:val="none" w:sz="0" w:space="0" w:color="auto"/>
        <w:bottom w:val="none" w:sz="0" w:space="0" w:color="auto"/>
        <w:right w:val="none" w:sz="0" w:space="0" w:color="auto"/>
      </w:divBdr>
    </w:div>
    <w:div w:id="2020807546">
      <w:bodyDiv w:val="1"/>
      <w:marLeft w:val="0"/>
      <w:marRight w:val="0"/>
      <w:marTop w:val="0"/>
      <w:marBottom w:val="0"/>
      <w:divBdr>
        <w:top w:val="none" w:sz="0" w:space="0" w:color="auto"/>
        <w:left w:val="none" w:sz="0" w:space="0" w:color="auto"/>
        <w:bottom w:val="none" w:sz="0" w:space="0" w:color="auto"/>
        <w:right w:val="none" w:sz="0" w:space="0" w:color="auto"/>
      </w:divBdr>
    </w:div>
    <w:div w:id="2021154046">
      <w:bodyDiv w:val="1"/>
      <w:marLeft w:val="0"/>
      <w:marRight w:val="0"/>
      <w:marTop w:val="0"/>
      <w:marBottom w:val="0"/>
      <w:divBdr>
        <w:top w:val="none" w:sz="0" w:space="0" w:color="auto"/>
        <w:left w:val="none" w:sz="0" w:space="0" w:color="auto"/>
        <w:bottom w:val="none" w:sz="0" w:space="0" w:color="auto"/>
        <w:right w:val="none" w:sz="0" w:space="0" w:color="auto"/>
      </w:divBdr>
    </w:div>
    <w:div w:id="2023891402">
      <w:bodyDiv w:val="1"/>
      <w:marLeft w:val="0"/>
      <w:marRight w:val="0"/>
      <w:marTop w:val="0"/>
      <w:marBottom w:val="0"/>
      <w:divBdr>
        <w:top w:val="none" w:sz="0" w:space="0" w:color="auto"/>
        <w:left w:val="none" w:sz="0" w:space="0" w:color="auto"/>
        <w:bottom w:val="none" w:sz="0" w:space="0" w:color="auto"/>
        <w:right w:val="none" w:sz="0" w:space="0" w:color="auto"/>
      </w:divBdr>
    </w:div>
    <w:div w:id="2023969772">
      <w:bodyDiv w:val="1"/>
      <w:marLeft w:val="0"/>
      <w:marRight w:val="0"/>
      <w:marTop w:val="0"/>
      <w:marBottom w:val="0"/>
      <w:divBdr>
        <w:top w:val="none" w:sz="0" w:space="0" w:color="auto"/>
        <w:left w:val="none" w:sz="0" w:space="0" w:color="auto"/>
        <w:bottom w:val="none" w:sz="0" w:space="0" w:color="auto"/>
        <w:right w:val="none" w:sz="0" w:space="0" w:color="auto"/>
      </w:divBdr>
      <w:divsChild>
        <w:div w:id="1764491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8741">
      <w:bodyDiv w:val="1"/>
      <w:marLeft w:val="0"/>
      <w:marRight w:val="0"/>
      <w:marTop w:val="0"/>
      <w:marBottom w:val="0"/>
      <w:divBdr>
        <w:top w:val="none" w:sz="0" w:space="0" w:color="auto"/>
        <w:left w:val="none" w:sz="0" w:space="0" w:color="auto"/>
        <w:bottom w:val="none" w:sz="0" w:space="0" w:color="auto"/>
        <w:right w:val="none" w:sz="0" w:space="0" w:color="auto"/>
      </w:divBdr>
    </w:div>
    <w:div w:id="2029943525">
      <w:bodyDiv w:val="1"/>
      <w:marLeft w:val="0"/>
      <w:marRight w:val="0"/>
      <w:marTop w:val="0"/>
      <w:marBottom w:val="0"/>
      <w:divBdr>
        <w:top w:val="none" w:sz="0" w:space="0" w:color="auto"/>
        <w:left w:val="none" w:sz="0" w:space="0" w:color="auto"/>
        <w:bottom w:val="none" w:sz="0" w:space="0" w:color="auto"/>
        <w:right w:val="none" w:sz="0" w:space="0" w:color="auto"/>
      </w:divBdr>
    </w:div>
    <w:div w:id="2029988264">
      <w:bodyDiv w:val="1"/>
      <w:marLeft w:val="0"/>
      <w:marRight w:val="0"/>
      <w:marTop w:val="0"/>
      <w:marBottom w:val="0"/>
      <w:divBdr>
        <w:top w:val="none" w:sz="0" w:space="0" w:color="auto"/>
        <w:left w:val="none" w:sz="0" w:space="0" w:color="auto"/>
        <w:bottom w:val="none" w:sz="0" w:space="0" w:color="auto"/>
        <w:right w:val="none" w:sz="0" w:space="0" w:color="auto"/>
      </w:divBdr>
      <w:divsChild>
        <w:div w:id="1864439669">
          <w:marLeft w:val="0"/>
          <w:marRight w:val="0"/>
          <w:marTop w:val="0"/>
          <w:marBottom w:val="0"/>
          <w:divBdr>
            <w:top w:val="none" w:sz="0" w:space="0" w:color="auto"/>
            <w:left w:val="none" w:sz="0" w:space="0" w:color="auto"/>
            <w:bottom w:val="none" w:sz="0" w:space="0" w:color="auto"/>
            <w:right w:val="none" w:sz="0" w:space="0" w:color="auto"/>
          </w:divBdr>
          <w:divsChild>
            <w:div w:id="687372032">
              <w:marLeft w:val="0"/>
              <w:marRight w:val="0"/>
              <w:marTop w:val="0"/>
              <w:marBottom w:val="0"/>
              <w:divBdr>
                <w:top w:val="none" w:sz="0" w:space="0" w:color="auto"/>
                <w:left w:val="none" w:sz="0" w:space="0" w:color="auto"/>
                <w:bottom w:val="none" w:sz="0" w:space="0" w:color="auto"/>
                <w:right w:val="none" w:sz="0" w:space="0" w:color="auto"/>
              </w:divBdr>
              <w:divsChild>
                <w:div w:id="32191733">
                  <w:marLeft w:val="0"/>
                  <w:marRight w:val="0"/>
                  <w:marTop w:val="0"/>
                  <w:marBottom w:val="0"/>
                  <w:divBdr>
                    <w:top w:val="none" w:sz="0" w:space="0" w:color="auto"/>
                    <w:left w:val="none" w:sz="0" w:space="0" w:color="auto"/>
                    <w:bottom w:val="none" w:sz="0" w:space="0" w:color="auto"/>
                    <w:right w:val="none" w:sz="0" w:space="0" w:color="auto"/>
                  </w:divBdr>
                  <w:divsChild>
                    <w:div w:id="20895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139322">
      <w:bodyDiv w:val="1"/>
      <w:marLeft w:val="0"/>
      <w:marRight w:val="0"/>
      <w:marTop w:val="0"/>
      <w:marBottom w:val="0"/>
      <w:divBdr>
        <w:top w:val="none" w:sz="0" w:space="0" w:color="auto"/>
        <w:left w:val="none" w:sz="0" w:space="0" w:color="auto"/>
        <w:bottom w:val="none" w:sz="0" w:space="0" w:color="auto"/>
        <w:right w:val="none" w:sz="0" w:space="0" w:color="auto"/>
      </w:divBdr>
    </w:div>
    <w:div w:id="2032757871">
      <w:bodyDiv w:val="1"/>
      <w:marLeft w:val="0"/>
      <w:marRight w:val="0"/>
      <w:marTop w:val="0"/>
      <w:marBottom w:val="0"/>
      <w:divBdr>
        <w:top w:val="none" w:sz="0" w:space="0" w:color="auto"/>
        <w:left w:val="none" w:sz="0" w:space="0" w:color="auto"/>
        <w:bottom w:val="none" w:sz="0" w:space="0" w:color="auto"/>
        <w:right w:val="none" w:sz="0" w:space="0" w:color="auto"/>
      </w:divBdr>
    </w:div>
    <w:div w:id="2034528226">
      <w:bodyDiv w:val="1"/>
      <w:marLeft w:val="0"/>
      <w:marRight w:val="0"/>
      <w:marTop w:val="0"/>
      <w:marBottom w:val="0"/>
      <w:divBdr>
        <w:top w:val="none" w:sz="0" w:space="0" w:color="auto"/>
        <w:left w:val="none" w:sz="0" w:space="0" w:color="auto"/>
        <w:bottom w:val="none" w:sz="0" w:space="0" w:color="auto"/>
        <w:right w:val="none" w:sz="0" w:space="0" w:color="auto"/>
      </w:divBdr>
      <w:divsChild>
        <w:div w:id="171186107">
          <w:marLeft w:val="0"/>
          <w:marRight w:val="0"/>
          <w:marTop w:val="0"/>
          <w:marBottom w:val="0"/>
          <w:divBdr>
            <w:top w:val="none" w:sz="0" w:space="0" w:color="auto"/>
            <w:left w:val="none" w:sz="0" w:space="0" w:color="auto"/>
            <w:bottom w:val="none" w:sz="0" w:space="0" w:color="auto"/>
            <w:right w:val="none" w:sz="0" w:space="0" w:color="auto"/>
          </w:divBdr>
          <w:divsChild>
            <w:div w:id="137723366">
              <w:marLeft w:val="0"/>
              <w:marRight w:val="0"/>
              <w:marTop w:val="0"/>
              <w:marBottom w:val="0"/>
              <w:divBdr>
                <w:top w:val="none" w:sz="0" w:space="0" w:color="auto"/>
                <w:left w:val="none" w:sz="0" w:space="0" w:color="auto"/>
                <w:bottom w:val="none" w:sz="0" w:space="0" w:color="auto"/>
                <w:right w:val="none" w:sz="0" w:space="0" w:color="auto"/>
              </w:divBdr>
              <w:divsChild>
                <w:div w:id="1317563910">
                  <w:marLeft w:val="0"/>
                  <w:marRight w:val="0"/>
                  <w:marTop w:val="0"/>
                  <w:marBottom w:val="0"/>
                  <w:divBdr>
                    <w:top w:val="none" w:sz="0" w:space="0" w:color="auto"/>
                    <w:left w:val="none" w:sz="0" w:space="0" w:color="auto"/>
                    <w:bottom w:val="none" w:sz="0" w:space="0" w:color="auto"/>
                    <w:right w:val="none" w:sz="0" w:space="0" w:color="auto"/>
                  </w:divBdr>
                  <w:divsChild>
                    <w:div w:id="32079322">
                      <w:marLeft w:val="0"/>
                      <w:marRight w:val="0"/>
                      <w:marTop w:val="0"/>
                      <w:marBottom w:val="0"/>
                      <w:divBdr>
                        <w:top w:val="none" w:sz="0" w:space="0" w:color="auto"/>
                        <w:left w:val="none" w:sz="0" w:space="0" w:color="auto"/>
                        <w:bottom w:val="none" w:sz="0" w:space="0" w:color="auto"/>
                        <w:right w:val="none" w:sz="0" w:space="0" w:color="auto"/>
                      </w:divBdr>
                      <w:divsChild>
                        <w:div w:id="9962506">
                          <w:marLeft w:val="0"/>
                          <w:marRight w:val="0"/>
                          <w:marTop w:val="0"/>
                          <w:marBottom w:val="0"/>
                          <w:divBdr>
                            <w:top w:val="none" w:sz="0" w:space="0" w:color="auto"/>
                            <w:left w:val="none" w:sz="0" w:space="0" w:color="auto"/>
                            <w:bottom w:val="none" w:sz="0" w:space="0" w:color="auto"/>
                            <w:right w:val="none" w:sz="0" w:space="0" w:color="auto"/>
                          </w:divBdr>
                          <w:divsChild>
                            <w:div w:id="457995082">
                              <w:marLeft w:val="0"/>
                              <w:marRight w:val="0"/>
                              <w:marTop w:val="0"/>
                              <w:marBottom w:val="0"/>
                              <w:divBdr>
                                <w:top w:val="none" w:sz="0" w:space="0" w:color="auto"/>
                                <w:left w:val="none" w:sz="0" w:space="0" w:color="auto"/>
                                <w:bottom w:val="none" w:sz="0" w:space="0" w:color="auto"/>
                                <w:right w:val="none" w:sz="0" w:space="0" w:color="auto"/>
                              </w:divBdr>
                              <w:divsChild>
                                <w:div w:id="1964262245">
                                  <w:marLeft w:val="0"/>
                                  <w:marRight w:val="0"/>
                                  <w:marTop w:val="0"/>
                                  <w:marBottom w:val="0"/>
                                  <w:divBdr>
                                    <w:top w:val="none" w:sz="0" w:space="0" w:color="auto"/>
                                    <w:left w:val="none" w:sz="0" w:space="0" w:color="auto"/>
                                    <w:bottom w:val="none" w:sz="0" w:space="0" w:color="auto"/>
                                    <w:right w:val="none" w:sz="0" w:space="0" w:color="auto"/>
                                  </w:divBdr>
                                  <w:divsChild>
                                    <w:div w:id="180134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7418509">
          <w:marLeft w:val="0"/>
          <w:marRight w:val="0"/>
          <w:marTop w:val="0"/>
          <w:marBottom w:val="0"/>
          <w:divBdr>
            <w:top w:val="none" w:sz="0" w:space="0" w:color="auto"/>
            <w:left w:val="none" w:sz="0" w:space="0" w:color="auto"/>
            <w:bottom w:val="none" w:sz="0" w:space="0" w:color="auto"/>
            <w:right w:val="none" w:sz="0" w:space="0" w:color="auto"/>
          </w:divBdr>
          <w:divsChild>
            <w:div w:id="1301691296">
              <w:marLeft w:val="0"/>
              <w:marRight w:val="0"/>
              <w:marTop w:val="0"/>
              <w:marBottom w:val="0"/>
              <w:divBdr>
                <w:top w:val="none" w:sz="0" w:space="0" w:color="auto"/>
                <w:left w:val="none" w:sz="0" w:space="0" w:color="auto"/>
                <w:bottom w:val="none" w:sz="0" w:space="0" w:color="auto"/>
                <w:right w:val="none" w:sz="0" w:space="0" w:color="auto"/>
              </w:divBdr>
              <w:divsChild>
                <w:div w:id="1762918792">
                  <w:marLeft w:val="0"/>
                  <w:marRight w:val="0"/>
                  <w:marTop w:val="0"/>
                  <w:marBottom w:val="0"/>
                  <w:divBdr>
                    <w:top w:val="none" w:sz="0" w:space="0" w:color="auto"/>
                    <w:left w:val="none" w:sz="0" w:space="0" w:color="auto"/>
                    <w:bottom w:val="none" w:sz="0" w:space="0" w:color="auto"/>
                    <w:right w:val="none" w:sz="0" w:space="0" w:color="auto"/>
                  </w:divBdr>
                  <w:divsChild>
                    <w:div w:id="2078164793">
                      <w:marLeft w:val="0"/>
                      <w:marRight w:val="0"/>
                      <w:marTop w:val="0"/>
                      <w:marBottom w:val="0"/>
                      <w:divBdr>
                        <w:top w:val="none" w:sz="0" w:space="0" w:color="auto"/>
                        <w:left w:val="none" w:sz="0" w:space="0" w:color="auto"/>
                        <w:bottom w:val="none" w:sz="0" w:space="0" w:color="auto"/>
                        <w:right w:val="none" w:sz="0" w:space="0" w:color="auto"/>
                      </w:divBdr>
                      <w:divsChild>
                        <w:div w:id="1796604074">
                          <w:marLeft w:val="0"/>
                          <w:marRight w:val="0"/>
                          <w:marTop w:val="0"/>
                          <w:marBottom w:val="0"/>
                          <w:divBdr>
                            <w:top w:val="none" w:sz="0" w:space="0" w:color="auto"/>
                            <w:left w:val="none" w:sz="0" w:space="0" w:color="auto"/>
                            <w:bottom w:val="none" w:sz="0" w:space="0" w:color="auto"/>
                            <w:right w:val="none" w:sz="0" w:space="0" w:color="auto"/>
                          </w:divBdr>
                          <w:divsChild>
                            <w:div w:id="809205568">
                              <w:marLeft w:val="0"/>
                              <w:marRight w:val="0"/>
                              <w:marTop w:val="0"/>
                              <w:marBottom w:val="0"/>
                              <w:divBdr>
                                <w:top w:val="none" w:sz="0" w:space="0" w:color="auto"/>
                                <w:left w:val="none" w:sz="0" w:space="0" w:color="auto"/>
                                <w:bottom w:val="none" w:sz="0" w:space="0" w:color="auto"/>
                                <w:right w:val="none" w:sz="0" w:space="0" w:color="auto"/>
                              </w:divBdr>
                              <w:divsChild>
                                <w:div w:id="213208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91777">
                          <w:marLeft w:val="0"/>
                          <w:marRight w:val="0"/>
                          <w:marTop w:val="0"/>
                          <w:marBottom w:val="0"/>
                          <w:divBdr>
                            <w:top w:val="none" w:sz="0" w:space="0" w:color="auto"/>
                            <w:left w:val="none" w:sz="0" w:space="0" w:color="auto"/>
                            <w:bottom w:val="none" w:sz="0" w:space="0" w:color="auto"/>
                            <w:right w:val="none" w:sz="0" w:space="0" w:color="auto"/>
                          </w:divBdr>
                          <w:divsChild>
                            <w:div w:id="435294489">
                              <w:marLeft w:val="0"/>
                              <w:marRight w:val="0"/>
                              <w:marTop w:val="0"/>
                              <w:marBottom w:val="0"/>
                              <w:divBdr>
                                <w:top w:val="none" w:sz="0" w:space="0" w:color="auto"/>
                                <w:left w:val="none" w:sz="0" w:space="0" w:color="auto"/>
                                <w:bottom w:val="none" w:sz="0" w:space="0" w:color="auto"/>
                                <w:right w:val="none" w:sz="0" w:space="0" w:color="auto"/>
                              </w:divBdr>
                              <w:divsChild>
                                <w:div w:id="1632130925">
                                  <w:marLeft w:val="0"/>
                                  <w:marRight w:val="0"/>
                                  <w:marTop w:val="0"/>
                                  <w:marBottom w:val="0"/>
                                  <w:divBdr>
                                    <w:top w:val="none" w:sz="0" w:space="0" w:color="auto"/>
                                    <w:left w:val="none" w:sz="0" w:space="0" w:color="auto"/>
                                    <w:bottom w:val="none" w:sz="0" w:space="0" w:color="auto"/>
                                    <w:right w:val="none" w:sz="0" w:space="0" w:color="auto"/>
                                  </w:divBdr>
                                  <w:divsChild>
                                    <w:div w:id="124768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1152539">
          <w:marLeft w:val="0"/>
          <w:marRight w:val="0"/>
          <w:marTop w:val="0"/>
          <w:marBottom w:val="0"/>
          <w:divBdr>
            <w:top w:val="none" w:sz="0" w:space="0" w:color="auto"/>
            <w:left w:val="none" w:sz="0" w:space="0" w:color="auto"/>
            <w:bottom w:val="none" w:sz="0" w:space="0" w:color="auto"/>
            <w:right w:val="none" w:sz="0" w:space="0" w:color="auto"/>
          </w:divBdr>
          <w:divsChild>
            <w:div w:id="533228582">
              <w:marLeft w:val="0"/>
              <w:marRight w:val="0"/>
              <w:marTop w:val="0"/>
              <w:marBottom w:val="0"/>
              <w:divBdr>
                <w:top w:val="none" w:sz="0" w:space="0" w:color="auto"/>
                <w:left w:val="none" w:sz="0" w:space="0" w:color="auto"/>
                <w:bottom w:val="none" w:sz="0" w:space="0" w:color="auto"/>
                <w:right w:val="none" w:sz="0" w:space="0" w:color="auto"/>
              </w:divBdr>
              <w:divsChild>
                <w:div w:id="821197920">
                  <w:marLeft w:val="0"/>
                  <w:marRight w:val="0"/>
                  <w:marTop w:val="0"/>
                  <w:marBottom w:val="0"/>
                  <w:divBdr>
                    <w:top w:val="none" w:sz="0" w:space="0" w:color="auto"/>
                    <w:left w:val="none" w:sz="0" w:space="0" w:color="auto"/>
                    <w:bottom w:val="none" w:sz="0" w:space="0" w:color="auto"/>
                    <w:right w:val="none" w:sz="0" w:space="0" w:color="auto"/>
                  </w:divBdr>
                  <w:divsChild>
                    <w:div w:id="1966816108">
                      <w:marLeft w:val="0"/>
                      <w:marRight w:val="0"/>
                      <w:marTop w:val="0"/>
                      <w:marBottom w:val="0"/>
                      <w:divBdr>
                        <w:top w:val="none" w:sz="0" w:space="0" w:color="auto"/>
                        <w:left w:val="none" w:sz="0" w:space="0" w:color="auto"/>
                        <w:bottom w:val="none" w:sz="0" w:space="0" w:color="auto"/>
                        <w:right w:val="none" w:sz="0" w:space="0" w:color="auto"/>
                      </w:divBdr>
                      <w:divsChild>
                        <w:div w:id="1457917849">
                          <w:marLeft w:val="0"/>
                          <w:marRight w:val="0"/>
                          <w:marTop w:val="0"/>
                          <w:marBottom w:val="0"/>
                          <w:divBdr>
                            <w:top w:val="none" w:sz="0" w:space="0" w:color="auto"/>
                            <w:left w:val="none" w:sz="0" w:space="0" w:color="auto"/>
                            <w:bottom w:val="none" w:sz="0" w:space="0" w:color="auto"/>
                            <w:right w:val="none" w:sz="0" w:space="0" w:color="auto"/>
                          </w:divBdr>
                          <w:divsChild>
                            <w:div w:id="575092952">
                              <w:marLeft w:val="0"/>
                              <w:marRight w:val="0"/>
                              <w:marTop w:val="0"/>
                              <w:marBottom w:val="0"/>
                              <w:divBdr>
                                <w:top w:val="none" w:sz="0" w:space="0" w:color="auto"/>
                                <w:left w:val="none" w:sz="0" w:space="0" w:color="auto"/>
                                <w:bottom w:val="none" w:sz="0" w:space="0" w:color="auto"/>
                                <w:right w:val="none" w:sz="0" w:space="0" w:color="auto"/>
                              </w:divBdr>
                              <w:divsChild>
                                <w:div w:id="789588699">
                                  <w:marLeft w:val="0"/>
                                  <w:marRight w:val="0"/>
                                  <w:marTop w:val="0"/>
                                  <w:marBottom w:val="0"/>
                                  <w:divBdr>
                                    <w:top w:val="none" w:sz="0" w:space="0" w:color="auto"/>
                                    <w:left w:val="none" w:sz="0" w:space="0" w:color="auto"/>
                                    <w:bottom w:val="none" w:sz="0" w:space="0" w:color="auto"/>
                                    <w:right w:val="none" w:sz="0" w:space="0" w:color="auto"/>
                                  </w:divBdr>
                                  <w:divsChild>
                                    <w:div w:id="1354187528">
                                      <w:marLeft w:val="0"/>
                                      <w:marRight w:val="0"/>
                                      <w:marTop w:val="0"/>
                                      <w:marBottom w:val="0"/>
                                      <w:divBdr>
                                        <w:top w:val="none" w:sz="0" w:space="0" w:color="auto"/>
                                        <w:left w:val="none" w:sz="0" w:space="0" w:color="auto"/>
                                        <w:bottom w:val="none" w:sz="0" w:space="0" w:color="auto"/>
                                        <w:right w:val="none" w:sz="0" w:space="0" w:color="auto"/>
                                      </w:divBdr>
                                      <w:divsChild>
                                        <w:div w:id="209088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0164020">
          <w:marLeft w:val="0"/>
          <w:marRight w:val="0"/>
          <w:marTop w:val="0"/>
          <w:marBottom w:val="0"/>
          <w:divBdr>
            <w:top w:val="none" w:sz="0" w:space="0" w:color="auto"/>
            <w:left w:val="none" w:sz="0" w:space="0" w:color="auto"/>
            <w:bottom w:val="none" w:sz="0" w:space="0" w:color="auto"/>
            <w:right w:val="none" w:sz="0" w:space="0" w:color="auto"/>
          </w:divBdr>
          <w:divsChild>
            <w:div w:id="1891569642">
              <w:marLeft w:val="0"/>
              <w:marRight w:val="0"/>
              <w:marTop w:val="0"/>
              <w:marBottom w:val="0"/>
              <w:divBdr>
                <w:top w:val="none" w:sz="0" w:space="0" w:color="auto"/>
                <w:left w:val="none" w:sz="0" w:space="0" w:color="auto"/>
                <w:bottom w:val="none" w:sz="0" w:space="0" w:color="auto"/>
                <w:right w:val="none" w:sz="0" w:space="0" w:color="auto"/>
              </w:divBdr>
              <w:divsChild>
                <w:div w:id="1469593373">
                  <w:marLeft w:val="0"/>
                  <w:marRight w:val="0"/>
                  <w:marTop w:val="0"/>
                  <w:marBottom w:val="0"/>
                  <w:divBdr>
                    <w:top w:val="none" w:sz="0" w:space="0" w:color="auto"/>
                    <w:left w:val="none" w:sz="0" w:space="0" w:color="auto"/>
                    <w:bottom w:val="none" w:sz="0" w:space="0" w:color="auto"/>
                    <w:right w:val="none" w:sz="0" w:space="0" w:color="auto"/>
                  </w:divBdr>
                  <w:divsChild>
                    <w:div w:id="362286050">
                      <w:marLeft w:val="0"/>
                      <w:marRight w:val="0"/>
                      <w:marTop w:val="0"/>
                      <w:marBottom w:val="0"/>
                      <w:divBdr>
                        <w:top w:val="none" w:sz="0" w:space="0" w:color="auto"/>
                        <w:left w:val="none" w:sz="0" w:space="0" w:color="auto"/>
                        <w:bottom w:val="none" w:sz="0" w:space="0" w:color="auto"/>
                        <w:right w:val="none" w:sz="0" w:space="0" w:color="auto"/>
                      </w:divBdr>
                      <w:divsChild>
                        <w:div w:id="175578653">
                          <w:marLeft w:val="0"/>
                          <w:marRight w:val="0"/>
                          <w:marTop w:val="0"/>
                          <w:marBottom w:val="0"/>
                          <w:divBdr>
                            <w:top w:val="none" w:sz="0" w:space="0" w:color="auto"/>
                            <w:left w:val="none" w:sz="0" w:space="0" w:color="auto"/>
                            <w:bottom w:val="none" w:sz="0" w:space="0" w:color="auto"/>
                            <w:right w:val="none" w:sz="0" w:space="0" w:color="auto"/>
                          </w:divBdr>
                          <w:divsChild>
                            <w:div w:id="888609934">
                              <w:marLeft w:val="0"/>
                              <w:marRight w:val="0"/>
                              <w:marTop w:val="0"/>
                              <w:marBottom w:val="0"/>
                              <w:divBdr>
                                <w:top w:val="none" w:sz="0" w:space="0" w:color="auto"/>
                                <w:left w:val="none" w:sz="0" w:space="0" w:color="auto"/>
                                <w:bottom w:val="none" w:sz="0" w:space="0" w:color="auto"/>
                                <w:right w:val="none" w:sz="0" w:space="0" w:color="auto"/>
                              </w:divBdr>
                              <w:divsChild>
                                <w:div w:id="2092507013">
                                  <w:marLeft w:val="0"/>
                                  <w:marRight w:val="0"/>
                                  <w:marTop w:val="0"/>
                                  <w:marBottom w:val="0"/>
                                  <w:divBdr>
                                    <w:top w:val="none" w:sz="0" w:space="0" w:color="auto"/>
                                    <w:left w:val="none" w:sz="0" w:space="0" w:color="auto"/>
                                    <w:bottom w:val="none" w:sz="0" w:space="0" w:color="auto"/>
                                    <w:right w:val="none" w:sz="0" w:space="0" w:color="auto"/>
                                  </w:divBdr>
                                  <w:divsChild>
                                    <w:div w:id="1297643552">
                                      <w:marLeft w:val="0"/>
                                      <w:marRight w:val="0"/>
                                      <w:marTop w:val="0"/>
                                      <w:marBottom w:val="0"/>
                                      <w:divBdr>
                                        <w:top w:val="none" w:sz="0" w:space="0" w:color="auto"/>
                                        <w:left w:val="none" w:sz="0" w:space="0" w:color="auto"/>
                                        <w:bottom w:val="none" w:sz="0" w:space="0" w:color="auto"/>
                                        <w:right w:val="none" w:sz="0" w:space="0" w:color="auto"/>
                                      </w:divBdr>
                                      <w:divsChild>
                                        <w:div w:id="590627657">
                                          <w:marLeft w:val="0"/>
                                          <w:marRight w:val="0"/>
                                          <w:marTop w:val="0"/>
                                          <w:marBottom w:val="0"/>
                                          <w:divBdr>
                                            <w:top w:val="none" w:sz="0" w:space="0" w:color="auto"/>
                                            <w:left w:val="none" w:sz="0" w:space="0" w:color="auto"/>
                                            <w:bottom w:val="none" w:sz="0" w:space="0" w:color="auto"/>
                                            <w:right w:val="none" w:sz="0" w:space="0" w:color="auto"/>
                                          </w:divBdr>
                                          <w:divsChild>
                                            <w:div w:id="819081537">
                                              <w:marLeft w:val="0"/>
                                              <w:marRight w:val="0"/>
                                              <w:marTop w:val="0"/>
                                              <w:marBottom w:val="0"/>
                                              <w:divBdr>
                                                <w:top w:val="none" w:sz="0" w:space="0" w:color="auto"/>
                                                <w:left w:val="none" w:sz="0" w:space="0" w:color="auto"/>
                                                <w:bottom w:val="none" w:sz="0" w:space="0" w:color="auto"/>
                                                <w:right w:val="none" w:sz="0" w:space="0" w:color="auto"/>
                                              </w:divBdr>
                                            </w:div>
                                            <w:div w:id="1308825758">
                                              <w:marLeft w:val="0"/>
                                              <w:marRight w:val="0"/>
                                              <w:marTop w:val="0"/>
                                              <w:marBottom w:val="0"/>
                                              <w:divBdr>
                                                <w:top w:val="none" w:sz="0" w:space="0" w:color="auto"/>
                                                <w:left w:val="none" w:sz="0" w:space="0" w:color="auto"/>
                                                <w:bottom w:val="none" w:sz="0" w:space="0" w:color="auto"/>
                                                <w:right w:val="none" w:sz="0" w:space="0" w:color="auto"/>
                                              </w:divBdr>
                                            </w:div>
                                            <w:div w:id="1689139672">
                                              <w:marLeft w:val="0"/>
                                              <w:marRight w:val="0"/>
                                              <w:marTop w:val="0"/>
                                              <w:marBottom w:val="0"/>
                                              <w:divBdr>
                                                <w:top w:val="none" w:sz="0" w:space="0" w:color="auto"/>
                                                <w:left w:val="none" w:sz="0" w:space="0" w:color="auto"/>
                                                <w:bottom w:val="none" w:sz="0" w:space="0" w:color="auto"/>
                                                <w:right w:val="none" w:sz="0" w:space="0" w:color="auto"/>
                                              </w:divBdr>
                                              <w:divsChild>
                                                <w:div w:id="1750347121">
                                                  <w:marLeft w:val="0"/>
                                                  <w:marRight w:val="0"/>
                                                  <w:marTop w:val="0"/>
                                                  <w:marBottom w:val="0"/>
                                                  <w:divBdr>
                                                    <w:top w:val="none" w:sz="0" w:space="0" w:color="auto"/>
                                                    <w:left w:val="none" w:sz="0" w:space="0" w:color="auto"/>
                                                    <w:bottom w:val="none" w:sz="0" w:space="0" w:color="auto"/>
                                                    <w:right w:val="none" w:sz="0" w:space="0" w:color="auto"/>
                                                  </w:divBdr>
                                                  <w:divsChild>
                                                    <w:div w:id="187754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754394">
                                          <w:marLeft w:val="0"/>
                                          <w:marRight w:val="0"/>
                                          <w:marTop w:val="0"/>
                                          <w:marBottom w:val="0"/>
                                          <w:divBdr>
                                            <w:top w:val="none" w:sz="0" w:space="0" w:color="auto"/>
                                            <w:left w:val="none" w:sz="0" w:space="0" w:color="auto"/>
                                            <w:bottom w:val="none" w:sz="0" w:space="0" w:color="auto"/>
                                            <w:right w:val="none" w:sz="0" w:space="0" w:color="auto"/>
                                          </w:divBdr>
                                          <w:divsChild>
                                            <w:div w:id="113671693">
                                              <w:marLeft w:val="0"/>
                                              <w:marRight w:val="0"/>
                                              <w:marTop w:val="0"/>
                                              <w:marBottom w:val="0"/>
                                              <w:divBdr>
                                                <w:top w:val="none" w:sz="0" w:space="0" w:color="auto"/>
                                                <w:left w:val="none" w:sz="0" w:space="0" w:color="auto"/>
                                                <w:bottom w:val="none" w:sz="0" w:space="0" w:color="auto"/>
                                                <w:right w:val="none" w:sz="0" w:space="0" w:color="auto"/>
                                              </w:divBdr>
                                            </w:div>
                                            <w:div w:id="1799908768">
                                              <w:marLeft w:val="0"/>
                                              <w:marRight w:val="0"/>
                                              <w:marTop w:val="0"/>
                                              <w:marBottom w:val="0"/>
                                              <w:divBdr>
                                                <w:top w:val="none" w:sz="0" w:space="0" w:color="auto"/>
                                                <w:left w:val="none" w:sz="0" w:space="0" w:color="auto"/>
                                                <w:bottom w:val="none" w:sz="0" w:space="0" w:color="auto"/>
                                                <w:right w:val="none" w:sz="0" w:space="0" w:color="auto"/>
                                              </w:divBdr>
                                            </w:div>
                                            <w:div w:id="1893347988">
                                              <w:marLeft w:val="0"/>
                                              <w:marRight w:val="0"/>
                                              <w:marTop w:val="0"/>
                                              <w:marBottom w:val="0"/>
                                              <w:divBdr>
                                                <w:top w:val="none" w:sz="0" w:space="0" w:color="auto"/>
                                                <w:left w:val="none" w:sz="0" w:space="0" w:color="auto"/>
                                                <w:bottom w:val="none" w:sz="0" w:space="0" w:color="auto"/>
                                                <w:right w:val="none" w:sz="0" w:space="0" w:color="auto"/>
                                              </w:divBdr>
                                              <w:divsChild>
                                                <w:div w:id="1984305837">
                                                  <w:marLeft w:val="0"/>
                                                  <w:marRight w:val="0"/>
                                                  <w:marTop w:val="0"/>
                                                  <w:marBottom w:val="0"/>
                                                  <w:divBdr>
                                                    <w:top w:val="none" w:sz="0" w:space="0" w:color="auto"/>
                                                    <w:left w:val="none" w:sz="0" w:space="0" w:color="auto"/>
                                                    <w:bottom w:val="none" w:sz="0" w:space="0" w:color="auto"/>
                                                    <w:right w:val="none" w:sz="0" w:space="0" w:color="auto"/>
                                                  </w:divBdr>
                                                  <w:divsChild>
                                                    <w:div w:id="183391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017317">
                                          <w:marLeft w:val="0"/>
                                          <w:marRight w:val="0"/>
                                          <w:marTop w:val="0"/>
                                          <w:marBottom w:val="0"/>
                                          <w:divBdr>
                                            <w:top w:val="none" w:sz="0" w:space="0" w:color="auto"/>
                                            <w:left w:val="none" w:sz="0" w:space="0" w:color="auto"/>
                                            <w:bottom w:val="none" w:sz="0" w:space="0" w:color="auto"/>
                                            <w:right w:val="none" w:sz="0" w:space="0" w:color="auto"/>
                                          </w:divBdr>
                                          <w:divsChild>
                                            <w:div w:id="1256400494">
                                              <w:marLeft w:val="0"/>
                                              <w:marRight w:val="0"/>
                                              <w:marTop w:val="0"/>
                                              <w:marBottom w:val="0"/>
                                              <w:divBdr>
                                                <w:top w:val="none" w:sz="0" w:space="0" w:color="auto"/>
                                                <w:left w:val="none" w:sz="0" w:space="0" w:color="auto"/>
                                                <w:bottom w:val="none" w:sz="0" w:space="0" w:color="auto"/>
                                                <w:right w:val="none" w:sz="0" w:space="0" w:color="auto"/>
                                              </w:divBdr>
                                            </w:div>
                                            <w:div w:id="1753426592">
                                              <w:marLeft w:val="0"/>
                                              <w:marRight w:val="0"/>
                                              <w:marTop w:val="0"/>
                                              <w:marBottom w:val="0"/>
                                              <w:divBdr>
                                                <w:top w:val="none" w:sz="0" w:space="0" w:color="auto"/>
                                                <w:left w:val="none" w:sz="0" w:space="0" w:color="auto"/>
                                                <w:bottom w:val="none" w:sz="0" w:space="0" w:color="auto"/>
                                                <w:right w:val="none" w:sz="0" w:space="0" w:color="auto"/>
                                              </w:divBdr>
                                              <w:divsChild>
                                                <w:div w:id="256140354">
                                                  <w:marLeft w:val="0"/>
                                                  <w:marRight w:val="0"/>
                                                  <w:marTop w:val="0"/>
                                                  <w:marBottom w:val="0"/>
                                                  <w:divBdr>
                                                    <w:top w:val="none" w:sz="0" w:space="0" w:color="auto"/>
                                                    <w:left w:val="none" w:sz="0" w:space="0" w:color="auto"/>
                                                    <w:bottom w:val="none" w:sz="0" w:space="0" w:color="auto"/>
                                                    <w:right w:val="none" w:sz="0" w:space="0" w:color="auto"/>
                                                  </w:divBdr>
                                                  <w:divsChild>
                                                    <w:div w:id="133649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74949">
                                              <w:marLeft w:val="0"/>
                                              <w:marRight w:val="0"/>
                                              <w:marTop w:val="0"/>
                                              <w:marBottom w:val="0"/>
                                              <w:divBdr>
                                                <w:top w:val="none" w:sz="0" w:space="0" w:color="auto"/>
                                                <w:left w:val="none" w:sz="0" w:space="0" w:color="auto"/>
                                                <w:bottom w:val="none" w:sz="0" w:space="0" w:color="auto"/>
                                                <w:right w:val="none" w:sz="0" w:space="0" w:color="auto"/>
                                              </w:divBdr>
                                            </w:div>
                                          </w:divsChild>
                                        </w:div>
                                        <w:div w:id="1433281498">
                                          <w:marLeft w:val="0"/>
                                          <w:marRight w:val="0"/>
                                          <w:marTop w:val="0"/>
                                          <w:marBottom w:val="0"/>
                                          <w:divBdr>
                                            <w:top w:val="none" w:sz="0" w:space="0" w:color="auto"/>
                                            <w:left w:val="none" w:sz="0" w:space="0" w:color="auto"/>
                                            <w:bottom w:val="none" w:sz="0" w:space="0" w:color="auto"/>
                                            <w:right w:val="none" w:sz="0" w:space="0" w:color="auto"/>
                                          </w:divBdr>
                                          <w:divsChild>
                                            <w:div w:id="601650547">
                                              <w:marLeft w:val="0"/>
                                              <w:marRight w:val="0"/>
                                              <w:marTop w:val="0"/>
                                              <w:marBottom w:val="0"/>
                                              <w:divBdr>
                                                <w:top w:val="none" w:sz="0" w:space="0" w:color="auto"/>
                                                <w:left w:val="none" w:sz="0" w:space="0" w:color="auto"/>
                                                <w:bottom w:val="none" w:sz="0" w:space="0" w:color="auto"/>
                                                <w:right w:val="none" w:sz="0" w:space="0" w:color="auto"/>
                                              </w:divBdr>
                                            </w:div>
                                            <w:div w:id="1232078163">
                                              <w:marLeft w:val="0"/>
                                              <w:marRight w:val="0"/>
                                              <w:marTop w:val="0"/>
                                              <w:marBottom w:val="0"/>
                                              <w:divBdr>
                                                <w:top w:val="none" w:sz="0" w:space="0" w:color="auto"/>
                                                <w:left w:val="none" w:sz="0" w:space="0" w:color="auto"/>
                                                <w:bottom w:val="none" w:sz="0" w:space="0" w:color="auto"/>
                                                <w:right w:val="none" w:sz="0" w:space="0" w:color="auto"/>
                                              </w:divBdr>
                                            </w:div>
                                            <w:div w:id="1481580033">
                                              <w:marLeft w:val="0"/>
                                              <w:marRight w:val="0"/>
                                              <w:marTop w:val="0"/>
                                              <w:marBottom w:val="0"/>
                                              <w:divBdr>
                                                <w:top w:val="none" w:sz="0" w:space="0" w:color="auto"/>
                                                <w:left w:val="none" w:sz="0" w:space="0" w:color="auto"/>
                                                <w:bottom w:val="none" w:sz="0" w:space="0" w:color="auto"/>
                                                <w:right w:val="none" w:sz="0" w:space="0" w:color="auto"/>
                                              </w:divBdr>
                                              <w:divsChild>
                                                <w:div w:id="1208643918">
                                                  <w:marLeft w:val="0"/>
                                                  <w:marRight w:val="0"/>
                                                  <w:marTop w:val="0"/>
                                                  <w:marBottom w:val="0"/>
                                                  <w:divBdr>
                                                    <w:top w:val="none" w:sz="0" w:space="0" w:color="auto"/>
                                                    <w:left w:val="none" w:sz="0" w:space="0" w:color="auto"/>
                                                    <w:bottom w:val="none" w:sz="0" w:space="0" w:color="auto"/>
                                                    <w:right w:val="none" w:sz="0" w:space="0" w:color="auto"/>
                                                  </w:divBdr>
                                                  <w:divsChild>
                                                    <w:div w:id="153468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311472">
                                          <w:marLeft w:val="0"/>
                                          <w:marRight w:val="0"/>
                                          <w:marTop w:val="0"/>
                                          <w:marBottom w:val="0"/>
                                          <w:divBdr>
                                            <w:top w:val="none" w:sz="0" w:space="0" w:color="auto"/>
                                            <w:left w:val="none" w:sz="0" w:space="0" w:color="auto"/>
                                            <w:bottom w:val="none" w:sz="0" w:space="0" w:color="auto"/>
                                            <w:right w:val="none" w:sz="0" w:space="0" w:color="auto"/>
                                          </w:divBdr>
                                          <w:divsChild>
                                            <w:div w:id="245194793">
                                              <w:marLeft w:val="0"/>
                                              <w:marRight w:val="0"/>
                                              <w:marTop w:val="0"/>
                                              <w:marBottom w:val="0"/>
                                              <w:divBdr>
                                                <w:top w:val="none" w:sz="0" w:space="0" w:color="auto"/>
                                                <w:left w:val="none" w:sz="0" w:space="0" w:color="auto"/>
                                                <w:bottom w:val="none" w:sz="0" w:space="0" w:color="auto"/>
                                                <w:right w:val="none" w:sz="0" w:space="0" w:color="auto"/>
                                              </w:divBdr>
                                              <w:divsChild>
                                                <w:div w:id="2003845792">
                                                  <w:marLeft w:val="0"/>
                                                  <w:marRight w:val="0"/>
                                                  <w:marTop w:val="0"/>
                                                  <w:marBottom w:val="0"/>
                                                  <w:divBdr>
                                                    <w:top w:val="none" w:sz="0" w:space="0" w:color="auto"/>
                                                    <w:left w:val="none" w:sz="0" w:space="0" w:color="auto"/>
                                                    <w:bottom w:val="none" w:sz="0" w:space="0" w:color="auto"/>
                                                    <w:right w:val="none" w:sz="0" w:space="0" w:color="auto"/>
                                                  </w:divBdr>
                                                  <w:divsChild>
                                                    <w:div w:id="197140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95977">
                                              <w:marLeft w:val="0"/>
                                              <w:marRight w:val="0"/>
                                              <w:marTop w:val="0"/>
                                              <w:marBottom w:val="0"/>
                                              <w:divBdr>
                                                <w:top w:val="none" w:sz="0" w:space="0" w:color="auto"/>
                                                <w:left w:val="none" w:sz="0" w:space="0" w:color="auto"/>
                                                <w:bottom w:val="none" w:sz="0" w:space="0" w:color="auto"/>
                                                <w:right w:val="none" w:sz="0" w:space="0" w:color="auto"/>
                                              </w:divBdr>
                                            </w:div>
                                            <w:div w:id="7632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0157373">
                          <w:marLeft w:val="0"/>
                          <w:marRight w:val="0"/>
                          <w:marTop w:val="0"/>
                          <w:marBottom w:val="0"/>
                          <w:divBdr>
                            <w:top w:val="none" w:sz="0" w:space="0" w:color="auto"/>
                            <w:left w:val="none" w:sz="0" w:space="0" w:color="auto"/>
                            <w:bottom w:val="none" w:sz="0" w:space="0" w:color="auto"/>
                            <w:right w:val="none" w:sz="0" w:space="0" w:color="auto"/>
                          </w:divBdr>
                          <w:divsChild>
                            <w:div w:id="1028795957">
                              <w:marLeft w:val="0"/>
                              <w:marRight w:val="0"/>
                              <w:marTop w:val="0"/>
                              <w:marBottom w:val="0"/>
                              <w:divBdr>
                                <w:top w:val="none" w:sz="0" w:space="0" w:color="auto"/>
                                <w:left w:val="none" w:sz="0" w:space="0" w:color="auto"/>
                                <w:bottom w:val="none" w:sz="0" w:space="0" w:color="auto"/>
                                <w:right w:val="none" w:sz="0" w:space="0" w:color="auto"/>
                              </w:divBdr>
                              <w:divsChild>
                                <w:div w:id="162747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889325">
          <w:marLeft w:val="0"/>
          <w:marRight w:val="0"/>
          <w:marTop w:val="0"/>
          <w:marBottom w:val="0"/>
          <w:divBdr>
            <w:top w:val="none" w:sz="0" w:space="0" w:color="auto"/>
            <w:left w:val="none" w:sz="0" w:space="0" w:color="auto"/>
            <w:bottom w:val="none" w:sz="0" w:space="0" w:color="auto"/>
            <w:right w:val="none" w:sz="0" w:space="0" w:color="auto"/>
          </w:divBdr>
          <w:divsChild>
            <w:div w:id="19744557">
              <w:marLeft w:val="0"/>
              <w:marRight w:val="0"/>
              <w:marTop w:val="0"/>
              <w:marBottom w:val="0"/>
              <w:divBdr>
                <w:top w:val="none" w:sz="0" w:space="0" w:color="auto"/>
                <w:left w:val="none" w:sz="0" w:space="0" w:color="auto"/>
                <w:bottom w:val="none" w:sz="0" w:space="0" w:color="auto"/>
                <w:right w:val="none" w:sz="0" w:space="0" w:color="auto"/>
              </w:divBdr>
              <w:divsChild>
                <w:div w:id="2004241043">
                  <w:marLeft w:val="0"/>
                  <w:marRight w:val="0"/>
                  <w:marTop w:val="0"/>
                  <w:marBottom w:val="0"/>
                  <w:divBdr>
                    <w:top w:val="none" w:sz="0" w:space="0" w:color="auto"/>
                    <w:left w:val="none" w:sz="0" w:space="0" w:color="auto"/>
                    <w:bottom w:val="none" w:sz="0" w:space="0" w:color="auto"/>
                    <w:right w:val="none" w:sz="0" w:space="0" w:color="auto"/>
                  </w:divBdr>
                  <w:divsChild>
                    <w:div w:id="1665427603">
                      <w:marLeft w:val="0"/>
                      <w:marRight w:val="0"/>
                      <w:marTop w:val="0"/>
                      <w:marBottom w:val="0"/>
                      <w:divBdr>
                        <w:top w:val="none" w:sz="0" w:space="0" w:color="auto"/>
                        <w:left w:val="none" w:sz="0" w:space="0" w:color="auto"/>
                        <w:bottom w:val="none" w:sz="0" w:space="0" w:color="auto"/>
                        <w:right w:val="none" w:sz="0" w:space="0" w:color="auto"/>
                      </w:divBdr>
                      <w:divsChild>
                        <w:div w:id="1374118808">
                          <w:marLeft w:val="0"/>
                          <w:marRight w:val="0"/>
                          <w:marTop w:val="0"/>
                          <w:marBottom w:val="0"/>
                          <w:divBdr>
                            <w:top w:val="none" w:sz="0" w:space="0" w:color="auto"/>
                            <w:left w:val="none" w:sz="0" w:space="0" w:color="auto"/>
                            <w:bottom w:val="none" w:sz="0" w:space="0" w:color="auto"/>
                            <w:right w:val="none" w:sz="0" w:space="0" w:color="auto"/>
                          </w:divBdr>
                          <w:divsChild>
                            <w:div w:id="1996450388">
                              <w:marLeft w:val="0"/>
                              <w:marRight w:val="0"/>
                              <w:marTop w:val="0"/>
                              <w:marBottom w:val="0"/>
                              <w:divBdr>
                                <w:top w:val="none" w:sz="0" w:space="0" w:color="auto"/>
                                <w:left w:val="none" w:sz="0" w:space="0" w:color="auto"/>
                                <w:bottom w:val="none" w:sz="0" w:space="0" w:color="auto"/>
                                <w:right w:val="none" w:sz="0" w:space="0" w:color="auto"/>
                              </w:divBdr>
                              <w:divsChild>
                                <w:div w:id="862086324">
                                  <w:marLeft w:val="0"/>
                                  <w:marRight w:val="0"/>
                                  <w:marTop w:val="0"/>
                                  <w:marBottom w:val="0"/>
                                  <w:divBdr>
                                    <w:top w:val="none" w:sz="0" w:space="0" w:color="auto"/>
                                    <w:left w:val="none" w:sz="0" w:space="0" w:color="auto"/>
                                    <w:bottom w:val="none" w:sz="0" w:space="0" w:color="auto"/>
                                    <w:right w:val="none" w:sz="0" w:space="0" w:color="auto"/>
                                  </w:divBdr>
                                  <w:divsChild>
                                    <w:div w:id="1522012816">
                                      <w:marLeft w:val="0"/>
                                      <w:marRight w:val="0"/>
                                      <w:marTop w:val="0"/>
                                      <w:marBottom w:val="0"/>
                                      <w:divBdr>
                                        <w:top w:val="none" w:sz="0" w:space="0" w:color="auto"/>
                                        <w:left w:val="none" w:sz="0" w:space="0" w:color="auto"/>
                                        <w:bottom w:val="none" w:sz="0" w:space="0" w:color="auto"/>
                                        <w:right w:val="none" w:sz="0" w:space="0" w:color="auto"/>
                                      </w:divBdr>
                                      <w:divsChild>
                                        <w:div w:id="136250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2685488">
          <w:marLeft w:val="0"/>
          <w:marRight w:val="0"/>
          <w:marTop w:val="0"/>
          <w:marBottom w:val="0"/>
          <w:divBdr>
            <w:top w:val="none" w:sz="0" w:space="0" w:color="auto"/>
            <w:left w:val="none" w:sz="0" w:space="0" w:color="auto"/>
            <w:bottom w:val="none" w:sz="0" w:space="0" w:color="auto"/>
            <w:right w:val="none" w:sz="0" w:space="0" w:color="auto"/>
          </w:divBdr>
          <w:divsChild>
            <w:div w:id="2125995932">
              <w:marLeft w:val="0"/>
              <w:marRight w:val="0"/>
              <w:marTop w:val="0"/>
              <w:marBottom w:val="0"/>
              <w:divBdr>
                <w:top w:val="none" w:sz="0" w:space="0" w:color="auto"/>
                <w:left w:val="none" w:sz="0" w:space="0" w:color="auto"/>
                <w:bottom w:val="none" w:sz="0" w:space="0" w:color="auto"/>
                <w:right w:val="none" w:sz="0" w:space="0" w:color="auto"/>
              </w:divBdr>
              <w:divsChild>
                <w:div w:id="273052777">
                  <w:marLeft w:val="0"/>
                  <w:marRight w:val="0"/>
                  <w:marTop w:val="0"/>
                  <w:marBottom w:val="0"/>
                  <w:divBdr>
                    <w:top w:val="none" w:sz="0" w:space="0" w:color="auto"/>
                    <w:left w:val="none" w:sz="0" w:space="0" w:color="auto"/>
                    <w:bottom w:val="none" w:sz="0" w:space="0" w:color="auto"/>
                    <w:right w:val="none" w:sz="0" w:space="0" w:color="auto"/>
                  </w:divBdr>
                  <w:divsChild>
                    <w:div w:id="2108109714">
                      <w:marLeft w:val="0"/>
                      <w:marRight w:val="0"/>
                      <w:marTop w:val="0"/>
                      <w:marBottom w:val="0"/>
                      <w:divBdr>
                        <w:top w:val="none" w:sz="0" w:space="0" w:color="auto"/>
                        <w:left w:val="none" w:sz="0" w:space="0" w:color="auto"/>
                        <w:bottom w:val="none" w:sz="0" w:space="0" w:color="auto"/>
                        <w:right w:val="none" w:sz="0" w:space="0" w:color="auto"/>
                      </w:divBdr>
                      <w:divsChild>
                        <w:div w:id="467820347">
                          <w:marLeft w:val="0"/>
                          <w:marRight w:val="0"/>
                          <w:marTop w:val="0"/>
                          <w:marBottom w:val="0"/>
                          <w:divBdr>
                            <w:top w:val="none" w:sz="0" w:space="0" w:color="auto"/>
                            <w:left w:val="none" w:sz="0" w:space="0" w:color="auto"/>
                            <w:bottom w:val="none" w:sz="0" w:space="0" w:color="auto"/>
                            <w:right w:val="none" w:sz="0" w:space="0" w:color="auto"/>
                          </w:divBdr>
                          <w:divsChild>
                            <w:div w:id="872813733">
                              <w:marLeft w:val="0"/>
                              <w:marRight w:val="0"/>
                              <w:marTop w:val="0"/>
                              <w:marBottom w:val="0"/>
                              <w:divBdr>
                                <w:top w:val="none" w:sz="0" w:space="0" w:color="auto"/>
                                <w:left w:val="none" w:sz="0" w:space="0" w:color="auto"/>
                                <w:bottom w:val="none" w:sz="0" w:space="0" w:color="auto"/>
                                <w:right w:val="none" w:sz="0" w:space="0" w:color="auto"/>
                              </w:divBdr>
                              <w:divsChild>
                                <w:div w:id="131945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8894">
                          <w:marLeft w:val="0"/>
                          <w:marRight w:val="0"/>
                          <w:marTop w:val="0"/>
                          <w:marBottom w:val="0"/>
                          <w:divBdr>
                            <w:top w:val="none" w:sz="0" w:space="0" w:color="auto"/>
                            <w:left w:val="none" w:sz="0" w:space="0" w:color="auto"/>
                            <w:bottom w:val="none" w:sz="0" w:space="0" w:color="auto"/>
                            <w:right w:val="none" w:sz="0" w:space="0" w:color="auto"/>
                          </w:divBdr>
                          <w:divsChild>
                            <w:div w:id="1000616785">
                              <w:marLeft w:val="0"/>
                              <w:marRight w:val="0"/>
                              <w:marTop w:val="0"/>
                              <w:marBottom w:val="0"/>
                              <w:divBdr>
                                <w:top w:val="none" w:sz="0" w:space="0" w:color="auto"/>
                                <w:left w:val="none" w:sz="0" w:space="0" w:color="auto"/>
                                <w:bottom w:val="none" w:sz="0" w:space="0" w:color="auto"/>
                                <w:right w:val="none" w:sz="0" w:space="0" w:color="auto"/>
                              </w:divBdr>
                              <w:divsChild>
                                <w:div w:id="1207180885">
                                  <w:marLeft w:val="0"/>
                                  <w:marRight w:val="0"/>
                                  <w:marTop w:val="0"/>
                                  <w:marBottom w:val="0"/>
                                  <w:divBdr>
                                    <w:top w:val="none" w:sz="0" w:space="0" w:color="auto"/>
                                    <w:left w:val="none" w:sz="0" w:space="0" w:color="auto"/>
                                    <w:bottom w:val="none" w:sz="0" w:space="0" w:color="auto"/>
                                    <w:right w:val="none" w:sz="0" w:space="0" w:color="auto"/>
                                  </w:divBdr>
                                  <w:divsChild>
                                    <w:div w:id="41243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9713360">
          <w:marLeft w:val="0"/>
          <w:marRight w:val="0"/>
          <w:marTop w:val="0"/>
          <w:marBottom w:val="0"/>
          <w:divBdr>
            <w:top w:val="none" w:sz="0" w:space="0" w:color="auto"/>
            <w:left w:val="none" w:sz="0" w:space="0" w:color="auto"/>
            <w:bottom w:val="none" w:sz="0" w:space="0" w:color="auto"/>
            <w:right w:val="none" w:sz="0" w:space="0" w:color="auto"/>
          </w:divBdr>
          <w:divsChild>
            <w:div w:id="1858614371">
              <w:marLeft w:val="0"/>
              <w:marRight w:val="0"/>
              <w:marTop w:val="0"/>
              <w:marBottom w:val="0"/>
              <w:divBdr>
                <w:top w:val="none" w:sz="0" w:space="0" w:color="auto"/>
                <w:left w:val="none" w:sz="0" w:space="0" w:color="auto"/>
                <w:bottom w:val="none" w:sz="0" w:space="0" w:color="auto"/>
                <w:right w:val="none" w:sz="0" w:space="0" w:color="auto"/>
              </w:divBdr>
              <w:divsChild>
                <w:div w:id="776369500">
                  <w:marLeft w:val="0"/>
                  <w:marRight w:val="0"/>
                  <w:marTop w:val="0"/>
                  <w:marBottom w:val="0"/>
                  <w:divBdr>
                    <w:top w:val="none" w:sz="0" w:space="0" w:color="auto"/>
                    <w:left w:val="none" w:sz="0" w:space="0" w:color="auto"/>
                    <w:bottom w:val="none" w:sz="0" w:space="0" w:color="auto"/>
                    <w:right w:val="none" w:sz="0" w:space="0" w:color="auto"/>
                  </w:divBdr>
                  <w:divsChild>
                    <w:div w:id="849174499">
                      <w:marLeft w:val="0"/>
                      <w:marRight w:val="0"/>
                      <w:marTop w:val="0"/>
                      <w:marBottom w:val="0"/>
                      <w:divBdr>
                        <w:top w:val="none" w:sz="0" w:space="0" w:color="auto"/>
                        <w:left w:val="none" w:sz="0" w:space="0" w:color="auto"/>
                        <w:bottom w:val="none" w:sz="0" w:space="0" w:color="auto"/>
                        <w:right w:val="none" w:sz="0" w:space="0" w:color="auto"/>
                      </w:divBdr>
                      <w:divsChild>
                        <w:div w:id="1389721376">
                          <w:marLeft w:val="0"/>
                          <w:marRight w:val="0"/>
                          <w:marTop w:val="0"/>
                          <w:marBottom w:val="0"/>
                          <w:divBdr>
                            <w:top w:val="none" w:sz="0" w:space="0" w:color="auto"/>
                            <w:left w:val="none" w:sz="0" w:space="0" w:color="auto"/>
                            <w:bottom w:val="none" w:sz="0" w:space="0" w:color="auto"/>
                            <w:right w:val="none" w:sz="0" w:space="0" w:color="auto"/>
                          </w:divBdr>
                          <w:divsChild>
                            <w:div w:id="810943424">
                              <w:marLeft w:val="0"/>
                              <w:marRight w:val="0"/>
                              <w:marTop w:val="0"/>
                              <w:marBottom w:val="0"/>
                              <w:divBdr>
                                <w:top w:val="none" w:sz="0" w:space="0" w:color="auto"/>
                                <w:left w:val="none" w:sz="0" w:space="0" w:color="auto"/>
                                <w:bottom w:val="none" w:sz="0" w:space="0" w:color="auto"/>
                                <w:right w:val="none" w:sz="0" w:space="0" w:color="auto"/>
                              </w:divBdr>
                              <w:divsChild>
                                <w:div w:id="424231728">
                                  <w:marLeft w:val="0"/>
                                  <w:marRight w:val="0"/>
                                  <w:marTop w:val="0"/>
                                  <w:marBottom w:val="0"/>
                                  <w:divBdr>
                                    <w:top w:val="none" w:sz="0" w:space="0" w:color="auto"/>
                                    <w:left w:val="none" w:sz="0" w:space="0" w:color="auto"/>
                                    <w:bottom w:val="none" w:sz="0" w:space="0" w:color="auto"/>
                                    <w:right w:val="none" w:sz="0" w:space="0" w:color="auto"/>
                                  </w:divBdr>
                                  <w:divsChild>
                                    <w:div w:id="489291913">
                                      <w:marLeft w:val="0"/>
                                      <w:marRight w:val="0"/>
                                      <w:marTop w:val="0"/>
                                      <w:marBottom w:val="0"/>
                                      <w:divBdr>
                                        <w:top w:val="none" w:sz="0" w:space="0" w:color="auto"/>
                                        <w:left w:val="none" w:sz="0" w:space="0" w:color="auto"/>
                                        <w:bottom w:val="none" w:sz="0" w:space="0" w:color="auto"/>
                                        <w:right w:val="none" w:sz="0" w:space="0" w:color="auto"/>
                                      </w:divBdr>
                                      <w:divsChild>
                                        <w:div w:id="165243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2738392">
          <w:marLeft w:val="0"/>
          <w:marRight w:val="0"/>
          <w:marTop w:val="0"/>
          <w:marBottom w:val="0"/>
          <w:divBdr>
            <w:top w:val="none" w:sz="0" w:space="0" w:color="auto"/>
            <w:left w:val="none" w:sz="0" w:space="0" w:color="auto"/>
            <w:bottom w:val="none" w:sz="0" w:space="0" w:color="auto"/>
            <w:right w:val="none" w:sz="0" w:space="0" w:color="auto"/>
          </w:divBdr>
          <w:divsChild>
            <w:div w:id="956301334">
              <w:marLeft w:val="0"/>
              <w:marRight w:val="0"/>
              <w:marTop w:val="0"/>
              <w:marBottom w:val="0"/>
              <w:divBdr>
                <w:top w:val="none" w:sz="0" w:space="0" w:color="auto"/>
                <w:left w:val="none" w:sz="0" w:space="0" w:color="auto"/>
                <w:bottom w:val="none" w:sz="0" w:space="0" w:color="auto"/>
                <w:right w:val="none" w:sz="0" w:space="0" w:color="auto"/>
              </w:divBdr>
              <w:divsChild>
                <w:div w:id="539979682">
                  <w:marLeft w:val="0"/>
                  <w:marRight w:val="0"/>
                  <w:marTop w:val="0"/>
                  <w:marBottom w:val="0"/>
                  <w:divBdr>
                    <w:top w:val="none" w:sz="0" w:space="0" w:color="auto"/>
                    <w:left w:val="none" w:sz="0" w:space="0" w:color="auto"/>
                    <w:bottom w:val="none" w:sz="0" w:space="0" w:color="auto"/>
                    <w:right w:val="none" w:sz="0" w:space="0" w:color="auto"/>
                  </w:divBdr>
                  <w:divsChild>
                    <w:div w:id="517544182">
                      <w:marLeft w:val="0"/>
                      <w:marRight w:val="0"/>
                      <w:marTop w:val="0"/>
                      <w:marBottom w:val="0"/>
                      <w:divBdr>
                        <w:top w:val="none" w:sz="0" w:space="0" w:color="auto"/>
                        <w:left w:val="none" w:sz="0" w:space="0" w:color="auto"/>
                        <w:bottom w:val="none" w:sz="0" w:space="0" w:color="auto"/>
                        <w:right w:val="none" w:sz="0" w:space="0" w:color="auto"/>
                      </w:divBdr>
                      <w:divsChild>
                        <w:div w:id="2074767942">
                          <w:marLeft w:val="0"/>
                          <w:marRight w:val="0"/>
                          <w:marTop w:val="0"/>
                          <w:marBottom w:val="0"/>
                          <w:divBdr>
                            <w:top w:val="none" w:sz="0" w:space="0" w:color="auto"/>
                            <w:left w:val="none" w:sz="0" w:space="0" w:color="auto"/>
                            <w:bottom w:val="none" w:sz="0" w:space="0" w:color="auto"/>
                            <w:right w:val="none" w:sz="0" w:space="0" w:color="auto"/>
                          </w:divBdr>
                          <w:divsChild>
                            <w:div w:id="1784689450">
                              <w:marLeft w:val="0"/>
                              <w:marRight w:val="0"/>
                              <w:marTop w:val="0"/>
                              <w:marBottom w:val="0"/>
                              <w:divBdr>
                                <w:top w:val="none" w:sz="0" w:space="0" w:color="auto"/>
                                <w:left w:val="none" w:sz="0" w:space="0" w:color="auto"/>
                                <w:bottom w:val="none" w:sz="0" w:space="0" w:color="auto"/>
                                <w:right w:val="none" w:sz="0" w:space="0" w:color="auto"/>
                              </w:divBdr>
                              <w:divsChild>
                                <w:div w:id="2047365655">
                                  <w:marLeft w:val="0"/>
                                  <w:marRight w:val="0"/>
                                  <w:marTop w:val="0"/>
                                  <w:marBottom w:val="0"/>
                                  <w:divBdr>
                                    <w:top w:val="none" w:sz="0" w:space="0" w:color="auto"/>
                                    <w:left w:val="none" w:sz="0" w:space="0" w:color="auto"/>
                                    <w:bottom w:val="none" w:sz="0" w:space="0" w:color="auto"/>
                                    <w:right w:val="none" w:sz="0" w:space="0" w:color="auto"/>
                                  </w:divBdr>
                                  <w:divsChild>
                                    <w:div w:id="38190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3879604">
          <w:marLeft w:val="0"/>
          <w:marRight w:val="0"/>
          <w:marTop w:val="0"/>
          <w:marBottom w:val="0"/>
          <w:divBdr>
            <w:top w:val="none" w:sz="0" w:space="0" w:color="auto"/>
            <w:left w:val="none" w:sz="0" w:space="0" w:color="auto"/>
            <w:bottom w:val="none" w:sz="0" w:space="0" w:color="auto"/>
            <w:right w:val="none" w:sz="0" w:space="0" w:color="auto"/>
          </w:divBdr>
          <w:divsChild>
            <w:div w:id="813261099">
              <w:marLeft w:val="0"/>
              <w:marRight w:val="0"/>
              <w:marTop w:val="0"/>
              <w:marBottom w:val="0"/>
              <w:divBdr>
                <w:top w:val="none" w:sz="0" w:space="0" w:color="auto"/>
                <w:left w:val="none" w:sz="0" w:space="0" w:color="auto"/>
                <w:bottom w:val="none" w:sz="0" w:space="0" w:color="auto"/>
                <w:right w:val="none" w:sz="0" w:space="0" w:color="auto"/>
              </w:divBdr>
              <w:divsChild>
                <w:div w:id="28722352">
                  <w:marLeft w:val="0"/>
                  <w:marRight w:val="0"/>
                  <w:marTop w:val="0"/>
                  <w:marBottom w:val="0"/>
                  <w:divBdr>
                    <w:top w:val="none" w:sz="0" w:space="0" w:color="auto"/>
                    <w:left w:val="none" w:sz="0" w:space="0" w:color="auto"/>
                    <w:bottom w:val="none" w:sz="0" w:space="0" w:color="auto"/>
                    <w:right w:val="none" w:sz="0" w:space="0" w:color="auto"/>
                  </w:divBdr>
                  <w:divsChild>
                    <w:div w:id="1546139785">
                      <w:marLeft w:val="0"/>
                      <w:marRight w:val="0"/>
                      <w:marTop w:val="0"/>
                      <w:marBottom w:val="0"/>
                      <w:divBdr>
                        <w:top w:val="none" w:sz="0" w:space="0" w:color="auto"/>
                        <w:left w:val="none" w:sz="0" w:space="0" w:color="auto"/>
                        <w:bottom w:val="none" w:sz="0" w:space="0" w:color="auto"/>
                        <w:right w:val="none" w:sz="0" w:space="0" w:color="auto"/>
                      </w:divBdr>
                      <w:divsChild>
                        <w:div w:id="1656568433">
                          <w:marLeft w:val="0"/>
                          <w:marRight w:val="0"/>
                          <w:marTop w:val="0"/>
                          <w:marBottom w:val="0"/>
                          <w:divBdr>
                            <w:top w:val="none" w:sz="0" w:space="0" w:color="auto"/>
                            <w:left w:val="none" w:sz="0" w:space="0" w:color="auto"/>
                            <w:bottom w:val="none" w:sz="0" w:space="0" w:color="auto"/>
                            <w:right w:val="none" w:sz="0" w:space="0" w:color="auto"/>
                          </w:divBdr>
                          <w:divsChild>
                            <w:div w:id="460655003">
                              <w:marLeft w:val="0"/>
                              <w:marRight w:val="0"/>
                              <w:marTop w:val="0"/>
                              <w:marBottom w:val="0"/>
                              <w:divBdr>
                                <w:top w:val="none" w:sz="0" w:space="0" w:color="auto"/>
                                <w:left w:val="none" w:sz="0" w:space="0" w:color="auto"/>
                                <w:bottom w:val="none" w:sz="0" w:space="0" w:color="auto"/>
                                <w:right w:val="none" w:sz="0" w:space="0" w:color="auto"/>
                              </w:divBdr>
                              <w:divsChild>
                                <w:div w:id="593049758">
                                  <w:marLeft w:val="0"/>
                                  <w:marRight w:val="0"/>
                                  <w:marTop w:val="0"/>
                                  <w:marBottom w:val="0"/>
                                  <w:divBdr>
                                    <w:top w:val="none" w:sz="0" w:space="0" w:color="auto"/>
                                    <w:left w:val="none" w:sz="0" w:space="0" w:color="auto"/>
                                    <w:bottom w:val="none" w:sz="0" w:space="0" w:color="auto"/>
                                    <w:right w:val="none" w:sz="0" w:space="0" w:color="auto"/>
                                  </w:divBdr>
                                  <w:divsChild>
                                    <w:div w:id="122769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9903">
                              <w:marLeft w:val="0"/>
                              <w:marRight w:val="0"/>
                              <w:marTop w:val="0"/>
                              <w:marBottom w:val="0"/>
                              <w:divBdr>
                                <w:top w:val="none" w:sz="0" w:space="0" w:color="auto"/>
                                <w:left w:val="none" w:sz="0" w:space="0" w:color="auto"/>
                                <w:bottom w:val="none" w:sz="0" w:space="0" w:color="auto"/>
                                <w:right w:val="none" w:sz="0" w:space="0" w:color="auto"/>
                              </w:divBdr>
                              <w:divsChild>
                                <w:div w:id="661927227">
                                  <w:marLeft w:val="0"/>
                                  <w:marRight w:val="0"/>
                                  <w:marTop w:val="0"/>
                                  <w:marBottom w:val="0"/>
                                  <w:divBdr>
                                    <w:top w:val="none" w:sz="0" w:space="0" w:color="auto"/>
                                    <w:left w:val="none" w:sz="0" w:space="0" w:color="auto"/>
                                    <w:bottom w:val="none" w:sz="0" w:space="0" w:color="auto"/>
                                    <w:right w:val="none" w:sz="0" w:space="0" w:color="auto"/>
                                  </w:divBdr>
                                  <w:divsChild>
                                    <w:div w:id="108476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506449">
                          <w:marLeft w:val="0"/>
                          <w:marRight w:val="0"/>
                          <w:marTop w:val="0"/>
                          <w:marBottom w:val="0"/>
                          <w:divBdr>
                            <w:top w:val="none" w:sz="0" w:space="0" w:color="auto"/>
                            <w:left w:val="none" w:sz="0" w:space="0" w:color="auto"/>
                            <w:bottom w:val="none" w:sz="0" w:space="0" w:color="auto"/>
                            <w:right w:val="none" w:sz="0" w:space="0" w:color="auto"/>
                          </w:divBdr>
                          <w:divsChild>
                            <w:div w:id="541595155">
                              <w:marLeft w:val="0"/>
                              <w:marRight w:val="0"/>
                              <w:marTop w:val="0"/>
                              <w:marBottom w:val="0"/>
                              <w:divBdr>
                                <w:top w:val="none" w:sz="0" w:space="0" w:color="auto"/>
                                <w:left w:val="none" w:sz="0" w:space="0" w:color="auto"/>
                                <w:bottom w:val="none" w:sz="0" w:space="0" w:color="auto"/>
                                <w:right w:val="none" w:sz="0" w:space="0" w:color="auto"/>
                              </w:divBdr>
                              <w:divsChild>
                                <w:div w:id="39794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9285013">
          <w:marLeft w:val="0"/>
          <w:marRight w:val="0"/>
          <w:marTop w:val="0"/>
          <w:marBottom w:val="0"/>
          <w:divBdr>
            <w:top w:val="none" w:sz="0" w:space="0" w:color="auto"/>
            <w:left w:val="none" w:sz="0" w:space="0" w:color="auto"/>
            <w:bottom w:val="none" w:sz="0" w:space="0" w:color="auto"/>
            <w:right w:val="none" w:sz="0" w:space="0" w:color="auto"/>
          </w:divBdr>
          <w:divsChild>
            <w:div w:id="1314410761">
              <w:marLeft w:val="0"/>
              <w:marRight w:val="0"/>
              <w:marTop w:val="0"/>
              <w:marBottom w:val="0"/>
              <w:divBdr>
                <w:top w:val="none" w:sz="0" w:space="0" w:color="auto"/>
                <w:left w:val="none" w:sz="0" w:space="0" w:color="auto"/>
                <w:bottom w:val="none" w:sz="0" w:space="0" w:color="auto"/>
                <w:right w:val="none" w:sz="0" w:space="0" w:color="auto"/>
              </w:divBdr>
              <w:divsChild>
                <w:div w:id="1379747303">
                  <w:marLeft w:val="0"/>
                  <w:marRight w:val="0"/>
                  <w:marTop w:val="0"/>
                  <w:marBottom w:val="0"/>
                  <w:divBdr>
                    <w:top w:val="none" w:sz="0" w:space="0" w:color="auto"/>
                    <w:left w:val="none" w:sz="0" w:space="0" w:color="auto"/>
                    <w:bottom w:val="none" w:sz="0" w:space="0" w:color="auto"/>
                    <w:right w:val="none" w:sz="0" w:space="0" w:color="auto"/>
                  </w:divBdr>
                  <w:divsChild>
                    <w:div w:id="2034962498">
                      <w:marLeft w:val="0"/>
                      <w:marRight w:val="0"/>
                      <w:marTop w:val="0"/>
                      <w:marBottom w:val="0"/>
                      <w:divBdr>
                        <w:top w:val="none" w:sz="0" w:space="0" w:color="auto"/>
                        <w:left w:val="none" w:sz="0" w:space="0" w:color="auto"/>
                        <w:bottom w:val="none" w:sz="0" w:space="0" w:color="auto"/>
                        <w:right w:val="none" w:sz="0" w:space="0" w:color="auto"/>
                      </w:divBdr>
                      <w:divsChild>
                        <w:div w:id="2131824971">
                          <w:marLeft w:val="0"/>
                          <w:marRight w:val="0"/>
                          <w:marTop w:val="0"/>
                          <w:marBottom w:val="0"/>
                          <w:divBdr>
                            <w:top w:val="none" w:sz="0" w:space="0" w:color="auto"/>
                            <w:left w:val="none" w:sz="0" w:space="0" w:color="auto"/>
                            <w:bottom w:val="none" w:sz="0" w:space="0" w:color="auto"/>
                            <w:right w:val="none" w:sz="0" w:space="0" w:color="auto"/>
                          </w:divBdr>
                          <w:divsChild>
                            <w:div w:id="132451739">
                              <w:marLeft w:val="0"/>
                              <w:marRight w:val="0"/>
                              <w:marTop w:val="0"/>
                              <w:marBottom w:val="0"/>
                              <w:divBdr>
                                <w:top w:val="none" w:sz="0" w:space="0" w:color="auto"/>
                                <w:left w:val="none" w:sz="0" w:space="0" w:color="auto"/>
                                <w:bottom w:val="none" w:sz="0" w:space="0" w:color="auto"/>
                                <w:right w:val="none" w:sz="0" w:space="0" w:color="auto"/>
                              </w:divBdr>
                              <w:divsChild>
                                <w:div w:id="741946599">
                                  <w:marLeft w:val="0"/>
                                  <w:marRight w:val="0"/>
                                  <w:marTop w:val="0"/>
                                  <w:marBottom w:val="0"/>
                                  <w:divBdr>
                                    <w:top w:val="none" w:sz="0" w:space="0" w:color="auto"/>
                                    <w:left w:val="none" w:sz="0" w:space="0" w:color="auto"/>
                                    <w:bottom w:val="none" w:sz="0" w:space="0" w:color="auto"/>
                                    <w:right w:val="none" w:sz="0" w:space="0" w:color="auto"/>
                                  </w:divBdr>
                                  <w:divsChild>
                                    <w:div w:id="11004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4025288">
          <w:marLeft w:val="0"/>
          <w:marRight w:val="0"/>
          <w:marTop w:val="0"/>
          <w:marBottom w:val="0"/>
          <w:divBdr>
            <w:top w:val="none" w:sz="0" w:space="0" w:color="auto"/>
            <w:left w:val="none" w:sz="0" w:space="0" w:color="auto"/>
            <w:bottom w:val="none" w:sz="0" w:space="0" w:color="auto"/>
            <w:right w:val="none" w:sz="0" w:space="0" w:color="auto"/>
          </w:divBdr>
          <w:divsChild>
            <w:div w:id="412238218">
              <w:marLeft w:val="0"/>
              <w:marRight w:val="0"/>
              <w:marTop w:val="0"/>
              <w:marBottom w:val="0"/>
              <w:divBdr>
                <w:top w:val="none" w:sz="0" w:space="0" w:color="auto"/>
                <w:left w:val="none" w:sz="0" w:space="0" w:color="auto"/>
                <w:bottom w:val="none" w:sz="0" w:space="0" w:color="auto"/>
                <w:right w:val="none" w:sz="0" w:space="0" w:color="auto"/>
              </w:divBdr>
              <w:divsChild>
                <w:div w:id="1665277004">
                  <w:marLeft w:val="0"/>
                  <w:marRight w:val="0"/>
                  <w:marTop w:val="0"/>
                  <w:marBottom w:val="0"/>
                  <w:divBdr>
                    <w:top w:val="none" w:sz="0" w:space="0" w:color="auto"/>
                    <w:left w:val="none" w:sz="0" w:space="0" w:color="auto"/>
                    <w:bottom w:val="none" w:sz="0" w:space="0" w:color="auto"/>
                    <w:right w:val="none" w:sz="0" w:space="0" w:color="auto"/>
                  </w:divBdr>
                  <w:divsChild>
                    <w:div w:id="623388203">
                      <w:marLeft w:val="0"/>
                      <w:marRight w:val="0"/>
                      <w:marTop w:val="0"/>
                      <w:marBottom w:val="0"/>
                      <w:divBdr>
                        <w:top w:val="none" w:sz="0" w:space="0" w:color="auto"/>
                        <w:left w:val="none" w:sz="0" w:space="0" w:color="auto"/>
                        <w:bottom w:val="none" w:sz="0" w:space="0" w:color="auto"/>
                        <w:right w:val="none" w:sz="0" w:space="0" w:color="auto"/>
                      </w:divBdr>
                      <w:divsChild>
                        <w:div w:id="1562642136">
                          <w:marLeft w:val="0"/>
                          <w:marRight w:val="0"/>
                          <w:marTop w:val="0"/>
                          <w:marBottom w:val="0"/>
                          <w:divBdr>
                            <w:top w:val="none" w:sz="0" w:space="0" w:color="auto"/>
                            <w:left w:val="none" w:sz="0" w:space="0" w:color="auto"/>
                            <w:bottom w:val="none" w:sz="0" w:space="0" w:color="auto"/>
                            <w:right w:val="none" w:sz="0" w:space="0" w:color="auto"/>
                          </w:divBdr>
                          <w:divsChild>
                            <w:div w:id="815269280">
                              <w:marLeft w:val="0"/>
                              <w:marRight w:val="0"/>
                              <w:marTop w:val="0"/>
                              <w:marBottom w:val="0"/>
                              <w:divBdr>
                                <w:top w:val="none" w:sz="0" w:space="0" w:color="auto"/>
                                <w:left w:val="none" w:sz="0" w:space="0" w:color="auto"/>
                                <w:bottom w:val="none" w:sz="0" w:space="0" w:color="auto"/>
                                <w:right w:val="none" w:sz="0" w:space="0" w:color="auto"/>
                              </w:divBdr>
                              <w:divsChild>
                                <w:div w:id="1590115824">
                                  <w:marLeft w:val="0"/>
                                  <w:marRight w:val="0"/>
                                  <w:marTop w:val="0"/>
                                  <w:marBottom w:val="0"/>
                                  <w:divBdr>
                                    <w:top w:val="none" w:sz="0" w:space="0" w:color="auto"/>
                                    <w:left w:val="none" w:sz="0" w:space="0" w:color="auto"/>
                                    <w:bottom w:val="none" w:sz="0" w:space="0" w:color="auto"/>
                                    <w:right w:val="none" w:sz="0" w:space="0" w:color="auto"/>
                                  </w:divBdr>
                                  <w:divsChild>
                                    <w:div w:id="932396539">
                                      <w:marLeft w:val="0"/>
                                      <w:marRight w:val="0"/>
                                      <w:marTop w:val="0"/>
                                      <w:marBottom w:val="0"/>
                                      <w:divBdr>
                                        <w:top w:val="none" w:sz="0" w:space="0" w:color="auto"/>
                                        <w:left w:val="none" w:sz="0" w:space="0" w:color="auto"/>
                                        <w:bottom w:val="none" w:sz="0" w:space="0" w:color="auto"/>
                                        <w:right w:val="none" w:sz="0" w:space="0" w:color="auto"/>
                                      </w:divBdr>
                                      <w:divsChild>
                                        <w:div w:id="132030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9452897">
          <w:marLeft w:val="0"/>
          <w:marRight w:val="0"/>
          <w:marTop w:val="0"/>
          <w:marBottom w:val="0"/>
          <w:divBdr>
            <w:top w:val="none" w:sz="0" w:space="0" w:color="auto"/>
            <w:left w:val="none" w:sz="0" w:space="0" w:color="auto"/>
            <w:bottom w:val="none" w:sz="0" w:space="0" w:color="auto"/>
            <w:right w:val="none" w:sz="0" w:space="0" w:color="auto"/>
          </w:divBdr>
          <w:divsChild>
            <w:div w:id="759521597">
              <w:marLeft w:val="0"/>
              <w:marRight w:val="0"/>
              <w:marTop w:val="0"/>
              <w:marBottom w:val="0"/>
              <w:divBdr>
                <w:top w:val="none" w:sz="0" w:space="0" w:color="auto"/>
                <w:left w:val="none" w:sz="0" w:space="0" w:color="auto"/>
                <w:bottom w:val="none" w:sz="0" w:space="0" w:color="auto"/>
                <w:right w:val="none" w:sz="0" w:space="0" w:color="auto"/>
              </w:divBdr>
              <w:divsChild>
                <w:div w:id="2028872574">
                  <w:marLeft w:val="0"/>
                  <w:marRight w:val="0"/>
                  <w:marTop w:val="0"/>
                  <w:marBottom w:val="0"/>
                  <w:divBdr>
                    <w:top w:val="none" w:sz="0" w:space="0" w:color="auto"/>
                    <w:left w:val="none" w:sz="0" w:space="0" w:color="auto"/>
                    <w:bottom w:val="none" w:sz="0" w:space="0" w:color="auto"/>
                    <w:right w:val="none" w:sz="0" w:space="0" w:color="auto"/>
                  </w:divBdr>
                  <w:divsChild>
                    <w:div w:id="410662375">
                      <w:marLeft w:val="0"/>
                      <w:marRight w:val="0"/>
                      <w:marTop w:val="0"/>
                      <w:marBottom w:val="0"/>
                      <w:divBdr>
                        <w:top w:val="none" w:sz="0" w:space="0" w:color="auto"/>
                        <w:left w:val="none" w:sz="0" w:space="0" w:color="auto"/>
                        <w:bottom w:val="none" w:sz="0" w:space="0" w:color="auto"/>
                        <w:right w:val="none" w:sz="0" w:space="0" w:color="auto"/>
                      </w:divBdr>
                      <w:divsChild>
                        <w:div w:id="1431700554">
                          <w:marLeft w:val="0"/>
                          <w:marRight w:val="0"/>
                          <w:marTop w:val="0"/>
                          <w:marBottom w:val="0"/>
                          <w:divBdr>
                            <w:top w:val="none" w:sz="0" w:space="0" w:color="auto"/>
                            <w:left w:val="none" w:sz="0" w:space="0" w:color="auto"/>
                            <w:bottom w:val="none" w:sz="0" w:space="0" w:color="auto"/>
                            <w:right w:val="none" w:sz="0" w:space="0" w:color="auto"/>
                          </w:divBdr>
                          <w:divsChild>
                            <w:div w:id="151455553">
                              <w:marLeft w:val="0"/>
                              <w:marRight w:val="0"/>
                              <w:marTop w:val="0"/>
                              <w:marBottom w:val="0"/>
                              <w:divBdr>
                                <w:top w:val="none" w:sz="0" w:space="0" w:color="auto"/>
                                <w:left w:val="none" w:sz="0" w:space="0" w:color="auto"/>
                                <w:bottom w:val="none" w:sz="0" w:space="0" w:color="auto"/>
                                <w:right w:val="none" w:sz="0" w:space="0" w:color="auto"/>
                              </w:divBdr>
                              <w:divsChild>
                                <w:div w:id="2038775309">
                                  <w:marLeft w:val="0"/>
                                  <w:marRight w:val="0"/>
                                  <w:marTop w:val="0"/>
                                  <w:marBottom w:val="0"/>
                                  <w:divBdr>
                                    <w:top w:val="none" w:sz="0" w:space="0" w:color="auto"/>
                                    <w:left w:val="none" w:sz="0" w:space="0" w:color="auto"/>
                                    <w:bottom w:val="none" w:sz="0" w:space="0" w:color="auto"/>
                                    <w:right w:val="none" w:sz="0" w:space="0" w:color="auto"/>
                                  </w:divBdr>
                                  <w:divsChild>
                                    <w:div w:id="9748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4334891">
          <w:marLeft w:val="0"/>
          <w:marRight w:val="0"/>
          <w:marTop w:val="0"/>
          <w:marBottom w:val="0"/>
          <w:divBdr>
            <w:top w:val="none" w:sz="0" w:space="0" w:color="auto"/>
            <w:left w:val="none" w:sz="0" w:space="0" w:color="auto"/>
            <w:bottom w:val="none" w:sz="0" w:space="0" w:color="auto"/>
            <w:right w:val="none" w:sz="0" w:space="0" w:color="auto"/>
          </w:divBdr>
          <w:divsChild>
            <w:div w:id="1087112692">
              <w:marLeft w:val="0"/>
              <w:marRight w:val="0"/>
              <w:marTop w:val="0"/>
              <w:marBottom w:val="0"/>
              <w:divBdr>
                <w:top w:val="none" w:sz="0" w:space="0" w:color="auto"/>
                <w:left w:val="none" w:sz="0" w:space="0" w:color="auto"/>
                <w:bottom w:val="none" w:sz="0" w:space="0" w:color="auto"/>
                <w:right w:val="none" w:sz="0" w:space="0" w:color="auto"/>
              </w:divBdr>
              <w:divsChild>
                <w:div w:id="732890721">
                  <w:marLeft w:val="0"/>
                  <w:marRight w:val="0"/>
                  <w:marTop w:val="0"/>
                  <w:marBottom w:val="0"/>
                  <w:divBdr>
                    <w:top w:val="none" w:sz="0" w:space="0" w:color="auto"/>
                    <w:left w:val="none" w:sz="0" w:space="0" w:color="auto"/>
                    <w:bottom w:val="none" w:sz="0" w:space="0" w:color="auto"/>
                    <w:right w:val="none" w:sz="0" w:space="0" w:color="auto"/>
                  </w:divBdr>
                  <w:divsChild>
                    <w:div w:id="211505299">
                      <w:marLeft w:val="0"/>
                      <w:marRight w:val="0"/>
                      <w:marTop w:val="0"/>
                      <w:marBottom w:val="0"/>
                      <w:divBdr>
                        <w:top w:val="none" w:sz="0" w:space="0" w:color="auto"/>
                        <w:left w:val="none" w:sz="0" w:space="0" w:color="auto"/>
                        <w:bottom w:val="none" w:sz="0" w:space="0" w:color="auto"/>
                        <w:right w:val="none" w:sz="0" w:space="0" w:color="auto"/>
                      </w:divBdr>
                      <w:divsChild>
                        <w:div w:id="565997436">
                          <w:marLeft w:val="0"/>
                          <w:marRight w:val="0"/>
                          <w:marTop w:val="0"/>
                          <w:marBottom w:val="0"/>
                          <w:divBdr>
                            <w:top w:val="none" w:sz="0" w:space="0" w:color="auto"/>
                            <w:left w:val="none" w:sz="0" w:space="0" w:color="auto"/>
                            <w:bottom w:val="none" w:sz="0" w:space="0" w:color="auto"/>
                            <w:right w:val="none" w:sz="0" w:space="0" w:color="auto"/>
                          </w:divBdr>
                          <w:divsChild>
                            <w:div w:id="737476809">
                              <w:marLeft w:val="0"/>
                              <w:marRight w:val="0"/>
                              <w:marTop w:val="0"/>
                              <w:marBottom w:val="0"/>
                              <w:divBdr>
                                <w:top w:val="none" w:sz="0" w:space="0" w:color="auto"/>
                                <w:left w:val="none" w:sz="0" w:space="0" w:color="auto"/>
                                <w:bottom w:val="none" w:sz="0" w:space="0" w:color="auto"/>
                                <w:right w:val="none" w:sz="0" w:space="0" w:color="auto"/>
                              </w:divBdr>
                              <w:divsChild>
                                <w:div w:id="179779796">
                                  <w:marLeft w:val="0"/>
                                  <w:marRight w:val="0"/>
                                  <w:marTop w:val="0"/>
                                  <w:marBottom w:val="0"/>
                                  <w:divBdr>
                                    <w:top w:val="none" w:sz="0" w:space="0" w:color="auto"/>
                                    <w:left w:val="none" w:sz="0" w:space="0" w:color="auto"/>
                                    <w:bottom w:val="none" w:sz="0" w:space="0" w:color="auto"/>
                                    <w:right w:val="none" w:sz="0" w:space="0" w:color="auto"/>
                                  </w:divBdr>
                                  <w:divsChild>
                                    <w:div w:id="1290281610">
                                      <w:marLeft w:val="0"/>
                                      <w:marRight w:val="0"/>
                                      <w:marTop w:val="0"/>
                                      <w:marBottom w:val="0"/>
                                      <w:divBdr>
                                        <w:top w:val="none" w:sz="0" w:space="0" w:color="auto"/>
                                        <w:left w:val="none" w:sz="0" w:space="0" w:color="auto"/>
                                        <w:bottom w:val="none" w:sz="0" w:space="0" w:color="auto"/>
                                        <w:right w:val="none" w:sz="0" w:space="0" w:color="auto"/>
                                      </w:divBdr>
                                      <w:divsChild>
                                        <w:div w:id="41756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2605326">
          <w:marLeft w:val="0"/>
          <w:marRight w:val="0"/>
          <w:marTop w:val="0"/>
          <w:marBottom w:val="0"/>
          <w:divBdr>
            <w:top w:val="none" w:sz="0" w:space="0" w:color="auto"/>
            <w:left w:val="none" w:sz="0" w:space="0" w:color="auto"/>
            <w:bottom w:val="none" w:sz="0" w:space="0" w:color="auto"/>
            <w:right w:val="none" w:sz="0" w:space="0" w:color="auto"/>
          </w:divBdr>
          <w:divsChild>
            <w:div w:id="853345834">
              <w:marLeft w:val="0"/>
              <w:marRight w:val="0"/>
              <w:marTop w:val="0"/>
              <w:marBottom w:val="0"/>
              <w:divBdr>
                <w:top w:val="none" w:sz="0" w:space="0" w:color="auto"/>
                <w:left w:val="none" w:sz="0" w:space="0" w:color="auto"/>
                <w:bottom w:val="none" w:sz="0" w:space="0" w:color="auto"/>
                <w:right w:val="none" w:sz="0" w:space="0" w:color="auto"/>
              </w:divBdr>
              <w:divsChild>
                <w:div w:id="645278574">
                  <w:marLeft w:val="0"/>
                  <w:marRight w:val="0"/>
                  <w:marTop w:val="0"/>
                  <w:marBottom w:val="0"/>
                  <w:divBdr>
                    <w:top w:val="none" w:sz="0" w:space="0" w:color="auto"/>
                    <w:left w:val="none" w:sz="0" w:space="0" w:color="auto"/>
                    <w:bottom w:val="none" w:sz="0" w:space="0" w:color="auto"/>
                    <w:right w:val="none" w:sz="0" w:space="0" w:color="auto"/>
                  </w:divBdr>
                  <w:divsChild>
                    <w:div w:id="88818413">
                      <w:marLeft w:val="0"/>
                      <w:marRight w:val="0"/>
                      <w:marTop w:val="0"/>
                      <w:marBottom w:val="0"/>
                      <w:divBdr>
                        <w:top w:val="none" w:sz="0" w:space="0" w:color="auto"/>
                        <w:left w:val="none" w:sz="0" w:space="0" w:color="auto"/>
                        <w:bottom w:val="none" w:sz="0" w:space="0" w:color="auto"/>
                        <w:right w:val="none" w:sz="0" w:space="0" w:color="auto"/>
                      </w:divBdr>
                      <w:divsChild>
                        <w:div w:id="93016387">
                          <w:marLeft w:val="0"/>
                          <w:marRight w:val="0"/>
                          <w:marTop w:val="0"/>
                          <w:marBottom w:val="0"/>
                          <w:divBdr>
                            <w:top w:val="none" w:sz="0" w:space="0" w:color="auto"/>
                            <w:left w:val="none" w:sz="0" w:space="0" w:color="auto"/>
                            <w:bottom w:val="none" w:sz="0" w:space="0" w:color="auto"/>
                            <w:right w:val="none" w:sz="0" w:space="0" w:color="auto"/>
                          </w:divBdr>
                          <w:divsChild>
                            <w:div w:id="278755446">
                              <w:marLeft w:val="0"/>
                              <w:marRight w:val="0"/>
                              <w:marTop w:val="0"/>
                              <w:marBottom w:val="0"/>
                              <w:divBdr>
                                <w:top w:val="none" w:sz="0" w:space="0" w:color="auto"/>
                                <w:left w:val="none" w:sz="0" w:space="0" w:color="auto"/>
                                <w:bottom w:val="none" w:sz="0" w:space="0" w:color="auto"/>
                                <w:right w:val="none" w:sz="0" w:space="0" w:color="auto"/>
                              </w:divBdr>
                              <w:divsChild>
                                <w:div w:id="570386413">
                                  <w:marLeft w:val="0"/>
                                  <w:marRight w:val="0"/>
                                  <w:marTop w:val="0"/>
                                  <w:marBottom w:val="0"/>
                                  <w:divBdr>
                                    <w:top w:val="none" w:sz="0" w:space="0" w:color="auto"/>
                                    <w:left w:val="none" w:sz="0" w:space="0" w:color="auto"/>
                                    <w:bottom w:val="none" w:sz="0" w:space="0" w:color="auto"/>
                                    <w:right w:val="none" w:sz="0" w:space="0" w:color="auto"/>
                                  </w:divBdr>
                                  <w:divsChild>
                                    <w:div w:id="1234659466">
                                      <w:marLeft w:val="0"/>
                                      <w:marRight w:val="0"/>
                                      <w:marTop w:val="0"/>
                                      <w:marBottom w:val="0"/>
                                      <w:divBdr>
                                        <w:top w:val="none" w:sz="0" w:space="0" w:color="auto"/>
                                        <w:left w:val="none" w:sz="0" w:space="0" w:color="auto"/>
                                        <w:bottom w:val="none" w:sz="0" w:space="0" w:color="auto"/>
                                        <w:right w:val="none" w:sz="0" w:space="0" w:color="auto"/>
                                      </w:divBdr>
                                      <w:divsChild>
                                        <w:div w:id="206952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0181788">
          <w:marLeft w:val="0"/>
          <w:marRight w:val="0"/>
          <w:marTop w:val="0"/>
          <w:marBottom w:val="0"/>
          <w:divBdr>
            <w:top w:val="none" w:sz="0" w:space="0" w:color="auto"/>
            <w:left w:val="none" w:sz="0" w:space="0" w:color="auto"/>
            <w:bottom w:val="none" w:sz="0" w:space="0" w:color="auto"/>
            <w:right w:val="none" w:sz="0" w:space="0" w:color="auto"/>
          </w:divBdr>
          <w:divsChild>
            <w:div w:id="338241355">
              <w:marLeft w:val="0"/>
              <w:marRight w:val="0"/>
              <w:marTop w:val="0"/>
              <w:marBottom w:val="0"/>
              <w:divBdr>
                <w:top w:val="none" w:sz="0" w:space="0" w:color="auto"/>
                <w:left w:val="none" w:sz="0" w:space="0" w:color="auto"/>
                <w:bottom w:val="none" w:sz="0" w:space="0" w:color="auto"/>
                <w:right w:val="none" w:sz="0" w:space="0" w:color="auto"/>
              </w:divBdr>
              <w:divsChild>
                <w:div w:id="28576189">
                  <w:marLeft w:val="0"/>
                  <w:marRight w:val="0"/>
                  <w:marTop w:val="0"/>
                  <w:marBottom w:val="0"/>
                  <w:divBdr>
                    <w:top w:val="none" w:sz="0" w:space="0" w:color="auto"/>
                    <w:left w:val="none" w:sz="0" w:space="0" w:color="auto"/>
                    <w:bottom w:val="none" w:sz="0" w:space="0" w:color="auto"/>
                    <w:right w:val="none" w:sz="0" w:space="0" w:color="auto"/>
                  </w:divBdr>
                  <w:divsChild>
                    <w:div w:id="2015377112">
                      <w:marLeft w:val="0"/>
                      <w:marRight w:val="0"/>
                      <w:marTop w:val="0"/>
                      <w:marBottom w:val="0"/>
                      <w:divBdr>
                        <w:top w:val="none" w:sz="0" w:space="0" w:color="auto"/>
                        <w:left w:val="none" w:sz="0" w:space="0" w:color="auto"/>
                        <w:bottom w:val="none" w:sz="0" w:space="0" w:color="auto"/>
                        <w:right w:val="none" w:sz="0" w:space="0" w:color="auto"/>
                      </w:divBdr>
                      <w:divsChild>
                        <w:div w:id="2107580468">
                          <w:marLeft w:val="0"/>
                          <w:marRight w:val="0"/>
                          <w:marTop w:val="0"/>
                          <w:marBottom w:val="0"/>
                          <w:divBdr>
                            <w:top w:val="none" w:sz="0" w:space="0" w:color="auto"/>
                            <w:left w:val="none" w:sz="0" w:space="0" w:color="auto"/>
                            <w:bottom w:val="none" w:sz="0" w:space="0" w:color="auto"/>
                            <w:right w:val="none" w:sz="0" w:space="0" w:color="auto"/>
                          </w:divBdr>
                          <w:divsChild>
                            <w:div w:id="445855864">
                              <w:marLeft w:val="0"/>
                              <w:marRight w:val="0"/>
                              <w:marTop w:val="0"/>
                              <w:marBottom w:val="0"/>
                              <w:divBdr>
                                <w:top w:val="none" w:sz="0" w:space="0" w:color="auto"/>
                                <w:left w:val="none" w:sz="0" w:space="0" w:color="auto"/>
                                <w:bottom w:val="none" w:sz="0" w:space="0" w:color="auto"/>
                                <w:right w:val="none" w:sz="0" w:space="0" w:color="auto"/>
                              </w:divBdr>
                              <w:divsChild>
                                <w:div w:id="1899631408">
                                  <w:marLeft w:val="0"/>
                                  <w:marRight w:val="0"/>
                                  <w:marTop w:val="0"/>
                                  <w:marBottom w:val="0"/>
                                  <w:divBdr>
                                    <w:top w:val="none" w:sz="0" w:space="0" w:color="auto"/>
                                    <w:left w:val="none" w:sz="0" w:space="0" w:color="auto"/>
                                    <w:bottom w:val="none" w:sz="0" w:space="0" w:color="auto"/>
                                    <w:right w:val="none" w:sz="0" w:space="0" w:color="auto"/>
                                  </w:divBdr>
                                  <w:divsChild>
                                    <w:div w:id="2058703273">
                                      <w:marLeft w:val="0"/>
                                      <w:marRight w:val="0"/>
                                      <w:marTop w:val="0"/>
                                      <w:marBottom w:val="0"/>
                                      <w:divBdr>
                                        <w:top w:val="none" w:sz="0" w:space="0" w:color="auto"/>
                                        <w:left w:val="none" w:sz="0" w:space="0" w:color="auto"/>
                                        <w:bottom w:val="none" w:sz="0" w:space="0" w:color="auto"/>
                                        <w:right w:val="none" w:sz="0" w:space="0" w:color="auto"/>
                                      </w:divBdr>
                                      <w:divsChild>
                                        <w:div w:id="176495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4570666">
      <w:bodyDiv w:val="1"/>
      <w:marLeft w:val="0"/>
      <w:marRight w:val="0"/>
      <w:marTop w:val="0"/>
      <w:marBottom w:val="0"/>
      <w:divBdr>
        <w:top w:val="none" w:sz="0" w:space="0" w:color="auto"/>
        <w:left w:val="none" w:sz="0" w:space="0" w:color="auto"/>
        <w:bottom w:val="none" w:sz="0" w:space="0" w:color="auto"/>
        <w:right w:val="none" w:sz="0" w:space="0" w:color="auto"/>
      </w:divBdr>
      <w:divsChild>
        <w:div w:id="678578811">
          <w:marLeft w:val="0"/>
          <w:marRight w:val="0"/>
          <w:marTop w:val="0"/>
          <w:marBottom w:val="0"/>
          <w:divBdr>
            <w:top w:val="none" w:sz="0" w:space="0" w:color="auto"/>
            <w:left w:val="none" w:sz="0" w:space="0" w:color="auto"/>
            <w:bottom w:val="none" w:sz="0" w:space="0" w:color="auto"/>
            <w:right w:val="none" w:sz="0" w:space="0" w:color="auto"/>
          </w:divBdr>
          <w:divsChild>
            <w:div w:id="1120565271">
              <w:marLeft w:val="0"/>
              <w:marRight w:val="0"/>
              <w:marTop w:val="0"/>
              <w:marBottom w:val="0"/>
              <w:divBdr>
                <w:top w:val="none" w:sz="0" w:space="0" w:color="auto"/>
                <w:left w:val="none" w:sz="0" w:space="0" w:color="auto"/>
                <w:bottom w:val="none" w:sz="0" w:space="0" w:color="auto"/>
                <w:right w:val="none" w:sz="0" w:space="0" w:color="auto"/>
              </w:divBdr>
              <w:divsChild>
                <w:div w:id="684869555">
                  <w:marLeft w:val="0"/>
                  <w:marRight w:val="0"/>
                  <w:marTop w:val="0"/>
                  <w:marBottom w:val="0"/>
                  <w:divBdr>
                    <w:top w:val="none" w:sz="0" w:space="0" w:color="auto"/>
                    <w:left w:val="none" w:sz="0" w:space="0" w:color="auto"/>
                    <w:bottom w:val="none" w:sz="0" w:space="0" w:color="auto"/>
                    <w:right w:val="none" w:sz="0" w:space="0" w:color="auto"/>
                  </w:divBdr>
                  <w:divsChild>
                    <w:div w:id="1546329528">
                      <w:marLeft w:val="0"/>
                      <w:marRight w:val="0"/>
                      <w:marTop w:val="0"/>
                      <w:marBottom w:val="0"/>
                      <w:divBdr>
                        <w:top w:val="none" w:sz="0" w:space="0" w:color="auto"/>
                        <w:left w:val="none" w:sz="0" w:space="0" w:color="auto"/>
                        <w:bottom w:val="none" w:sz="0" w:space="0" w:color="auto"/>
                        <w:right w:val="none" w:sz="0" w:space="0" w:color="auto"/>
                      </w:divBdr>
                      <w:divsChild>
                        <w:div w:id="1521504481">
                          <w:marLeft w:val="0"/>
                          <w:marRight w:val="0"/>
                          <w:marTop w:val="0"/>
                          <w:marBottom w:val="0"/>
                          <w:divBdr>
                            <w:top w:val="none" w:sz="0" w:space="0" w:color="auto"/>
                            <w:left w:val="none" w:sz="0" w:space="0" w:color="auto"/>
                            <w:bottom w:val="none" w:sz="0" w:space="0" w:color="auto"/>
                            <w:right w:val="none" w:sz="0" w:space="0" w:color="auto"/>
                          </w:divBdr>
                          <w:divsChild>
                            <w:div w:id="41478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6466022">
      <w:bodyDiv w:val="1"/>
      <w:marLeft w:val="0"/>
      <w:marRight w:val="0"/>
      <w:marTop w:val="0"/>
      <w:marBottom w:val="0"/>
      <w:divBdr>
        <w:top w:val="none" w:sz="0" w:space="0" w:color="auto"/>
        <w:left w:val="none" w:sz="0" w:space="0" w:color="auto"/>
        <w:bottom w:val="none" w:sz="0" w:space="0" w:color="auto"/>
        <w:right w:val="none" w:sz="0" w:space="0" w:color="auto"/>
      </w:divBdr>
      <w:divsChild>
        <w:div w:id="844978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920213">
      <w:bodyDiv w:val="1"/>
      <w:marLeft w:val="0"/>
      <w:marRight w:val="0"/>
      <w:marTop w:val="0"/>
      <w:marBottom w:val="0"/>
      <w:divBdr>
        <w:top w:val="none" w:sz="0" w:space="0" w:color="auto"/>
        <w:left w:val="none" w:sz="0" w:space="0" w:color="auto"/>
        <w:bottom w:val="none" w:sz="0" w:space="0" w:color="auto"/>
        <w:right w:val="none" w:sz="0" w:space="0" w:color="auto"/>
      </w:divBdr>
    </w:div>
    <w:div w:id="2038267379">
      <w:bodyDiv w:val="1"/>
      <w:marLeft w:val="0"/>
      <w:marRight w:val="0"/>
      <w:marTop w:val="0"/>
      <w:marBottom w:val="0"/>
      <w:divBdr>
        <w:top w:val="none" w:sz="0" w:space="0" w:color="auto"/>
        <w:left w:val="none" w:sz="0" w:space="0" w:color="auto"/>
        <w:bottom w:val="none" w:sz="0" w:space="0" w:color="auto"/>
        <w:right w:val="none" w:sz="0" w:space="0" w:color="auto"/>
      </w:divBdr>
    </w:div>
    <w:div w:id="2048093977">
      <w:bodyDiv w:val="1"/>
      <w:marLeft w:val="0"/>
      <w:marRight w:val="0"/>
      <w:marTop w:val="0"/>
      <w:marBottom w:val="0"/>
      <w:divBdr>
        <w:top w:val="none" w:sz="0" w:space="0" w:color="auto"/>
        <w:left w:val="none" w:sz="0" w:space="0" w:color="auto"/>
        <w:bottom w:val="none" w:sz="0" w:space="0" w:color="auto"/>
        <w:right w:val="none" w:sz="0" w:space="0" w:color="auto"/>
      </w:divBdr>
    </w:div>
    <w:div w:id="2049790241">
      <w:bodyDiv w:val="1"/>
      <w:marLeft w:val="0"/>
      <w:marRight w:val="0"/>
      <w:marTop w:val="0"/>
      <w:marBottom w:val="0"/>
      <w:divBdr>
        <w:top w:val="none" w:sz="0" w:space="0" w:color="auto"/>
        <w:left w:val="none" w:sz="0" w:space="0" w:color="auto"/>
        <w:bottom w:val="none" w:sz="0" w:space="0" w:color="auto"/>
        <w:right w:val="none" w:sz="0" w:space="0" w:color="auto"/>
      </w:divBdr>
    </w:div>
    <w:div w:id="2050951101">
      <w:bodyDiv w:val="1"/>
      <w:marLeft w:val="0"/>
      <w:marRight w:val="0"/>
      <w:marTop w:val="0"/>
      <w:marBottom w:val="0"/>
      <w:divBdr>
        <w:top w:val="none" w:sz="0" w:space="0" w:color="auto"/>
        <w:left w:val="none" w:sz="0" w:space="0" w:color="auto"/>
        <w:bottom w:val="none" w:sz="0" w:space="0" w:color="auto"/>
        <w:right w:val="none" w:sz="0" w:space="0" w:color="auto"/>
      </w:divBdr>
      <w:divsChild>
        <w:div w:id="434789684">
          <w:blockQuote w:val="1"/>
          <w:marLeft w:val="720"/>
          <w:marRight w:val="720"/>
          <w:marTop w:val="100"/>
          <w:marBottom w:val="100"/>
          <w:divBdr>
            <w:top w:val="none" w:sz="0" w:space="0" w:color="auto"/>
            <w:left w:val="none" w:sz="0" w:space="0" w:color="auto"/>
            <w:bottom w:val="none" w:sz="0" w:space="0" w:color="auto"/>
            <w:right w:val="none" w:sz="0" w:space="0" w:color="auto"/>
          </w:divBdr>
        </w:div>
        <w:div w:id="874737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460277">
      <w:bodyDiv w:val="1"/>
      <w:marLeft w:val="0"/>
      <w:marRight w:val="0"/>
      <w:marTop w:val="0"/>
      <w:marBottom w:val="0"/>
      <w:divBdr>
        <w:top w:val="none" w:sz="0" w:space="0" w:color="auto"/>
        <w:left w:val="none" w:sz="0" w:space="0" w:color="auto"/>
        <w:bottom w:val="none" w:sz="0" w:space="0" w:color="auto"/>
        <w:right w:val="none" w:sz="0" w:space="0" w:color="auto"/>
      </w:divBdr>
    </w:div>
    <w:div w:id="2054160398">
      <w:bodyDiv w:val="1"/>
      <w:marLeft w:val="0"/>
      <w:marRight w:val="0"/>
      <w:marTop w:val="0"/>
      <w:marBottom w:val="0"/>
      <w:divBdr>
        <w:top w:val="none" w:sz="0" w:space="0" w:color="auto"/>
        <w:left w:val="none" w:sz="0" w:space="0" w:color="auto"/>
        <w:bottom w:val="none" w:sz="0" w:space="0" w:color="auto"/>
        <w:right w:val="none" w:sz="0" w:space="0" w:color="auto"/>
      </w:divBdr>
    </w:div>
    <w:div w:id="2055612800">
      <w:bodyDiv w:val="1"/>
      <w:marLeft w:val="0"/>
      <w:marRight w:val="0"/>
      <w:marTop w:val="0"/>
      <w:marBottom w:val="0"/>
      <w:divBdr>
        <w:top w:val="none" w:sz="0" w:space="0" w:color="auto"/>
        <w:left w:val="none" w:sz="0" w:space="0" w:color="auto"/>
        <w:bottom w:val="none" w:sz="0" w:space="0" w:color="auto"/>
        <w:right w:val="none" w:sz="0" w:space="0" w:color="auto"/>
      </w:divBdr>
    </w:div>
    <w:div w:id="2056421281">
      <w:bodyDiv w:val="1"/>
      <w:marLeft w:val="0"/>
      <w:marRight w:val="0"/>
      <w:marTop w:val="0"/>
      <w:marBottom w:val="0"/>
      <w:divBdr>
        <w:top w:val="none" w:sz="0" w:space="0" w:color="auto"/>
        <w:left w:val="none" w:sz="0" w:space="0" w:color="auto"/>
        <w:bottom w:val="none" w:sz="0" w:space="0" w:color="auto"/>
        <w:right w:val="none" w:sz="0" w:space="0" w:color="auto"/>
      </w:divBdr>
    </w:div>
    <w:div w:id="2056810835">
      <w:bodyDiv w:val="1"/>
      <w:marLeft w:val="0"/>
      <w:marRight w:val="0"/>
      <w:marTop w:val="0"/>
      <w:marBottom w:val="0"/>
      <w:divBdr>
        <w:top w:val="none" w:sz="0" w:space="0" w:color="auto"/>
        <w:left w:val="none" w:sz="0" w:space="0" w:color="auto"/>
        <w:bottom w:val="none" w:sz="0" w:space="0" w:color="auto"/>
        <w:right w:val="none" w:sz="0" w:space="0" w:color="auto"/>
      </w:divBdr>
      <w:divsChild>
        <w:div w:id="1733653242">
          <w:blockQuote w:val="1"/>
          <w:marLeft w:val="720"/>
          <w:marRight w:val="720"/>
          <w:marTop w:val="100"/>
          <w:marBottom w:val="100"/>
          <w:divBdr>
            <w:top w:val="none" w:sz="0" w:space="0" w:color="auto"/>
            <w:left w:val="none" w:sz="0" w:space="0" w:color="auto"/>
            <w:bottom w:val="none" w:sz="0" w:space="0" w:color="auto"/>
            <w:right w:val="none" w:sz="0" w:space="0" w:color="auto"/>
          </w:divBdr>
        </w:div>
        <w:div w:id="412121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084584">
      <w:bodyDiv w:val="1"/>
      <w:marLeft w:val="0"/>
      <w:marRight w:val="0"/>
      <w:marTop w:val="0"/>
      <w:marBottom w:val="0"/>
      <w:divBdr>
        <w:top w:val="none" w:sz="0" w:space="0" w:color="auto"/>
        <w:left w:val="none" w:sz="0" w:space="0" w:color="auto"/>
        <w:bottom w:val="none" w:sz="0" w:space="0" w:color="auto"/>
        <w:right w:val="none" w:sz="0" w:space="0" w:color="auto"/>
      </w:divBdr>
    </w:div>
    <w:div w:id="2061052177">
      <w:bodyDiv w:val="1"/>
      <w:marLeft w:val="0"/>
      <w:marRight w:val="0"/>
      <w:marTop w:val="0"/>
      <w:marBottom w:val="0"/>
      <w:divBdr>
        <w:top w:val="none" w:sz="0" w:space="0" w:color="auto"/>
        <w:left w:val="none" w:sz="0" w:space="0" w:color="auto"/>
        <w:bottom w:val="none" w:sz="0" w:space="0" w:color="auto"/>
        <w:right w:val="none" w:sz="0" w:space="0" w:color="auto"/>
      </w:divBdr>
    </w:div>
    <w:div w:id="2061585154">
      <w:bodyDiv w:val="1"/>
      <w:marLeft w:val="0"/>
      <w:marRight w:val="0"/>
      <w:marTop w:val="0"/>
      <w:marBottom w:val="0"/>
      <w:divBdr>
        <w:top w:val="none" w:sz="0" w:space="0" w:color="auto"/>
        <w:left w:val="none" w:sz="0" w:space="0" w:color="auto"/>
        <w:bottom w:val="none" w:sz="0" w:space="0" w:color="auto"/>
        <w:right w:val="none" w:sz="0" w:space="0" w:color="auto"/>
      </w:divBdr>
    </w:div>
    <w:div w:id="2062247633">
      <w:bodyDiv w:val="1"/>
      <w:marLeft w:val="0"/>
      <w:marRight w:val="0"/>
      <w:marTop w:val="0"/>
      <w:marBottom w:val="0"/>
      <w:divBdr>
        <w:top w:val="none" w:sz="0" w:space="0" w:color="auto"/>
        <w:left w:val="none" w:sz="0" w:space="0" w:color="auto"/>
        <w:bottom w:val="none" w:sz="0" w:space="0" w:color="auto"/>
        <w:right w:val="none" w:sz="0" w:space="0" w:color="auto"/>
      </w:divBdr>
    </w:div>
    <w:div w:id="2066101492">
      <w:bodyDiv w:val="1"/>
      <w:marLeft w:val="0"/>
      <w:marRight w:val="0"/>
      <w:marTop w:val="0"/>
      <w:marBottom w:val="0"/>
      <w:divBdr>
        <w:top w:val="none" w:sz="0" w:space="0" w:color="auto"/>
        <w:left w:val="none" w:sz="0" w:space="0" w:color="auto"/>
        <w:bottom w:val="none" w:sz="0" w:space="0" w:color="auto"/>
        <w:right w:val="none" w:sz="0" w:space="0" w:color="auto"/>
      </w:divBdr>
    </w:div>
    <w:div w:id="2067141322">
      <w:bodyDiv w:val="1"/>
      <w:marLeft w:val="0"/>
      <w:marRight w:val="0"/>
      <w:marTop w:val="0"/>
      <w:marBottom w:val="0"/>
      <w:divBdr>
        <w:top w:val="none" w:sz="0" w:space="0" w:color="auto"/>
        <w:left w:val="none" w:sz="0" w:space="0" w:color="auto"/>
        <w:bottom w:val="none" w:sz="0" w:space="0" w:color="auto"/>
        <w:right w:val="none" w:sz="0" w:space="0" w:color="auto"/>
      </w:divBdr>
    </w:div>
    <w:div w:id="2067757167">
      <w:bodyDiv w:val="1"/>
      <w:marLeft w:val="0"/>
      <w:marRight w:val="0"/>
      <w:marTop w:val="0"/>
      <w:marBottom w:val="0"/>
      <w:divBdr>
        <w:top w:val="none" w:sz="0" w:space="0" w:color="auto"/>
        <w:left w:val="none" w:sz="0" w:space="0" w:color="auto"/>
        <w:bottom w:val="none" w:sz="0" w:space="0" w:color="auto"/>
        <w:right w:val="none" w:sz="0" w:space="0" w:color="auto"/>
      </w:divBdr>
    </w:div>
    <w:div w:id="2070879301">
      <w:bodyDiv w:val="1"/>
      <w:marLeft w:val="0"/>
      <w:marRight w:val="0"/>
      <w:marTop w:val="0"/>
      <w:marBottom w:val="0"/>
      <w:divBdr>
        <w:top w:val="none" w:sz="0" w:space="0" w:color="auto"/>
        <w:left w:val="none" w:sz="0" w:space="0" w:color="auto"/>
        <w:bottom w:val="none" w:sz="0" w:space="0" w:color="auto"/>
        <w:right w:val="none" w:sz="0" w:space="0" w:color="auto"/>
      </w:divBdr>
    </w:div>
    <w:div w:id="2074546052">
      <w:bodyDiv w:val="1"/>
      <w:marLeft w:val="0"/>
      <w:marRight w:val="0"/>
      <w:marTop w:val="0"/>
      <w:marBottom w:val="0"/>
      <w:divBdr>
        <w:top w:val="none" w:sz="0" w:space="0" w:color="auto"/>
        <w:left w:val="none" w:sz="0" w:space="0" w:color="auto"/>
        <w:bottom w:val="none" w:sz="0" w:space="0" w:color="auto"/>
        <w:right w:val="none" w:sz="0" w:space="0" w:color="auto"/>
      </w:divBdr>
    </w:div>
    <w:div w:id="2075811434">
      <w:bodyDiv w:val="1"/>
      <w:marLeft w:val="0"/>
      <w:marRight w:val="0"/>
      <w:marTop w:val="0"/>
      <w:marBottom w:val="0"/>
      <w:divBdr>
        <w:top w:val="none" w:sz="0" w:space="0" w:color="auto"/>
        <w:left w:val="none" w:sz="0" w:space="0" w:color="auto"/>
        <w:bottom w:val="none" w:sz="0" w:space="0" w:color="auto"/>
        <w:right w:val="none" w:sz="0" w:space="0" w:color="auto"/>
      </w:divBdr>
    </w:div>
    <w:div w:id="2076201826">
      <w:bodyDiv w:val="1"/>
      <w:marLeft w:val="0"/>
      <w:marRight w:val="0"/>
      <w:marTop w:val="0"/>
      <w:marBottom w:val="0"/>
      <w:divBdr>
        <w:top w:val="none" w:sz="0" w:space="0" w:color="auto"/>
        <w:left w:val="none" w:sz="0" w:space="0" w:color="auto"/>
        <w:bottom w:val="none" w:sz="0" w:space="0" w:color="auto"/>
        <w:right w:val="none" w:sz="0" w:space="0" w:color="auto"/>
      </w:divBdr>
    </w:div>
    <w:div w:id="2076276979">
      <w:bodyDiv w:val="1"/>
      <w:marLeft w:val="0"/>
      <w:marRight w:val="0"/>
      <w:marTop w:val="0"/>
      <w:marBottom w:val="0"/>
      <w:divBdr>
        <w:top w:val="none" w:sz="0" w:space="0" w:color="auto"/>
        <w:left w:val="none" w:sz="0" w:space="0" w:color="auto"/>
        <w:bottom w:val="none" w:sz="0" w:space="0" w:color="auto"/>
        <w:right w:val="none" w:sz="0" w:space="0" w:color="auto"/>
      </w:divBdr>
    </w:div>
    <w:div w:id="2077164273">
      <w:bodyDiv w:val="1"/>
      <w:marLeft w:val="0"/>
      <w:marRight w:val="0"/>
      <w:marTop w:val="0"/>
      <w:marBottom w:val="0"/>
      <w:divBdr>
        <w:top w:val="none" w:sz="0" w:space="0" w:color="auto"/>
        <w:left w:val="none" w:sz="0" w:space="0" w:color="auto"/>
        <w:bottom w:val="none" w:sz="0" w:space="0" w:color="auto"/>
        <w:right w:val="none" w:sz="0" w:space="0" w:color="auto"/>
      </w:divBdr>
    </w:div>
    <w:div w:id="2077585097">
      <w:bodyDiv w:val="1"/>
      <w:marLeft w:val="0"/>
      <w:marRight w:val="0"/>
      <w:marTop w:val="0"/>
      <w:marBottom w:val="0"/>
      <w:divBdr>
        <w:top w:val="none" w:sz="0" w:space="0" w:color="auto"/>
        <w:left w:val="none" w:sz="0" w:space="0" w:color="auto"/>
        <w:bottom w:val="none" w:sz="0" w:space="0" w:color="auto"/>
        <w:right w:val="none" w:sz="0" w:space="0" w:color="auto"/>
      </w:divBdr>
    </w:div>
    <w:div w:id="2083139454">
      <w:bodyDiv w:val="1"/>
      <w:marLeft w:val="0"/>
      <w:marRight w:val="0"/>
      <w:marTop w:val="0"/>
      <w:marBottom w:val="0"/>
      <w:divBdr>
        <w:top w:val="none" w:sz="0" w:space="0" w:color="auto"/>
        <w:left w:val="none" w:sz="0" w:space="0" w:color="auto"/>
        <w:bottom w:val="none" w:sz="0" w:space="0" w:color="auto"/>
        <w:right w:val="none" w:sz="0" w:space="0" w:color="auto"/>
      </w:divBdr>
    </w:div>
    <w:div w:id="2084329907">
      <w:bodyDiv w:val="1"/>
      <w:marLeft w:val="0"/>
      <w:marRight w:val="0"/>
      <w:marTop w:val="0"/>
      <w:marBottom w:val="0"/>
      <w:divBdr>
        <w:top w:val="none" w:sz="0" w:space="0" w:color="auto"/>
        <w:left w:val="none" w:sz="0" w:space="0" w:color="auto"/>
        <w:bottom w:val="none" w:sz="0" w:space="0" w:color="auto"/>
        <w:right w:val="none" w:sz="0" w:space="0" w:color="auto"/>
      </w:divBdr>
    </w:div>
    <w:div w:id="2084637629">
      <w:bodyDiv w:val="1"/>
      <w:marLeft w:val="0"/>
      <w:marRight w:val="0"/>
      <w:marTop w:val="0"/>
      <w:marBottom w:val="0"/>
      <w:divBdr>
        <w:top w:val="none" w:sz="0" w:space="0" w:color="auto"/>
        <w:left w:val="none" w:sz="0" w:space="0" w:color="auto"/>
        <w:bottom w:val="none" w:sz="0" w:space="0" w:color="auto"/>
        <w:right w:val="none" w:sz="0" w:space="0" w:color="auto"/>
      </w:divBdr>
    </w:div>
    <w:div w:id="2086802523">
      <w:bodyDiv w:val="1"/>
      <w:marLeft w:val="0"/>
      <w:marRight w:val="0"/>
      <w:marTop w:val="0"/>
      <w:marBottom w:val="0"/>
      <w:divBdr>
        <w:top w:val="none" w:sz="0" w:space="0" w:color="auto"/>
        <w:left w:val="none" w:sz="0" w:space="0" w:color="auto"/>
        <w:bottom w:val="none" w:sz="0" w:space="0" w:color="auto"/>
        <w:right w:val="none" w:sz="0" w:space="0" w:color="auto"/>
      </w:divBdr>
    </w:div>
    <w:div w:id="2087266807">
      <w:bodyDiv w:val="1"/>
      <w:marLeft w:val="0"/>
      <w:marRight w:val="0"/>
      <w:marTop w:val="0"/>
      <w:marBottom w:val="0"/>
      <w:divBdr>
        <w:top w:val="none" w:sz="0" w:space="0" w:color="auto"/>
        <w:left w:val="none" w:sz="0" w:space="0" w:color="auto"/>
        <w:bottom w:val="none" w:sz="0" w:space="0" w:color="auto"/>
        <w:right w:val="none" w:sz="0" w:space="0" w:color="auto"/>
      </w:divBdr>
      <w:divsChild>
        <w:div w:id="765073356">
          <w:blockQuote w:val="1"/>
          <w:marLeft w:val="720"/>
          <w:marRight w:val="720"/>
          <w:marTop w:val="100"/>
          <w:marBottom w:val="100"/>
          <w:divBdr>
            <w:top w:val="none" w:sz="0" w:space="0" w:color="auto"/>
            <w:left w:val="none" w:sz="0" w:space="0" w:color="auto"/>
            <w:bottom w:val="none" w:sz="0" w:space="0" w:color="auto"/>
            <w:right w:val="none" w:sz="0" w:space="0" w:color="auto"/>
          </w:divBdr>
        </w:div>
        <w:div w:id="1933202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6834">
      <w:bodyDiv w:val="1"/>
      <w:marLeft w:val="0"/>
      <w:marRight w:val="0"/>
      <w:marTop w:val="0"/>
      <w:marBottom w:val="0"/>
      <w:divBdr>
        <w:top w:val="none" w:sz="0" w:space="0" w:color="auto"/>
        <w:left w:val="none" w:sz="0" w:space="0" w:color="auto"/>
        <w:bottom w:val="none" w:sz="0" w:space="0" w:color="auto"/>
        <w:right w:val="none" w:sz="0" w:space="0" w:color="auto"/>
      </w:divBdr>
    </w:div>
    <w:div w:id="2090223746">
      <w:bodyDiv w:val="1"/>
      <w:marLeft w:val="0"/>
      <w:marRight w:val="0"/>
      <w:marTop w:val="0"/>
      <w:marBottom w:val="0"/>
      <w:divBdr>
        <w:top w:val="none" w:sz="0" w:space="0" w:color="auto"/>
        <w:left w:val="none" w:sz="0" w:space="0" w:color="auto"/>
        <w:bottom w:val="none" w:sz="0" w:space="0" w:color="auto"/>
        <w:right w:val="none" w:sz="0" w:space="0" w:color="auto"/>
      </w:divBdr>
    </w:div>
    <w:div w:id="2091851340">
      <w:bodyDiv w:val="1"/>
      <w:marLeft w:val="0"/>
      <w:marRight w:val="0"/>
      <w:marTop w:val="0"/>
      <w:marBottom w:val="0"/>
      <w:divBdr>
        <w:top w:val="none" w:sz="0" w:space="0" w:color="auto"/>
        <w:left w:val="none" w:sz="0" w:space="0" w:color="auto"/>
        <w:bottom w:val="none" w:sz="0" w:space="0" w:color="auto"/>
        <w:right w:val="none" w:sz="0" w:space="0" w:color="auto"/>
      </w:divBdr>
    </w:div>
    <w:div w:id="2093114946">
      <w:bodyDiv w:val="1"/>
      <w:marLeft w:val="0"/>
      <w:marRight w:val="0"/>
      <w:marTop w:val="0"/>
      <w:marBottom w:val="0"/>
      <w:divBdr>
        <w:top w:val="none" w:sz="0" w:space="0" w:color="auto"/>
        <w:left w:val="none" w:sz="0" w:space="0" w:color="auto"/>
        <w:bottom w:val="none" w:sz="0" w:space="0" w:color="auto"/>
        <w:right w:val="none" w:sz="0" w:space="0" w:color="auto"/>
      </w:divBdr>
    </w:div>
    <w:div w:id="2095086196">
      <w:bodyDiv w:val="1"/>
      <w:marLeft w:val="0"/>
      <w:marRight w:val="0"/>
      <w:marTop w:val="0"/>
      <w:marBottom w:val="0"/>
      <w:divBdr>
        <w:top w:val="none" w:sz="0" w:space="0" w:color="auto"/>
        <w:left w:val="none" w:sz="0" w:space="0" w:color="auto"/>
        <w:bottom w:val="none" w:sz="0" w:space="0" w:color="auto"/>
        <w:right w:val="none" w:sz="0" w:space="0" w:color="auto"/>
      </w:divBdr>
    </w:div>
    <w:div w:id="2096433512">
      <w:bodyDiv w:val="1"/>
      <w:marLeft w:val="0"/>
      <w:marRight w:val="0"/>
      <w:marTop w:val="0"/>
      <w:marBottom w:val="0"/>
      <w:divBdr>
        <w:top w:val="none" w:sz="0" w:space="0" w:color="auto"/>
        <w:left w:val="none" w:sz="0" w:space="0" w:color="auto"/>
        <w:bottom w:val="none" w:sz="0" w:space="0" w:color="auto"/>
        <w:right w:val="none" w:sz="0" w:space="0" w:color="auto"/>
      </w:divBdr>
    </w:div>
    <w:div w:id="2096507485">
      <w:bodyDiv w:val="1"/>
      <w:marLeft w:val="0"/>
      <w:marRight w:val="0"/>
      <w:marTop w:val="0"/>
      <w:marBottom w:val="0"/>
      <w:divBdr>
        <w:top w:val="none" w:sz="0" w:space="0" w:color="auto"/>
        <w:left w:val="none" w:sz="0" w:space="0" w:color="auto"/>
        <w:bottom w:val="none" w:sz="0" w:space="0" w:color="auto"/>
        <w:right w:val="none" w:sz="0" w:space="0" w:color="auto"/>
      </w:divBdr>
    </w:div>
    <w:div w:id="2097246794">
      <w:bodyDiv w:val="1"/>
      <w:marLeft w:val="0"/>
      <w:marRight w:val="0"/>
      <w:marTop w:val="0"/>
      <w:marBottom w:val="0"/>
      <w:divBdr>
        <w:top w:val="none" w:sz="0" w:space="0" w:color="auto"/>
        <w:left w:val="none" w:sz="0" w:space="0" w:color="auto"/>
        <w:bottom w:val="none" w:sz="0" w:space="0" w:color="auto"/>
        <w:right w:val="none" w:sz="0" w:space="0" w:color="auto"/>
      </w:divBdr>
    </w:div>
    <w:div w:id="2097939267">
      <w:bodyDiv w:val="1"/>
      <w:marLeft w:val="0"/>
      <w:marRight w:val="0"/>
      <w:marTop w:val="0"/>
      <w:marBottom w:val="0"/>
      <w:divBdr>
        <w:top w:val="none" w:sz="0" w:space="0" w:color="auto"/>
        <w:left w:val="none" w:sz="0" w:space="0" w:color="auto"/>
        <w:bottom w:val="none" w:sz="0" w:space="0" w:color="auto"/>
        <w:right w:val="none" w:sz="0" w:space="0" w:color="auto"/>
      </w:divBdr>
    </w:div>
    <w:div w:id="2098356202">
      <w:bodyDiv w:val="1"/>
      <w:marLeft w:val="0"/>
      <w:marRight w:val="0"/>
      <w:marTop w:val="0"/>
      <w:marBottom w:val="0"/>
      <w:divBdr>
        <w:top w:val="none" w:sz="0" w:space="0" w:color="auto"/>
        <w:left w:val="none" w:sz="0" w:space="0" w:color="auto"/>
        <w:bottom w:val="none" w:sz="0" w:space="0" w:color="auto"/>
        <w:right w:val="none" w:sz="0" w:space="0" w:color="auto"/>
      </w:divBdr>
    </w:div>
    <w:div w:id="2100328928">
      <w:bodyDiv w:val="1"/>
      <w:marLeft w:val="0"/>
      <w:marRight w:val="0"/>
      <w:marTop w:val="0"/>
      <w:marBottom w:val="0"/>
      <w:divBdr>
        <w:top w:val="none" w:sz="0" w:space="0" w:color="auto"/>
        <w:left w:val="none" w:sz="0" w:space="0" w:color="auto"/>
        <w:bottom w:val="none" w:sz="0" w:space="0" w:color="auto"/>
        <w:right w:val="none" w:sz="0" w:space="0" w:color="auto"/>
      </w:divBdr>
    </w:div>
    <w:div w:id="2104450173">
      <w:bodyDiv w:val="1"/>
      <w:marLeft w:val="0"/>
      <w:marRight w:val="0"/>
      <w:marTop w:val="0"/>
      <w:marBottom w:val="0"/>
      <w:divBdr>
        <w:top w:val="none" w:sz="0" w:space="0" w:color="auto"/>
        <w:left w:val="none" w:sz="0" w:space="0" w:color="auto"/>
        <w:bottom w:val="none" w:sz="0" w:space="0" w:color="auto"/>
        <w:right w:val="none" w:sz="0" w:space="0" w:color="auto"/>
      </w:divBdr>
    </w:div>
    <w:div w:id="2105832985">
      <w:bodyDiv w:val="1"/>
      <w:marLeft w:val="0"/>
      <w:marRight w:val="0"/>
      <w:marTop w:val="0"/>
      <w:marBottom w:val="0"/>
      <w:divBdr>
        <w:top w:val="none" w:sz="0" w:space="0" w:color="auto"/>
        <w:left w:val="none" w:sz="0" w:space="0" w:color="auto"/>
        <w:bottom w:val="none" w:sz="0" w:space="0" w:color="auto"/>
        <w:right w:val="none" w:sz="0" w:space="0" w:color="auto"/>
      </w:divBdr>
    </w:div>
    <w:div w:id="2106729394">
      <w:bodyDiv w:val="1"/>
      <w:marLeft w:val="0"/>
      <w:marRight w:val="0"/>
      <w:marTop w:val="0"/>
      <w:marBottom w:val="0"/>
      <w:divBdr>
        <w:top w:val="none" w:sz="0" w:space="0" w:color="auto"/>
        <w:left w:val="none" w:sz="0" w:space="0" w:color="auto"/>
        <w:bottom w:val="none" w:sz="0" w:space="0" w:color="auto"/>
        <w:right w:val="none" w:sz="0" w:space="0" w:color="auto"/>
      </w:divBdr>
    </w:div>
    <w:div w:id="2109347480">
      <w:bodyDiv w:val="1"/>
      <w:marLeft w:val="0"/>
      <w:marRight w:val="0"/>
      <w:marTop w:val="0"/>
      <w:marBottom w:val="0"/>
      <w:divBdr>
        <w:top w:val="none" w:sz="0" w:space="0" w:color="auto"/>
        <w:left w:val="none" w:sz="0" w:space="0" w:color="auto"/>
        <w:bottom w:val="none" w:sz="0" w:space="0" w:color="auto"/>
        <w:right w:val="none" w:sz="0" w:space="0" w:color="auto"/>
      </w:divBdr>
    </w:div>
    <w:div w:id="2111269989">
      <w:bodyDiv w:val="1"/>
      <w:marLeft w:val="0"/>
      <w:marRight w:val="0"/>
      <w:marTop w:val="0"/>
      <w:marBottom w:val="0"/>
      <w:divBdr>
        <w:top w:val="none" w:sz="0" w:space="0" w:color="auto"/>
        <w:left w:val="none" w:sz="0" w:space="0" w:color="auto"/>
        <w:bottom w:val="none" w:sz="0" w:space="0" w:color="auto"/>
        <w:right w:val="none" w:sz="0" w:space="0" w:color="auto"/>
      </w:divBdr>
    </w:div>
    <w:div w:id="2111504507">
      <w:bodyDiv w:val="1"/>
      <w:marLeft w:val="0"/>
      <w:marRight w:val="0"/>
      <w:marTop w:val="0"/>
      <w:marBottom w:val="0"/>
      <w:divBdr>
        <w:top w:val="none" w:sz="0" w:space="0" w:color="auto"/>
        <w:left w:val="none" w:sz="0" w:space="0" w:color="auto"/>
        <w:bottom w:val="none" w:sz="0" w:space="0" w:color="auto"/>
        <w:right w:val="none" w:sz="0" w:space="0" w:color="auto"/>
      </w:divBdr>
    </w:div>
    <w:div w:id="2111973810">
      <w:bodyDiv w:val="1"/>
      <w:marLeft w:val="0"/>
      <w:marRight w:val="0"/>
      <w:marTop w:val="0"/>
      <w:marBottom w:val="0"/>
      <w:divBdr>
        <w:top w:val="none" w:sz="0" w:space="0" w:color="auto"/>
        <w:left w:val="none" w:sz="0" w:space="0" w:color="auto"/>
        <w:bottom w:val="none" w:sz="0" w:space="0" w:color="auto"/>
        <w:right w:val="none" w:sz="0" w:space="0" w:color="auto"/>
      </w:divBdr>
    </w:div>
    <w:div w:id="2112581793">
      <w:bodyDiv w:val="1"/>
      <w:marLeft w:val="0"/>
      <w:marRight w:val="0"/>
      <w:marTop w:val="0"/>
      <w:marBottom w:val="0"/>
      <w:divBdr>
        <w:top w:val="none" w:sz="0" w:space="0" w:color="auto"/>
        <w:left w:val="none" w:sz="0" w:space="0" w:color="auto"/>
        <w:bottom w:val="none" w:sz="0" w:space="0" w:color="auto"/>
        <w:right w:val="none" w:sz="0" w:space="0" w:color="auto"/>
      </w:divBdr>
    </w:div>
    <w:div w:id="2113360852">
      <w:bodyDiv w:val="1"/>
      <w:marLeft w:val="0"/>
      <w:marRight w:val="0"/>
      <w:marTop w:val="0"/>
      <w:marBottom w:val="0"/>
      <w:divBdr>
        <w:top w:val="none" w:sz="0" w:space="0" w:color="auto"/>
        <w:left w:val="none" w:sz="0" w:space="0" w:color="auto"/>
        <w:bottom w:val="none" w:sz="0" w:space="0" w:color="auto"/>
        <w:right w:val="none" w:sz="0" w:space="0" w:color="auto"/>
      </w:divBdr>
    </w:div>
    <w:div w:id="2113671466">
      <w:bodyDiv w:val="1"/>
      <w:marLeft w:val="0"/>
      <w:marRight w:val="0"/>
      <w:marTop w:val="0"/>
      <w:marBottom w:val="0"/>
      <w:divBdr>
        <w:top w:val="none" w:sz="0" w:space="0" w:color="auto"/>
        <w:left w:val="none" w:sz="0" w:space="0" w:color="auto"/>
        <w:bottom w:val="none" w:sz="0" w:space="0" w:color="auto"/>
        <w:right w:val="none" w:sz="0" w:space="0" w:color="auto"/>
      </w:divBdr>
    </w:div>
    <w:div w:id="2114933325">
      <w:bodyDiv w:val="1"/>
      <w:marLeft w:val="0"/>
      <w:marRight w:val="0"/>
      <w:marTop w:val="0"/>
      <w:marBottom w:val="0"/>
      <w:divBdr>
        <w:top w:val="none" w:sz="0" w:space="0" w:color="auto"/>
        <w:left w:val="none" w:sz="0" w:space="0" w:color="auto"/>
        <w:bottom w:val="none" w:sz="0" w:space="0" w:color="auto"/>
        <w:right w:val="none" w:sz="0" w:space="0" w:color="auto"/>
      </w:divBdr>
    </w:div>
    <w:div w:id="2116292449">
      <w:bodyDiv w:val="1"/>
      <w:marLeft w:val="0"/>
      <w:marRight w:val="0"/>
      <w:marTop w:val="0"/>
      <w:marBottom w:val="0"/>
      <w:divBdr>
        <w:top w:val="none" w:sz="0" w:space="0" w:color="auto"/>
        <w:left w:val="none" w:sz="0" w:space="0" w:color="auto"/>
        <w:bottom w:val="none" w:sz="0" w:space="0" w:color="auto"/>
        <w:right w:val="none" w:sz="0" w:space="0" w:color="auto"/>
      </w:divBdr>
    </w:div>
    <w:div w:id="2117947402">
      <w:bodyDiv w:val="1"/>
      <w:marLeft w:val="0"/>
      <w:marRight w:val="0"/>
      <w:marTop w:val="0"/>
      <w:marBottom w:val="0"/>
      <w:divBdr>
        <w:top w:val="none" w:sz="0" w:space="0" w:color="auto"/>
        <w:left w:val="none" w:sz="0" w:space="0" w:color="auto"/>
        <w:bottom w:val="none" w:sz="0" w:space="0" w:color="auto"/>
        <w:right w:val="none" w:sz="0" w:space="0" w:color="auto"/>
      </w:divBdr>
    </w:div>
    <w:div w:id="2123528168">
      <w:bodyDiv w:val="1"/>
      <w:marLeft w:val="0"/>
      <w:marRight w:val="0"/>
      <w:marTop w:val="0"/>
      <w:marBottom w:val="0"/>
      <w:divBdr>
        <w:top w:val="none" w:sz="0" w:space="0" w:color="auto"/>
        <w:left w:val="none" w:sz="0" w:space="0" w:color="auto"/>
        <w:bottom w:val="none" w:sz="0" w:space="0" w:color="auto"/>
        <w:right w:val="none" w:sz="0" w:space="0" w:color="auto"/>
      </w:divBdr>
    </w:div>
    <w:div w:id="2124030672">
      <w:bodyDiv w:val="1"/>
      <w:marLeft w:val="0"/>
      <w:marRight w:val="0"/>
      <w:marTop w:val="0"/>
      <w:marBottom w:val="0"/>
      <w:divBdr>
        <w:top w:val="none" w:sz="0" w:space="0" w:color="auto"/>
        <w:left w:val="none" w:sz="0" w:space="0" w:color="auto"/>
        <w:bottom w:val="none" w:sz="0" w:space="0" w:color="auto"/>
        <w:right w:val="none" w:sz="0" w:space="0" w:color="auto"/>
      </w:divBdr>
    </w:div>
    <w:div w:id="2125151495">
      <w:bodyDiv w:val="1"/>
      <w:marLeft w:val="0"/>
      <w:marRight w:val="0"/>
      <w:marTop w:val="0"/>
      <w:marBottom w:val="0"/>
      <w:divBdr>
        <w:top w:val="none" w:sz="0" w:space="0" w:color="auto"/>
        <w:left w:val="none" w:sz="0" w:space="0" w:color="auto"/>
        <w:bottom w:val="none" w:sz="0" w:space="0" w:color="auto"/>
        <w:right w:val="none" w:sz="0" w:space="0" w:color="auto"/>
      </w:divBdr>
    </w:div>
    <w:div w:id="2125298857">
      <w:bodyDiv w:val="1"/>
      <w:marLeft w:val="0"/>
      <w:marRight w:val="0"/>
      <w:marTop w:val="0"/>
      <w:marBottom w:val="0"/>
      <w:divBdr>
        <w:top w:val="none" w:sz="0" w:space="0" w:color="auto"/>
        <w:left w:val="none" w:sz="0" w:space="0" w:color="auto"/>
        <w:bottom w:val="none" w:sz="0" w:space="0" w:color="auto"/>
        <w:right w:val="none" w:sz="0" w:space="0" w:color="auto"/>
      </w:divBdr>
    </w:div>
    <w:div w:id="2125346808">
      <w:bodyDiv w:val="1"/>
      <w:marLeft w:val="0"/>
      <w:marRight w:val="0"/>
      <w:marTop w:val="0"/>
      <w:marBottom w:val="0"/>
      <w:divBdr>
        <w:top w:val="none" w:sz="0" w:space="0" w:color="auto"/>
        <w:left w:val="none" w:sz="0" w:space="0" w:color="auto"/>
        <w:bottom w:val="none" w:sz="0" w:space="0" w:color="auto"/>
        <w:right w:val="none" w:sz="0" w:space="0" w:color="auto"/>
      </w:divBdr>
    </w:div>
    <w:div w:id="2126726358">
      <w:bodyDiv w:val="1"/>
      <w:marLeft w:val="0"/>
      <w:marRight w:val="0"/>
      <w:marTop w:val="0"/>
      <w:marBottom w:val="0"/>
      <w:divBdr>
        <w:top w:val="none" w:sz="0" w:space="0" w:color="auto"/>
        <w:left w:val="none" w:sz="0" w:space="0" w:color="auto"/>
        <w:bottom w:val="none" w:sz="0" w:space="0" w:color="auto"/>
        <w:right w:val="none" w:sz="0" w:space="0" w:color="auto"/>
      </w:divBdr>
    </w:div>
    <w:div w:id="2127233396">
      <w:bodyDiv w:val="1"/>
      <w:marLeft w:val="0"/>
      <w:marRight w:val="0"/>
      <w:marTop w:val="0"/>
      <w:marBottom w:val="0"/>
      <w:divBdr>
        <w:top w:val="none" w:sz="0" w:space="0" w:color="auto"/>
        <w:left w:val="none" w:sz="0" w:space="0" w:color="auto"/>
        <w:bottom w:val="none" w:sz="0" w:space="0" w:color="auto"/>
        <w:right w:val="none" w:sz="0" w:space="0" w:color="auto"/>
      </w:divBdr>
    </w:div>
    <w:div w:id="2128040926">
      <w:bodyDiv w:val="1"/>
      <w:marLeft w:val="0"/>
      <w:marRight w:val="0"/>
      <w:marTop w:val="0"/>
      <w:marBottom w:val="0"/>
      <w:divBdr>
        <w:top w:val="none" w:sz="0" w:space="0" w:color="auto"/>
        <w:left w:val="none" w:sz="0" w:space="0" w:color="auto"/>
        <w:bottom w:val="none" w:sz="0" w:space="0" w:color="auto"/>
        <w:right w:val="none" w:sz="0" w:space="0" w:color="auto"/>
      </w:divBdr>
    </w:div>
    <w:div w:id="2131705811">
      <w:bodyDiv w:val="1"/>
      <w:marLeft w:val="0"/>
      <w:marRight w:val="0"/>
      <w:marTop w:val="0"/>
      <w:marBottom w:val="0"/>
      <w:divBdr>
        <w:top w:val="none" w:sz="0" w:space="0" w:color="auto"/>
        <w:left w:val="none" w:sz="0" w:space="0" w:color="auto"/>
        <w:bottom w:val="none" w:sz="0" w:space="0" w:color="auto"/>
        <w:right w:val="none" w:sz="0" w:space="0" w:color="auto"/>
      </w:divBdr>
    </w:div>
    <w:div w:id="2132673778">
      <w:bodyDiv w:val="1"/>
      <w:marLeft w:val="0"/>
      <w:marRight w:val="0"/>
      <w:marTop w:val="0"/>
      <w:marBottom w:val="0"/>
      <w:divBdr>
        <w:top w:val="none" w:sz="0" w:space="0" w:color="auto"/>
        <w:left w:val="none" w:sz="0" w:space="0" w:color="auto"/>
        <w:bottom w:val="none" w:sz="0" w:space="0" w:color="auto"/>
        <w:right w:val="none" w:sz="0" w:space="0" w:color="auto"/>
      </w:divBdr>
    </w:div>
    <w:div w:id="2134789401">
      <w:bodyDiv w:val="1"/>
      <w:marLeft w:val="0"/>
      <w:marRight w:val="0"/>
      <w:marTop w:val="0"/>
      <w:marBottom w:val="0"/>
      <w:divBdr>
        <w:top w:val="none" w:sz="0" w:space="0" w:color="auto"/>
        <w:left w:val="none" w:sz="0" w:space="0" w:color="auto"/>
        <w:bottom w:val="none" w:sz="0" w:space="0" w:color="auto"/>
        <w:right w:val="none" w:sz="0" w:space="0" w:color="auto"/>
      </w:divBdr>
    </w:div>
    <w:div w:id="2136367283">
      <w:bodyDiv w:val="1"/>
      <w:marLeft w:val="0"/>
      <w:marRight w:val="0"/>
      <w:marTop w:val="0"/>
      <w:marBottom w:val="0"/>
      <w:divBdr>
        <w:top w:val="none" w:sz="0" w:space="0" w:color="auto"/>
        <w:left w:val="none" w:sz="0" w:space="0" w:color="auto"/>
        <w:bottom w:val="none" w:sz="0" w:space="0" w:color="auto"/>
        <w:right w:val="none" w:sz="0" w:space="0" w:color="auto"/>
      </w:divBdr>
    </w:div>
    <w:div w:id="2137525357">
      <w:bodyDiv w:val="1"/>
      <w:marLeft w:val="0"/>
      <w:marRight w:val="0"/>
      <w:marTop w:val="0"/>
      <w:marBottom w:val="0"/>
      <w:divBdr>
        <w:top w:val="none" w:sz="0" w:space="0" w:color="auto"/>
        <w:left w:val="none" w:sz="0" w:space="0" w:color="auto"/>
        <w:bottom w:val="none" w:sz="0" w:space="0" w:color="auto"/>
        <w:right w:val="none" w:sz="0" w:space="0" w:color="auto"/>
      </w:divBdr>
    </w:div>
    <w:div w:id="2138060210">
      <w:bodyDiv w:val="1"/>
      <w:marLeft w:val="0"/>
      <w:marRight w:val="0"/>
      <w:marTop w:val="0"/>
      <w:marBottom w:val="0"/>
      <w:divBdr>
        <w:top w:val="none" w:sz="0" w:space="0" w:color="auto"/>
        <w:left w:val="none" w:sz="0" w:space="0" w:color="auto"/>
        <w:bottom w:val="none" w:sz="0" w:space="0" w:color="auto"/>
        <w:right w:val="none" w:sz="0" w:space="0" w:color="auto"/>
      </w:divBdr>
    </w:div>
    <w:div w:id="2139762450">
      <w:bodyDiv w:val="1"/>
      <w:marLeft w:val="0"/>
      <w:marRight w:val="0"/>
      <w:marTop w:val="0"/>
      <w:marBottom w:val="0"/>
      <w:divBdr>
        <w:top w:val="none" w:sz="0" w:space="0" w:color="auto"/>
        <w:left w:val="none" w:sz="0" w:space="0" w:color="auto"/>
        <w:bottom w:val="none" w:sz="0" w:space="0" w:color="auto"/>
        <w:right w:val="none" w:sz="0" w:space="0" w:color="auto"/>
      </w:divBdr>
    </w:div>
    <w:div w:id="2140490164">
      <w:bodyDiv w:val="1"/>
      <w:marLeft w:val="0"/>
      <w:marRight w:val="0"/>
      <w:marTop w:val="0"/>
      <w:marBottom w:val="0"/>
      <w:divBdr>
        <w:top w:val="none" w:sz="0" w:space="0" w:color="auto"/>
        <w:left w:val="none" w:sz="0" w:space="0" w:color="auto"/>
        <w:bottom w:val="none" w:sz="0" w:space="0" w:color="auto"/>
        <w:right w:val="none" w:sz="0" w:space="0" w:color="auto"/>
      </w:divBdr>
    </w:div>
    <w:div w:id="2141192916">
      <w:bodyDiv w:val="1"/>
      <w:marLeft w:val="0"/>
      <w:marRight w:val="0"/>
      <w:marTop w:val="0"/>
      <w:marBottom w:val="0"/>
      <w:divBdr>
        <w:top w:val="none" w:sz="0" w:space="0" w:color="auto"/>
        <w:left w:val="none" w:sz="0" w:space="0" w:color="auto"/>
        <w:bottom w:val="none" w:sz="0" w:space="0" w:color="auto"/>
        <w:right w:val="none" w:sz="0" w:space="0" w:color="auto"/>
      </w:divBdr>
    </w:div>
    <w:div w:id="2141612413">
      <w:bodyDiv w:val="1"/>
      <w:marLeft w:val="0"/>
      <w:marRight w:val="0"/>
      <w:marTop w:val="0"/>
      <w:marBottom w:val="0"/>
      <w:divBdr>
        <w:top w:val="none" w:sz="0" w:space="0" w:color="auto"/>
        <w:left w:val="none" w:sz="0" w:space="0" w:color="auto"/>
        <w:bottom w:val="none" w:sz="0" w:space="0" w:color="auto"/>
        <w:right w:val="none" w:sz="0" w:space="0" w:color="auto"/>
      </w:divBdr>
      <w:divsChild>
        <w:div w:id="481585674">
          <w:marLeft w:val="0"/>
          <w:marRight w:val="0"/>
          <w:marTop w:val="0"/>
          <w:marBottom w:val="0"/>
          <w:divBdr>
            <w:top w:val="none" w:sz="0" w:space="0" w:color="auto"/>
            <w:left w:val="none" w:sz="0" w:space="0" w:color="auto"/>
            <w:bottom w:val="none" w:sz="0" w:space="0" w:color="auto"/>
            <w:right w:val="none" w:sz="0" w:space="0" w:color="auto"/>
          </w:divBdr>
          <w:divsChild>
            <w:div w:id="724259038">
              <w:marLeft w:val="0"/>
              <w:marRight w:val="0"/>
              <w:marTop w:val="0"/>
              <w:marBottom w:val="0"/>
              <w:divBdr>
                <w:top w:val="none" w:sz="0" w:space="0" w:color="auto"/>
                <w:left w:val="none" w:sz="0" w:space="0" w:color="auto"/>
                <w:bottom w:val="none" w:sz="0" w:space="0" w:color="auto"/>
                <w:right w:val="none" w:sz="0" w:space="0" w:color="auto"/>
              </w:divBdr>
            </w:div>
            <w:div w:id="2105566641">
              <w:marLeft w:val="0"/>
              <w:marRight w:val="0"/>
              <w:marTop w:val="0"/>
              <w:marBottom w:val="0"/>
              <w:divBdr>
                <w:top w:val="none" w:sz="0" w:space="0" w:color="auto"/>
                <w:left w:val="none" w:sz="0" w:space="0" w:color="auto"/>
                <w:bottom w:val="none" w:sz="0" w:space="0" w:color="auto"/>
                <w:right w:val="none" w:sz="0" w:space="0" w:color="auto"/>
              </w:divBdr>
              <w:divsChild>
                <w:div w:id="415133567">
                  <w:marLeft w:val="0"/>
                  <w:marRight w:val="0"/>
                  <w:marTop w:val="0"/>
                  <w:marBottom w:val="0"/>
                  <w:divBdr>
                    <w:top w:val="none" w:sz="0" w:space="0" w:color="auto"/>
                    <w:left w:val="none" w:sz="0" w:space="0" w:color="auto"/>
                    <w:bottom w:val="none" w:sz="0" w:space="0" w:color="auto"/>
                    <w:right w:val="none" w:sz="0" w:space="0" w:color="auto"/>
                  </w:divBdr>
                  <w:divsChild>
                    <w:div w:id="5636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92527">
              <w:marLeft w:val="0"/>
              <w:marRight w:val="0"/>
              <w:marTop w:val="0"/>
              <w:marBottom w:val="0"/>
              <w:divBdr>
                <w:top w:val="none" w:sz="0" w:space="0" w:color="auto"/>
                <w:left w:val="none" w:sz="0" w:space="0" w:color="auto"/>
                <w:bottom w:val="none" w:sz="0" w:space="0" w:color="auto"/>
                <w:right w:val="none" w:sz="0" w:space="0" w:color="auto"/>
              </w:divBdr>
            </w:div>
          </w:divsChild>
        </w:div>
        <w:div w:id="2102220243">
          <w:marLeft w:val="0"/>
          <w:marRight w:val="0"/>
          <w:marTop w:val="0"/>
          <w:marBottom w:val="0"/>
          <w:divBdr>
            <w:top w:val="none" w:sz="0" w:space="0" w:color="auto"/>
            <w:left w:val="none" w:sz="0" w:space="0" w:color="auto"/>
            <w:bottom w:val="none" w:sz="0" w:space="0" w:color="auto"/>
            <w:right w:val="none" w:sz="0" w:space="0" w:color="auto"/>
          </w:divBdr>
          <w:divsChild>
            <w:div w:id="410657676">
              <w:marLeft w:val="0"/>
              <w:marRight w:val="0"/>
              <w:marTop w:val="0"/>
              <w:marBottom w:val="0"/>
              <w:divBdr>
                <w:top w:val="none" w:sz="0" w:space="0" w:color="auto"/>
                <w:left w:val="none" w:sz="0" w:space="0" w:color="auto"/>
                <w:bottom w:val="none" w:sz="0" w:space="0" w:color="auto"/>
                <w:right w:val="none" w:sz="0" w:space="0" w:color="auto"/>
              </w:divBdr>
            </w:div>
            <w:div w:id="315228170">
              <w:marLeft w:val="0"/>
              <w:marRight w:val="0"/>
              <w:marTop w:val="0"/>
              <w:marBottom w:val="0"/>
              <w:divBdr>
                <w:top w:val="none" w:sz="0" w:space="0" w:color="auto"/>
                <w:left w:val="none" w:sz="0" w:space="0" w:color="auto"/>
                <w:bottom w:val="none" w:sz="0" w:space="0" w:color="auto"/>
                <w:right w:val="none" w:sz="0" w:space="0" w:color="auto"/>
              </w:divBdr>
              <w:divsChild>
                <w:div w:id="58289881">
                  <w:marLeft w:val="0"/>
                  <w:marRight w:val="0"/>
                  <w:marTop w:val="0"/>
                  <w:marBottom w:val="0"/>
                  <w:divBdr>
                    <w:top w:val="none" w:sz="0" w:space="0" w:color="auto"/>
                    <w:left w:val="none" w:sz="0" w:space="0" w:color="auto"/>
                    <w:bottom w:val="none" w:sz="0" w:space="0" w:color="auto"/>
                    <w:right w:val="none" w:sz="0" w:space="0" w:color="auto"/>
                  </w:divBdr>
                  <w:divsChild>
                    <w:div w:id="92202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9804">
              <w:marLeft w:val="0"/>
              <w:marRight w:val="0"/>
              <w:marTop w:val="0"/>
              <w:marBottom w:val="0"/>
              <w:divBdr>
                <w:top w:val="none" w:sz="0" w:space="0" w:color="auto"/>
                <w:left w:val="none" w:sz="0" w:space="0" w:color="auto"/>
                <w:bottom w:val="none" w:sz="0" w:space="0" w:color="auto"/>
                <w:right w:val="none" w:sz="0" w:space="0" w:color="auto"/>
              </w:divBdr>
            </w:div>
          </w:divsChild>
        </w:div>
        <w:div w:id="1629824303">
          <w:marLeft w:val="0"/>
          <w:marRight w:val="0"/>
          <w:marTop w:val="0"/>
          <w:marBottom w:val="0"/>
          <w:divBdr>
            <w:top w:val="none" w:sz="0" w:space="0" w:color="auto"/>
            <w:left w:val="none" w:sz="0" w:space="0" w:color="auto"/>
            <w:bottom w:val="none" w:sz="0" w:space="0" w:color="auto"/>
            <w:right w:val="none" w:sz="0" w:space="0" w:color="auto"/>
          </w:divBdr>
          <w:divsChild>
            <w:div w:id="842085744">
              <w:marLeft w:val="0"/>
              <w:marRight w:val="0"/>
              <w:marTop w:val="0"/>
              <w:marBottom w:val="0"/>
              <w:divBdr>
                <w:top w:val="none" w:sz="0" w:space="0" w:color="auto"/>
                <w:left w:val="none" w:sz="0" w:space="0" w:color="auto"/>
                <w:bottom w:val="none" w:sz="0" w:space="0" w:color="auto"/>
                <w:right w:val="none" w:sz="0" w:space="0" w:color="auto"/>
              </w:divBdr>
            </w:div>
            <w:div w:id="164976210">
              <w:marLeft w:val="0"/>
              <w:marRight w:val="0"/>
              <w:marTop w:val="0"/>
              <w:marBottom w:val="0"/>
              <w:divBdr>
                <w:top w:val="none" w:sz="0" w:space="0" w:color="auto"/>
                <w:left w:val="none" w:sz="0" w:space="0" w:color="auto"/>
                <w:bottom w:val="none" w:sz="0" w:space="0" w:color="auto"/>
                <w:right w:val="none" w:sz="0" w:space="0" w:color="auto"/>
              </w:divBdr>
              <w:divsChild>
                <w:div w:id="1606843211">
                  <w:marLeft w:val="0"/>
                  <w:marRight w:val="0"/>
                  <w:marTop w:val="0"/>
                  <w:marBottom w:val="0"/>
                  <w:divBdr>
                    <w:top w:val="none" w:sz="0" w:space="0" w:color="auto"/>
                    <w:left w:val="none" w:sz="0" w:space="0" w:color="auto"/>
                    <w:bottom w:val="none" w:sz="0" w:space="0" w:color="auto"/>
                    <w:right w:val="none" w:sz="0" w:space="0" w:color="auto"/>
                  </w:divBdr>
                  <w:divsChild>
                    <w:div w:id="64161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04950">
              <w:marLeft w:val="0"/>
              <w:marRight w:val="0"/>
              <w:marTop w:val="0"/>
              <w:marBottom w:val="0"/>
              <w:divBdr>
                <w:top w:val="none" w:sz="0" w:space="0" w:color="auto"/>
                <w:left w:val="none" w:sz="0" w:space="0" w:color="auto"/>
                <w:bottom w:val="none" w:sz="0" w:space="0" w:color="auto"/>
                <w:right w:val="none" w:sz="0" w:space="0" w:color="auto"/>
              </w:divBdr>
            </w:div>
          </w:divsChild>
        </w:div>
        <w:div w:id="286276053">
          <w:marLeft w:val="0"/>
          <w:marRight w:val="0"/>
          <w:marTop w:val="0"/>
          <w:marBottom w:val="0"/>
          <w:divBdr>
            <w:top w:val="none" w:sz="0" w:space="0" w:color="auto"/>
            <w:left w:val="none" w:sz="0" w:space="0" w:color="auto"/>
            <w:bottom w:val="none" w:sz="0" w:space="0" w:color="auto"/>
            <w:right w:val="none" w:sz="0" w:space="0" w:color="auto"/>
          </w:divBdr>
          <w:divsChild>
            <w:div w:id="1920410022">
              <w:marLeft w:val="0"/>
              <w:marRight w:val="0"/>
              <w:marTop w:val="0"/>
              <w:marBottom w:val="0"/>
              <w:divBdr>
                <w:top w:val="none" w:sz="0" w:space="0" w:color="auto"/>
                <w:left w:val="none" w:sz="0" w:space="0" w:color="auto"/>
                <w:bottom w:val="none" w:sz="0" w:space="0" w:color="auto"/>
                <w:right w:val="none" w:sz="0" w:space="0" w:color="auto"/>
              </w:divBdr>
            </w:div>
            <w:div w:id="792021204">
              <w:marLeft w:val="0"/>
              <w:marRight w:val="0"/>
              <w:marTop w:val="0"/>
              <w:marBottom w:val="0"/>
              <w:divBdr>
                <w:top w:val="none" w:sz="0" w:space="0" w:color="auto"/>
                <w:left w:val="none" w:sz="0" w:space="0" w:color="auto"/>
                <w:bottom w:val="none" w:sz="0" w:space="0" w:color="auto"/>
                <w:right w:val="none" w:sz="0" w:space="0" w:color="auto"/>
              </w:divBdr>
              <w:divsChild>
                <w:div w:id="1547523199">
                  <w:marLeft w:val="0"/>
                  <w:marRight w:val="0"/>
                  <w:marTop w:val="0"/>
                  <w:marBottom w:val="0"/>
                  <w:divBdr>
                    <w:top w:val="none" w:sz="0" w:space="0" w:color="auto"/>
                    <w:left w:val="none" w:sz="0" w:space="0" w:color="auto"/>
                    <w:bottom w:val="none" w:sz="0" w:space="0" w:color="auto"/>
                    <w:right w:val="none" w:sz="0" w:space="0" w:color="auto"/>
                  </w:divBdr>
                  <w:divsChild>
                    <w:div w:id="169253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126">
              <w:marLeft w:val="0"/>
              <w:marRight w:val="0"/>
              <w:marTop w:val="0"/>
              <w:marBottom w:val="0"/>
              <w:divBdr>
                <w:top w:val="none" w:sz="0" w:space="0" w:color="auto"/>
                <w:left w:val="none" w:sz="0" w:space="0" w:color="auto"/>
                <w:bottom w:val="none" w:sz="0" w:space="0" w:color="auto"/>
                <w:right w:val="none" w:sz="0" w:space="0" w:color="auto"/>
              </w:divBdr>
            </w:div>
          </w:divsChild>
        </w:div>
        <w:div w:id="1016228416">
          <w:marLeft w:val="0"/>
          <w:marRight w:val="0"/>
          <w:marTop w:val="0"/>
          <w:marBottom w:val="0"/>
          <w:divBdr>
            <w:top w:val="none" w:sz="0" w:space="0" w:color="auto"/>
            <w:left w:val="none" w:sz="0" w:space="0" w:color="auto"/>
            <w:bottom w:val="none" w:sz="0" w:space="0" w:color="auto"/>
            <w:right w:val="none" w:sz="0" w:space="0" w:color="auto"/>
          </w:divBdr>
          <w:divsChild>
            <w:div w:id="1491867726">
              <w:marLeft w:val="0"/>
              <w:marRight w:val="0"/>
              <w:marTop w:val="0"/>
              <w:marBottom w:val="0"/>
              <w:divBdr>
                <w:top w:val="none" w:sz="0" w:space="0" w:color="auto"/>
                <w:left w:val="none" w:sz="0" w:space="0" w:color="auto"/>
                <w:bottom w:val="none" w:sz="0" w:space="0" w:color="auto"/>
                <w:right w:val="none" w:sz="0" w:space="0" w:color="auto"/>
              </w:divBdr>
            </w:div>
            <w:div w:id="1712268363">
              <w:marLeft w:val="0"/>
              <w:marRight w:val="0"/>
              <w:marTop w:val="0"/>
              <w:marBottom w:val="0"/>
              <w:divBdr>
                <w:top w:val="none" w:sz="0" w:space="0" w:color="auto"/>
                <w:left w:val="none" w:sz="0" w:space="0" w:color="auto"/>
                <w:bottom w:val="none" w:sz="0" w:space="0" w:color="auto"/>
                <w:right w:val="none" w:sz="0" w:space="0" w:color="auto"/>
              </w:divBdr>
              <w:divsChild>
                <w:div w:id="1206017670">
                  <w:marLeft w:val="0"/>
                  <w:marRight w:val="0"/>
                  <w:marTop w:val="0"/>
                  <w:marBottom w:val="0"/>
                  <w:divBdr>
                    <w:top w:val="none" w:sz="0" w:space="0" w:color="auto"/>
                    <w:left w:val="none" w:sz="0" w:space="0" w:color="auto"/>
                    <w:bottom w:val="none" w:sz="0" w:space="0" w:color="auto"/>
                    <w:right w:val="none" w:sz="0" w:space="0" w:color="auto"/>
                  </w:divBdr>
                  <w:divsChild>
                    <w:div w:id="204015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92034">
              <w:marLeft w:val="0"/>
              <w:marRight w:val="0"/>
              <w:marTop w:val="0"/>
              <w:marBottom w:val="0"/>
              <w:divBdr>
                <w:top w:val="none" w:sz="0" w:space="0" w:color="auto"/>
                <w:left w:val="none" w:sz="0" w:space="0" w:color="auto"/>
                <w:bottom w:val="none" w:sz="0" w:space="0" w:color="auto"/>
                <w:right w:val="none" w:sz="0" w:space="0" w:color="auto"/>
              </w:divBdr>
            </w:div>
          </w:divsChild>
        </w:div>
        <w:div w:id="1791701352">
          <w:marLeft w:val="0"/>
          <w:marRight w:val="0"/>
          <w:marTop w:val="0"/>
          <w:marBottom w:val="0"/>
          <w:divBdr>
            <w:top w:val="none" w:sz="0" w:space="0" w:color="auto"/>
            <w:left w:val="none" w:sz="0" w:space="0" w:color="auto"/>
            <w:bottom w:val="none" w:sz="0" w:space="0" w:color="auto"/>
            <w:right w:val="none" w:sz="0" w:space="0" w:color="auto"/>
          </w:divBdr>
          <w:divsChild>
            <w:div w:id="1156146752">
              <w:marLeft w:val="0"/>
              <w:marRight w:val="0"/>
              <w:marTop w:val="0"/>
              <w:marBottom w:val="0"/>
              <w:divBdr>
                <w:top w:val="none" w:sz="0" w:space="0" w:color="auto"/>
                <w:left w:val="none" w:sz="0" w:space="0" w:color="auto"/>
                <w:bottom w:val="none" w:sz="0" w:space="0" w:color="auto"/>
                <w:right w:val="none" w:sz="0" w:space="0" w:color="auto"/>
              </w:divBdr>
            </w:div>
            <w:div w:id="13501437">
              <w:marLeft w:val="0"/>
              <w:marRight w:val="0"/>
              <w:marTop w:val="0"/>
              <w:marBottom w:val="0"/>
              <w:divBdr>
                <w:top w:val="none" w:sz="0" w:space="0" w:color="auto"/>
                <w:left w:val="none" w:sz="0" w:space="0" w:color="auto"/>
                <w:bottom w:val="none" w:sz="0" w:space="0" w:color="auto"/>
                <w:right w:val="none" w:sz="0" w:space="0" w:color="auto"/>
              </w:divBdr>
              <w:divsChild>
                <w:div w:id="1249270303">
                  <w:marLeft w:val="0"/>
                  <w:marRight w:val="0"/>
                  <w:marTop w:val="0"/>
                  <w:marBottom w:val="0"/>
                  <w:divBdr>
                    <w:top w:val="none" w:sz="0" w:space="0" w:color="auto"/>
                    <w:left w:val="none" w:sz="0" w:space="0" w:color="auto"/>
                    <w:bottom w:val="none" w:sz="0" w:space="0" w:color="auto"/>
                    <w:right w:val="none" w:sz="0" w:space="0" w:color="auto"/>
                  </w:divBdr>
                  <w:divsChild>
                    <w:div w:id="103129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85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s://mental.jmir.org/2022/4/e33450" TargetMode="External"/><Relationship Id="rId47" Type="http://schemas.openxmlformats.org/officeDocument/2006/relationships/hyperlink" Target="https://doi.org/10.1145/2818048.2819973" TargetMode="External"/><Relationship Id="rId63" Type="http://schemas.openxmlformats.org/officeDocument/2006/relationships/hyperlink" Target="https://pubmed.ncbi.nlm.nih.gov/37842838/" TargetMode="External"/><Relationship Id="rId68" Type="http://schemas.openxmlformats.org/officeDocument/2006/relationships/hyperlink" Target="https://pubmed.ncbi.nlm.nih.gov/23931656/" TargetMode="External"/><Relationship Id="rId84" Type="http://schemas.openxmlformats.org/officeDocument/2006/relationships/image" Target="media/image24.png"/><Relationship Id="rId89" Type="http://schemas.openxmlformats.org/officeDocument/2006/relationships/image" Target="media/image27.png"/><Relationship Id="rId112" Type="http://schemas.openxmlformats.org/officeDocument/2006/relationships/theme" Target="theme/theme1.xml"/><Relationship Id="rId16" Type="http://schemas.openxmlformats.org/officeDocument/2006/relationships/hyperlink" Target="https://www.kaggle.com/datasets/infamouscoder/mental-health-social-media" TargetMode="External"/><Relationship Id="rId107" Type="http://schemas.openxmlformats.org/officeDocument/2006/relationships/customXml" Target="ink/ink12.xml"/><Relationship Id="rId11" Type="http://schemas.openxmlformats.org/officeDocument/2006/relationships/endnotes" Target="endnotes.xml"/><Relationship Id="rId32" Type="http://schemas.openxmlformats.org/officeDocument/2006/relationships/image" Target="media/image14.png"/><Relationship Id="rId37" Type="http://schemas.openxmlformats.org/officeDocument/2006/relationships/hyperlink" Target="https://doi.org/10.1145/2998181.2998243" TargetMode="External"/><Relationship Id="rId53" Type="http://schemas.openxmlformats.org/officeDocument/2006/relationships/hyperlink" Target="https://doi.org/10.2196/59225" TargetMode="External"/><Relationship Id="rId58" Type="http://schemas.openxmlformats.org/officeDocument/2006/relationships/hyperlink" Target="https://pubmed.ncbi.nlm.nih.gov/30744717/" TargetMode="External"/><Relationship Id="rId74" Type="http://schemas.openxmlformats.org/officeDocument/2006/relationships/hyperlink" Target="https://www.researchgate.net/publication/246699633_Linguistic_inquiry_and_word_count_LIWC" TargetMode="External"/><Relationship Id="rId79" Type="http://schemas.openxmlformats.org/officeDocument/2006/relationships/image" Target="media/image19.png"/><Relationship Id="rId102" Type="http://schemas.openxmlformats.org/officeDocument/2006/relationships/image" Target="media/image33.png"/><Relationship Id="rId5" Type="http://schemas.openxmlformats.org/officeDocument/2006/relationships/customXml" Target="../customXml/item5.xml"/><Relationship Id="rId90" Type="http://schemas.openxmlformats.org/officeDocument/2006/relationships/customXml" Target="ink/ink3.xml"/><Relationship Id="rId95" Type="http://schemas.openxmlformats.org/officeDocument/2006/relationships/image" Target="media/image30.png"/><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hyperlink" Target="https://www.emerald.com/insight/content/doi/10.1108/ILS-01-2024-0005/full/html" TargetMode="External"/><Relationship Id="rId48" Type="http://schemas.openxmlformats.org/officeDocument/2006/relationships/hyperlink" Target="https://doi.org/10.3115/v1/W15-1201" TargetMode="External"/><Relationship Id="rId64" Type="http://schemas.openxmlformats.org/officeDocument/2006/relationships/hyperlink" Target="https://doi.org/10.1145/3233231" TargetMode="External"/><Relationship Id="rId69" Type="http://schemas.openxmlformats.org/officeDocument/2006/relationships/hyperlink" Target="https://pure.northampton.ac.uk/en/publications/the-mental-health-of-children-and-young-people?utm_source=chatgpt.com" TargetMode="External"/><Relationship Id="rId80" Type="http://schemas.openxmlformats.org/officeDocument/2006/relationships/image" Target="media/image20.png"/><Relationship Id="rId85" Type="http://schemas.openxmlformats.org/officeDocument/2006/relationships/image" Target="media/image25.png"/><Relationship Id="rId12" Type="http://schemas.openxmlformats.org/officeDocument/2006/relationships/image" Target="media/image1.jpg"/><Relationship Id="rId17" Type="http://schemas.openxmlformats.org/officeDocument/2006/relationships/hyperlink" Target="https://www.kaggle.com/datasets/aunanya875/suicidal-tweet-detection-dataset" TargetMode="External"/><Relationship Id="rId33" Type="http://schemas.openxmlformats.org/officeDocument/2006/relationships/image" Target="media/image15.png"/><Relationship Id="rId38" Type="http://schemas.openxmlformats.org/officeDocument/2006/relationships/hyperlink" Target="https://www.ncbi.nlm.nih.gov/pmc/articles/PMC7364393/" TargetMode="External"/><Relationship Id="rId59" Type="http://schemas.openxmlformats.org/officeDocument/2006/relationships/hyperlink" Target="https://aclanthology.org/2024.trustnlp-1.3/" TargetMode="External"/><Relationship Id="rId103" Type="http://schemas.openxmlformats.org/officeDocument/2006/relationships/customXml" Target="ink/ink10.xml"/><Relationship Id="rId108" Type="http://schemas.openxmlformats.org/officeDocument/2006/relationships/image" Target="media/image36.png"/><Relationship Id="rId54" Type="http://schemas.openxmlformats.org/officeDocument/2006/relationships/hyperlink" Target="https://www.i-jmr.org/2024/1/e55067" TargetMode="External"/><Relationship Id="rId70" Type="http://schemas.openxmlformats.org/officeDocument/2006/relationships/hyperlink" Target="https://www.researchgate.net/publication/269603581_The_Social_Brain_Psychological_Underpinnings_and_Implications_for_the_Structure_of_Organizations" TargetMode="External"/><Relationship Id="rId75" Type="http://schemas.openxmlformats.org/officeDocument/2006/relationships/hyperlink" Target="https://academic.oup.com/poq/article-abstract/37/4/509/1816598?redirectedFrom=fulltext" TargetMode="External"/><Relationship Id="rId91" Type="http://schemas.openxmlformats.org/officeDocument/2006/relationships/image" Target="media/image28.png"/><Relationship Id="rId96" Type="http://schemas.openxmlformats.org/officeDocument/2006/relationships/customXml" Target="ink/ink6.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academictorrents.com/details/1614740ac8c94505e4ecb9d88be8bed7b6afddd4"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ojs.aaai.org/index.php/ICWSM/article/view/14432" TargetMode="External"/><Relationship Id="rId57" Type="http://schemas.openxmlformats.org/officeDocument/2006/relationships/hyperlink" Target="https://psycnet.apa.org/record/2017-54941-011" TargetMode="External"/><Relationship Id="rId106" Type="http://schemas.openxmlformats.org/officeDocument/2006/relationships/image" Target="media/image35.png"/><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hyperlink" Target="https://arxiv.org/abs/2501.05621" TargetMode="External"/><Relationship Id="rId52" Type="http://schemas.openxmlformats.org/officeDocument/2006/relationships/hyperlink" Target="https://doi.org/10.1016/j.tics.2011.11.018" TargetMode="External"/><Relationship Id="rId60" Type="http://schemas.openxmlformats.org/officeDocument/2006/relationships/hyperlink" Target="https://arxiv.org/abs/1702.08608" TargetMode="External"/><Relationship Id="rId65" Type="http://schemas.openxmlformats.org/officeDocument/2006/relationships/hyperlink" Target="https://doi.org/10.1007/s11948-019-00165-5" TargetMode="External"/><Relationship Id="rId73" Type="http://schemas.openxmlformats.org/officeDocument/2006/relationships/hyperlink" Target="https://doi.org/10.1177/001872675400700202" TargetMode="External"/><Relationship Id="rId78" Type="http://schemas.openxmlformats.org/officeDocument/2006/relationships/hyperlink" Target="https://www.wysa.io/" TargetMode="External"/><Relationship Id="rId81" Type="http://schemas.openxmlformats.org/officeDocument/2006/relationships/image" Target="media/image21.png"/><Relationship Id="rId86" Type="http://schemas.openxmlformats.org/officeDocument/2006/relationships/customXml" Target="ink/ink1.xml"/><Relationship Id="rId94" Type="http://schemas.openxmlformats.org/officeDocument/2006/relationships/customXml" Target="ink/ink5.xml"/><Relationship Id="rId99" Type="http://schemas.openxmlformats.org/officeDocument/2006/relationships/customXml" Target="ink/ink8.xml"/><Relationship Id="rId101" Type="http://schemas.openxmlformats.org/officeDocument/2006/relationships/customXml" Target="ink/ink9.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mailto:Z.Aamir.21@unimail.winchester.ac.uk" TargetMode="External"/><Relationship Id="rId18" Type="http://schemas.openxmlformats.org/officeDocument/2006/relationships/hyperlink" Target="https://www.kaggle.com/datasets/arshkandroo/behavioural-tweets" TargetMode="External"/><Relationship Id="rId39" Type="http://schemas.openxmlformats.org/officeDocument/2006/relationships/hyperlink" Target="https://doi.org/10.1016/j.eclinm.2018.12.005" TargetMode="External"/><Relationship Id="rId109" Type="http://schemas.openxmlformats.org/officeDocument/2006/relationships/footer" Target="footer1.xml"/><Relationship Id="rId34" Type="http://schemas.openxmlformats.org/officeDocument/2006/relationships/image" Target="media/image16.png"/><Relationship Id="rId50" Type="http://schemas.openxmlformats.org/officeDocument/2006/relationships/hyperlink" Target="https://mental.jmir.org/2024/1/e59479" TargetMode="External"/><Relationship Id="rId55" Type="http://schemas.openxmlformats.org/officeDocument/2006/relationships/hyperlink" Target="https://arxiv.org/abs/2103.10550" TargetMode="External"/><Relationship Id="rId76" Type="http://schemas.openxmlformats.org/officeDocument/2006/relationships/hyperlink" Target="https://www.koko.ai/" TargetMode="External"/><Relationship Id="rId97" Type="http://schemas.openxmlformats.org/officeDocument/2006/relationships/image" Target="media/image31.png"/><Relationship Id="rId104" Type="http://schemas.openxmlformats.org/officeDocument/2006/relationships/image" Target="media/image34.png"/><Relationship Id="rId7" Type="http://schemas.openxmlformats.org/officeDocument/2006/relationships/styles" Target="styles.xml"/><Relationship Id="rId71" Type="http://schemas.openxmlformats.org/officeDocument/2006/relationships/hyperlink" Target="https://www.research.ed.ac.uk/en/publications/encyclopedia-of-machine-learning" TargetMode="External"/><Relationship Id="rId92" Type="http://schemas.openxmlformats.org/officeDocument/2006/relationships/customXml" Target="ink/ink4.xm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hyperlink" Target="https://doi.org/10.18043/ncm.81.2.116" TargetMode="External"/><Relationship Id="rId45" Type="http://schemas.openxmlformats.org/officeDocument/2006/relationships/hyperlink" Target="https://doi.org/10.1016/j.jad.2024.01.015" TargetMode="External"/><Relationship Id="rId66" Type="http://schemas.openxmlformats.org/officeDocument/2006/relationships/hyperlink" Target="https://doi.org/10.1038/ejhg.2014.71" TargetMode="External"/><Relationship Id="rId87" Type="http://schemas.openxmlformats.org/officeDocument/2006/relationships/image" Target="media/image26.png"/><Relationship Id="rId110" Type="http://schemas.openxmlformats.org/officeDocument/2006/relationships/footer" Target="footer2.xml"/><Relationship Id="rId61" Type="http://schemas.openxmlformats.org/officeDocument/2006/relationships/hyperlink" Target="https://doi.org/10.1007/s11023-018-9482-5" TargetMode="External"/><Relationship Id="rId82" Type="http://schemas.openxmlformats.org/officeDocument/2006/relationships/image" Target="media/image22.png"/><Relationship Id="rId19" Type="http://schemas.openxmlformats.org/officeDocument/2006/relationships/image" Target="media/image2.png"/><Relationship Id="rId14" Type="http://schemas.openxmlformats.org/officeDocument/2006/relationships/hyperlink" Target="https://academictorrents.com/details/1614740ac8c94505e4ecb9d88be8bed7b6afddd4" TargetMode="Externa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hyperlink" Target="https://psycnet.apa.org/record/2017-34756-003" TargetMode="External"/><Relationship Id="rId77" Type="http://schemas.openxmlformats.org/officeDocument/2006/relationships/hyperlink" Target="https://www.talklife.co/" TargetMode="External"/><Relationship Id="rId100" Type="http://schemas.openxmlformats.org/officeDocument/2006/relationships/image" Target="media/image32.png"/><Relationship Id="rId105" Type="http://schemas.openxmlformats.org/officeDocument/2006/relationships/customXml" Target="ink/ink11.xml"/><Relationship Id="rId8" Type="http://schemas.openxmlformats.org/officeDocument/2006/relationships/settings" Target="settings.xml"/><Relationship Id="rId51" Type="http://schemas.openxmlformats.org/officeDocument/2006/relationships/hyperlink" Target="https://www.mdpi.com/2075-4426/14/9/958" TargetMode="External"/><Relationship Id="rId72" Type="http://schemas.openxmlformats.org/officeDocument/2006/relationships/hyperlink" Target="https://www.researchgate.net/publication/343184089_The_Costs_of_Connection_How_Data_Is_Colonizing_Human_Life_and_Appropriating_It_for_Capitalism" TargetMode="External"/><Relationship Id="rId93" Type="http://schemas.openxmlformats.org/officeDocument/2006/relationships/image" Target="media/image29.png"/><Relationship Id="rId98" Type="http://schemas.openxmlformats.org/officeDocument/2006/relationships/customXml" Target="ink/ink7.xml"/><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hyperlink" Target="https://doi.org/10.1145/3025453.3025985" TargetMode="External"/><Relationship Id="rId67" Type="http://schemas.openxmlformats.org/officeDocument/2006/relationships/hyperlink" Target="https://doi.org/10.3390/socsci13070381" TargetMode="External"/><Relationship Id="rId20" Type="http://schemas.openxmlformats.org/officeDocument/2006/relationships/hyperlink" Target="https://github.com/zoyaam2003/mentalhealth_ai" TargetMode="External"/><Relationship Id="rId41" Type="http://schemas.openxmlformats.org/officeDocument/2006/relationships/hyperlink" Target="https://www.emerald.com/insight/content/doi/10.1108/MHSI-06-2020-0039/full/html" TargetMode="External"/><Relationship Id="rId62" Type="http://schemas.openxmlformats.org/officeDocument/2006/relationships/hyperlink" Target="https://doi.org/10.1038/s41746-023-00751-9" TargetMode="External"/><Relationship Id="rId83" Type="http://schemas.openxmlformats.org/officeDocument/2006/relationships/image" Target="media/image23.png"/><Relationship Id="rId88" Type="http://schemas.openxmlformats.org/officeDocument/2006/relationships/customXml" Target="ink/ink2.xml"/><Relationship Id="rId111"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1T12:52:04.980"/>
    </inkml:context>
    <inkml:brush xml:id="br0">
      <inkml:brushProperty name="width" value="0.03493" units="cm"/>
      <inkml:brushProperty name="height" value="0.03493" units="cm"/>
    </inkml:brush>
  </inkml:definitions>
  <inkml:trace contextRef="#ctx0" brushRef="#br0">0 1 24575,'0'0'0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1T12:57:30.714"/>
    </inkml:context>
    <inkml:brush xml:id="br0">
      <inkml:brushProperty name="width" value="0.06" units="cm"/>
      <inkml:brushProperty name="height" value="0.06" units="cm"/>
    </inkml:brush>
  </inkml:definitions>
  <inkml:trace contextRef="#ctx0" brushRef="#br0">1 479 8032,'1'-3'425,"0"0"-113,1 0-120,0 2 5,1-2 0,-2 3 121,1-3-85,2 3-137,-4-3 0,4 3-17,-2 0 0,-1 3 23,1 1 1,-1 1-113,1-1 0,-1 4-8,1-1 0,0 1 102,0 1 0,-1 0-65,1 2 0,1 1 18,-1-2 1,0 3-7,1-1 1,-3-1 26,2 0 0,1-3 2,-1 0 1,3-1 34,-3 0-49,3-4 0,-2 0-102,4-3 0,-1-1 59,1-4 0,1-2-134,1-8 0,2-2 23,0-2 0,4-3 40,2-2 0,1-3-28,2-3 1,0-2-9,4-3 1,-3 0 17,2-1 1,0 0-4,-2 2 1,1 4-91,-3-2 1,-3 4 62,-1 0 1,-1 4-126,-1 3 1,-3 3-11,1 1 1,-3 4-76,0 0 0,0 2 27,-2 2 0,0 4-528,-2-1 827,-1 4 0,-9 8 0,-1 4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1T13:01:39.328"/>
    </inkml:context>
    <inkml:brush xml:id="br0">
      <inkml:brushProperty name="width" value="0.05999" units="cm"/>
      <inkml:brushProperty name="height" value="0.05999" units="cm"/>
    </inkml:brush>
  </inkml:definitions>
  <inkml:trace contextRef="#ctx0" brushRef="#br0">21 603 7804,'-2'7'0,"0"0"92,0 0 1,2 0 338,0 0 86,0-3-268,0 2 1,0-6 250,3 3-280,-3-3 1,6-3-1,-4-1 1,1-2 63,-1-1 0,-1-2-69,1 0 1,0-3 51,0 3 1,0-3-53,2 0 1,-2 1-23,0-3 0,1 4 3,-1-3 1,3 0-1,-3 0 1,3-3-81,-3 0 1,3 0-173,-3 2 1,3 1 13,-3 1 1,0 2 125,-2 1 1,2 1-165,1-1 1,-1 3-31,-2 2-59,0 2 94,-3-1-83,2 3 165,-2 0 6,0 0 12,2 0-11,-2 0-35,3 3 1,1-2 26,1 1 0,0 1-18,2 0 1,1-1 20,2-2 0,1 0-1,1 0 0,2 0-51,5 0 0,0-3-110,5-2 1,1-4-56,5-2 0,4-3 38,1-2 1,4 0-46,0-5 0,3 2 61,-2-7 0,-1 1-68,-1-2 1,-7 0 113,-3 2 0,-6 1 56,-3 4 1,-4-1-30,-3 1 0,-2 5 90,-3 4 65,-1 2 1,-6 5-79,-1 2 0,-6 5 74,-1 4 0,-2 6-34,-1 5 1,-2 5 174,-3 2 0,-1 5 37,0 2 1,-1 4 14,1 1 1,-2 5 26,-1 2 0,2 3-65,-2 3 0,1 3-27,-1 4 1,2 0-44,-2 5 0,5-7-103,2 2 0,0-6 27,0 0 0,1-5-129,-3 0 0,3-4 15,-1-1 0,1-6-134,1-5 1,1-2-56,-1 0 0,2-4 81,1-1 1,2-5-67,-3-2 0,4-1 27,-1-2 0,1-2-183,1-2 177,1-1 0,1-4-128,0-2 128,4-1 1,-2-2-101,3-1 0,0-3 150,0-4 1,0 1 153,0-4 1,3-2 158,1-2 1,3-3-97,2-2 1,2 0 49,3-1 0,0-2 37,-1 1 1,1-1-83,0 1 0,-1 2 36,1-2 1,0 3 58,0 1 0,2 0 124,0 3 1,0 3-72,-3 4 1,0 2 77,-1 3 1,0 1-17,-3 3 0,0 3-196,-2 1 0,0 0 7,0 1 0,2-1-152,0 3 1,3-2 85,-3-1 0,2 0-111,-2 1 0,4 0-163,-2-3 1,1 3 68,0-3 0,1 0-82,-2-2 0,2 0 43,1 0 1,-4 0-26,0 0 0,0 0 76,-1-3 0,0 2-107,-2-4 1,0 0 63,-1-4 0,1 0 32,0-2 0,0 2 41,0-3 1,-3 1 6,1-3 0,-3 0 86,3 1 0,-4-1-97,2 0 1,0 3 187,-1-1 1,1 4-94,-1-1 0,0-1 213,2 1 0,-1 0-7,1 2 0,0 2-11,1 1 0,1 1 174,-2-1-19,3 2 1,-1-1-59,1 3 1,0 0 195,0 0-313,0 0 1,0 3 2,0 2 0,-1-1-118,1 0 1,-2 1 6,-1 2 0,-2 2-76,0 0 0,-1 1 70,-1-1 1,0-1-15,0 4 1,-1-3-106,-1 2 1,-2-1 72,-3 1 0,-3 0-81,-1 3 0,-2-2 100,-1-1 1,-2 0 46,0 0 0,0-1-107,2-3 1,4-1-6,1-1 0,-1-2 43,1-3 0,2-1-3,2-1 1,4-2-122,-2-3 0,3-2 71,0 0 1,0-4-205,0 2 1,3-1 47,1 0 0,2-1-122,1 2 0,0-1 17,0 0 1,1 0-2,1 3 1,-2 0 117,2 2 1,-1 1-15,-1 1 0,0 0 29,0 3 0,0-1-12,2 0 1,-1 3 118,1-3 1,-1 3 0,-1 0 0,0 0 0,-1 0 32,1 0 1,0 0 117,0 0 1,-2 0 14,-1 0 247,-2 0-135,4 0 1,-5 0-48,4 0 429,-4 0-28,2 0 110,1 0-257,-4 0-33,3 0 216,0 0-152,-2 0-35,5 0-50,-5 0 1,5 0-167,-5 0 1,3 0-21,-2 0-51,-1 0 0,3-3-187,-2 1 215,-1 0-238,2 2 62,0 0 92,-3 0-23,4 0 41,-1 0-90,-3 3 1,3 1 44,-3 2 1,0 1-3,0 0 0,0 2 25,0 0 1,0 1 2,0-1 0,3 0-78,-1 2 0,0-2 61,-2 3 1,0-4-116,0 1 125,0-1-301,3-1 133,1 0 1,3-3-84,0-2 0,0-1 28,0-1-1,-1-1-86,1-1 1,1 0 14,1-2 0,-1-1 81,1-2 1,-2 0 10,-3 0 1,2 0 14,-1 1 1,-1-4-14,0 1 102,-2 0 1,1 2 213,-3 0-42,0 1 76,0-1 1,0 2 453,0 1-302,0 2-35,0-1 0,-1 3 120,-1 0 66,1 0 3,-2 0 1448,3 0-1834,0 3 1,0 1 63,0 3 0,0 0-115,0-1 0,1 4 44,1 2 1,0 4 21,2 2 1,0 6-50,1 3 1,1 7-18,-2 5 0,0 4 119,1 3 1,-2 5-64,2 4 0,-2-3-53,-3 3 0,-1-4 65,-1-1 0,-3-1-338,-4-1 0,-1-6-6,-4-3 1,0-6 28,0-4 1,0-1-92,-2-3 0,4-5-230,-2-3 1,3-6-162,-1-2 1,0-2 225,3-2 0,-1-2-87,1-3 0,1-1 157,-1-1 1,1-2 35,-2-3 0,2-3 208,-3-1 0,3-6 118,1-1 1,1-2-134,4-3 0,-1 1 36,3-4 1,1-1 23,1-3 0,5-3 205,2-2 0,3 3 54,-1-5 1,5 3-40,3-5 1,4 0-91,2-2 1,1 0-51,2 2 1,-1 0-3,-2 2 0,1-2-9,0 3 1,-3 0 4,0 4 1,-5 1-44,-2 4 1,-4 2 28,-3-1 1,-2 7 33,-3 1 1,2 6-32,-4 3 1,0 1 116,-2 1-49,-3 3 0,2-1 6,-4 3 0,3 0 82,-3 2 27,4-4 62,-5 4-137,2-3 240,-3 3-258,0 0 1,0 0 78,0 0 0,3 0-68,-1 0 1,3 2-3,-3 0 1,2 4 35,-2-2 0,0 2-3,2 1 1,-2 0-1,1 0 0,0 0-23,-1 0 1,4-1-83,-2 1 0,0 0 78,1 0 1,0 0-134,2 0 1,0 0 178,0-1-12,0 1-148,0 0-89,0 0 1,0-3-40,3-2 1,1-1 39,2-1 0,1 0-26,0 0 0,0-1 54,0-1 0,0-1-65,0-2 0,2-1 94,0 2 0,0-3 3,-2 1 0,0-1 22,0 0 0,-1 0 91,-2 0 0,2 0 63,-4 0 1,3 3-86,-3-1 1,1 3 299,-1-3 110,-1 4 251,2-5-37,-3 5 144,0-2-564,0 9 1,1-3-64,1 6 1,0-2-102,2 5 1,-2-3 114,3 2 0,0 1-106,1 1 1,1 1 52,0 0 1,0-3-180,0 1 0,2-4 3,0 1 0,3-2-30,0-2 0,2-2-258,2-3 1,1-1 176,4-1 0,-1-6-184,1-6 0,3-3 117,4-6 1,-1-5-92,3-4 1,-5-2 20,-2-3 0,-6-1 223,-3-3 1,-6 3-159,-6 1 1,-5 3-43,-4 2 0,-6-1 130,-5 1 0,-3 2-1,-2 2 1,-3 2 172,-4 3 1,-6 0-68,0 2 1,-2 7 369,-1 2 1,0 8-162,-5 4 0,-1 7 198,-3 6 0,2 8-133,1 6 0,1 7 27,-2 5 0,3 5-77,-3 4 0,7 0 99,0 3 0,3 3 79,2 4 0,1 6-189,1 4 1,4-2-198,1 0 1,3-3 112,6-4 1,4-5 69,5-6 1,4-9-54,3-7 1,4-6-20,3-6 0,4-2-201,3-5 1,4-2-367,5-2 0,3-4-806,6-3 0,6-3 700,7-3 1,5-5-584,7-7 1,7-4 554,4-5 1,9-8-1332,8-4 1944,-4-6 0,2-4 0,8-8 0,-27 14 0,0 1 0,0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1T15:25:34.652"/>
    </inkml:context>
    <inkml:brush xml:id="br0">
      <inkml:brushProperty name="width" value="0.035" units="cm"/>
      <inkml:brushProperty name="height" value="0.035" units="cm"/>
    </inkml:brush>
  </inkml:definitions>
  <inkml:trace contextRef="#ctx0" brushRef="#br0">0 188 24575,'32'1'0,"-1"-3"0,0 0 0,44-10 0,16-1 0,-71 12 0,0-1 0,0-2 0,0 0 0,36-12 0,-25 6 0,0 1 0,0 2 0,48-5 0,-32 5 0,90-15 0,-95 13 0,-19 5 0,1-2 0,-1 0 0,32-14 0,-44 16 0,0 0 0,-1 1 0,1 0 0,1 1 0,-1 0 0,0 0 0,0 2 0,1-1 0,-1 1 0,0 1 0,1 0 0,14 4 0,-25-5 0,-1 0 0,1 0 0,-1 0 0,1 0 0,-1 1 0,1-1 0,-1 0 0,1 0 0,-1 1 0,1-1 0,-1 0 0,0 1 0,1-1 0,-1 1 0,1-1 0,-1 0 0,0 1 0,1-1 0,-1 1 0,0-1 0,0 1 0,1-1 0,-1 1 0,0-1 0,0 1 0,0-1 0,0 1 0,0 0 0,0-1 0,0 1 0,0-1 0,0 1 0,0-1 0,0 1 0,0-1 0,0 1 0,0 0 0,0-1 0,0 1 0,-1-1 0,1 1 0,0-1 0,0 1 0,-1-1 0,1 1 0,0-1 0,-1 0 0,1 1 0,0-1 0,-1 1 0,1-1 0,-1 0 0,1 1 0,-1-1 0,-34 32 0,18-18 0,-116 126 0,107-113 0,-1-1 0,-1-1 0,-1-2 0,-1-1 0,-35 20 0,17-18 0,38-20 0,0 1 0,1 0 0,-1 0 0,1 1 0,-14 11 0,-3 5 0,20-18 0,1-1 0,0 2 0,0-1 0,0 1 0,0 0 0,0 0 0,1 0 0,0 0 0,0 1 0,1 0 0,-1-1 0,1 2 0,1-1 0,-1 0 0,-2 11 0,4-13 0,-21 85 0,20-82 0,-1 0 0,0-1 0,-1 1 0,0 0 0,0-1 0,0 0 0,-1 0 0,0 0 0,-10 10 0,8-10 0,1 1 0,1 0 0,-1 1 0,1-1 0,1 1 0,-1 0 0,1 0 0,1 0 0,-4 11 0,3-7 0,-1-1 0,-1 1 0,-13 20 0,-2 5 0,21-31 0,13-25 0,20-41 0,-28 49 0,0 0 0,0 1 0,1 0 0,1 0 0,-1 0 0,2 0 0,-1 1 0,1 1 0,16-14 0,-3 8 0,2 2 0,-1 0 0,2 1 0,-1 2 0,1 0 0,47-10 0,-40 11 0,2-2 0,-17 5 0,0 1 0,0 0 0,31-3 0,41-6 0,-64 8 0,0 1 0,25-1 0,102 7 0,69-4 0,-210 0 0,-1 0 0,1 0 0,0-1 0,0 0 0,-1 0 0,0-1 0,0-1 0,0 1 0,0-1 0,-1-1 0,9-7 0,-11 9 0,0-1 0,-1 0 0,0 0 0,0-1 0,0 1 0,-1-1 0,0 0 0,0 0 0,0-1 0,-1 1 0,0-1 0,0 0 0,-1 0 0,1 0 0,1-12 0,-3 14 0,-1-1 0,1 1 0,-1-1 0,-1 1 0,1-1 0,-1 1 0,1-1 0,-2 1 0,1 0 0,0-1 0,-1 1 0,0 0 0,-1 0 0,1 0 0,-5-7 0,3 8 0,1 1 0,-1-1 0,0 1 0,1 0 0,-2 0 0,1 0 0,0 1 0,0-1 0,-1 1 0,1 0 0,-1 0 0,0 1 0,0-1 0,1 1 0,-1 0 0,0 0 0,-9 1 0,9-1 0,-1 0 0,0 1 0,0 0 0,0 0 0,0 1 0,0-1 0,0 1 0,1 1 0,-1-1 0,0 1 0,-7 3 0,11-3 0,-1 0 0,0 0 0,1 1 0,0-1 0,-1 0 0,1 1 0,0 0 0,0-1 0,1 1 0,-1 0 0,0 0 0,1 0 0,0 0 0,0 0 0,0 0 0,0 1 0,0-1 0,0 0 0,1 0 0,0 1 0,0 4 0,-1-3 5,1-1-1,-1 0 0,1 0 0,1 0 1,-1 0-1,0 0 0,1 1 0,0-1 1,0 0-1,0 0 0,1 0 1,-1-1-1,1 1 0,0 0 0,0 0 1,0-1-1,0 0 0,1 1 1,-1-1-1,1 0 0,0 0 0,0 0 1,0 0-1,1-1 0,-1 1 0,0-1 1,8 4-1,-4-4-103,0 0 0,0 0 0,1 0 0,-1-1 0,1 0 0,-1-1 0,1 1 0,-1-1 0,1-1 0,-1 0 0,1 0 0,-1 0 0,0-1 0,13-4 0,-2-1-6727</inkml:trace>
  <inkml:trace contextRef="#ctx0" brushRef="#br0" timeOffset="869.99">1457 108 24575,'1'4'0,"0"-1"0,0 0 0,0 0 0,0 0 0,1-1 0,-1 1 0,1 0 0,0 0 0,0-1 0,0 1 0,3 3 0,13 19 0,-11-5 0,-1 0 0,4 31 0,-2-9 0,-3-18 0,-3-11 0,1-1 0,0 1 0,0-1 0,1 0 0,8 16 0,-10-26 0,-1 1 0,1-1 0,-1 0 0,1 1 0,0-1 0,0 0 0,0 0 0,0 0 0,0-1 0,0 1 0,1 0 0,-1-1 0,1 1 0,-1-1 0,1 0 0,-1 0 0,1 0 0,0 0 0,-1 0 0,1-1 0,0 1 0,0-1 0,0 0 0,0 0 0,-1 0 0,1 0 0,0 0 0,0 0 0,4-2 0,-1 1-45,0-1-1,0 1 1,-1-1-1,1 0 1,-1-1-1,1 1 1,-1-1-1,0 0 1,0-1-1,0 1 1,0-1-1,-1 0 1,1 0-1,-1 0 1,0-1-1,-1 0 1,1 1-1,-1-1 1,0 0-1,0-1 1,0 1-1,-1-1 1,1 1-1,-1-1 0,-1 0 1,1 1-1,-1-1 1,0 0-1,0-8 1,1-7-6781</inkml:trace>
  <inkml:trace contextRef="#ctx0" brushRef="#br0" timeOffset="3202.46">1721 134 24575,'2'23'0,"0"-2"0,2 1 0,1 0 0,0-1 0,1 1 0,13 26 0,-6-15 0,11 49 0,27 77 0,-49-151 0,62 236 0,-18-142 0,-113-158 0,53 46 0,-1 1 0,0 1 0,-1 0 0,0 1 0,-26-8 0,-90-19 0,63 19 0,30 8 0,0 3 0,0 0 0,0 3 0,0 1 0,-47 7 0,64-2 0,0 1 0,0 1 0,1 1 0,0 1 0,0 1 0,1 1 0,-32 22 0,51-33 0,1 0 0,0 0 0,-1 0 0,1 0 0,0 0 0,-1 0 0,1 0 0,0 1 0,-1-1 0,1 0 0,0 0 0,0 0 0,-1 1 0,1-1 0,0 0 0,0 0 0,-1 0 0,1 1 0,0-1 0,0 0 0,-1 1 0,1-1 0,0 0 0,0 1 0,0-1 0,0 0 0,0 0 0,0 1 0,-1-1 0,1 0 0,0 1 0,0-1 0,0 1 0,0-1 0,0 0 0,0 1 0,0-1 0,0 0 0,1 1 0,-1-1 0,0 0 0,0 1 0,18 5 0,31-5 0,-46-1 0,102 1 0,116-4 0,-210 1 0,1-1 0,-1 1 0,1-2 0,-1 0 0,0 0 0,0-1 0,-1 0 0,1-1 0,-1 0 0,0 0 0,-1-1 0,0-1 0,10-9 0,27-19 0,-30 24 0,0 0 0,0 0 0,-2-2 0,21-22 0,0 0 0,-30 32 0,0 0 0,0-1 0,0 0 0,-1 1 0,1-2 0,-1 1 0,-1 0 0,1-1 0,-1 0 0,0 1 0,0-1 0,-1-1 0,4-10 0,-5 13-47,0-7-85,1-1 1,1 0-1,0 1 0,1-1 0,0 1 0,0 0 0,1 0 1,1 0-1,11-17 0,-5 17-6694</inkml:trace>
  <inkml:trace contextRef="#ctx0" brushRef="#br0" timeOffset="4965.92">2144 162 24575,'-28'0'0,"13"-1"0,0 1 0,0 1 0,0 0 0,-22 5 0,32-5 0,1 1 0,-1-1 0,1 1 0,0 0 0,-1 0 0,1 1 0,0-1 0,1 1 0,-1 0 0,0 0 0,1 0 0,0 1 0,-1-1 0,1 1 0,1 0 0,-1-1 0,1 1 0,-4 8 0,-4 8 0,1 0 0,2 1 0,-9 33 0,15-49 0,0 0 0,0 1 0,0-1 0,0 1 0,1-1 0,0 1 0,0-1 0,1 1 0,-1-1 0,1 1 0,0-1 0,1 0 0,0 1 0,-1-1 0,1 0 0,1 0 0,-1 0 0,1 0 0,6 8 0,-8-12 0,1 1 0,0 0 0,0-1 0,-1 1 0,1-1 0,0 0 0,0 0 0,1 1 0,-1-1 0,0 0 0,0-1 0,0 1 0,1 0 0,-1-1 0,0 1 0,1-1 0,-1 0 0,0 0 0,1 0 0,-1 0 0,1 0 0,-1 0 0,0-1 0,1 1 0,-1-1 0,0 0 0,0 1 0,1-1 0,-1 0 0,0 0 0,0-1 0,0 1 0,0 0 0,0-1 0,0 1 0,-1-1 0,1 1 0,2-4 0,2-1 0,-1 0 0,0 0 0,0 0 0,0-1 0,-1 1 0,0-1 0,0 0 0,-1-1 0,0 1 0,4-13 0,22-100 0,-26 130 0,0 0 0,2 0 0,-1 0 0,1-1 0,0 0 0,10 13 0,-2-8 0,1-1 0,0 0 0,1-1 0,0 0 0,1-2 0,0 1 0,1-2 0,0 0 0,21 6 0,-14-7 0,0-1 0,1-1 0,0-2 0,1 0 0,-1-2 0,35 0 0,-49-2 0,1 0 0,0 0 0,-1-1 0,1 0 0,0 0 0,22-7 0,-31 6 0,1 1 0,-1-1 0,0 0 0,0 0 0,0 0 0,0 0 0,0 0 0,0-1 0,0 1 0,-1-1 0,0 0 0,1 0 0,-1 0 0,0 0 0,0 0 0,-1 0 0,1-1 0,-1 1 0,1-1 0,-1 1 0,0-1 0,0 1 0,0-7 0,2-12-272,-2 1-1,-1-30 0,-1 43-274,1-15-6279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1T12:52:08.771"/>
    </inkml:context>
    <inkml:brush xml:id="br0">
      <inkml:brushProperty name="width" value="0.05988" units="cm"/>
      <inkml:brushProperty name="height" value="0.05988" units="cm"/>
    </inkml:brush>
  </inkml:definitions>
  <inkml:trace contextRef="#ctx0" brushRef="#br0">8 544 7828,'-4'-4'379,"1"1"-63,3 3-189,0 0 133,0-4 76,0 3-113,0-2 92,0 0-223,0 2 160,0-3 1092,0 4-1143,0 4-103,0 0 0,0 4-29,0-1 1,0 2-100,0 1 1,0-1 72,0 1 0,0 1-84,0-1 1,0 1 24,0-1 1,0-1 54,3 1 0,-2-2-99,1 0 1,2 0 66,-2-1 1,2 0-5,-2-2 0,0 0-21,3-3 1,0-1-95,3 1 1,0-4 58,3-3 0,0-8-19,5-2 1,0-6 56,2-2 1,4-6-15,3-4 0,2-4 94,-2 1 0,2-5-80,4-2 1,0-2-108,-1-1 1,1 3 19,-1-1 0,-2 4-73,-3 0 0,-3 5-42,-4 4 1,-1 5-755,-7 5-637,-3 6 1107,-4 4 0,-3 10 183,-3 4 0,-1 6 318,-4 4 0,-13 18 0,-4 6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1T12:56:54.681"/>
    </inkml:context>
    <inkml:brush xml:id="br0">
      <inkml:brushProperty name="width" value="0.05988" units="cm"/>
      <inkml:brushProperty name="height" value="0.05988" units="cm"/>
    </inkml:brush>
  </inkml:definitions>
  <inkml:trace contextRef="#ctx0" brushRef="#br0">39 413 6553,'4'-4'947,"0"3"96,-4-2-425,0 3 0,-1-3-414,-2 1 34,2-1 7,-2 3 181,3 0-413,-3 0 87,2 4-188,-3 0 0,4 4 13,-3-1 0,2 2 28,-1 1 0,-2-2 27,2 3 0,-2 0-30,2 2 1,1-1-66,-2 1 1,0 0 65,0 2 0,1 0-8,2 1 1,0-2 28,0-1 0,0 0-2,0-2 1,0-1 38,0-3 1,3 1-34,2 0 1,0-4 36,0-2 0,0-1 34,2-1 0,1 0 10,0 0 0,3-3-4,2-2 0,1-5 11,1-3 1,1-2-5,-1-3 0,3-2-29,0-3 0,4-1 112,1-1 0,0-2-61,2-4 0,1 0-22,0-2 1,3 0-34,-1-2 0,-2 0 1,0-1 0,-2 2-30,-2 3 1,-2 2-124,-2 1 0,-3 2-9,-2 6 1,-2 1 19,-3 4-1,-4 3-222,-2 2 215,-1 1 37,-1 5 0,0 1 80,0 6 0,-3 1 8,-2 4 0,-3 0-17,-2 2 0,1 3 14,-4 5 1,0-1 65,-2 3 1,-1 1-78,1 2 1,-3 1 41,0 1 1,-2-1-30,2 1 1,-3 2-44,1-2 0,-3 7-3,1-2 1,-1 3-11,0-3 1,0 0 0,0-2 0,0-1-10,0-1 0,3-6-41,2 0 1,2-3 54,1-1 0,2-3-56,0-1 1,4-3 43,-1-2 0,4 0 102,1-4 1,2 2-34,-2-3 31,4 1-40,-3-3 1,4-1 1,0-1 1,0 0 12,0-3 1,0 2-7,0-2 43,0 0 0,0-3-54,0 1 1,0-1 83,0 0 0,0 1-43,0-1 0,1 3 7,2 0 0,-3 0-33,3-3 0,-1 1-7,0-1 0,-1 3 12,2 0 3,-3 0 0,3-3-92,0 0 83,-1 1-77,1-1-9,-2 0-150,3 1 93,-1 2-226,-2-1 67,2 5-314,-3-3-312,0 4 272,0-3 645,0 2 0,0-3 0,0 1 0,0 2 0,4-2 0,0 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1T12:57:01.614"/>
    </inkml:context>
    <inkml:brush xml:id="br0">
      <inkml:brushProperty name="width" value="0.05988" units="cm"/>
      <inkml:brushProperty name="height" value="0.05988" units="cm"/>
    </inkml:brush>
  </inkml:definitions>
  <inkml:trace contextRef="#ctx0" brushRef="#br0">47 410 7881,'0'-4'-805,"0"0"1709,0 1-511,0 2-55,0-2-1,0-1 163,0 3-129,0-2-86,0 3 49,3 0-78,-2 0 103,2 0-357,-3 3 0,0 2 62,0 2-109,0 1 0,0 2 82,0 0 1,-2 0-102,-1-2 0,0 0 17,0-1 1,3 4 95,-3-1 0,0 0-51,0-2 1,0-1 33,3 1 1,0-3-3,-3 0-25,2 0 0,-2 0 10,3 1-35,0-5 1,1 3-8,1-4 1,2-1-50,1-2 1,2 2 78,-2-5 1,4 1-67,1-2 1,1-4 49,-1 1 0,0-1-4,3 1 1,-1-2 5,4-3 1,-2 2 8,-1 0 1,1-2-11,-1-3 0,4-1 6,1 2 0,0-2-23,-3-2 0,0-1 19,1 2 1,0 0-63,2 0 0,-5 3 52,2-1 1,-4 3-23,-1 2 0,-2 0-12,0 2-2,0 1-2,-4 2 1,-1 4 29,-3 1 16,0 3 1,-1 2 46,-1 1 1,0 2-52,-3-2 0,0 3 22,-3-1 0,1 4-21,-1 1 1,-2 4 2,0-1 1,-3 1 16,3 1 1,-4 1-1,1-1 1,1 0-41,0 0 1,0 1 22,-1-1 1,-4 1-47,2 2 1,-2-1 40,1 3 1,1-3-50,0 1 1,-1-1 44,-2 1 0,4-4-4,-1 1 0,5-5-14,0 0 0,0-1-40,0-1-15,2-4 33,-4 3-13,5-6 12,-1 2 60,4-3-1,-3 0 1,6-1 3,-1-1 0,1 0-13,1-3 15,0 3 71,0-5 1,0 3-76,0-4 0,0 3 88,0 0 0,0 0-56,0-3-10,3 1 1,-1-1-18,3 0 0,-3 1-1,0-1 0,2 0-2,-2 1 0,2 2-8,-2 0 1,0 0-4,3-3 0,-3 3 8,0 0 1,-1 2-19,-1-2 18,4 3-1,-4-4 3,4 5 0,-4-3 152,0 4-141,0 4 1,0-3-33,0 4 30,0 1 1,-1 1-20,-2 1 1,3-3 9,-3 0 1,1 0 0,0 3 1,1-1-3,-2 1 0,0-3 1,0 0 1,1 0 18,2 3 0,-3 0-15,1-1 0,-1 1 10,3 0 0,0-1-8,0 1 0,-2-3 0,-1 0-6,1 0 0,2 3-5,0-4-5,0 3 11,3-6 0,1 1-5,4-4 0,-1-2-35,1-4 0,2 0 33,1 1 0,2-4 7,0-2 1,2-2-3,3 0 1,2-3 1,3 0 1,-1-3-11,1 1 1,1-6 0,2-2 1,0 1-102,2-1 0,-2 1 97,-3-1 1,0 0-126,0 3 1,-3 4 104,-2-2 0,-6 5-131,-1 0 1,0 2 38,-1 1 0,-2 3-141,-3 2 0,-3 1 26,3 1 1,-3 1-146,1-1 1,-3 3-299,0 0 682,0 3 0,-3 2 0,-1 4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3T17:02:26.306"/>
    </inkml:context>
    <inkml:brush xml:id="br0">
      <inkml:brushProperty name="width" value="0.05993" units="cm"/>
      <inkml:brushProperty name="height" value="0.05993" units="cm"/>
    </inkml:brush>
  </inkml:definitions>
  <inkml:trace contextRef="#ctx0" brushRef="#br0">761 1 7911,'0'13'174,"0"0"1,2 0 0,3 1-512,1-1 1,-2-1 0,1-1 0,-1-4 733,0-2 1,-1-3-254,-3 3 0,-3-4 0,-2 1 0,-3-1-100,-1-1 0,-5 3 0,1 1 1,-2 3-7,-1 2 1,-3 2-1,-4 5 1,0 3-16,-2 2 1,1 2-1,0-1 1,0 0-19,0 2 1,-1 0 0,1 3-1,1-2 36,1 0 0,3 0 0,2-3 0,1 0 48,1-1 0,4-3 0,0-4 0,2-2-4,1-1 0,0-1 1,2-4-1,-1 1-53,1-1 1,0 1 0,0-1-1,3-1-29,0 0 1,0-3-33,1 2 0,1-2-33,-1 3 1,0-4-141,0 1 140,1-1 1,-2 0 0,3 0-59,-3 2 100,3-1 1,-3-1 33,3 1 0,-2-1 21,-1 4 1,-2-3-61,1 2 0,0-2 69,0 0 1,0-4 0,-1-3 0,1-1-4,-2 0 1,3-4-1,-1-2 1,0-2-27,1-4 0,-2-1 0,-1-1 0,-1 0-30,0 1 0,-1-4 0,-2-1 0,0 0-42,-2 0 1,0 2-1,-2 0 1,-1 0-37,-1 2 1,1 2 0,3 5-1,0 0-8,1 2 0,3 2 0,-1 3-143,1 1 313,5 3 0,1 4 0,4 1 0,2 1 59,2 3 0,1 0 1,-1 3-1,1-2-33,0 1 0,-1 2 0,1-1 1,-1 0-76,1 2 1,2 0 0,0-1 0,-1 0-106,-1 1 0,0 1 0,-1 0 1,-1-1-147,-1-1 0,1 1 0,1-2 0,0-1-82,-2 1 1,2-1 0,-2-3 312,0 1 0,7-6 0,0-2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7T09:25:30.506"/>
    </inkml:context>
    <inkml:brush xml:id="br0">
      <inkml:brushProperty name="width" value="0.05988" units="cm"/>
      <inkml:brushProperty name="height" value="0.05988" units="cm"/>
    </inkml:brush>
  </inkml:definitions>
  <inkml:trace contextRef="#ctx0" brushRef="#br0">7 471 8281,'8'0'-641,"0"0"0,-1 1 545,-2 2 1,1-2 204,0 1 0,-2-1 1,0 0 170,-1 2-143,3-3 0,-5 7-93,2-2 0,-2 5 0,-1 0 0,-1 0-14,-2 1 1,2 4 0,-5 3 0,0 2-35,0 1 0,-2 1 1,0 1-1,2 0 3,0 0 0,1 0 1,2 0-1,0-1 28,0-2 1,2-1 0,-1-4-1,2 1 3,2-1 0,0-2 1,3-1-1,1-1 63,1-2 1,0-4 0,1-2 0,0-2 38,-1-1 0,4-1 0,-1-3 0,0-3-46,1-5 1,1-7 0,3-3 0,1-4-35,2-1 1,-2-1 0,3-2 0,-1-2-83,0-1 0,2 2 0,-1-3 1,0 3 2,3 0 0,0 0 0,1-1 0,0-2-39,0 2 1,-2 3 0,1 1 0,3-2 3,1-2 1,-1 0 0,1-4 0,-1 0-1,1-2 1,-1 2-1,-5 2 1,-3 4-35,-3 5 1,-3 9 10,-4 8 1,-2 8-1,-3 5 1,-2 6-123,-2 4 0,-4 1 0,-3 5 0,-1 0-230,1 1 0,-2-3 437,0-1 0,-6-8 0,1-4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3T16:58:00.079"/>
    </inkml:context>
    <inkml:brush xml:id="br0">
      <inkml:brushProperty name="width" value="0.03493" units="cm"/>
      <inkml:brushProperty name="height" value="0.03493" units="cm"/>
    </inkml:brush>
  </inkml:definitions>
  <inkml:trace contextRef="#ctx0" brushRef="#br0">0 0 24575,'0'0'0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1T12:57:21.198"/>
    </inkml:context>
    <inkml:brush xml:id="br0">
      <inkml:brushProperty name="width" value="0.05988" units="cm"/>
      <inkml:brushProperty name="height" value="0.05988" units="cm"/>
    </inkml:brush>
  </inkml:definitions>
  <inkml:trace contextRef="#ctx0" brushRef="#br0">1 342 8444,'7'0'7,"1"0"73,0 0 1,-1 0-172,1 0 151,-4-4 0,3 1-187,-2-2 0,-1-2 93,-2 2 0,-1 0 102,-1 0 1,1 4 141,1-2-6,-1 2-103,3 1-196,-4 0 0,-3 4 95,1 1 1,-4 4-13,4 1 1,-4 5-67,1 0 0,1 0 99,-2 3 1,2-1-44,-1 1 1,-1-2 34,4 2 1,-2-2 2,2 0 1,1-2 6,-2-1 1,2 0 32,1-2 56,0-1-83,4-3 0,0-2 8,4-3 0,-1-4-37,1-3 0,2-3-4,0-2 0,4-2-1,-1-4 1,1 0-6,2-2 1,-1 1 0,0-3 1,0 0 13,1-3 1,-2 2-23,-1 1 0,1 2 13,-1-2 1,2-1-35,0-2 0,-2 3-24,-1 0 1,0 0-12,1 0 1,2-3-20,-3 3 0,0 1-14,1 2 0,-4 0-26,1 2 1,-4 0-15,0-1 1,-2 2-68,1 1 0,-2 2 61,-3 4 0,0 1-443,0 1 595,0 4 0,-7 11 0,-1 7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1T12:57:25.997"/>
    </inkml:context>
    <inkml:brush xml:id="br0">
      <inkml:brushProperty name="width" value="0.06" units="cm"/>
      <inkml:brushProperty name="height" value="0.06" units="cm"/>
    </inkml:brush>
  </inkml:definitions>
  <inkml:trace contextRef="#ctx0" brushRef="#br0">117 552 7446,'3'-3'798,"0"2"-175,-3-2 545,0 3-973,0 3 1,0 1-58,0 2 0,0-2 6,0 1 0,1 1-86,1 3 1,-1 2 14,1 0 0,-1 1-153,-1 1 1,0 0 79,0 2 1,0-1-96,0 1 1,0-2 24,0 0 0,0-1 115,0-1-156,0-2 70,0-2 0,0-5-74,0-2 1,2-6 70,3-7 0,0-2-10,2-5 1,4-5-84,2-2 0,4-6 60,0-3 0,5-1-6,1-6 1,5 1 15,2-3 0,0 2-76,2 0 0,-4 4 12,4 0 0,-3 6-7,1 3 0,-3 3-30,1-1 0,-3 3-120,-1 4 0,-2-1 16,-3 5 1,3 4-148,-1 0 0,0 5 419,-4 2 0,-4 2 0,-2 4 0,-6 3 0,1 35 0,-6 11 0</inkml:trace>
  <inkml:trace contextRef="#ctx0" brushRef="#br0" timeOffset="1692">0 1469 7826,'4'0'-48,"1"0"366,-1 3 0,0 0-99,-2 4 0,1-1 108,-1 1 1,0 0-216,-2 1 1,0 2-7,0 3 1,0 0 77,0 0 1,0 0-32,0-1 0,0 3-125,0 0 1,0 0 77,0-5 0,0 2-38,0-4 1,1 0 21,1-4-1,-2 2-52,3-5 1,-1 1-141,1-4 0,2-2-61,-1-5 0,2-2 55,0-4 0,1-1 18,2-3 1,-2-3 39,4-2 0,1-2-5,3-1 0,-1-1 5,3-4 0,0 1 16,2-3 0,1 1-61,2 1 0,-2-1 1,1-1 1,-1 3-157,-1-1 1,-2 2 64,0 0 0,-1 2-293,3 2 0,-4 3 92,2 2 0,-2 2-28,-3 2 0,0 0 415,-1 2 0,-4 5 0,-5-1 0,-10 9 0,-3 3 0</inkml:trace>
</inkml:ink>
</file>

<file path=word/theme/theme1.xml><?xml version="1.0" encoding="utf-8"?>
<a:theme xmlns:a="http://schemas.openxmlformats.org/drawingml/2006/main" name="Office Theme">
  <a:themeElements>
    <a:clrScheme name="Custom 9">
      <a:dk1>
        <a:sysClr val="windowText" lastClr="000000"/>
      </a:dk1>
      <a:lt1>
        <a:sysClr val="window" lastClr="FFFFFF"/>
      </a:lt1>
      <a:dk2>
        <a:srgbClr val="373545"/>
      </a:dk2>
      <a:lt2>
        <a:srgbClr val="E6EDF2"/>
      </a:lt2>
      <a:accent1>
        <a:srgbClr val="3C7A80"/>
      </a:accent1>
      <a:accent2>
        <a:srgbClr val="93A1A3"/>
      </a:accent2>
      <a:accent3>
        <a:srgbClr val="92D050"/>
      </a:accent3>
      <a:accent4>
        <a:srgbClr val="1F3941"/>
      </a:accent4>
      <a:accent5>
        <a:srgbClr val="566466"/>
      </a:accent5>
      <a:accent6>
        <a:srgbClr val="3794D9"/>
      </a:accent6>
      <a:hlink>
        <a:srgbClr val="7A8C8E"/>
      </a:hlink>
      <a:folHlink>
        <a:srgbClr val="9F6715"/>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bf73daa-ecf6-4eed-8a3c-4ee668f0c8c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09CE70855FFAA4FB71268418DB6E7DA" ma:contentTypeVersion="16" ma:contentTypeDescription="Create a new document." ma:contentTypeScope="" ma:versionID="7581d7406780e91f58aadcf45edbe3eb">
  <xsd:schema xmlns:xsd="http://www.w3.org/2001/XMLSchema" xmlns:xs="http://www.w3.org/2001/XMLSchema" xmlns:p="http://schemas.microsoft.com/office/2006/metadata/properties" xmlns:ns3="fc956e89-1e45-475a-8513-4dee90e56df6" xmlns:ns4="3bf73daa-ecf6-4eed-8a3c-4ee668f0c8c7" targetNamespace="http://schemas.microsoft.com/office/2006/metadata/properties" ma:root="true" ma:fieldsID="a80fcf547d04b9aa769362ba966b677d" ns3:_="" ns4:_="">
    <xsd:import namespace="fc956e89-1e45-475a-8513-4dee90e56df6"/>
    <xsd:import namespace="3bf73daa-ecf6-4eed-8a3c-4ee668f0c8c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_activity" minOccurs="0"/>
                <xsd:element ref="ns4:MediaServiceAutoTags" minOccurs="0"/>
                <xsd:element ref="ns4:MediaServiceGenerationTime" minOccurs="0"/>
                <xsd:element ref="ns4:MediaServiceEventHashCode" minOccurs="0"/>
                <xsd:element ref="ns4:MediaServiceDateTaken" minOccurs="0"/>
                <xsd:element ref="ns4:MediaLengthInSeconds" minOccurs="0"/>
                <xsd:element ref="ns4:MediaServiceSearchProperties"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956e89-1e45-475a-8513-4dee90e56df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bf73daa-ecf6-4eed-8a3c-4ee668f0c8c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go:gDocsCustomXmlDataStorage xmlns:go="http://customooxmlschemas.google.com/" xmlns:r="http://schemas.openxmlformats.org/officeDocument/2006/relationships">
  <go:docsCustomData xmlns:go="http://customooxmlschemas.google.com/" roundtripDataSignature="AMtx7miv9Z1skjom9mxNlB4QRHWtw1UHXA==">AMUW2mUdTbWn0VAVWOm0QX5xNNKimhP+8+kW/twyFKNlvoo7P7qFcJfDmTMIcivATWOh3ccnJcZl/W35Y0brL50I2jo4F4Xh0Z69tdq0GseVhHnrQDBSA5jcxKgHumJ/BHDYm/H9Gz1j</go:docsCustomData>
</go:gDocsCustomXmlDataStorage>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22E5364-50A9-4B6D-8BC0-8886BBE619BD}">
  <ds:schemaRefs>
    <ds:schemaRef ds:uri="http://schemas.microsoft.com/office/2006/metadata/properties"/>
    <ds:schemaRef ds:uri="http://schemas.microsoft.com/office/infopath/2007/PartnerControls"/>
    <ds:schemaRef ds:uri="3bf73daa-ecf6-4eed-8a3c-4ee668f0c8c7"/>
  </ds:schemaRefs>
</ds:datastoreItem>
</file>

<file path=customXml/itemProps2.xml><?xml version="1.0" encoding="utf-8"?>
<ds:datastoreItem xmlns:ds="http://schemas.openxmlformats.org/officeDocument/2006/customXml" ds:itemID="{AB87AEEB-27ED-49DA-B9E9-892BB00DB6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956e89-1e45-475a-8513-4dee90e56df6"/>
    <ds:schemaRef ds:uri="3bf73daa-ecf6-4eed-8a3c-4ee668f0c8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C978AC-C3BC-4AA1-AA00-4F1924E86074}">
  <ds:schemaRefs>
    <ds:schemaRef ds:uri="http://schemas.openxmlformats.org/officeDocument/2006/bibliography"/>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362089CC-7429-4D4F-822B-6AAD6849C9E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72</Pages>
  <Words>22624</Words>
  <Characters>128962</Characters>
  <Application>Microsoft Office Word</Application>
  <DocSecurity>0</DocSecurity>
  <Lines>1074</Lines>
  <Paragraphs>302</Paragraphs>
  <ScaleCrop>false</ScaleCrop>
  <HeadingPairs>
    <vt:vector size="2" baseType="variant">
      <vt:variant>
        <vt:lpstr>Title</vt:lpstr>
      </vt:variant>
      <vt:variant>
        <vt:i4>1</vt:i4>
      </vt:variant>
    </vt:vector>
  </HeadingPairs>
  <TitlesOfParts>
    <vt:vector size="1" baseType="lpstr">
      <vt:lpstr>AI- DRIVEN DETECTION OF MENTAL HEALTH SIGNALS: SEMANTIC, TEMPORAL AND ETHICAL PERSPECTIVES</vt:lpstr>
    </vt:vector>
  </TitlesOfParts>
  <Company/>
  <LinksUpToDate>false</LinksUpToDate>
  <CharactersWithSpaces>151284</CharactersWithSpaces>
  <SharedDoc>false</SharedDoc>
  <HLinks>
    <vt:vector size="36" baseType="variant">
      <vt:variant>
        <vt:i4>1048625</vt:i4>
      </vt:variant>
      <vt:variant>
        <vt:i4>32</vt:i4>
      </vt:variant>
      <vt:variant>
        <vt:i4>0</vt:i4>
      </vt:variant>
      <vt:variant>
        <vt:i4>5</vt:i4>
      </vt:variant>
      <vt:variant>
        <vt:lpwstr/>
      </vt:variant>
      <vt:variant>
        <vt:lpwstr>_Toc134518593</vt:lpwstr>
      </vt:variant>
      <vt:variant>
        <vt:i4>1048625</vt:i4>
      </vt:variant>
      <vt:variant>
        <vt:i4>26</vt:i4>
      </vt:variant>
      <vt:variant>
        <vt:i4>0</vt:i4>
      </vt:variant>
      <vt:variant>
        <vt:i4>5</vt:i4>
      </vt:variant>
      <vt:variant>
        <vt:lpwstr/>
      </vt:variant>
      <vt:variant>
        <vt:lpwstr>_Toc134518592</vt:lpwstr>
      </vt:variant>
      <vt:variant>
        <vt:i4>1048625</vt:i4>
      </vt:variant>
      <vt:variant>
        <vt:i4>20</vt:i4>
      </vt:variant>
      <vt:variant>
        <vt:i4>0</vt:i4>
      </vt:variant>
      <vt:variant>
        <vt:i4>5</vt:i4>
      </vt:variant>
      <vt:variant>
        <vt:lpwstr/>
      </vt:variant>
      <vt:variant>
        <vt:lpwstr>_Toc134518591</vt:lpwstr>
      </vt:variant>
      <vt:variant>
        <vt:i4>1048625</vt:i4>
      </vt:variant>
      <vt:variant>
        <vt:i4>14</vt:i4>
      </vt:variant>
      <vt:variant>
        <vt:i4>0</vt:i4>
      </vt:variant>
      <vt:variant>
        <vt:i4>5</vt:i4>
      </vt:variant>
      <vt:variant>
        <vt:lpwstr/>
      </vt:variant>
      <vt:variant>
        <vt:lpwstr>_Toc134518590</vt:lpwstr>
      </vt:variant>
      <vt:variant>
        <vt:i4>1114161</vt:i4>
      </vt:variant>
      <vt:variant>
        <vt:i4>8</vt:i4>
      </vt:variant>
      <vt:variant>
        <vt:i4>0</vt:i4>
      </vt:variant>
      <vt:variant>
        <vt:i4>5</vt:i4>
      </vt:variant>
      <vt:variant>
        <vt:lpwstr/>
      </vt:variant>
      <vt:variant>
        <vt:lpwstr>_Toc134518589</vt:lpwstr>
      </vt:variant>
      <vt:variant>
        <vt:i4>1114161</vt:i4>
      </vt:variant>
      <vt:variant>
        <vt:i4>2</vt:i4>
      </vt:variant>
      <vt:variant>
        <vt:i4>0</vt:i4>
      </vt:variant>
      <vt:variant>
        <vt:i4>5</vt:i4>
      </vt:variant>
      <vt:variant>
        <vt:lpwstr/>
      </vt:variant>
      <vt:variant>
        <vt:lpwstr>_Toc134518588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DRIVEN DETECTION OF MENTAL HEALTH SIGNALS: SEMANTIC, TEMPORAL AND ETHICAL PERSPECTIVES</dc:title>
  <dc:subject>Module Code: BS3922Tutor Name: Cephas MpunguModule Leader: Paolo Pareti Word count: 3,299</dc:subject>
  <dc:creator>Zoya Aamir</dc:creator>
  <cp:keywords/>
  <dc:description/>
  <cp:lastModifiedBy>Zoya Aamir (Z.Aamir.21)</cp:lastModifiedBy>
  <cp:revision>2</cp:revision>
  <cp:lastPrinted>2025-05-30T14:14:00Z</cp:lastPrinted>
  <dcterms:created xsi:type="dcterms:W3CDTF">2025-05-30T14:17:00Z</dcterms:created>
  <dcterms:modified xsi:type="dcterms:W3CDTF">2025-05-30T14:17:00Z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0x010100309CE70855FFAA4FB71268418DB6E7DA</vt:lpwstr>
  </property>
</Properties>
</file>