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8BD8" w14:textId="0B9B7F3E" w:rsidR="009923A5" w:rsidRPr="00A62C80" w:rsidRDefault="009923A5">
      <w:pPr>
        <w:rPr>
          <w:sz w:val="24"/>
          <w:szCs w:val="24"/>
        </w:rPr>
      </w:pPr>
      <w:r w:rsidRPr="009923A5">
        <w:rPr>
          <w:sz w:val="24"/>
          <w:szCs w:val="24"/>
        </w:rPr>
        <w:t xml:space="preserve">Проект </w:t>
      </w:r>
      <w:proofErr w:type="spellStart"/>
      <w:r w:rsidRPr="009923A5">
        <w:rPr>
          <w:sz w:val="24"/>
          <w:szCs w:val="24"/>
          <w:lang w:val="en-US"/>
        </w:rPr>
        <w:t>PyGame</w:t>
      </w:r>
      <w:proofErr w:type="spellEnd"/>
    </w:p>
    <w:p w14:paraId="676D311B" w14:textId="36B22678" w:rsidR="009923A5" w:rsidRPr="009923A5" w:rsidRDefault="009923A5">
      <w:pPr>
        <w:rPr>
          <w:sz w:val="24"/>
          <w:szCs w:val="24"/>
        </w:rPr>
      </w:pPr>
      <w:r w:rsidRPr="009923A5">
        <w:rPr>
          <w:sz w:val="24"/>
          <w:szCs w:val="24"/>
        </w:rPr>
        <w:t>Автор: Горбачева Зоя Евгеньевна</w:t>
      </w:r>
    </w:p>
    <w:p w14:paraId="6B7A9E09" w14:textId="61739177" w:rsidR="009923A5" w:rsidRDefault="009923A5" w:rsidP="009923A5">
      <w:pPr>
        <w:jc w:val="center"/>
        <w:rPr>
          <w:b/>
          <w:bCs/>
          <w:sz w:val="24"/>
          <w:szCs w:val="24"/>
        </w:rPr>
      </w:pPr>
      <w:r w:rsidRPr="009923A5">
        <w:rPr>
          <w:b/>
          <w:bCs/>
          <w:sz w:val="24"/>
          <w:szCs w:val="24"/>
        </w:rPr>
        <w:t>Пояснительная записка</w:t>
      </w:r>
    </w:p>
    <w:p w14:paraId="6EA4E41B" w14:textId="7750CD6D" w:rsidR="009923A5" w:rsidRDefault="009923A5" w:rsidP="009923A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Тема моего проекта – игра Тетрис. Я выбрала эту </w:t>
      </w:r>
      <w:r w:rsidR="00FD76F3">
        <w:rPr>
          <w:sz w:val="24"/>
          <w:szCs w:val="24"/>
        </w:rPr>
        <w:t>тему</w:t>
      </w:r>
      <w:r>
        <w:rPr>
          <w:sz w:val="24"/>
          <w:szCs w:val="24"/>
        </w:rPr>
        <w:t>, потому что</w:t>
      </w:r>
    </w:p>
    <w:p w14:paraId="2FFCC2F9" w14:textId="1D4F433B" w:rsidR="009923A5" w:rsidRPr="009923A5" w:rsidRDefault="009923A5" w:rsidP="009923A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1) сложность оптимальная: можно продемонстрировать возможности </w:t>
      </w:r>
      <w:proofErr w:type="spellStart"/>
      <w:r>
        <w:rPr>
          <w:sz w:val="24"/>
          <w:szCs w:val="24"/>
          <w:lang w:val="en-US"/>
        </w:rPr>
        <w:t>pygame</w:t>
      </w:r>
      <w:proofErr w:type="spellEnd"/>
      <w:r>
        <w:rPr>
          <w:sz w:val="24"/>
          <w:szCs w:val="24"/>
        </w:rPr>
        <w:t>, которые были изложены в уроках, и они достаточны для обеспечения функционала</w:t>
      </w:r>
      <w:r w:rsidRPr="009923A5">
        <w:rPr>
          <w:sz w:val="24"/>
          <w:szCs w:val="24"/>
        </w:rPr>
        <w:t>;</w:t>
      </w:r>
    </w:p>
    <w:p w14:paraId="73BD7A7B" w14:textId="2AB2A7FD" w:rsidR="009923A5" w:rsidRDefault="009923A5" w:rsidP="009923A5">
      <w:pPr>
        <w:ind w:firstLine="708"/>
        <w:rPr>
          <w:sz w:val="24"/>
          <w:szCs w:val="24"/>
        </w:rPr>
      </w:pPr>
      <w:r>
        <w:rPr>
          <w:sz w:val="24"/>
          <w:szCs w:val="24"/>
        </w:rPr>
        <w:t>2) игра известная, используемые правила будут понятны без дополнительных объяснений</w:t>
      </w:r>
      <w:r w:rsidRPr="009923A5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64C92069" w14:textId="0ED09A55" w:rsidR="009923A5" w:rsidRDefault="009923A5" w:rsidP="009923A5">
      <w:pPr>
        <w:ind w:firstLine="708"/>
        <w:rPr>
          <w:sz w:val="24"/>
          <w:szCs w:val="24"/>
        </w:rPr>
      </w:pPr>
      <w:r>
        <w:rPr>
          <w:sz w:val="24"/>
          <w:szCs w:val="24"/>
        </w:rPr>
        <w:t>3) в одном из уроков эта игра приводилась как пример хорошей темы для проекта.</w:t>
      </w:r>
    </w:p>
    <w:p w14:paraId="569065CB" w14:textId="6302381C" w:rsidR="009923A5" w:rsidRDefault="009923A5" w:rsidP="009923A5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своем проекте я реализовала игру со всеми базовыми правилами: разные фигуры (по форме и цвету) «падают» вниз прямоугольной области, пользователь управляет ими (поворот и расположение по горизонтал</w:t>
      </w:r>
      <w:r w:rsidR="006F32D2">
        <w:rPr>
          <w:sz w:val="24"/>
          <w:szCs w:val="24"/>
        </w:rPr>
        <w:t>и</w:t>
      </w:r>
      <w:r>
        <w:rPr>
          <w:sz w:val="24"/>
          <w:szCs w:val="24"/>
        </w:rPr>
        <w:t>). Цель – составить заполненную цветными квадратиками горизонтальную линию. За выполнение цели пользователь получает очки, повышает «уровень» (немного повышается скорость падения фигур)</w:t>
      </w:r>
      <w:r w:rsidRPr="009923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эта линия исчезает из прямоугольной линии. </w:t>
      </w:r>
      <w:r w:rsidR="00A62C80">
        <w:rPr>
          <w:sz w:val="24"/>
          <w:szCs w:val="24"/>
        </w:rPr>
        <w:t>Завершение игры</w:t>
      </w:r>
      <w:r w:rsidR="00FD76F3">
        <w:rPr>
          <w:sz w:val="24"/>
          <w:szCs w:val="24"/>
        </w:rPr>
        <w:t xml:space="preserve"> – пользователь пытается установить новую фигуру туда, где для нее нет места в области. </w:t>
      </w:r>
      <w:r>
        <w:rPr>
          <w:sz w:val="24"/>
          <w:szCs w:val="24"/>
        </w:rPr>
        <w:t xml:space="preserve">Также реализован начальный экран, </w:t>
      </w:r>
      <w:r w:rsidR="00FD76F3">
        <w:rPr>
          <w:sz w:val="24"/>
          <w:szCs w:val="24"/>
        </w:rPr>
        <w:t>обработан случай заполнения нескольких линий сразу, можно поставить игру на паузу и следующая фигура, которая будет падать в области, видна пользователю.</w:t>
      </w:r>
      <w:r w:rsidR="0041399D">
        <w:rPr>
          <w:sz w:val="24"/>
          <w:szCs w:val="24"/>
        </w:rPr>
        <w:t xml:space="preserve"> Есть возможность сохранять прогресс при выходе из игры и продолжать игру при новом запуске.</w:t>
      </w:r>
    </w:p>
    <w:p w14:paraId="6E30116F" w14:textId="157FCD60" w:rsidR="002F2296" w:rsidRDefault="002F2296" w:rsidP="009923A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Результатом проекта стала версия игры Тетрис, у которой есть различные варианты развития как аудиовизуальных эффектов (например, добавление звука </w:t>
      </w:r>
      <w:r w:rsidR="00646260">
        <w:rPr>
          <w:sz w:val="24"/>
          <w:szCs w:val="24"/>
        </w:rPr>
        <w:t>при заполнении</w:t>
      </w:r>
      <w:r>
        <w:rPr>
          <w:sz w:val="24"/>
          <w:szCs w:val="24"/>
        </w:rPr>
        <w:t xml:space="preserve"> линии), так и функционала (таблица рекордов, выбор уровня сложности, усложнение метода подсчета очков).</w:t>
      </w:r>
    </w:p>
    <w:p w14:paraId="067880AC" w14:textId="5C380056" w:rsidR="00FD76F3" w:rsidRPr="009923A5" w:rsidRDefault="00FD76F3" w:rsidP="009923A5">
      <w:pPr>
        <w:ind w:firstLine="708"/>
        <w:rPr>
          <w:sz w:val="24"/>
          <w:szCs w:val="24"/>
        </w:rPr>
      </w:pPr>
    </w:p>
    <w:p w14:paraId="0015DAB2" w14:textId="77777777" w:rsidR="009923A5" w:rsidRPr="009923A5" w:rsidRDefault="009923A5"/>
    <w:sectPr w:rsidR="009923A5" w:rsidRPr="00992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A5"/>
    <w:rsid w:val="002F2296"/>
    <w:rsid w:val="0041399D"/>
    <w:rsid w:val="00646260"/>
    <w:rsid w:val="006F32D2"/>
    <w:rsid w:val="0080578D"/>
    <w:rsid w:val="009923A5"/>
    <w:rsid w:val="00A44445"/>
    <w:rsid w:val="00A62C80"/>
    <w:rsid w:val="00D90D74"/>
    <w:rsid w:val="00DE7C27"/>
    <w:rsid w:val="00FD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B14C"/>
  <w15:chartTrackingRefBased/>
  <w15:docId w15:val="{9EC3815A-2386-4E5B-B25C-E16F227F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 Горбачева</dc:creator>
  <cp:keywords/>
  <dc:description/>
  <cp:lastModifiedBy>Зоя Горбачева</cp:lastModifiedBy>
  <cp:revision>7</cp:revision>
  <dcterms:created xsi:type="dcterms:W3CDTF">2025-02-07T06:57:00Z</dcterms:created>
  <dcterms:modified xsi:type="dcterms:W3CDTF">2025-02-11T08:37:00Z</dcterms:modified>
</cp:coreProperties>
</file>