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81999" w14:textId="36AC5583" w:rsidR="00955BF5" w:rsidRDefault="002A28CC" w:rsidP="002A28CC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INSIGHTS</w:t>
      </w:r>
    </w:p>
    <w:p w14:paraId="59E2C927" w14:textId="412C5621" w:rsidR="002A28CC" w:rsidRDefault="002A28CC" w:rsidP="002A2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 sales channel, point of sale is the highest.</w:t>
      </w:r>
    </w:p>
    <w:p w14:paraId="2307DEBD" w14:textId="40AFA018" w:rsidR="002A28CC" w:rsidRDefault="002A28CC" w:rsidP="002A2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Sales is gradually increased year by year.</w:t>
      </w:r>
    </w:p>
    <w:p w14:paraId="35179D98" w14:textId="477AB117" w:rsidR="002A28CC" w:rsidRDefault="002A28CC" w:rsidP="002A2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In all products, Baby formula is the </w:t>
      </w:r>
      <w:proofErr w:type="gramStart"/>
      <w:r>
        <w:rPr>
          <w:rFonts w:ascii="Times New Roman" w:hAnsi="Times New Roman" w:cs="Times New Roman"/>
          <w:sz w:val="44"/>
          <w:szCs w:val="44"/>
        </w:rPr>
        <w:t>fast moving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product.</w:t>
      </w:r>
    </w:p>
    <w:p w14:paraId="1EE23DFC" w14:textId="48BAD2C5" w:rsidR="002A28CC" w:rsidRDefault="002A28CC" w:rsidP="002A2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Sales is high in September month.</w:t>
      </w:r>
    </w:p>
    <w:p w14:paraId="7BE32EF7" w14:textId="15DF7839" w:rsidR="002A28CC" w:rsidRDefault="002A28CC" w:rsidP="002A2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In the comparison of online and offline sales, offline sales </w:t>
      </w:r>
      <w:proofErr w:type="gramStart"/>
      <w:r>
        <w:rPr>
          <w:rFonts w:ascii="Times New Roman" w:hAnsi="Times New Roman" w:cs="Times New Roman"/>
          <w:sz w:val="44"/>
          <w:szCs w:val="44"/>
        </w:rPr>
        <w:t>is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high.</w:t>
      </w:r>
    </w:p>
    <w:p w14:paraId="48AADF25" w14:textId="77777777" w:rsidR="002A28CC" w:rsidRDefault="002A28CC" w:rsidP="002A28CC">
      <w:pPr>
        <w:pStyle w:val="ListParagraph"/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3F7F7BA0" w14:textId="71377B7A" w:rsidR="002A28CC" w:rsidRDefault="002A28CC" w:rsidP="002A28CC">
      <w:pPr>
        <w:pStyle w:val="ListParagraph"/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RECOMMENDATION</w:t>
      </w:r>
    </w:p>
    <w:p w14:paraId="77E82FF5" w14:textId="6E80F2B7" w:rsidR="002A28CC" w:rsidRPr="002A28CC" w:rsidRDefault="002A28CC" w:rsidP="002A2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2A28CC">
        <w:rPr>
          <w:rFonts w:ascii="Times New Roman" w:hAnsi="Times New Roman" w:cs="Times New Roman"/>
          <w:sz w:val="44"/>
          <w:szCs w:val="44"/>
        </w:rPr>
        <w:t>Leverage Emotional Branding</w:t>
      </w:r>
      <w:r>
        <w:rPr>
          <w:rFonts w:ascii="Times New Roman" w:hAnsi="Times New Roman" w:cs="Times New Roman"/>
          <w:sz w:val="44"/>
          <w:szCs w:val="44"/>
        </w:rPr>
        <w:t xml:space="preserve"> can increase product sales</w:t>
      </w:r>
      <w:r w:rsidRPr="002A28CC">
        <w:rPr>
          <w:rFonts w:ascii="Times New Roman" w:hAnsi="Times New Roman" w:cs="Times New Roman"/>
          <w:sz w:val="44"/>
          <w:szCs w:val="44"/>
        </w:rPr>
        <w:t>.</w:t>
      </w:r>
    </w:p>
    <w:p w14:paraId="2184BD9F" w14:textId="3DF6747A" w:rsidR="002A28CC" w:rsidRPr="002A28CC" w:rsidRDefault="002A28CC" w:rsidP="002A2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2A28CC">
        <w:rPr>
          <w:rFonts w:ascii="Times New Roman" w:hAnsi="Times New Roman" w:cs="Times New Roman"/>
          <w:sz w:val="44"/>
          <w:szCs w:val="44"/>
        </w:rPr>
        <w:t>Quality of a product</w:t>
      </w:r>
      <w:r>
        <w:rPr>
          <w:rFonts w:ascii="Times New Roman" w:hAnsi="Times New Roman" w:cs="Times New Roman"/>
          <w:sz w:val="44"/>
          <w:szCs w:val="44"/>
        </w:rPr>
        <w:t xml:space="preserve"> can increase sales</w:t>
      </w:r>
      <w:r w:rsidRPr="002A28CC">
        <w:rPr>
          <w:rFonts w:ascii="Times New Roman" w:hAnsi="Times New Roman" w:cs="Times New Roman"/>
          <w:sz w:val="44"/>
          <w:szCs w:val="44"/>
        </w:rPr>
        <w:t>.</w:t>
      </w:r>
    </w:p>
    <w:p w14:paraId="7C6B3AB9" w14:textId="77777777" w:rsidR="002A28CC" w:rsidRPr="002A28CC" w:rsidRDefault="002A28CC" w:rsidP="002A2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2A28CC">
        <w:rPr>
          <w:rFonts w:ascii="Times New Roman" w:hAnsi="Times New Roman" w:cs="Times New Roman"/>
          <w:sz w:val="44"/>
          <w:szCs w:val="44"/>
          <w:lang w:val="en-US"/>
        </w:rPr>
        <w:t>Improve distribution in underserved regions.</w:t>
      </w:r>
    </w:p>
    <w:p w14:paraId="38B8D3BA" w14:textId="77777777" w:rsidR="002A28CC" w:rsidRPr="002A28CC" w:rsidRDefault="002A28CC" w:rsidP="002A2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2A28CC">
        <w:rPr>
          <w:rFonts w:ascii="Times New Roman" w:hAnsi="Times New Roman" w:cs="Times New Roman"/>
          <w:sz w:val="44"/>
          <w:szCs w:val="44"/>
          <w:lang w:val="en-US"/>
        </w:rPr>
        <w:t>Invest in digital marketing to target young parents.</w:t>
      </w:r>
    </w:p>
    <w:p w14:paraId="7BE61368" w14:textId="51100664" w:rsidR="002A28CC" w:rsidRPr="002A28CC" w:rsidRDefault="002A28CC" w:rsidP="002A2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Online sales can be concentrated to improve the profit.</w:t>
      </w:r>
    </w:p>
    <w:p w14:paraId="35CC8C9F" w14:textId="77777777" w:rsidR="002A28CC" w:rsidRPr="002A28CC" w:rsidRDefault="002A28CC" w:rsidP="002A28CC">
      <w:pPr>
        <w:pStyle w:val="ListParagraph"/>
        <w:spacing w:line="360" w:lineRule="auto"/>
        <w:rPr>
          <w:rFonts w:ascii="Times New Roman" w:hAnsi="Times New Roman" w:cs="Times New Roman"/>
          <w:sz w:val="44"/>
          <w:szCs w:val="44"/>
        </w:rPr>
      </w:pPr>
    </w:p>
    <w:sectPr w:rsidR="002A28CC" w:rsidRPr="002A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E42EA"/>
    <w:multiLevelType w:val="hybridMultilevel"/>
    <w:tmpl w:val="EAB485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747E7"/>
    <w:multiLevelType w:val="hybridMultilevel"/>
    <w:tmpl w:val="4FBC4348"/>
    <w:lvl w:ilvl="0" w:tplc="9EE2CF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F264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C68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BEC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C29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7442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8A33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04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CC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94758980">
    <w:abstractNumId w:val="0"/>
  </w:num>
  <w:num w:numId="2" w16cid:durableId="100783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CC"/>
    <w:rsid w:val="002A28CC"/>
    <w:rsid w:val="00955BF5"/>
    <w:rsid w:val="00F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13F4"/>
  <w15:chartTrackingRefBased/>
  <w15:docId w15:val="{B9BFFB05-BD5B-41C5-BE9C-9D6277D8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2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2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0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26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r</dc:creator>
  <cp:keywords/>
  <dc:description/>
  <cp:lastModifiedBy>indhu r</cp:lastModifiedBy>
  <cp:revision>1</cp:revision>
  <dcterms:created xsi:type="dcterms:W3CDTF">2024-12-23T03:27:00Z</dcterms:created>
  <dcterms:modified xsi:type="dcterms:W3CDTF">2024-12-23T03:41:00Z</dcterms:modified>
</cp:coreProperties>
</file>