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11361" w:type="dxa"/>
        <w:tblInd w:w="-279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685"/>
        <w:gridCol w:w="1393"/>
        <w:gridCol w:w="1698"/>
        <w:gridCol w:w="1302"/>
        <w:gridCol w:w="283"/>
        <w:gridCol w:w="1525"/>
        <w:gridCol w:w="4395"/>
        <w:gridCol w:w="30"/>
        <w:gridCol w:w="25"/>
      </w:tblGrid>
      <w:tr>
        <w:trPr>
          <w:gridAfter w:val="1"/>
          <w:wAfter w:w="25" w:type="dxa"/>
          <w:trHeight w:hRule="atLeast" w:val="415"/>
        </w:trPr>
        <w:tc>
          <w:tcPr>
            <w:tcW w:w="5103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>SCHOOLOF</w:t>
            </w:r>
            <w:r>
              <w:rPr>
                <w:b w:val="1"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6233" w:type="dxa"/>
            <w:gridSpan w:val="4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>DEPARTMENTOF</w:t>
            </w:r>
            <w:r>
              <w:rPr>
                <w:b w:val="1"/>
                <w:color w:val="000000"/>
                <w:spacing w:val="-5"/>
              </w:rPr>
              <w:t>COMPUTER SCIENCE ENGINEERING</w:t>
            </w:r>
          </w:p>
        </w:tc>
      </w:tr>
      <w:tr>
        <w:trPr>
          <w:gridAfter w:val="1"/>
          <w:wAfter w:w="25" w:type="dxa"/>
          <w:trHeight w:hRule="atLeast" w:val="537"/>
        </w:trPr>
        <w:tc>
          <w:tcPr>
            <w:tcW w:w="3801" w:type="dxa"/>
            <w:gridSpan w:val="4"/>
            <w:vAlign w:val="center"/>
          </w:tcPr>
          <w:p>
            <w:pPr>
              <w:pStyle w:val="P15"/>
              <w:jc w:val="center"/>
            </w:pPr>
            <w:r>
              <w:rPr>
                <w:b w:val="1"/>
              </w:rPr>
              <w:t>ProgramName:</w:t>
            </w:r>
            <w:r>
              <w:rPr>
                <w:color w:val="000000"/>
                <w:spacing w:val="-2"/>
              </w:rPr>
              <w:t>M.Tech/MCA/MSC</w:t>
            </w:r>
          </w:p>
        </w:tc>
        <w:tc>
          <w:tcPr>
            <w:tcW w:w="3110" w:type="dxa"/>
            <w:gridSpan w:val="3"/>
            <w:vAlign w:val="center"/>
          </w:tcPr>
          <w:p>
            <w:pPr>
              <w:pStyle w:val="P15"/>
              <w:jc w:val="center"/>
              <w:rPr>
                <w:b w:val="1"/>
              </w:rPr>
            </w:pPr>
            <w:r>
              <w:rPr>
                <w:b w:val="1"/>
              </w:rPr>
              <w:t>Assignment</w:t>
            </w:r>
            <w:r>
              <w:rPr>
                <w:b w:val="1"/>
                <w:spacing w:val="-2"/>
              </w:rPr>
              <w:t>Type: Lab</w:t>
            </w:r>
          </w:p>
        </w:tc>
        <w:tc>
          <w:tcPr>
            <w:tcW w:w="4425" w:type="dxa"/>
            <w:gridSpan w:val="2"/>
            <w:vAlign w:val="center"/>
          </w:tcPr>
          <w:p>
            <w:pPr>
              <w:pStyle w:val="P15"/>
              <w:ind w:left="108"/>
              <w:jc w:val="center"/>
            </w:pPr>
            <w:r>
              <w:rPr>
                <w:b w:val="1"/>
              </w:rPr>
              <w:t>AcademicYear:</w:t>
            </w:r>
            <w:r>
              <w:t>2025-2026</w:t>
            </w:r>
          </w:p>
        </w:tc>
      </w:tr>
      <w:tr>
        <w:trPr>
          <w:gridAfter w:val="1"/>
          <w:wAfter w:w="25" w:type="dxa"/>
          <w:trHeight w:hRule="atLeast" w:val="414"/>
        </w:trPr>
        <w:tc>
          <w:tcPr>
            <w:tcW w:w="3801" w:type="dxa"/>
            <w:gridSpan w:val="4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CourseCoordinator</w:t>
            </w:r>
            <w:r>
              <w:rPr>
                <w:b w:val="1"/>
                <w:spacing w:val="-4"/>
              </w:rPr>
              <w:t>Name</w:t>
            </w:r>
          </w:p>
        </w:tc>
        <w:tc>
          <w:tcPr>
            <w:tcW w:w="7535" w:type="dxa"/>
            <w:gridSpan w:val="5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Venkataramana Veeramsetty</w:t>
            </w:r>
          </w:p>
        </w:tc>
      </w:tr>
      <w:tr>
        <w:trPr>
          <w:gridAfter w:val="1"/>
          <w:wAfter w:w="25" w:type="dxa"/>
          <w:trHeight w:hRule="atLeast" w:val="412"/>
        </w:trPr>
        <w:tc>
          <w:tcPr>
            <w:tcW w:w="2103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</w:t>
            </w:r>
            <w:r>
              <w:rPr>
                <w:b w:val="1"/>
                <w:spacing w:val="-4"/>
              </w:rPr>
              <w:t>Code</w:t>
            </w:r>
          </w:p>
        </w:tc>
        <w:tc>
          <w:tcPr>
            <w:tcW w:w="1698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1585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</w:t>
            </w:r>
            <w:r>
              <w:rPr>
                <w:b w:val="1"/>
                <w:spacing w:val="-2"/>
              </w:rPr>
              <w:t>Title</w:t>
            </w:r>
          </w:p>
        </w:tc>
        <w:tc>
          <w:tcPr>
            <w:tcW w:w="5950" w:type="dxa"/>
            <w:gridSpan w:val="3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Assisted Problem Solving Using Python</w:t>
            </w:r>
          </w:p>
        </w:tc>
      </w:tr>
      <w:tr>
        <w:trPr>
          <w:gridAfter w:val="1"/>
          <w:wAfter w:w="25" w:type="dxa"/>
          <w:trHeight w:hRule="atLeast" w:val="424"/>
        </w:trPr>
        <w:tc>
          <w:tcPr>
            <w:tcW w:w="11336" w:type="dxa"/>
            <w:gridSpan w:val="9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</w:pPr>
            <w:r>
              <w:rPr>
                <w:b w:val="1"/>
              </w:rPr>
              <w:t>AssignmentNumber:</w:t>
            </w:r>
            <w:r>
              <w:rPr>
                <w:b w:val="1"/>
                <w:color w:val="000000"/>
              </w:rPr>
              <w:t>16.3</w:t>
            </w:r>
            <w:r>
              <w:rPr>
                <w:color w:val="000000"/>
              </w:rPr>
              <w:t>(Presentassignmentnumber)/</w:t>
            </w:r>
            <w:r>
              <w:rPr>
                <w:b w:val="1"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>
        <w:trPr>
          <w:gridAfter w:val="1"/>
          <w:wAfter w:w="25" w:type="dxa"/>
          <w:trHeight w:hRule="atLeast" w:val="424"/>
        </w:trPr>
        <w:tc>
          <w:tcPr>
            <w:tcW w:w="11336" w:type="dxa"/>
            <w:gridSpan w:val="9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NAME: </w:t>
            </w:r>
            <w:r>
              <w:rPr>
                <w:b w:val="1"/>
                <w:rtl w:val="0"/>
                <w:lang w:val="en-US" w:bidi="en-US" w:eastAsia="en-US"/>
              </w:rPr>
              <w:t xml:space="preserve">ZOYA </w:t>
            </w:r>
            <w:r>
              <w:rPr>
                <w:b w:val="1"/>
                <w:rtl w:val="0"/>
                <w:lang w:val="en-US" w:bidi="en-US" w:eastAsia="en-US"/>
              </w:rPr>
              <w:t xml:space="preserve"> SHAFEEN</w:t>
            </w:r>
            <w:r>
              <w:rPr>
                <w:b w:val="1"/>
              </w:rPr>
              <w:t xml:space="preserve">                                                                                            ROLL</w:t>
            </w:r>
            <w:r>
              <w:rPr>
                <w:b w:val="1"/>
                <w:rtl w:val="0"/>
                <w:lang w:val="en-US" w:bidi="en-US" w:eastAsia="en-US"/>
              </w:rPr>
              <w:t xml:space="preserve">  </w:t>
            </w:r>
            <w:r>
              <w:rPr>
                <w:b w:val="1"/>
              </w:rPr>
              <w:t>NUMBER:2503B051</w:t>
            </w:r>
            <w:r>
              <w:rPr>
                <w:b w:val="1"/>
                <w:rtl w:val="0"/>
                <w:lang w:val="en-US" w:bidi="en-US" w:eastAsia="en-US"/>
              </w:rPr>
              <w:t>10</w:t>
            </w:r>
          </w:p>
        </w:tc>
      </w:tr>
      <w:tr>
        <w:trPr>
          <w:trHeight w:hRule="atLeast" w:val="537"/>
        </w:trPr>
        <w:tc>
          <w:tcPr>
            <w:tcW w:w="25" w:type="dxa"/>
            <w:tcBorders>
              <w:left w:val="nil"/>
              <w:bottom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685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</w:rPr>
              <w:t>Q.</w:t>
            </w:r>
            <w:r>
              <w:rPr>
                <w:b w:val="1"/>
                <w:spacing w:val="-5"/>
              </w:rPr>
              <w:t>No.</w:t>
            </w:r>
          </w:p>
        </w:tc>
        <w:tc>
          <w:tcPr>
            <w:tcW w:w="10596" w:type="dxa"/>
            <w:gridSpan w:val="6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Question</w:t>
            </w:r>
          </w:p>
        </w:tc>
        <w:tc>
          <w:tcPr>
            <w:tcW w:w="30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  <w:i w:val="1"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Q1.</w:t>
            </w:r>
          </w:p>
        </w:tc>
        <w:tc>
          <w:tcPr>
            <w:tcW w:w="10596" w:type="dxa"/>
            <w:gridSpan w:val="6"/>
            <w:vAlign w:val="center"/>
          </w:tcPr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>
            <w:pPr>
              <w:pStyle w:val="P15"/>
              <w:spacing w:lineRule="auto" w:line="276" w:beforeAutospacing="0" w:afterAutospacing="0"/>
              <w:rPr>
                <w:noProof w:val="1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6530340" cy="3459480"/>
                  <wp:effectExtent l="0" t="0" r="0" b="0"/>
                  <wp:docPr id="2118238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1"/>
                          <a:srcRect l="4874" t="25391" r="11581" b="97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0340" cy="345948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7"/>
              <w:spacing w:lineRule="auto" w:line="276" w:beforeAutospacing="0" w:afterAutospacing="0"/>
              <w:rPr>
                <w:b w:val="1"/>
                <w:bCs w:val="1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6682740" cy="2545080"/>
                  <wp:effectExtent l="0" t="0" r="0" b="0"/>
                  <wp:docPr id="13506270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2"/>
                          <a:srcRect l="4534" t="47557" r="18156" b="13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2740" cy="254508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7"/>
              <w:spacing w:lineRule="auto" w:line="276" w:beforeAutospacing="0" w:afterAutospacing="0"/>
              <w:rPr>
                <w:b w:val="1"/>
                <w:bCs w:val="1"/>
                <w:lang w:val="en-IN"/>
              </w:rPr>
            </w:pPr>
            <w:r>
              <w:rPr>
                <w:b w:val="1"/>
                <w:bCs w:val="1"/>
                <w:lang w:val="en-IN"/>
              </w:rPr>
              <w:t>Task Description #1 – Schema Generation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Ask AI to design a schema for a Library Management System (Tables: Books, Members, Loans).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SQL Code</w:t>
            </w:r>
          </w:p>
          <w:p>
            <w:pPr>
              <w:pStyle w:val="P15"/>
              <w:spacing w:lineRule="auto" w:line="276" w:beforeAutospacing="0" w:afterAutospacing="0"/>
              <w:rPr>
                <w:noProof w:val="1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5059680" cy="3131820"/>
                  <wp:effectExtent l="0" t="0" r="0" b="0"/>
                  <wp:docPr id="8454778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3"/>
                          <a:srcRect l="3627" t="24987" r="67240" b="22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680" cy="31318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7353300" cy="1783080"/>
                  <wp:effectExtent l="0" t="0" r="0" b="0"/>
                  <wp:docPr id="17033108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4"/>
                          <a:srcRect l="3061" t="60856" r="47289" b="11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3300" cy="178308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noProof w:val="1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5798820" cy="2316480"/>
                  <wp:effectExtent l="0" t="0" r="0" b="0"/>
                  <wp:docPr id="5119873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5"/>
                          <a:srcRect l="3968" t="37884" r="61571" b="14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8820" cy="231648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#2 – Error Insert Data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Ask AI to generate INSERT INTO queries for the schema above (3 sample records per table).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6286500" cy="3169920"/>
                  <wp:effectExtent l="0" t="0" r="0" b="0"/>
                  <wp:docPr id="3956419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6" cstate="print"/>
                          <a:srcRect l="4195" t="22971" r="49215" b="17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1699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 xml:space="preserve">Task Description #3 – 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Basic Queries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Use AI to generate a query to list all books borrowed by a specific member</w:t>
            </w:r>
          </w:p>
          <w:p>
            <w:pPr>
              <w:pStyle w:val="P15"/>
              <w:spacing w:lineRule="auto" w:line="276" w:beforeAutospacing="0" w:afterAutospacing="0"/>
              <w:rPr>
                <w:noProof w:val="1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br w:type="textWrapping"/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6377940" cy="4183380"/>
                  <wp:effectExtent l="0" t="0" r="0" b="0"/>
                  <wp:docPr id="3019852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7"/>
                          <a:srcRect l="4308" t="29622" r="49215" b="18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7940" cy="418338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 xml:space="preserve">Task Description #4 – 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Update and Delete Queries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Generate queries with AI for:</w:t>
            </w:r>
          </w:p>
          <w:p>
            <w:pPr>
              <w:pStyle w:val="P15"/>
              <w:numPr>
                <w:ilvl w:val="0"/>
                <w:numId w:val="37"/>
              </w:numPr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Updating a book’s availability to FALSE when borrowed.</w:t>
            </w:r>
          </w:p>
          <w:p>
            <w:pPr>
              <w:pStyle w:val="P15"/>
              <w:numPr>
                <w:ilvl w:val="0"/>
                <w:numId w:val="37"/>
              </w:numPr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Deleting a member record safely.</w:t>
            </w:r>
          </w:p>
          <w:p>
            <w:pPr>
              <w:pStyle w:val="P15"/>
              <w:spacing w:lineRule="auto" w:line="276" w:beforeAutospacing="0" w:afterAutospacing="0"/>
              <w:ind w:left="827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5326380" cy="2948940"/>
                  <wp:effectExtent l="0" t="0" r="0" b="0"/>
                  <wp:docPr id="114206404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8"/>
                          <a:srcRect l="4081" t="21965" r="53863" b="226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6380" cy="294894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noProof w:val="1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5585460" cy="3223260"/>
                  <wp:effectExtent l="0" t="0" r="0" b="0"/>
                  <wp:docPr id="59539041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9"/>
                          <a:srcRect l="4421" t="22367" r="60098" b="27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5460" cy="322326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</w:tc>
        <w:tc>
          <w:tcPr>
            <w:tcW w:w="30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lineRule="auto" w:line="276" w:beforeAutospacing="0" w:afterAutospacing="0"/>
        <w:rPr>
          <w:rFonts w:ascii="Times New Roman" w:hAnsi="Times New Roman" w:cs="Times New Roman"/>
          <w:sz w:val="24"/>
          <w:szCs w:val="24"/>
        </w:rPr>
      </w:pPr>
    </w:p>
    <w:sectPr>
      <w:type w:val="nextPage"/>
      <w:pgMar w:left="720" w:right="720" w:top="720" w:bottom="7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7125BC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0B9B674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0FF135C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109E3A7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1189634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6">
    <w:nsid w:val="1724678D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7">
    <w:nsid w:val="1AF3167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1E863C7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25F96EB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11">
    <w:nsid w:val="35AF3A5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3BD0616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3F2704A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4">
    <w:nsid w:val="450101D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5">
    <w:nsid w:val="453B19B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6">
    <w:nsid w:val="490C1B2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7">
    <w:nsid w:val="4992341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8">
    <w:nsid w:val="58212E0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9">
    <w:nsid w:val="5A5E011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0">
    <w:nsid w:val="5E3678C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1">
    <w:nsid w:val="64415F4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2">
    <w:nsid w:val="65FC3C5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3">
    <w:nsid w:val="6611685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4">
    <w:nsid w:val="68C93DF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5">
    <w:nsid w:val="6991236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6">
    <w:nsid w:val="6B404B10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27">
    <w:nsid w:val="6B93457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8">
    <w:nsid w:val="6EC665E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9">
    <w:nsid w:val="71A23431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0">
    <w:nsid w:val="72DE029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1">
    <w:nsid w:val="784B372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2">
    <w:nsid w:val="793B0DB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3">
    <w:nsid w:val="7B815772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4">
    <w:nsid w:val="7E334253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5">
    <w:nsid w:val="7E6674F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6">
    <w:nsid w:val="7E6E1804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6"/>
  </w:num>
  <w:num w:numId="4">
    <w:abstractNumId w:val="5"/>
  </w:num>
  <w:num w:numId="5">
    <w:abstractNumId w:val="34"/>
  </w:num>
  <w:num w:numId="6">
    <w:abstractNumId w:val="26"/>
  </w:num>
  <w:num w:numId="7">
    <w:abstractNumId w:val="31"/>
  </w:num>
  <w:num w:numId="8">
    <w:abstractNumId w:val="6"/>
  </w:num>
  <w:num w:numId="9">
    <w:abstractNumId w:val="10"/>
  </w:num>
  <w:num w:numId="10">
    <w:abstractNumId w:val="28"/>
  </w:num>
  <w:num w:numId="11">
    <w:abstractNumId w:val="13"/>
  </w:num>
  <w:num w:numId="12">
    <w:abstractNumId w:val="7"/>
  </w:num>
  <w:num w:numId="13">
    <w:abstractNumId w:val="22"/>
  </w:num>
  <w:num w:numId="14">
    <w:abstractNumId w:val="12"/>
  </w:num>
  <w:num w:numId="15">
    <w:abstractNumId w:val="32"/>
  </w:num>
  <w:num w:numId="16">
    <w:abstractNumId w:val="9"/>
  </w:num>
  <w:num w:numId="17">
    <w:abstractNumId w:val="23"/>
  </w:num>
  <w:num w:numId="18">
    <w:abstractNumId w:val="11"/>
  </w:num>
  <w:num w:numId="19">
    <w:abstractNumId w:val="1"/>
  </w:num>
  <w:num w:numId="20">
    <w:abstractNumId w:val="17"/>
  </w:num>
  <w:num w:numId="21">
    <w:abstractNumId w:val="8"/>
  </w:num>
  <w:num w:numId="22">
    <w:abstractNumId w:val="3"/>
  </w:num>
  <w:num w:numId="23">
    <w:abstractNumId w:val="20"/>
  </w:num>
  <w:num w:numId="24">
    <w:abstractNumId w:val="19"/>
  </w:num>
  <w:num w:numId="25">
    <w:abstractNumId w:val="2"/>
  </w:num>
  <w:num w:numId="26">
    <w:abstractNumId w:val="21"/>
  </w:num>
  <w:num w:numId="27">
    <w:abstractNumId w:val="18"/>
  </w:num>
  <w:num w:numId="28">
    <w:abstractNumId w:val="30"/>
  </w:num>
  <w:num w:numId="29">
    <w:abstractNumId w:val="35"/>
  </w:num>
  <w:num w:numId="30">
    <w:abstractNumId w:val="27"/>
  </w:num>
  <w:num w:numId="31">
    <w:abstractNumId w:val="25"/>
  </w:num>
  <w:num w:numId="32">
    <w:abstractNumId w:val="4"/>
  </w:num>
  <w:num w:numId="33">
    <w:abstractNumId w:val="24"/>
  </w:num>
  <w:num w:numId="34">
    <w:abstractNumId w:val="33"/>
  </w:num>
  <w:num w:numId="35">
    <w:abstractNumId w:val="16"/>
  </w:num>
  <w:num w:numId="36">
    <w:abstractNumId w:val="0"/>
  </w:num>
  <w:num w:numId="37">
    <w:abstractNumId w:val="2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widowControl w:val="0"/>
      <w:spacing w:lineRule="auto" w:line="240" w:after="0" w:beforeAutospacing="0" w:afterAutospacing="0"/>
    </w:pPr>
    <w:rPr>
      <w:rFonts w:ascii="Calibri" w:hAnsi="Calibri" w:cs="Calibri" w:eastAsia="Calibri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Table Paragraph"/>
    <w:basedOn w:val="P0"/>
    <w:qFormat/>
    <w:pPr>
      <w:ind w:left="107"/>
    </w:pPr>
    <w:rPr/>
  </w:style>
  <w:style w:type="paragraph" w:styleId="P16">
    <w:name w:val="Balloon Text"/>
    <w:basedOn w:val="P0"/>
    <w:link w:val="C18"/>
    <w:semiHidden/>
    <w:pPr/>
    <w:rPr>
      <w:rFonts w:ascii="Tahoma" w:hAnsi="Tahoma" w:cs="Tahoma"/>
      <w:sz w:val="16"/>
      <w:szCs w:val="16"/>
    </w:rPr>
  </w:style>
  <w:style w:type="paragraph" w:styleId="P17">
    <w:name w:val="Normal (Web)"/>
    <w:basedOn w:val="P0"/>
    <w:pPr>
      <w:widowControl w:val="1"/>
      <w:spacing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Balloon Text Char"/>
    <w:basedOn w:val="C0"/>
    <w:link w:val="P16"/>
    <w:semiHidden/>
    <w:rPr>
      <w:rFonts w:ascii="Tahoma" w:hAnsi="Tahoma" w:cs="Tahoma" w:eastAsia="Calibri"/>
      <w:sz w:val="16"/>
      <w:szCs w:val="16"/>
    </w:rPr>
  </w:style>
  <w:style w:type="character" w:styleId="C19">
    <w:name w:val="Strong"/>
    <w:basedOn w:val="C0"/>
    <w:qFormat/>
    <w:rPr>
      <w:b w:val="1"/>
      <w:bCs w:val="1"/>
    </w:rPr>
  </w:style>
  <w:style w:type="character" w:styleId="C20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SUDHEER KUMAR KOMURAVELLY</dc:creator>
  <dcterms:created xsi:type="dcterms:W3CDTF">2025-12-10T02:04:59Z</dcterms:created>
  <cp:lastModifiedBy>ALMASS</cp:lastModifiedBy>
  <dcterms:modified xsi:type="dcterms:W3CDTF">2025-12-10T02:04:59Z</dcterms:modified>
  <cp:revision>2</cp:revision>
</cp:coreProperties>
</file>