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4F3C" w14:textId="77777777" w:rsidR="00CE2393" w:rsidRPr="00CE2393" w:rsidRDefault="00CE2393" w:rsidP="00CE2393">
      <w:pPr>
        <w:pStyle w:val="Heading2"/>
        <w:rPr>
          <w:b/>
          <w:bCs/>
        </w:rPr>
      </w:pPr>
      <w:proofErr w:type="spellStart"/>
      <w:r w:rsidRPr="00CE2393">
        <w:rPr>
          <w:b/>
          <w:bCs/>
        </w:rPr>
        <w:t>venv</w:t>
      </w:r>
      <w:proofErr w:type="spellEnd"/>
      <w:r w:rsidRPr="00CE2393">
        <w:rPr>
          <w:b/>
          <w:bCs/>
        </w:rPr>
        <w:t xml:space="preserve"> vs </w:t>
      </w:r>
      <w:proofErr w:type="spellStart"/>
      <w:r w:rsidRPr="00CE2393">
        <w:rPr>
          <w:b/>
          <w:bCs/>
        </w:rPr>
        <w:t>uv</w:t>
      </w:r>
      <w:proofErr w:type="spellEnd"/>
      <w:r w:rsidRPr="00CE2393">
        <w:rPr>
          <w:b/>
          <w:bCs/>
        </w:rPr>
        <w:t>: Which Python Virtual Environment Should You Use?</w:t>
      </w:r>
    </w:p>
    <w:p w14:paraId="4160FDE6" w14:textId="1D46CCDA" w:rsidR="00BD7A65" w:rsidRDefault="00BD7A65" w:rsidP="00BD7A65">
      <w:pPr>
        <w:pStyle w:val="NormalWeb"/>
      </w:pPr>
      <w:r>
        <w:t xml:space="preserve">In my role as an Infrastructure Engineer, I relied on Python’s </w:t>
      </w:r>
      <w:proofErr w:type="spellStart"/>
      <w:r>
        <w:rPr>
          <w:rStyle w:val="HTMLCode"/>
          <w:rFonts w:eastAsiaTheme="majorEastAsia"/>
        </w:rPr>
        <w:t>os</w:t>
      </w:r>
      <w:proofErr w:type="spellEnd"/>
      <w:r>
        <w:t xml:space="preserve"> module for operating system–level tasks and used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t xml:space="preserve"> to manage isolated Python environments for automation and scripting projects. During Data Engineering </w:t>
      </w:r>
      <w:proofErr w:type="spellStart"/>
      <w:r>
        <w:t>Zoomcamp</w:t>
      </w:r>
      <w:proofErr w:type="spellEnd"/>
      <w:r>
        <w:t xml:space="preserve">, I was introduced to a newer Python virtual environment tool — </w:t>
      </w:r>
      <w:proofErr w:type="spellStart"/>
      <w:r>
        <w:rPr>
          <w:rStyle w:val="HTMLCode"/>
          <w:rFonts w:eastAsiaTheme="majorEastAsia"/>
        </w:rPr>
        <w:t>uv</w:t>
      </w:r>
      <w:proofErr w:type="spellEnd"/>
      <w:r>
        <w:t xml:space="preserve"> — which offered a different approach to dependency and environment management.</w:t>
      </w:r>
    </w:p>
    <w:p w14:paraId="40F9257D" w14:textId="407869CA" w:rsidR="00BD7A65" w:rsidRDefault="00BD7A65" w:rsidP="00BD7A65">
      <w:pPr>
        <w:pStyle w:val="NormalWeb"/>
      </w:pPr>
      <w:r>
        <w:t xml:space="preserve">After using both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uv</w:t>
      </w:r>
      <w:proofErr w:type="spellEnd"/>
      <w:r>
        <w:t xml:space="preserve">, my main question became: </w:t>
      </w:r>
      <w:r w:rsidRPr="00DA57D1">
        <w:rPr>
          <w:rStyle w:val="Strong"/>
          <w:rFonts w:eastAsiaTheme="majorEastAsia"/>
          <w:b w:val="0"/>
          <w:bCs w:val="0"/>
        </w:rPr>
        <w:t>which virtual environment tool should I use?</w:t>
      </w:r>
      <w:r>
        <w:t xml:space="preserve"> Let’s </w:t>
      </w:r>
      <w:r w:rsidR="00EF2226">
        <w:t>look</w:t>
      </w:r>
      <w:r>
        <w:t xml:space="preserve"> at both and when each one makes the most sense.</w:t>
      </w:r>
    </w:p>
    <w:p w14:paraId="2866A0EA" w14:textId="77777777" w:rsidR="00DA57D1" w:rsidRPr="00DA57D1" w:rsidRDefault="00DA57D1" w:rsidP="00DA5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5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Python </w:t>
      </w:r>
      <w:proofErr w:type="spellStart"/>
      <w:r w:rsidRPr="00DA57D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r w:rsidRPr="00DA5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(built-in)</w:t>
      </w:r>
    </w:p>
    <w:p w14:paraId="04380B3A" w14:textId="77777777" w:rsidR="00DA57D1" w:rsidRPr="00DA57D1" w:rsidRDefault="00DA57D1" w:rsidP="00DA5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57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DA57D1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DA5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library</w:t>
      </w:r>
      <w:r w:rsidRPr="00DA57D1">
        <w:rPr>
          <w:rFonts w:ascii="Times New Roman" w:eastAsia="Times New Roman" w:hAnsi="Times New Roman" w:cs="Times New Roman"/>
          <w:kern w:val="0"/>
          <w14:ligatures w14:val="none"/>
        </w:rPr>
        <w:t xml:space="preserve"> module that creates an isolated Python environment for a project. The main goal is to keep </w:t>
      </w:r>
      <w:r w:rsidRPr="00DA5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project-specific dependencies</w:t>
      </w:r>
      <w:r w:rsidRPr="00DA57D1">
        <w:rPr>
          <w:rFonts w:ascii="Times New Roman" w:eastAsia="Times New Roman" w:hAnsi="Times New Roman" w:cs="Times New Roman"/>
          <w:kern w:val="0"/>
          <w14:ligatures w14:val="none"/>
        </w:rPr>
        <w:t xml:space="preserve"> (and their versions) separate from:</w:t>
      </w:r>
    </w:p>
    <w:p w14:paraId="751357DB" w14:textId="77777777" w:rsidR="00DA57D1" w:rsidRPr="00DA57D1" w:rsidRDefault="00DA57D1" w:rsidP="00DA5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other projects on your machine</w:t>
      </w:r>
    </w:p>
    <w:p w14:paraId="021E57B6" w14:textId="77777777" w:rsidR="00DA57D1" w:rsidRPr="00DA57D1" w:rsidRDefault="00DA57D1" w:rsidP="00DA5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your global/system Python installation</w:t>
      </w:r>
    </w:p>
    <w:p w14:paraId="61178ADA" w14:textId="77777777" w:rsidR="00DA57D1" w:rsidRPr="00DA57D1" w:rsidRDefault="00DA57D1" w:rsidP="00DA5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This helps avoid the classic “it works on my laptop” dependency conflicts—especially when two projects need different versions of the same package.</w:t>
      </w:r>
    </w:p>
    <w:p w14:paraId="5F36ADB4" w14:textId="77777777" w:rsidR="00DA57D1" w:rsidRPr="00DA57D1" w:rsidRDefault="00DA57D1" w:rsidP="00DA5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spellStart"/>
      <w:r w:rsidRPr="00DA57D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r w:rsidRPr="00DA5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well</w:t>
      </w:r>
    </w:p>
    <w:p w14:paraId="4FB2C16F" w14:textId="77777777" w:rsidR="00DA57D1" w:rsidRPr="00DA57D1" w:rsidRDefault="00DA57D1" w:rsidP="00DA5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Comes with Python (no extra tool required)</w:t>
      </w:r>
    </w:p>
    <w:p w14:paraId="17B3A082" w14:textId="77777777" w:rsidR="00DA57D1" w:rsidRPr="00DA57D1" w:rsidRDefault="00DA57D1" w:rsidP="00DA5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Predictable, stable, widely supported</w:t>
      </w:r>
    </w:p>
    <w:p w14:paraId="61216541" w14:textId="77777777" w:rsidR="00DA57D1" w:rsidRPr="00DA57D1" w:rsidRDefault="00DA57D1" w:rsidP="00DA5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7D1">
        <w:rPr>
          <w:rFonts w:ascii="Times New Roman" w:eastAsia="Times New Roman" w:hAnsi="Times New Roman" w:cs="Times New Roman"/>
          <w:kern w:val="0"/>
          <w14:ligatures w14:val="none"/>
        </w:rPr>
        <w:t>Works great for small scripts, automation repos, and long-lived infrastructure tooling</w:t>
      </w:r>
    </w:p>
    <w:p w14:paraId="54785F4F" w14:textId="77777777" w:rsidR="008328F4" w:rsidRPr="008328F4" w:rsidRDefault="008328F4" w:rsidP="0083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328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(modern environment + dependency workflow)</w:t>
      </w:r>
    </w:p>
    <w:p w14:paraId="28ED2BD3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is a newer tool that focuses on </w:t>
      </w: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dependency management</w:t>
      </w: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creation</w:t>
      </w: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with a workflow that often feels closer to modern package managers (think “quick, repeatable installs”).</w:t>
      </w:r>
    </w:p>
    <w:p w14:paraId="2DB6F420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is “make an environment,” </w:t>
      </w: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is more like:</w:t>
      </w:r>
    </w:p>
    <w:p w14:paraId="5EC04B7C" w14:textId="77777777" w:rsidR="008328F4" w:rsidRPr="008328F4" w:rsidRDefault="008328F4" w:rsidP="00832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create/manage environments </w:t>
      </w: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121CC86A" w14:textId="77777777" w:rsidR="008328F4" w:rsidRPr="008328F4" w:rsidRDefault="008328F4" w:rsidP="00832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install dependencies </w:t>
      </w: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</w:p>
    <w:p w14:paraId="7541415A" w14:textId="77777777" w:rsidR="008328F4" w:rsidRPr="008328F4" w:rsidRDefault="008328F4" w:rsidP="00832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help keep installs more repeatable (especially when using </w:t>
      </w:r>
      <w:proofErr w:type="spellStart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>lockfiles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751866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spellStart"/>
      <w:r w:rsidRPr="008328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well</w:t>
      </w:r>
    </w:p>
    <w:p w14:paraId="1E35E0E4" w14:textId="77777777" w:rsidR="008328F4" w:rsidRPr="008328F4" w:rsidRDefault="008328F4" w:rsidP="00832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Very fast installs (noticeable on bigger projects)</w:t>
      </w:r>
    </w:p>
    <w:p w14:paraId="14014A85" w14:textId="77777777" w:rsidR="008328F4" w:rsidRPr="008328F4" w:rsidRDefault="008328F4" w:rsidP="00832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Smooth developer experience for creating environments + managing deps</w:t>
      </w:r>
    </w:p>
    <w:p w14:paraId="109492EE" w14:textId="77777777" w:rsidR="008328F4" w:rsidRPr="008328F4" w:rsidRDefault="008328F4" w:rsidP="00832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Great fit for data projects where you’re iterating quickly (</w:t>
      </w:r>
      <w:proofErr w:type="spellStart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>Zoomcamp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>-style work)</w:t>
      </w:r>
    </w:p>
    <w:p w14:paraId="013F4EF0" w14:textId="77777777" w:rsidR="008328F4" w:rsidRPr="008328F4" w:rsidRDefault="008328F4" w:rsidP="00832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8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So… which should you use?</w:t>
      </w:r>
    </w:p>
    <w:p w14:paraId="74C405E8" w14:textId="77777777" w:rsidR="008328F4" w:rsidRPr="008328F4" w:rsidRDefault="008328F4" w:rsidP="0083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proofErr w:type="spellStart"/>
      <w:r w:rsidRPr="008328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r w:rsidRPr="0083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you want “boring and stable”</w:t>
      </w:r>
    </w:p>
    <w:p w14:paraId="1F238261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304D943D" w14:textId="21A7DD4D" w:rsidR="008328F4" w:rsidRPr="008328F4" w:rsidRDefault="008328F4" w:rsidP="00832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you’re doing infrastructure automation scripts (Ansible helpers, AWS/GCP scripts)</w:t>
      </w:r>
    </w:p>
    <w:p w14:paraId="2B3CA933" w14:textId="77777777" w:rsidR="008328F4" w:rsidRPr="008328F4" w:rsidRDefault="008328F4" w:rsidP="00832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you want minimal dependencies (Python-only, no extra tooling)</w:t>
      </w:r>
    </w:p>
    <w:p w14:paraId="5133D67A" w14:textId="77777777" w:rsidR="008328F4" w:rsidRPr="008328F4" w:rsidRDefault="008328F4" w:rsidP="00832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you’re maintaining systems where “standard library only” is preferred</w:t>
      </w:r>
    </w:p>
    <w:p w14:paraId="4CB7F510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is universally understood and will be available almost everywhere Python is.</w:t>
      </w:r>
    </w:p>
    <w:p w14:paraId="4841527C" w14:textId="77777777" w:rsidR="008328F4" w:rsidRPr="008328F4" w:rsidRDefault="008328F4" w:rsidP="0083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proofErr w:type="spellStart"/>
      <w:r w:rsidRPr="008328F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speed and repeatability matter</w:t>
      </w:r>
    </w:p>
    <w:p w14:paraId="0D063990" w14:textId="77777777" w:rsidR="008328F4" w:rsidRPr="008328F4" w:rsidRDefault="008328F4" w:rsidP="0083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proofErr w:type="spellStart"/>
      <w:r w:rsidRPr="008328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  <w:r w:rsidRPr="008328F4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42DB0CF9" w14:textId="77777777" w:rsidR="008328F4" w:rsidRPr="008328F4" w:rsidRDefault="008328F4" w:rsidP="00832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you’re moving fast in data projects and frequently recreating environments</w:t>
      </w:r>
    </w:p>
    <w:p w14:paraId="688D871E" w14:textId="77777777" w:rsidR="008328F4" w:rsidRPr="008328F4" w:rsidRDefault="008328F4" w:rsidP="00832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installs are taking too long with pip</w:t>
      </w:r>
    </w:p>
    <w:p w14:paraId="1645C8E5" w14:textId="5B05D43D" w:rsidR="00980000" w:rsidRPr="008328F4" w:rsidRDefault="008328F4" w:rsidP="0098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8F4">
        <w:rPr>
          <w:rFonts w:ascii="Times New Roman" w:eastAsia="Times New Roman" w:hAnsi="Times New Roman" w:cs="Times New Roman"/>
          <w:kern w:val="0"/>
          <w14:ligatures w14:val="none"/>
        </w:rPr>
        <w:t>you want a smoother dependency workflow for modern Python projects</w:t>
      </w:r>
    </w:p>
    <w:p w14:paraId="1FAAA86B" w14:textId="77777777" w:rsidR="00980000" w:rsidRPr="00980000" w:rsidRDefault="00980000" w:rsidP="0098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0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practical rule of thumb</w:t>
      </w:r>
    </w:p>
    <w:p w14:paraId="710BD3B5" w14:textId="77777777" w:rsidR="00980000" w:rsidRPr="00980000" w:rsidRDefault="00980000" w:rsidP="0098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 / ops scripts that need maximum compatibility:</w:t>
      </w:r>
      <w:r w:rsidRPr="009800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0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6DC5AF47" w14:textId="77777777" w:rsidR="00980000" w:rsidRPr="00980000" w:rsidRDefault="00980000" w:rsidP="0098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 projects, pipelines, notebooks, fast iteration:</w:t>
      </w:r>
      <w:r w:rsidRPr="009800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80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proofErr w:type="spellEnd"/>
    </w:p>
    <w:p w14:paraId="1DC21ED0" w14:textId="77777777" w:rsidR="008E045B" w:rsidRDefault="008E045B" w:rsidP="008607C8">
      <w:pPr>
        <w:spacing w:after="0" w:line="240" w:lineRule="auto"/>
      </w:pPr>
    </w:p>
    <w:p w14:paraId="6ADC9AEB" w14:textId="77777777" w:rsidR="00CE2393" w:rsidRPr="00CE2393" w:rsidRDefault="00EF2226" w:rsidP="00CE2393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t xml:space="preserve"> </w:t>
      </w:r>
      <w:r w:rsidR="00CE2393" w:rsidRPr="00CE239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Why I Use Both</w:t>
      </w:r>
    </w:p>
    <w:p w14:paraId="048997B6" w14:textId="77777777" w:rsidR="00CE2393" w:rsidRDefault="00CE2393" w:rsidP="00CE2393">
      <w:pPr>
        <w:pStyle w:val="NormalWeb"/>
      </w:pPr>
      <w:r>
        <w:t xml:space="preserve">As I continue my transition from Infrastructure Engineering into Data Engineering, I’ve learned that there isn’t a single “right” virtual environment tool — </w:t>
      </w:r>
      <w:r>
        <w:rPr>
          <w:rStyle w:val="Strong"/>
          <w:rFonts w:eastAsiaTheme="majorEastAsia"/>
        </w:rPr>
        <w:t>the right choice depends on the work you’re doing</w:t>
      </w:r>
      <w:r>
        <w:t>.</w:t>
      </w:r>
    </w:p>
    <w:p w14:paraId="4B34068E" w14:textId="39D13F5D" w:rsidR="00CE2393" w:rsidRPr="00CE2393" w:rsidRDefault="00CE2393" w:rsidP="00CE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93">
        <w:rPr>
          <w:rFonts w:ascii="Times New Roman" w:eastAsia="Times New Roman" w:hAnsi="Times New Roman" w:cs="Times New Roman"/>
          <w:kern w:val="0"/>
          <w14:ligatures w14:val="none"/>
        </w:rPr>
        <w:t xml:space="preserve">For infrastructure automation and system-level scripting,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CE23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r w:rsidRPr="00CE2393">
        <w:rPr>
          <w:rFonts w:ascii="Times New Roman" w:eastAsia="Times New Roman" w:hAnsi="Times New Roman" w:cs="Times New Roman"/>
          <w:kern w:val="0"/>
          <w14:ligatures w14:val="none"/>
        </w:rPr>
        <w:t>. It’s predictable, universally available, and aligns well with environments where stability and long-term maintainability are more important than speed.</w:t>
      </w:r>
    </w:p>
    <w:p w14:paraId="23FEECD5" w14:textId="2B78A4FC" w:rsidR="00BD7A65" w:rsidRPr="00CE2393" w:rsidRDefault="00CE2393" w:rsidP="00CE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93">
        <w:rPr>
          <w:rFonts w:ascii="Times New Roman" w:eastAsia="Times New Roman" w:hAnsi="Times New Roman" w:cs="Times New Roman"/>
          <w:kern w:val="0"/>
          <w14:ligatures w14:val="none"/>
        </w:rPr>
        <w:t xml:space="preserve">During </w:t>
      </w:r>
      <w:r w:rsidRPr="00CE2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Engineering </w:t>
      </w:r>
      <w:proofErr w:type="spellStart"/>
      <w:r w:rsidRPr="00CE2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Zoomcamp</w:t>
      </w:r>
      <w:proofErr w:type="spellEnd"/>
      <w:r w:rsidRPr="00CE2393">
        <w:rPr>
          <w:rFonts w:ascii="Times New Roman" w:eastAsia="Times New Roman" w:hAnsi="Times New Roman" w:cs="Times New Roman"/>
          <w:kern w:val="0"/>
          <w14:ligatures w14:val="none"/>
        </w:rPr>
        <w:t xml:space="preserve">, however, my workflow shifted. I was frequently spinning up environments, experimenting with pipelines, and rebuilding projects as I learned new tools. In that fast-paced setting, </w:t>
      </w:r>
      <w:proofErr w:type="spellStart"/>
      <w:r w:rsidRPr="00CE23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uv</w:t>
      </w:r>
      <w:proofErr w:type="spellEnd"/>
      <w:r w:rsidRPr="00CE2393">
        <w:rPr>
          <w:rFonts w:ascii="Times New Roman" w:eastAsia="Times New Roman" w:hAnsi="Times New Roman" w:cs="Times New Roman"/>
          <w:kern w:val="0"/>
          <w14:ligatures w14:val="none"/>
        </w:rPr>
        <w:t xml:space="preserve"> stood out. Its speed and streamlined dependency management reduced setup friction and let me focus more on learning and building.</w:t>
      </w:r>
    </w:p>
    <w:sectPr w:rsidR="00BD7A65" w:rsidRPr="00CE2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0F31"/>
    <w:multiLevelType w:val="multilevel"/>
    <w:tmpl w:val="056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A1232"/>
    <w:multiLevelType w:val="multilevel"/>
    <w:tmpl w:val="9D5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269C9"/>
    <w:multiLevelType w:val="multilevel"/>
    <w:tmpl w:val="34A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156A5"/>
    <w:multiLevelType w:val="multilevel"/>
    <w:tmpl w:val="9D9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70550"/>
    <w:multiLevelType w:val="multilevel"/>
    <w:tmpl w:val="08A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70639"/>
    <w:multiLevelType w:val="multilevel"/>
    <w:tmpl w:val="C57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01E3A"/>
    <w:multiLevelType w:val="multilevel"/>
    <w:tmpl w:val="A84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2864">
    <w:abstractNumId w:val="0"/>
  </w:num>
  <w:num w:numId="2" w16cid:durableId="781534675">
    <w:abstractNumId w:val="3"/>
  </w:num>
  <w:num w:numId="3" w16cid:durableId="1767457233">
    <w:abstractNumId w:val="5"/>
  </w:num>
  <w:num w:numId="4" w16cid:durableId="1889337656">
    <w:abstractNumId w:val="1"/>
  </w:num>
  <w:num w:numId="5" w16cid:durableId="1101292366">
    <w:abstractNumId w:val="2"/>
  </w:num>
  <w:num w:numId="6" w16cid:durableId="1394547879">
    <w:abstractNumId w:val="6"/>
  </w:num>
  <w:num w:numId="7" w16cid:durableId="1761025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C8"/>
    <w:rsid w:val="008328F4"/>
    <w:rsid w:val="008607C8"/>
    <w:rsid w:val="008E045B"/>
    <w:rsid w:val="00980000"/>
    <w:rsid w:val="00996BA9"/>
    <w:rsid w:val="00BD7A65"/>
    <w:rsid w:val="00CE2393"/>
    <w:rsid w:val="00DA57D1"/>
    <w:rsid w:val="00EF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6F743"/>
  <w15:chartTrackingRefBased/>
  <w15:docId w15:val="{EDD58443-D10D-F74A-AD84-9E3E55EE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7C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607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07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7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Zoyia Melton</dc:creator>
  <cp:keywords/>
  <dc:description/>
  <cp:lastModifiedBy>Zoyia Melton</cp:lastModifiedBy>
  <cp:revision>1</cp:revision>
  <dcterms:created xsi:type="dcterms:W3CDTF">2026-01-29T20:43:00Z</dcterms:created>
  <dcterms:modified xsi:type="dcterms:W3CDTF">2026-02-03T02:13:00Z</dcterms:modified>
</cp:coreProperties>
</file>