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各平台开户客户 &amp; 资金</w:t>
      </w:r>
    </w:p>
    <w:p/>
    <w:p>
      <w:pPr>
        <w:spacing w:before="200" w:after="80"/>
      </w:pPr>
      <w:r>
        <w:rPr>
          <w:b/>
          <w:color w:val="1A3A5C"/>
          <w:sz w:val="26"/>
        </w:rPr>
        <w:t>▶  星迈 / ECN账户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2268"/>
      </w:tblGrid>
      <w:tr>
        <w:tc>
          <w:tcPr>
            <w:tcW w:type="dxa" w:w="3324"/>
            <w:vAlign w:val="center"/>
            <w:shd w:val="clear" w:color="auto" w:fill="2E6DA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3324"/>
            <w:vAlign w:val="center"/>
            <w:shd w:val="clear" w:color="auto" w:fill="2E6DA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姓名</w:t>
            </w:r>
          </w:p>
        </w:tc>
        <w:tc>
          <w:tcPr>
            <w:tcW w:type="dxa" w:w="3324"/>
            <w:vAlign w:val="center"/>
            <w:shd w:val="clear" w:color="auto" w:fill="2E6DA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资金 (U)</w:t>
            </w:r>
          </w:p>
        </w:tc>
      </w:tr>
      <w:tr>
        <w:tc>
          <w:tcPr>
            <w:tcW w:type="dxa" w:w="1134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3969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范宇轩</w:t>
            </w:r>
          </w:p>
        </w:tc>
        <w:tc>
          <w:tcPr>
            <w:tcW w:type="dxa" w:w="2268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2,000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王泽远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2,000</w:t>
            </w:r>
          </w:p>
        </w:tc>
      </w:tr>
      <w:tr>
        <w:tc>
          <w:tcPr>
            <w:tcW w:type="dxa" w:w="1134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3969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谢远然</w:t>
            </w:r>
          </w:p>
        </w:tc>
        <w:tc>
          <w:tcPr>
            <w:tcW w:type="dxa" w:w="2268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2,000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雷蒙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4,000</w:t>
            </w:r>
          </w:p>
        </w:tc>
      </w:tr>
      <w:tr>
        <w:tc>
          <w:tcPr>
            <w:tcW w:type="dxa" w:w="1134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3969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聂平华</w:t>
            </w:r>
          </w:p>
        </w:tc>
        <w:tc>
          <w:tcPr>
            <w:tcW w:type="dxa" w:w="2268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6,000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华哥(xiong yong)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10,000</w:t>
            </w:r>
          </w:p>
        </w:tc>
      </w:tr>
      <w:tr>
        <w:tc>
          <w:tcPr>
            <w:tcW w:type="dxa" w:w="1134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3969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孙成(chenyingying)</w:t>
            </w:r>
          </w:p>
        </w:tc>
        <w:tc>
          <w:tcPr>
            <w:tcW w:type="dxa" w:w="2268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2,000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陈泽林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2,000</w:t>
            </w:r>
          </w:p>
        </w:tc>
      </w:tr>
      <w:tr>
        <w:tc>
          <w:tcPr>
            <w:tcW w:type="dxa" w:w="1134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3969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张金虎</w:t>
            </w:r>
          </w:p>
        </w:tc>
        <w:tc>
          <w:tcPr>
            <w:tcW w:type="dxa" w:w="2268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2,000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杨静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2,000</w:t>
            </w:r>
          </w:p>
        </w:tc>
      </w:tr>
      <w:tr>
        <w:tc>
          <w:tcPr>
            <w:tcW w:type="dxa" w:w="1134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3969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杨浩</w:t>
            </w:r>
          </w:p>
        </w:tc>
        <w:tc>
          <w:tcPr>
            <w:tcW w:type="dxa" w:w="2268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2,000</w:t>
            </w:r>
          </w:p>
        </w:tc>
      </w:tr>
      <w:tr>
        <w:tc>
          <w:tcPr>
            <w:tcW w:type="dxa" w:w="1134"/>
            <w:vAlign w:val="center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969"/>
            <w:vAlign w:val="center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合　计</w:t>
            </w:r>
          </w:p>
        </w:tc>
        <w:tc>
          <w:tcPr>
            <w:tcW w:type="dxa" w:w="2268"/>
            <w:vAlign w:val="center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36,000</w:t>
            </w:r>
          </w:p>
        </w:tc>
      </w:tr>
    </w:tbl>
    <w:p/>
    <w:p>
      <w:pPr>
        <w:spacing w:before="200" w:after="80"/>
      </w:pPr>
      <w:r>
        <w:rPr>
          <w:b/>
          <w:color w:val="1A3A5C"/>
          <w:sz w:val="26"/>
        </w:rPr>
        <w:t>▶  TMGM / ECN账户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2268"/>
      </w:tblGrid>
      <w:tr>
        <w:tc>
          <w:tcPr>
            <w:tcW w:type="dxa" w:w="3324"/>
            <w:vAlign w:val="center"/>
            <w:shd w:val="clear" w:color="auto" w:fill="2E6DA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3324"/>
            <w:vAlign w:val="center"/>
            <w:shd w:val="clear" w:color="auto" w:fill="2E6DA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姓名</w:t>
            </w:r>
          </w:p>
        </w:tc>
        <w:tc>
          <w:tcPr>
            <w:tcW w:type="dxa" w:w="3324"/>
            <w:vAlign w:val="center"/>
            <w:shd w:val="clear" w:color="auto" w:fill="2E6DA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资金 (U)</w:t>
            </w:r>
          </w:p>
        </w:tc>
      </w:tr>
      <w:tr>
        <w:tc>
          <w:tcPr>
            <w:tcW w:type="dxa" w:w="1134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3969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焦伟林</w:t>
            </w:r>
          </w:p>
        </w:tc>
        <w:tc>
          <w:tcPr>
            <w:tcW w:type="dxa" w:w="2268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10,000</w:t>
            </w:r>
          </w:p>
        </w:tc>
      </w:tr>
      <w:tr>
        <w:tc>
          <w:tcPr>
            <w:tcW w:type="dxa" w:w="1134"/>
            <w:vAlign w:val="center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969"/>
            <w:vAlign w:val="center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合　计</w:t>
            </w:r>
          </w:p>
        </w:tc>
        <w:tc>
          <w:tcPr>
            <w:tcW w:type="dxa" w:w="2268"/>
            <w:vAlign w:val="center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10,000</w:t>
            </w:r>
          </w:p>
        </w:tc>
      </w:tr>
    </w:tbl>
    <w:p/>
    <w:p>
      <w:pPr>
        <w:spacing w:before="200" w:after="80"/>
      </w:pPr>
      <w:r>
        <w:rPr>
          <w:b/>
          <w:color w:val="1A3A5C"/>
          <w:sz w:val="26"/>
        </w:rPr>
        <w:t>▶  EBC / ECN账户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2268"/>
      </w:tblGrid>
      <w:tr>
        <w:tc>
          <w:tcPr>
            <w:tcW w:type="dxa" w:w="3324"/>
            <w:vAlign w:val="center"/>
            <w:shd w:val="clear" w:color="auto" w:fill="2E6DA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3324"/>
            <w:vAlign w:val="center"/>
            <w:shd w:val="clear" w:color="auto" w:fill="2E6DA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姓名</w:t>
            </w:r>
          </w:p>
        </w:tc>
        <w:tc>
          <w:tcPr>
            <w:tcW w:type="dxa" w:w="3324"/>
            <w:vAlign w:val="center"/>
            <w:shd w:val="clear" w:color="auto" w:fill="2E6DA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资金 (U)</w:t>
            </w:r>
          </w:p>
        </w:tc>
      </w:tr>
      <w:tr>
        <w:tc>
          <w:tcPr>
            <w:tcW w:type="dxa" w:w="1134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3969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苏亮</w:t>
            </w:r>
          </w:p>
        </w:tc>
        <w:tc>
          <w:tcPr>
            <w:tcW w:type="dxa" w:w="2268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2,000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雷熊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2,000</w:t>
            </w:r>
          </w:p>
        </w:tc>
      </w:tr>
      <w:tr>
        <w:tc>
          <w:tcPr>
            <w:tcW w:type="dxa" w:w="1134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3969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王欢</w:t>
            </w:r>
          </w:p>
        </w:tc>
        <w:tc>
          <w:tcPr>
            <w:tcW w:type="dxa" w:w="2268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2,000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林锦豪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4,000</w:t>
            </w:r>
          </w:p>
        </w:tc>
      </w:tr>
      <w:tr>
        <w:tc>
          <w:tcPr>
            <w:tcW w:type="dxa" w:w="1134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3969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22"/>
              </w:rPr>
              <w:t>梁杰煌</w:t>
            </w:r>
          </w:p>
        </w:tc>
        <w:tc>
          <w:tcPr>
            <w:tcW w:type="dxa" w:w="2268"/>
            <w:vAlign w:val="center"/>
            <w:shd w:val="clear" w:color="auto" w:fill="EE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2"/>
              </w:rPr>
              <w:t>2,000</w:t>
            </w:r>
          </w:p>
        </w:tc>
      </w:tr>
      <w:tr>
        <w:tc>
          <w:tcPr>
            <w:tcW w:type="dxa" w:w="1134"/>
            <w:vAlign w:val="center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969"/>
            <w:vAlign w:val="center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合　计</w:t>
            </w:r>
          </w:p>
        </w:tc>
        <w:tc>
          <w:tcPr>
            <w:tcW w:type="dxa" w:w="2268"/>
            <w:vAlign w:val="center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12,000</w:t>
            </w:r>
          </w:p>
        </w:tc>
      </w:tr>
    </w:tbl>
    <w:p/>
    <w:p>
      <w:pPr>
        <w:jc w:val="right"/>
      </w:pPr>
      <w:r>
        <w:rPr>
          <w:b/>
          <w:color w:val="1A3A5C"/>
          <w:sz w:val="26"/>
        </w:rPr>
        <w:t>💰 三平台总计：58,000 U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