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49" w:rsidRPr="001B2CF4" w:rsidRDefault="00C43349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"/>
        <w:jc w:val="center"/>
        <w:rPr>
          <w:lang w:val="pl-PL"/>
        </w:rPr>
      </w:pPr>
      <w:r w:rsidRPr="00720AD3">
        <w:rPr>
          <w:b/>
          <w:lang w:val="pl-PL"/>
        </w:rPr>
        <w:t>MA3457/CS4033</w:t>
      </w:r>
      <w:r w:rsidRPr="001B2CF4">
        <w:rPr>
          <w:lang w:val="pl-PL"/>
        </w:rPr>
        <w:t xml:space="preserve">                                            </w:t>
      </w:r>
      <w:r>
        <w:rPr>
          <w:lang w:val="pl-PL"/>
        </w:rPr>
        <w:t xml:space="preserve">   </w:t>
      </w:r>
      <w:r w:rsidRPr="001B2CF4">
        <w:rPr>
          <w:lang w:val="pl-PL"/>
        </w:rPr>
        <w:t xml:space="preserve">     </w:t>
      </w:r>
      <w:r w:rsidR="002160EF">
        <w:rPr>
          <w:lang w:val="pl-PL"/>
        </w:rPr>
        <w:t xml:space="preserve">                                                                                       </w:t>
      </w:r>
      <w:r w:rsidRPr="00720AD3">
        <w:rPr>
          <w:b/>
          <w:lang w:val="pl-PL"/>
        </w:rPr>
        <w:t>B’1</w:t>
      </w:r>
      <w:r w:rsidR="00936204">
        <w:rPr>
          <w:b/>
          <w:lang w:val="pl-PL"/>
        </w:rPr>
        <w:t>4</w:t>
      </w:r>
    </w:p>
    <w:p w:rsidR="002160EF" w:rsidRPr="00936204" w:rsidRDefault="002160EF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"/>
        <w:jc w:val="center"/>
        <w:rPr>
          <w:b/>
          <w:sz w:val="26"/>
          <w:szCs w:val="26"/>
        </w:rPr>
      </w:pPr>
      <w:r w:rsidRPr="00936204">
        <w:rPr>
          <w:b/>
          <w:sz w:val="26"/>
          <w:szCs w:val="26"/>
        </w:rPr>
        <w:t xml:space="preserve">FINAL EXAM </w:t>
      </w:r>
      <w:r w:rsidR="00F64DEB" w:rsidRPr="00936204">
        <w:rPr>
          <w:b/>
          <w:sz w:val="26"/>
          <w:szCs w:val="26"/>
        </w:rPr>
        <w:t xml:space="preserve"> ▼ </w:t>
      </w:r>
      <w:r w:rsidRPr="00936204">
        <w:rPr>
          <w:b/>
          <w:sz w:val="26"/>
          <w:szCs w:val="26"/>
        </w:rPr>
        <w:t xml:space="preserve"> PART 2</w:t>
      </w:r>
    </w:p>
    <w:p w:rsidR="002160EF" w:rsidRPr="00936204" w:rsidRDefault="002160EF" w:rsidP="0093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"/>
        <w:jc w:val="center"/>
        <w:rPr>
          <w:rFonts w:ascii="Courier New" w:hAnsi="Courier New" w:cs="Courier New"/>
          <w:sz w:val="12"/>
          <w:szCs w:val="12"/>
        </w:rPr>
      </w:pPr>
    </w:p>
    <w:p w:rsidR="00936204" w:rsidRPr="001C1107" w:rsidRDefault="00936204" w:rsidP="00936204">
      <w:pPr>
        <w:rPr>
          <w:rFonts w:ascii="Courier New" w:hAnsi="Courier New" w:cs="Courier New"/>
          <w:sz w:val="18"/>
          <w:szCs w:val="18"/>
        </w:rPr>
      </w:pPr>
    </w:p>
    <w:p w:rsidR="005D2E8E" w:rsidRPr="002160EF" w:rsidRDefault="00562430" w:rsidP="005D2E8E">
      <w:pPr>
        <w:ind w:right="216"/>
        <w:jc w:val="center"/>
      </w:pPr>
      <w:r>
        <w:t>Zach Arnold</w:t>
      </w:r>
    </w:p>
    <w:p w:rsidR="00590881" w:rsidRPr="001C1107" w:rsidRDefault="00590881">
      <w:pPr>
        <w:rPr>
          <w:rFonts w:ascii="Courier New" w:hAnsi="Courier New" w:cs="Courier New"/>
          <w:sz w:val="18"/>
          <w:szCs w:val="18"/>
        </w:rPr>
      </w:pPr>
    </w:p>
    <w:p w:rsidR="004F623B" w:rsidRPr="00141F64" w:rsidRDefault="004F623B" w:rsidP="0014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8"/>
          <w:szCs w:val="8"/>
        </w:rPr>
      </w:pPr>
    </w:p>
    <w:p w:rsidR="00D44B5F" w:rsidRDefault="000243BE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</w:r>
      <w:r w:rsidR="00E97058">
        <w:t xml:space="preserve">1. </w:t>
      </w:r>
      <w:r>
        <w:t xml:space="preserve"> </w:t>
      </w:r>
      <w:r w:rsidR="004B51CE">
        <w:t xml:space="preserve">(20 pts) </w:t>
      </w:r>
      <w:r w:rsidR="00D44B5F">
        <w:t xml:space="preserve"> </w:t>
      </w:r>
      <w:r w:rsidR="00D900BA">
        <w:t>The set of following data points is given:</w:t>
      </w:r>
      <w:r w:rsidR="00D44B5F">
        <w:t xml:space="preserve"> </w:t>
      </w:r>
    </w:p>
    <w:p w:rsidR="00D44B5F" w:rsidRPr="00D44B5F" w:rsidRDefault="00D44B5F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12"/>
          <w:szCs w:val="12"/>
        </w:rPr>
      </w:pPr>
    </w:p>
    <w:p w:rsidR="00705D1A" w:rsidRPr="006A1747" w:rsidRDefault="00705D1A" w:rsidP="0070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rFonts w:ascii="Courier New" w:hAnsi="Courier New" w:cs="Courier New"/>
          <w:b/>
          <w:sz w:val="18"/>
          <w:szCs w:val="18"/>
        </w:rPr>
      </w:pPr>
      <w:r w:rsidRPr="006A1747">
        <w:rPr>
          <w:rFonts w:ascii="Courier New" w:hAnsi="Courier New" w:cs="Courier New"/>
          <w:b/>
          <w:sz w:val="18"/>
          <w:szCs w:val="18"/>
        </w:rPr>
        <w:tab/>
      </w:r>
      <w:r w:rsidRPr="006A1747">
        <w:rPr>
          <w:rFonts w:ascii="Courier New" w:hAnsi="Courier New" w:cs="Courier New"/>
          <w:b/>
          <w:sz w:val="18"/>
          <w:szCs w:val="18"/>
        </w:rPr>
        <w:tab/>
      </w:r>
      <w:r w:rsidR="00D900BA">
        <w:rPr>
          <w:rFonts w:ascii="Courier New" w:hAnsi="Courier New" w:cs="Courier New"/>
          <w:b/>
          <w:i/>
          <w:sz w:val="18"/>
          <w:szCs w:val="18"/>
        </w:rPr>
        <w:t>x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 = [ 1   2   </w:t>
      </w:r>
      <w:r w:rsidR="00D900BA">
        <w:rPr>
          <w:rFonts w:ascii="Courier New" w:hAnsi="Courier New" w:cs="Courier New"/>
          <w:b/>
          <w:sz w:val="18"/>
          <w:szCs w:val="18"/>
        </w:rPr>
        <w:t>4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   5   7  ];</w:t>
      </w:r>
    </w:p>
    <w:p w:rsidR="00705D1A" w:rsidRPr="006A1747" w:rsidRDefault="00705D1A" w:rsidP="0070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rFonts w:ascii="Courier New" w:hAnsi="Courier New" w:cs="Courier New"/>
          <w:b/>
          <w:sz w:val="18"/>
          <w:szCs w:val="18"/>
        </w:rPr>
      </w:pPr>
      <w:r w:rsidRPr="006A1747">
        <w:rPr>
          <w:rFonts w:ascii="Courier New" w:hAnsi="Courier New" w:cs="Courier New"/>
          <w:b/>
          <w:sz w:val="18"/>
          <w:szCs w:val="18"/>
        </w:rPr>
        <w:tab/>
      </w:r>
      <w:r w:rsidRPr="006A1747">
        <w:rPr>
          <w:rFonts w:ascii="Courier New" w:hAnsi="Courier New" w:cs="Courier New"/>
          <w:b/>
          <w:sz w:val="18"/>
          <w:szCs w:val="18"/>
        </w:rPr>
        <w:tab/>
      </w:r>
      <w:r w:rsidR="00D900BA">
        <w:rPr>
          <w:rFonts w:ascii="Courier New" w:hAnsi="Courier New" w:cs="Courier New"/>
          <w:b/>
          <w:i/>
          <w:sz w:val="18"/>
          <w:szCs w:val="18"/>
        </w:rPr>
        <w:t>y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 = [ </w:t>
      </w:r>
      <w:r w:rsidR="00D900BA">
        <w:rPr>
          <w:rFonts w:ascii="Courier New" w:hAnsi="Courier New" w:cs="Courier New"/>
          <w:b/>
          <w:sz w:val="18"/>
          <w:szCs w:val="18"/>
        </w:rPr>
        <w:t>52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  </w:t>
      </w:r>
      <w:r w:rsidR="00D900BA">
        <w:rPr>
          <w:rFonts w:ascii="Courier New" w:hAnsi="Courier New" w:cs="Courier New"/>
          <w:b/>
          <w:sz w:val="18"/>
          <w:szCs w:val="18"/>
        </w:rPr>
        <w:t>5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   </w:t>
      </w:r>
      <w:r w:rsidR="00D900BA">
        <w:rPr>
          <w:rFonts w:ascii="Courier New" w:hAnsi="Courier New" w:cs="Courier New"/>
          <w:b/>
          <w:sz w:val="18"/>
          <w:szCs w:val="18"/>
        </w:rPr>
        <w:t xml:space="preserve">-5 -40  10 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].  </w:t>
      </w:r>
    </w:p>
    <w:p w:rsidR="004B51CE" w:rsidRPr="00D44B5F" w:rsidRDefault="004B51CE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12"/>
          <w:szCs w:val="12"/>
        </w:rPr>
      </w:pPr>
    </w:p>
    <w:p w:rsidR="004B51CE" w:rsidRDefault="00D44B5F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</w:r>
      <w:r>
        <w:tab/>
      </w:r>
      <w:r w:rsidR="00D900BA">
        <w:t>Determine the 4</w:t>
      </w:r>
      <w:r w:rsidR="00D900BA" w:rsidRPr="00D900BA">
        <w:rPr>
          <w:vertAlign w:val="superscript"/>
        </w:rPr>
        <w:t>th</w:t>
      </w:r>
      <w:r w:rsidR="00D900BA">
        <w:t xml:space="preserve"> order polynomial in the Lagrange form that passes through the points. Use the obtained polynomial to determine the interpolated value for </w:t>
      </w:r>
      <w:r w:rsidR="00D900BA" w:rsidRPr="00D900BA">
        <w:rPr>
          <w:i/>
        </w:rPr>
        <w:t>x</w:t>
      </w:r>
      <w:r w:rsidR="00D900BA">
        <w:t xml:space="preserve"> = 3. </w:t>
      </w:r>
    </w:p>
    <w:p w:rsidR="00141F64" w:rsidRPr="00141F64" w:rsidRDefault="00141F64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562430" w:rsidRDefault="00562430" w:rsidP="00562430">
      <w:r>
        <w:t>&gt;&gt; x=[ 1   2   4   5   7  ];</w:t>
      </w:r>
    </w:p>
    <w:p w:rsidR="00562430" w:rsidRDefault="00562430" w:rsidP="00562430">
      <w:r>
        <w:t>&gt;&gt; t=Lagrange_coef(x,[52 5 -5 -40 10])</w:t>
      </w:r>
    </w:p>
    <w:p w:rsidR="00562430" w:rsidRDefault="00562430" w:rsidP="00562430"/>
    <w:p w:rsidR="00562430" w:rsidRDefault="00562430" w:rsidP="00562430">
      <w:r>
        <w:t>t =</w:t>
      </w:r>
    </w:p>
    <w:p w:rsidR="00562430" w:rsidRDefault="00562430" w:rsidP="00562430"/>
    <w:p w:rsidR="00562430" w:rsidRDefault="00562430" w:rsidP="00562430">
      <w:r>
        <w:t xml:space="preserve">    0.7222   -0.1667   -0.2778    1.6667    0.0556</w:t>
      </w:r>
    </w:p>
    <w:p w:rsidR="00562430" w:rsidRDefault="00562430" w:rsidP="00562430"/>
    <w:p w:rsidR="00562430" w:rsidRDefault="00562430" w:rsidP="00562430">
      <w:bookmarkStart w:id="0" w:name="_GoBack"/>
      <w:bookmarkEnd w:id="0"/>
      <w:r>
        <w:t>&gt;&gt; Lagrange_Eval(3,x,t)</w:t>
      </w:r>
    </w:p>
    <w:p w:rsidR="00562430" w:rsidRDefault="00562430" w:rsidP="00562430"/>
    <w:p w:rsidR="00562430" w:rsidRDefault="00562430" w:rsidP="00562430">
      <w:r>
        <w:t>ans =</w:t>
      </w:r>
    </w:p>
    <w:p w:rsidR="00562430" w:rsidRDefault="00562430" w:rsidP="00562430"/>
    <w:p w:rsidR="00562430" w:rsidRDefault="00562430" w:rsidP="00562430">
      <w:r>
        <w:t xml:space="preserve">    6.0000</w:t>
      </w:r>
    </w:p>
    <w:p w:rsidR="00562430" w:rsidRDefault="00562430" w:rsidP="00562430"/>
    <w:p w:rsidR="00562430" w:rsidRDefault="00562430" w:rsidP="00562430">
      <w:r>
        <w:t>As you can see here, the fourth-order polynomial is:</w:t>
      </w:r>
    </w:p>
    <w:p w:rsidR="00562430" w:rsidRPr="00562430" w:rsidRDefault="00562430" w:rsidP="0056243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=0.7222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-0.1667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-0.2778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+1.6667x+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0556</m:t>
          </m:r>
        </m:oMath>
      </m:oMathPara>
    </w:p>
    <w:p w:rsidR="005D2E8E" w:rsidRPr="005D2E8E" w:rsidRDefault="005D2E8E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5D2E8E" w:rsidRPr="00562430" w:rsidRDefault="00562430" w:rsidP="00562430">
      <w:r>
        <w:t xml:space="preserve">And the approximate value for </w:t>
      </w:r>
      <m:oMath>
        <m:r>
          <w:rPr>
            <w:rFonts w:ascii="Cambria Math" w:hAnsi="Cambria Math"/>
          </w:rPr>
          <m:t>x=3:</m:t>
        </m:r>
      </m:oMath>
    </w:p>
    <w:p w:rsidR="005D2E8E" w:rsidRPr="005D2E8E" w:rsidRDefault="00562430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m:oMathPara>
        <m:oMath>
          <m:r>
            <w:rPr>
              <w:rFonts w:ascii="Cambria Math" w:hAnsi="Cambria Math" w:cs="Courier New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ourier New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 w:cs="Courier New"/>
              <w:sz w:val="22"/>
              <w:szCs w:val="22"/>
            </w:rPr>
            <m:t>=6.0000</m:t>
          </m:r>
        </m:oMath>
      </m:oMathPara>
    </w:p>
    <w:p w:rsidR="005D2E8E" w:rsidRPr="005D2E8E" w:rsidRDefault="005D2E8E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5D2E8E" w:rsidRPr="005D2E8E" w:rsidRDefault="005D2E8E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5D2E8E" w:rsidRPr="005D2E8E" w:rsidRDefault="005D2E8E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634559" w:rsidRPr="00141F64" w:rsidRDefault="00634559" w:rsidP="0014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4B51CE" w:rsidRDefault="004B51CE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  <w:t>2.  (2</w:t>
      </w:r>
      <w:r w:rsidR="004F7332">
        <w:t>5</w:t>
      </w:r>
      <w:r>
        <w:t xml:space="preserve"> pts) </w:t>
      </w:r>
      <w:r w:rsidR="00634559">
        <w:t xml:space="preserve"> A</w:t>
      </w:r>
      <w:r w:rsidR="008701FB">
        <w:t xml:space="preserve"> tension test is conducted for determining the stress-strain behavior of rubber. The data points from the test are found to be</w:t>
      </w:r>
      <w:r w:rsidR="00634559">
        <w:t xml:space="preserve">: </w:t>
      </w:r>
    </w:p>
    <w:p w:rsidR="00634559" w:rsidRPr="00A0275B" w:rsidRDefault="00634559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12"/>
          <w:szCs w:val="12"/>
        </w:rPr>
      </w:pPr>
    </w:p>
    <w:p w:rsidR="00705D1A" w:rsidRPr="006A1747" w:rsidRDefault="00705D1A" w:rsidP="0070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="Courier New" w:hAnsi="Courier New" w:cs="Courier New"/>
          <w:b/>
          <w:sz w:val="18"/>
          <w:szCs w:val="18"/>
        </w:rPr>
      </w:pPr>
      <w:r w:rsidRPr="006A1747">
        <w:rPr>
          <w:rFonts w:ascii="Courier New" w:hAnsi="Courier New" w:cs="Courier New"/>
          <w:b/>
          <w:i/>
          <w:sz w:val="18"/>
          <w:szCs w:val="18"/>
        </w:rPr>
        <w:tab/>
      </w:r>
      <w:r w:rsidR="008701FB">
        <w:rPr>
          <w:rFonts w:ascii="Courier New" w:hAnsi="Courier New" w:cs="Courier New"/>
          <w:b/>
          <w:i/>
          <w:sz w:val="18"/>
          <w:szCs w:val="18"/>
        </w:rPr>
        <w:t xml:space="preserve">Strain </w:t>
      </w:r>
      <w:r w:rsidR="008701FB" w:rsidRPr="008701FB">
        <w:rPr>
          <w:rFonts w:ascii="Symbol" w:hAnsi="Symbol" w:cs="Courier New"/>
          <w:b/>
          <w:i/>
          <w:sz w:val="18"/>
          <w:szCs w:val="18"/>
        </w:rPr>
        <w:t>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 = </w:t>
      </w:r>
      <w:r w:rsidR="008701FB">
        <w:rPr>
          <w:rFonts w:ascii="Courier New" w:hAnsi="Courier New" w:cs="Courier New"/>
          <w:b/>
          <w:sz w:val="18"/>
          <w:szCs w:val="18"/>
        </w:rPr>
        <w:t xml:space="preserve">      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[ </w:t>
      </w:r>
      <w:r w:rsidR="008701FB">
        <w:rPr>
          <w:rFonts w:ascii="Courier New" w:hAnsi="Courier New" w:cs="Courier New"/>
          <w:b/>
          <w:sz w:val="18"/>
          <w:szCs w:val="18"/>
        </w:rPr>
        <w:t>0 0.4 0.8 1.2 1.6 2.0 2.4 2.8 3.2 3.6  4.0  4.4  4.8  5.2  5.6  6.0 ]</w:t>
      </w:r>
      <w:r w:rsidRPr="006A1747">
        <w:rPr>
          <w:rFonts w:ascii="Courier New" w:hAnsi="Courier New" w:cs="Courier New"/>
          <w:b/>
          <w:sz w:val="18"/>
          <w:szCs w:val="18"/>
        </w:rPr>
        <w:t>;</w:t>
      </w:r>
    </w:p>
    <w:p w:rsidR="00705D1A" w:rsidRPr="006A1747" w:rsidRDefault="00705D1A" w:rsidP="0070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="Courier New" w:hAnsi="Courier New" w:cs="Courier New"/>
          <w:b/>
          <w:sz w:val="18"/>
          <w:szCs w:val="18"/>
        </w:rPr>
      </w:pPr>
      <w:r w:rsidRPr="006A1747">
        <w:rPr>
          <w:rFonts w:ascii="Courier New" w:hAnsi="Courier New" w:cs="Courier New"/>
          <w:b/>
          <w:i/>
          <w:sz w:val="18"/>
          <w:szCs w:val="18"/>
        </w:rPr>
        <w:tab/>
      </w:r>
      <w:r w:rsidR="008701FB">
        <w:rPr>
          <w:rFonts w:ascii="Courier New" w:hAnsi="Courier New" w:cs="Courier New"/>
          <w:b/>
          <w:i/>
          <w:sz w:val="18"/>
          <w:szCs w:val="18"/>
        </w:rPr>
        <w:t xml:space="preserve">Stress </w:t>
      </w:r>
      <w:r w:rsidR="008701FB" w:rsidRPr="008701FB">
        <w:rPr>
          <w:rFonts w:ascii="Symbol" w:hAnsi="Symbol" w:cs="Courier New"/>
          <w:b/>
          <w:i/>
          <w:sz w:val="18"/>
          <w:szCs w:val="18"/>
        </w:rPr>
        <w:t></w:t>
      </w:r>
      <w:r w:rsidR="008701FB">
        <w:rPr>
          <w:rFonts w:ascii="Courier New" w:hAnsi="Courier New" w:cs="Courier New"/>
          <w:b/>
          <w:i/>
          <w:sz w:val="18"/>
          <w:szCs w:val="18"/>
        </w:rPr>
        <w:t xml:space="preserve"> (MPa)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 = [ </w:t>
      </w:r>
      <w:r w:rsidR="008701FB">
        <w:rPr>
          <w:rFonts w:ascii="Courier New" w:hAnsi="Courier New" w:cs="Courier New"/>
          <w:b/>
          <w:sz w:val="18"/>
          <w:szCs w:val="18"/>
        </w:rPr>
        <w:t>0 3.0 4.5 5.8 5.9 5.8 6.2 7.4 9.6 15.6</w:t>
      </w:r>
      <w:r w:rsidRPr="006A1747">
        <w:rPr>
          <w:rFonts w:ascii="Courier New" w:hAnsi="Courier New" w:cs="Courier New"/>
          <w:b/>
          <w:sz w:val="18"/>
          <w:szCs w:val="18"/>
        </w:rPr>
        <w:t xml:space="preserve"> </w:t>
      </w:r>
      <w:r w:rsidR="008701FB">
        <w:rPr>
          <w:rFonts w:ascii="Courier New" w:hAnsi="Courier New" w:cs="Courier New"/>
          <w:b/>
          <w:sz w:val="18"/>
          <w:szCs w:val="18"/>
        </w:rPr>
        <w:t xml:space="preserve">20.7 26.7 31.1 35.6 39.3 41.5 </w:t>
      </w:r>
      <w:r w:rsidRPr="006A1747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sz w:val="18"/>
          <w:szCs w:val="18"/>
        </w:rPr>
        <w:t>.</w:t>
      </w:r>
    </w:p>
    <w:p w:rsidR="004B51CE" w:rsidRPr="00A0275B" w:rsidRDefault="004B51CE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12"/>
          <w:szCs w:val="12"/>
        </w:rPr>
      </w:pPr>
    </w:p>
    <w:p w:rsidR="004B51CE" w:rsidRDefault="00744D42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</w:r>
      <w:r>
        <w:tab/>
      </w:r>
      <w:r w:rsidR="00634559">
        <w:t xml:space="preserve">Find the “best fit” linear, quadratic, and cubic functions </w:t>
      </w:r>
      <w:r w:rsidR="00D03463">
        <w:t>and show the</w:t>
      </w:r>
      <w:r w:rsidR="00AB4073">
        <w:t>ir</w:t>
      </w:r>
      <w:r w:rsidR="00D03463">
        <w:t xml:space="preserve"> </w:t>
      </w:r>
      <w:r w:rsidR="00634559">
        <w:t xml:space="preserve">numerical values </w:t>
      </w:r>
      <w:r w:rsidR="00AB4073">
        <w:t xml:space="preserve">for </w:t>
      </w:r>
      <w:r w:rsidR="00634559">
        <w:t xml:space="preserve">all </w:t>
      </w:r>
      <w:r w:rsidR="008701FB">
        <w:t>16</w:t>
      </w:r>
      <w:r w:rsidR="00634559">
        <w:t xml:space="preserve"> points</w:t>
      </w:r>
      <w:r w:rsidR="00D03463">
        <w:t xml:space="preserve">. </w:t>
      </w:r>
      <w:r w:rsidR="00215D0F">
        <w:t xml:space="preserve">Determine the total squared errors for all approximations. </w:t>
      </w:r>
      <w:r w:rsidR="00D03463">
        <w:t xml:space="preserve">Plot </w:t>
      </w:r>
      <w:r w:rsidR="00634559">
        <w:t>the</w:t>
      </w:r>
      <w:r w:rsidR="00215D0F">
        <w:t xml:space="preserve">m </w:t>
      </w:r>
      <w:r w:rsidR="00634559">
        <w:t>on one gra</w:t>
      </w:r>
      <w:r w:rsidR="004F623B">
        <w:t xml:space="preserve">ph along with the data points. </w:t>
      </w:r>
    </w:p>
    <w:p w:rsidR="00141F64" w:rsidRPr="00141F64" w:rsidRDefault="00141F64" w:rsidP="00744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634559" w:rsidRPr="005D2E8E" w:rsidRDefault="00634559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0"/>
          <w:szCs w:val="20"/>
        </w:rPr>
      </w:pPr>
    </w:p>
    <w:p w:rsidR="00930080" w:rsidRDefault="00930080" w:rsidP="00562430">
      <w:pPr>
        <w:pStyle w:val="Heading1"/>
      </w:pPr>
      <w:r>
        <w:t>MATLAB OUTPUT</w:t>
      </w:r>
    </w:p>
    <w:p w:rsidR="00A67911" w:rsidRDefault="00562430" w:rsidP="00562430">
      <w:pPr>
        <w:pStyle w:val="Heading1"/>
      </w:pPr>
      <w:r>
        <w:t>Linear:</w:t>
      </w:r>
    </w:p>
    <w:p w:rsidR="00562430" w:rsidRPr="00562430" w:rsidRDefault="00562430" w:rsidP="00562430"/>
    <w:p w:rsidR="00562430" w:rsidRPr="00562430" w:rsidRDefault="00562430" w:rsidP="00562430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562430">
        <w:rPr>
          <w:rFonts w:ascii="Courier New" w:hAnsi="Courier New" w:cs="Courier New"/>
          <w:sz w:val="22"/>
          <w:szCs w:val="22"/>
        </w:rPr>
        <w:t>&gt;&gt; Lin_LS(e,s)</w:t>
      </w:r>
    </w:p>
    <w:p w:rsidR="00562430" w:rsidRPr="00562430" w:rsidRDefault="00562430" w:rsidP="00562430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562430" w:rsidRPr="00562430" w:rsidRDefault="00562430" w:rsidP="00562430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562430">
        <w:rPr>
          <w:rFonts w:ascii="Courier New" w:hAnsi="Courier New" w:cs="Courier New"/>
          <w:sz w:val="22"/>
          <w:szCs w:val="22"/>
        </w:rPr>
        <w:t>a =7.0393</w:t>
      </w:r>
    </w:p>
    <w:p w:rsidR="00562430" w:rsidRPr="00562430" w:rsidRDefault="00562430" w:rsidP="00562430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562430">
        <w:rPr>
          <w:rFonts w:ascii="Courier New" w:hAnsi="Courier New" w:cs="Courier New"/>
          <w:sz w:val="22"/>
          <w:szCs w:val="22"/>
        </w:rPr>
        <w:t>b =-4.9493</w:t>
      </w:r>
    </w:p>
    <w:p w:rsidR="00562430" w:rsidRPr="00562430" w:rsidRDefault="00562430" w:rsidP="00562430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562430">
        <w:rPr>
          <w:rFonts w:ascii="Courier New" w:hAnsi="Courier New" w:cs="Courier New"/>
          <w:sz w:val="22"/>
          <w:szCs w:val="22"/>
        </w:rPr>
        <w:t>err =</w:t>
      </w:r>
      <w:r w:rsidR="00930080">
        <w:rPr>
          <w:rFonts w:ascii="Courier New" w:hAnsi="Courier New" w:cs="Courier New"/>
          <w:sz w:val="22"/>
          <w:szCs w:val="22"/>
        </w:rPr>
        <w:t xml:space="preserve"> </w:t>
      </w:r>
      <w:r w:rsidRPr="00562430">
        <w:rPr>
          <w:rFonts w:ascii="Courier New" w:hAnsi="Courier New" w:cs="Courier New"/>
          <w:sz w:val="22"/>
          <w:szCs w:val="22"/>
        </w:rPr>
        <w:t>324.2502</w:t>
      </w:r>
    </w:p>
    <w:p w:rsidR="00562430" w:rsidRPr="00562430" w:rsidRDefault="00930080" w:rsidP="00930080">
      <w:pPr>
        <w:tabs>
          <w:tab w:val="left" w:pos="1290"/>
        </w:tabs>
        <w:ind w:left="72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D2E8E" w:rsidRDefault="00562430" w:rsidP="00562430">
      <w:pPr>
        <w:pStyle w:val="Heading1"/>
      </w:pPr>
      <w:r>
        <w:t>Quadratic:</w:t>
      </w:r>
    </w:p>
    <w:p w:rsidR="005D2E8E" w:rsidRPr="005D2E8E" w:rsidRDefault="005D2E8E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&gt;&gt; Quad_LS(e,s)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a = 1.3160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b = -0.8565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c = 2.4202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err = 71.0136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930080" w:rsidP="00930080">
      <w:pPr>
        <w:pStyle w:val="Heading1"/>
      </w:pPr>
      <w:r>
        <w:t>Cubic: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&gt;&gt; Cubic_LS(e,s)</w:t>
      </w:r>
    </w:p>
    <w:p w:rsidR="00A911CD" w:rsidRPr="00A911CD" w:rsidRDefault="00A911CD" w:rsidP="00930080">
      <w:pPr>
        <w:tabs>
          <w:tab w:val="left" w:pos="360"/>
        </w:tabs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a = -0.0541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b = 1.8030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c = -1.9882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d = 2.8930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A911CD">
        <w:rPr>
          <w:rFonts w:ascii="Courier New" w:hAnsi="Courier New" w:cs="Courier New"/>
          <w:sz w:val="22"/>
          <w:szCs w:val="22"/>
        </w:rPr>
        <w:t>err = 69.9256</w:t>
      </w:r>
    </w:p>
    <w:p w:rsidR="00A911CD" w:rsidRPr="00A911CD" w:rsidRDefault="00A911CD" w:rsidP="00A911CD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30080" w:rsidRDefault="00930080" w:rsidP="00930080">
      <w:pPr>
        <w:pStyle w:val="Heading1"/>
      </w:pPr>
      <w: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850"/>
        <w:gridCol w:w="2392"/>
      </w:tblGrid>
      <w:tr w:rsidR="00930080" w:rsidTr="00930080">
        <w:trPr>
          <w:trHeight w:val="298"/>
        </w:trPr>
        <w:tc>
          <w:tcPr>
            <w:tcW w:w="2335" w:type="dxa"/>
          </w:tcPr>
          <w:p w:rsidR="00930080" w:rsidRPr="00930080" w:rsidRDefault="00930080" w:rsidP="00930080">
            <w:pPr>
              <w:rPr>
                <w:b/>
              </w:rPr>
            </w:pPr>
            <w:r w:rsidRPr="00930080">
              <w:rPr>
                <w:b/>
              </w:rPr>
              <w:t>Method</w:t>
            </w:r>
          </w:p>
        </w:tc>
        <w:tc>
          <w:tcPr>
            <w:tcW w:w="5850" w:type="dxa"/>
          </w:tcPr>
          <w:p w:rsidR="00930080" w:rsidRPr="00930080" w:rsidRDefault="00930080" w:rsidP="00930080">
            <w:pPr>
              <w:rPr>
                <w:b/>
              </w:rPr>
            </w:pPr>
            <w:r w:rsidRPr="00930080">
              <w:rPr>
                <w:b/>
              </w:rPr>
              <w:t>Polynomial</w:t>
            </w:r>
          </w:p>
        </w:tc>
        <w:tc>
          <w:tcPr>
            <w:tcW w:w="2392" w:type="dxa"/>
          </w:tcPr>
          <w:p w:rsidR="00930080" w:rsidRPr="00930080" w:rsidRDefault="00930080" w:rsidP="00930080">
            <w:pPr>
              <w:rPr>
                <w:b/>
              </w:rPr>
            </w:pPr>
            <w:r w:rsidRPr="00930080">
              <w:rPr>
                <w:b/>
              </w:rPr>
              <w:t>Error</w:t>
            </w:r>
          </w:p>
        </w:tc>
      </w:tr>
      <w:tr w:rsidR="00930080" w:rsidTr="00930080">
        <w:trPr>
          <w:trHeight w:val="298"/>
        </w:trPr>
        <w:tc>
          <w:tcPr>
            <w:tcW w:w="2335" w:type="dxa"/>
          </w:tcPr>
          <w:p w:rsidR="00930080" w:rsidRPr="00930080" w:rsidRDefault="00930080" w:rsidP="00930080">
            <w:r>
              <w:t>Linear (Lin_LS)</w:t>
            </w:r>
          </w:p>
        </w:tc>
        <w:tc>
          <w:tcPr>
            <w:tcW w:w="5850" w:type="dxa"/>
          </w:tcPr>
          <w:p w:rsidR="00930080" w:rsidRDefault="00930080" w:rsidP="00930080"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Courier New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Courier New"/>
                    <w:sz w:val="22"/>
                    <w:szCs w:val="22"/>
                  </w:rPr>
                  <m:t>7.0393</m:t>
                </m:r>
                <m:r>
                  <w:rPr>
                    <w:rFonts w:ascii="Cambria Math" w:hAnsi="Cambria Math" w:cs="Courier New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2"/>
                    <w:szCs w:val="22"/>
                  </w:rPr>
                  <m:t>-4.9493</m:t>
                </m:r>
              </m:oMath>
            </m:oMathPara>
          </w:p>
        </w:tc>
        <w:tc>
          <w:tcPr>
            <w:tcW w:w="2392" w:type="dxa"/>
          </w:tcPr>
          <w:p w:rsidR="00930080" w:rsidRPr="00930080" w:rsidRDefault="00930080" w:rsidP="00930080">
            <w:pPr>
              <w:tabs>
                <w:tab w:val="left" w:pos="360"/>
              </w:tabs>
              <w:ind w:left="720" w:hanging="720"/>
              <w:rPr>
                <w:rFonts w:ascii="Courier New" w:hAnsi="Courier New" w:cs="Courier New"/>
                <w:sz w:val="22"/>
                <w:szCs w:val="22"/>
              </w:rPr>
            </w:pPr>
            <w:r w:rsidRPr="00562430">
              <w:rPr>
                <w:rFonts w:ascii="Courier New" w:hAnsi="Courier New" w:cs="Courier New"/>
                <w:sz w:val="22"/>
                <w:szCs w:val="22"/>
              </w:rPr>
              <w:t>err =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62430">
              <w:rPr>
                <w:rFonts w:ascii="Courier New" w:hAnsi="Courier New" w:cs="Courier New"/>
                <w:sz w:val="22"/>
                <w:szCs w:val="22"/>
              </w:rPr>
              <w:t>324.2502</w:t>
            </w:r>
          </w:p>
        </w:tc>
      </w:tr>
      <w:tr w:rsidR="00930080" w:rsidTr="00930080">
        <w:trPr>
          <w:trHeight w:val="298"/>
        </w:trPr>
        <w:tc>
          <w:tcPr>
            <w:tcW w:w="2335" w:type="dxa"/>
          </w:tcPr>
          <w:p w:rsidR="00930080" w:rsidRPr="00930080" w:rsidRDefault="00930080" w:rsidP="00930080">
            <w:r>
              <w:t>Quadratic (Quad_LS)</w:t>
            </w:r>
          </w:p>
        </w:tc>
        <w:tc>
          <w:tcPr>
            <w:tcW w:w="5850" w:type="dxa"/>
          </w:tcPr>
          <w:p w:rsidR="00930080" w:rsidRDefault="00930080" w:rsidP="00930080"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Courier New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2"/>
                    <w:szCs w:val="22"/>
                  </w:rPr>
                  <m:t>1.3160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2"/>
                    <w:szCs w:val="22"/>
                  </w:rPr>
                  <m:t>-0.8565</m:t>
                </m:r>
                <m:r>
                  <w:rPr>
                    <w:rFonts w:ascii="Cambria Math" w:hAnsi="Cambria Math" w:cs="Courier New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2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2"/>
                    <w:szCs w:val="22"/>
                  </w:rPr>
                  <m:t>2.4202</m:t>
                </m:r>
              </m:oMath>
            </m:oMathPara>
          </w:p>
        </w:tc>
        <w:tc>
          <w:tcPr>
            <w:tcW w:w="2392" w:type="dxa"/>
          </w:tcPr>
          <w:p w:rsidR="00930080" w:rsidRPr="00930080" w:rsidRDefault="00930080" w:rsidP="00930080">
            <w:pPr>
              <w:tabs>
                <w:tab w:val="left" w:pos="360"/>
              </w:tabs>
              <w:ind w:left="720" w:hanging="720"/>
              <w:rPr>
                <w:rFonts w:ascii="Courier New" w:hAnsi="Courier New" w:cs="Courier New"/>
                <w:sz w:val="22"/>
                <w:szCs w:val="22"/>
              </w:rPr>
            </w:pPr>
            <w:r w:rsidRPr="00A911CD">
              <w:rPr>
                <w:rFonts w:ascii="Courier New" w:hAnsi="Courier New" w:cs="Courier New"/>
                <w:sz w:val="22"/>
                <w:szCs w:val="22"/>
              </w:rPr>
              <w:t>err = 71.0136</w:t>
            </w:r>
          </w:p>
        </w:tc>
      </w:tr>
      <w:tr w:rsidR="00930080" w:rsidTr="00930080">
        <w:trPr>
          <w:trHeight w:val="298"/>
        </w:trPr>
        <w:tc>
          <w:tcPr>
            <w:tcW w:w="2335" w:type="dxa"/>
          </w:tcPr>
          <w:p w:rsidR="00930080" w:rsidRPr="00930080" w:rsidRDefault="00930080" w:rsidP="00930080">
            <w:r>
              <w:t>Cubic (Cubic_LS)</w:t>
            </w:r>
          </w:p>
        </w:tc>
        <w:tc>
          <w:tcPr>
            <w:tcW w:w="5850" w:type="dxa"/>
          </w:tcPr>
          <w:p w:rsidR="00930080" w:rsidRDefault="00930080" w:rsidP="00930080"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Courier New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2"/>
                    <w:szCs w:val="22"/>
                  </w:rPr>
                  <m:t>-0.0541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ourier New"/>
                    <w:sz w:val="22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2"/>
                    <w:szCs w:val="22"/>
                  </w:rPr>
                  <m:t>1.8030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2"/>
                    <w:szCs w:val="22"/>
                  </w:rPr>
                  <m:t>-1.9882</m:t>
                </m:r>
                <m:r>
                  <w:rPr>
                    <w:rFonts w:ascii="Cambria Math" w:hAnsi="Cambria Math" w:cs="Courier New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2"/>
                    <w:szCs w:val="22"/>
                  </w:rPr>
                  <m:t>-2.8930</m:t>
                </m:r>
              </m:oMath>
            </m:oMathPara>
          </w:p>
        </w:tc>
        <w:tc>
          <w:tcPr>
            <w:tcW w:w="2392" w:type="dxa"/>
          </w:tcPr>
          <w:p w:rsidR="00930080" w:rsidRPr="00930080" w:rsidRDefault="00930080" w:rsidP="00930080">
            <w:pPr>
              <w:tabs>
                <w:tab w:val="left" w:pos="360"/>
              </w:tabs>
              <w:ind w:left="720" w:hanging="720"/>
              <w:rPr>
                <w:rFonts w:ascii="Courier New" w:hAnsi="Courier New" w:cs="Courier New"/>
                <w:sz w:val="22"/>
                <w:szCs w:val="22"/>
              </w:rPr>
            </w:pPr>
            <w:r w:rsidRPr="00A911CD">
              <w:rPr>
                <w:rFonts w:ascii="Courier New" w:hAnsi="Courier New" w:cs="Courier New"/>
                <w:sz w:val="22"/>
                <w:szCs w:val="22"/>
              </w:rPr>
              <w:t>err = 69.9256</w:t>
            </w:r>
          </w:p>
        </w:tc>
      </w:tr>
    </w:tbl>
    <w:p w:rsidR="00930080" w:rsidRPr="00930080" w:rsidRDefault="00930080" w:rsidP="00930080"/>
    <w:p w:rsidR="00930080" w:rsidRDefault="00930080" w:rsidP="00930080">
      <w:pPr>
        <w:pStyle w:val="Heading1"/>
      </w:pPr>
      <w:r>
        <w:lastRenderedPageBreak/>
        <w:t>Graph:</w:t>
      </w:r>
    </w:p>
    <w:p w:rsidR="00930080" w:rsidRDefault="00930080" w:rsidP="00930080">
      <w:pPr>
        <w:jc w:val="center"/>
      </w:pPr>
      <w:r>
        <w:rPr>
          <w:noProof/>
        </w:rPr>
        <w:drawing>
          <wp:inline distT="0" distB="0" distL="0" distR="0" wp14:anchorId="01C6054F" wp14:editId="6690D6F2">
            <wp:extent cx="49530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80" w:rsidRPr="00930080" w:rsidRDefault="00930080" w:rsidP="00930080"/>
    <w:p w:rsidR="004B51CE" w:rsidRDefault="004B51CE" w:rsidP="0083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  <w:t>3.  (</w:t>
      </w:r>
      <w:r w:rsidR="00B563D9">
        <w:t>15</w:t>
      </w:r>
      <w:r>
        <w:t xml:space="preserve"> pts) </w:t>
      </w:r>
      <w:r w:rsidR="00131493">
        <w:t xml:space="preserve"> </w:t>
      </w:r>
      <w:r w:rsidR="003B1BD5">
        <w:t>Using the Composite Simpson’s Rule, find 4 decimal places of</w:t>
      </w:r>
      <w:r w:rsidR="008C2932">
        <w:t xml:space="preserve"> the </w:t>
      </w:r>
      <w:r w:rsidR="003B1BD5">
        <w:t xml:space="preserve">exact values of the integral </w:t>
      </w:r>
      <w:r w:rsidR="00BD527F" w:rsidRPr="00BD527F">
        <w:rPr>
          <w:position w:val="-32"/>
        </w:rPr>
        <w:object w:dxaOrig="8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37.5pt" o:ole="">
            <v:imagedata r:id="rId9" o:title=""/>
          </v:shape>
          <o:OLEObject Type="Embed" ProgID="Equation.3" ShapeID="_x0000_i1025" DrawAspect="Content" ObjectID="_1480182427" r:id="rId10"/>
        </w:object>
      </w:r>
      <w:r w:rsidR="003B1BD5">
        <w:t xml:space="preserve">. Then evaluate it </w:t>
      </w:r>
      <w:r w:rsidR="00BD527F">
        <w:t>using 4</w:t>
      </w:r>
      <w:r w:rsidR="00BD527F">
        <w:rPr>
          <w:vertAlign w:val="superscript"/>
        </w:rPr>
        <w:t xml:space="preserve">th </w:t>
      </w:r>
      <w:r w:rsidR="00BD527F">
        <w:t xml:space="preserve">order </w:t>
      </w:r>
      <w:r w:rsidR="00131493">
        <w:t>Gaussian quadrature</w:t>
      </w:r>
      <w:r w:rsidR="003B1BD5">
        <w:t xml:space="preserve"> and </w:t>
      </w:r>
      <w:r w:rsidR="008C2932">
        <w:t xml:space="preserve">find </w:t>
      </w:r>
      <w:r w:rsidR="003B1BD5">
        <w:t>the error of this approximation</w:t>
      </w:r>
      <w:r w:rsidR="00BD527F">
        <w:t xml:space="preserve">. </w:t>
      </w:r>
    </w:p>
    <w:p w:rsidR="00141F64" w:rsidRPr="00141F64" w:rsidRDefault="00141F64" w:rsidP="0083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4B51CE" w:rsidRPr="005D2E8E" w:rsidRDefault="004B51CE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0"/>
          <w:szCs w:val="20"/>
        </w:rPr>
      </w:pPr>
    </w:p>
    <w:p w:rsidR="00B028A5" w:rsidRDefault="00B028A5" w:rsidP="00B028A5">
      <w:pPr>
        <w:pStyle w:val="Heading1"/>
      </w:pPr>
      <w:r>
        <w:t>Exact Solution:</w:t>
      </w:r>
    </w:p>
    <w:p w:rsidR="00B028A5" w:rsidRPr="00B028A5" w:rsidRDefault="00B028A5" w:rsidP="00B028A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dx=0.8862</m:t>
              </m:r>
            </m:e>
          </m:nary>
        </m:oMath>
      </m:oMathPara>
    </w:p>
    <w:p w:rsidR="00B028A5" w:rsidRDefault="00B028A5" w:rsidP="00B028A5">
      <w:pPr>
        <w:pStyle w:val="Heading1"/>
      </w:pPr>
      <w:r>
        <w:t>MATLAB Output</w:t>
      </w:r>
    </w:p>
    <w:p w:rsidR="00B028A5" w:rsidRPr="00B028A5" w:rsidRDefault="00B028A5" w:rsidP="00B028A5">
      <w:r>
        <w:t xml:space="preserve">The smallest n that gave the correct answer was </w:t>
      </w:r>
      <m:oMath>
        <m:r>
          <w:rPr>
            <w:rFonts w:ascii="Cambria Math" w:hAnsi="Cambria Math"/>
          </w:rPr>
          <m:t>n=8</m:t>
        </m:r>
      </m:oMath>
      <w:r>
        <w:t>.</w:t>
      </w:r>
    </w:p>
    <w:p w:rsidR="00B028A5" w:rsidRDefault="00B028A5" w:rsidP="00B028A5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B028A5" w:rsidRPr="00B028A5" w:rsidRDefault="00B028A5" w:rsidP="00B028A5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B028A5">
        <w:rPr>
          <w:rFonts w:ascii="Courier New" w:hAnsi="Courier New" w:cs="Courier New"/>
          <w:sz w:val="22"/>
          <w:szCs w:val="22"/>
        </w:rPr>
        <w:t>&gt;&gt; Simpson(@(x)(exp(-x.^2)),0,3,8)</w:t>
      </w:r>
    </w:p>
    <w:p w:rsidR="00B028A5" w:rsidRPr="00B028A5" w:rsidRDefault="00B028A5" w:rsidP="00B028A5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B028A5" w:rsidRPr="00B028A5" w:rsidRDefault="00B028A5" w:rsidP="00B028A5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B028A5">
        <w:rPr>
          <w:rFonts w:ascii="Courier New" w:hAnsi="Courier New" w:cs="Courier New"/>
          <w:sz w:val="22"/>
          <w:szCs w:val="22"/>
        </w:rPr>
        <w:t>I =</w:t>
      </w:r>
    </w:p>
    <w:p w:rsidR="00B028A5" w:rsidRPr="00B028A5" w:rsidRDefault="00B028A5" w:rsidP="00B028A5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B028A5" w:rsidRPr="00B028A5" w:rsidRDefault="00B028A5" w:rsidP="00B028A5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B028A5">
        <w:rPr>
          <w:rFonts w:ascii="Courier New" w:hAnsi="Courier New" w:cs="Courier New"/>
          <w:sz w:val="22"/>
          <w:szCs w:val="22"/>
        </w:rPr>
        <w:t xml:space="preserve">    0.8862</w:t>
      </w:r>
    </w:p>
    <w:p w:rsidR="0028410A" w:rsidRPr="005D2E8E" w:rsidRDefault="0028410A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Default="00992C34" w:rsidP="00992C34">
      <w:r>
        <w:t>Using a 4</w:t>
      </w:r>
      <w:r w:rsidRPr="00992C34">
        <w:rPr>
          <w:vertAlign w:val="superscript"/>
        </w:rPr>
        <w:t>th</w:t>
      </w:r>
      <w:r>
        <w:t xml:space="preserve"> Order Gaussian Quadrature:</w:t>
      </w:r>
    </w:p>
    <w:p w:rsidR="00992C34" w:rsidRPr="00992C34" w:rsidRDefault="00992C34" w:rsidP="00992C34"/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&gt;&gt; Gauss_quad(@(x)(exp(-x.^2)),0,3,4)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t =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-0.5774   -0.7746   -0.8611   -0.9062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0.5774         0   -0.3400   -0.5385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lastRenderedPageBreak/>
        <w:t xml:space="preserve">         0    0.7746    0.3400         0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     0         0    0.8611    0.5385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     0         0         0    0.9062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c =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1.0000    0.5556    0.3479    0.2369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1.0000    0.8889    0.6521    0.4786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     0    0.5556    0.6521    0.5689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     0         0    0.3479    0.4786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     0         0         0    0.2369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I =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0.8841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ans =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0.8841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034772" w:rsidRPr="00992C34" w:rsidRDefault="00992C34" w:rsidP="00992C34">
      <w:r>
        <w:t xml:space="preserve">As you can see, the error of the Gaussian Quadrature is </w:t>
      </w:r>
      <m:oMath>
        <m:r>
          <w:rPr>
            <w:rFonts w:ascii="Cambria Math" w:hAnsi="Cambria Math"/>
          </w:rPr>
          <m:t>0.8862-0.8841=0.0021.</m:t>
        </m:r>
      </m:oMath>
    </w:p>
    <w:p w:rsidR="0028410A" w:rsidRPr="00992C34" w:rsidRDefault="00992C34" w:rsidP="00992C34">
      <w:r>
        <w:t>This is a pretty good estimated integral value for the function.</w:t>
      </w:r>
    </w:p>
    <w:p w:rsidR="001C1107" w:rsidRDefault="001C1107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28410A" w:rsidRPr="001C1107" w:rsidRDefault="0028410A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4F623B" w:rsidRPr="00141F64" w:rsidRDefault="004F623B" w:rsidP="0014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4B51CE" w:rsidRDefault="004B51CE" w:rsidP="0083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  <w:t xml:space="preserve">4.  </w:t>
      </w:r>
      <w:r w:rsidR="0013404B">
        <w:t>(</w:t>
      </w:r>
      <w:r>
        <w:t>2</w:t>
      </w:r>
      <w:r w:rsidR="0013404B">
        <w:t xml:space="preserve">0 pts) </w:t>
      </w:r>
      <w:r w:rsidR="00D44B5F">
        <w:t xml:space="preserve"> </w:t>
      </w:r>
      <w:r>
        <w:t xml:space="preserve">Consider the initial value problem </w:t>
      </w:r>
    </w:p>
    <w:p w:rsidR="004B51CE" w:rsidRPr="0028410A" w:rsidRDefault="004B51CE" w:rsidP="0083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4B51CE" w:rsidRDefault="004B51CE" w:rsidP="0083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</w:r>
      <w:r>
        <w:tab/>
      </w:r>
      <w:r>
        <w:tab/>
      </w:r>
      <w:r>
        <w:rPr>
          <w:i/>
          <w:iCs/>
        </w:rPr>
        <w:t>y</w:t>
      </w:r>
      <w:r>
        <w:t xml:space="preserve">' = </w:t>
      </w:r>
      <w:r w:rsidR="00BD527F">
        <w:t>–1.2</w:t>
      </w:r>
      <w:r>
        <w:rPr>
          <w:i/>
          <w:iCs/>
        </w:rPr>
        <w:t>y</w:t>
      </w:r>
      <w:r w:rsidR="00BD527F">
        <w:t xml:space="preserve"> + 7e</w:t>
      </w:r>
      <w:r w:rsidR="00BD527F" w:rsidRPr="00BD527F">
        <w:rPr>
          <w:vertAlign w:val="superscript"/>
        </w:rPr>
        <w:t>-0.3</w:t>
      </w:r>
      <w:r w:rsidR="00BD527F" w:rsidRPr="00BD527F">
        <w:rPr>
          <w:i/>
          <w:vertAlign w:val="superscript"/>
        </w:rPr>
        <w:t>x</w:t>
      </w:r>
      <w:r w:rsidR="00BD527F">
        <w:t>,</w:t>
      </w:r>
      <w:r>
        <w:t xml:space="preserve"> </w:t>
      </w:r>
      <w:r w:rsidRPr="000C2F84">
        <w:rPr>
          <w:i/>
        </w:rPr>
        <w:t>y</w:t>
      </w:r>
      <w:r>
        <w:t xml:space="preserve">(0) = </w:t>
      </w:r>
      <w:r w:rsidR="00BD527F">
        <w:t>3</w:t>
      </w:r>
      <w:r>
        <w:t xml:space="preserve"> on [0, </w:t>
      </w:r>
      <w:r w:rsidR="008172E1">
        <w:t>1</w:t>
      </w:r>
      <w:r w:rsidR="00BD527F">
        <w:t>.5</w:t>
      </w:r>
      <w:r>
        <w:t xml:space="preserve">]. </w:t>
      </w:r>
    </w:p>
    <w:p w:rsidR="004B51CE" w:rsidRPr="0028410A" w:rsidRDefault="004B51CE" w:rsidP="0083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4B51CE" w:rsidRDefault="004B51CE" w:rsidP="0083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rPr>
          <w:i/>
          <w:iCs/>
        </w:rPr>
        <w:tab/>
      </w:r>
      <w:r>
        <w:rPr>
          <w:i/>
          <w:iCs/>
        </w:rPr>
        <w:tab/>
      </w:r>
      <w:r w:rsidRPr="004B51CE">
        <w:rPr>
          <w:iCs/>
        </w:rPr>
        <w:t>First</w:t>
      </w:r>
      <w:r>
        <w:t xml:space="preserve">, use </w:t>
      </w:r>
      <w:r w:rsidR="00D44B5F">
        <w:t xml:space="preserve">the Runge-Kutta method </w:t>
      </w:r>
      <w:r w:rsidR="008832D4">
        <w:t xml:space="preserve">of order 4 </w:t>
      </w:r>
      <w:r>
        <w:t xml:space="preserve">with </w:t>
      </w:r>
      <w:r w:rsidR="00BD527F">
        <w:rPr>
          <w:i/>
        </w:rPr>
        <w:t>h</w:t>
      </w:r>
      <w:r>
        <w:t xml:space="preserve"> = </w:t>
      </w:r>
      <w:r w:rsidR="00BD527F">
        <w:t>0.5</w:t>
      </w:r>
      <w:r>
        <w:t xml:space="preserve"> to numerical</w:t>
      </w:r>
      <w:r w:rsidR="00BE2F31">
        <w:t>ly</w:t>
      </w:r>
      <w:r>
        <w:t xml:space="preserve"> sol</w:t>
      </w:r>
      <w:r w:rsidR="00BE2F31">
        <w:t xml:space="preserve">ve </w:t>
      </w:r>
      <w:r>
        <w:t>this problem</w:t>
      </w:r>
      <w:r w:rsidR="00E41AB2">
        <w:t xml:space="preserve">. </w:t>
      </w:r>
      <w:r w:rsidR="0094372F">
        <w:t>T</w:t>
      </w:r>
      <w:r w:rsidR="00D44B5F">
        <w:t>he</w:t>
      </w:r>
      <w:r>
        <w:t xml:space="preserve">n apply </w:t>
      </w:r>
      <w:r w:rsidR="00D44B5F">
        <w:t>the Taylor’s method of order 2</w:t>
      </w:r>
      <w:r w:rsidR="00223E45">
        <w:t xml:space="preserve">. How many intervals are needed in this </w:t>
      </w:r>
      <w:r w:rsidR="0094372F">
        <w:t xml:space="preserve">technique </w:t>
      </w:r>
      <w:r w:rsidR="00223E45">
        <w:t xml:space="preserve">to get the same level of accuracy? </w:t>
      </w:r>
    </w:p>
    <w:p w:rsidR="00141F64" w:rsidRPr="00141F64" w:rsidRDefault="00141F64" w:rsidP="0083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F64DEB" w:rsidRDefault="00F64DEB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0"/>
          <w:szCs w:val="20"/>
        </w:rPr>
      </w:pPr>
    </w:p>
    <w:p w:rsidR="00992C34" w:rsidRDefault="00992C34" w:rsidP="00992C34">
      <w:pPr>
        <w:pStyle w:val="Heading1"/>
      </w:pPr>
      <w:r>
        <w:t>MATLAB Output:</w:t>
      </w:r>
    </w:p>
    <w:p w:rsidR="00992C34" w:rsidRPr="00992C34" w:rsidRDefault="00992C34" w:rsidP="00992C34">
      <w:r>
        <w:t>Using RK4: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&gt;&gt; [x,y]=RK4(@(x,y)(-1.2.*y+7.*exp(-0.3.*x)),[0,1.5],3,3)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x =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     0    0.5000    1.0000    1.5000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y =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3.0000    4.0698    4.3203    4.1676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Default="00992C34" w:rsidP="00992C34">
      <w:r>
        <w:t>Using Taylor2:</w:t>
      </w:r>
    </w:p>
    <w:p w:rsidR="00992C34" w:rsidRPr="00992C34" w:rsidRDefault="00992C34" w:rsidP="00992C34"/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&gt;&gt; [x,y]=Taylor_2(@(x,y)(-1.2.*y+7.*exp(-0.3.*x)),@(x,y)(-1.2.*(-1.2.*y+7.*exp(-0.3.*x))-2.1.*exp(-0.3.*x)),[0,1.5],3,20)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x =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lastRenderedPageBreak/>
        <w:t xml:space="preserve">  Columns 1 through 7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     0    0.0750    0.1500    0.2250    0.3000    0.3750    0.4500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Columns 8 through 14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0.5250    0.6000    0.6750    0.7500    0.8250    0.9000    0.9750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Columns 15 through 21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1.0500    1.1250    1.2000    1.2750    1.3500    1.4250    1.5000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>y =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Columns 1 through 7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3.0000    3.2376    3.4438    3.6215    3.7733    3.9018    4.0092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Columns 8 through 14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4.0975    4.1686    4.2242    4.2657    4.2947    4.3124    4.3200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Columns 15 through 21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  <w:r w:rsidRPr="00992C34">
        <w:rPr>
          <w:rFonts w:ascii="Courier New" w:hAnsi="Courier New" w:cs="Courier New"/>
          <w:sz w:val="22"/>
          <w:szCs w:val="22"/>
        </w:rPr>
        <w:t xml:space="preserve">    4.3185    4.3089    4.2921    4.2689    4.2400    4.2060    4.1676</w:t>
      </w:r>
    </w:p>
    <w:p w:rsidR="00992C34" w:rsidRPr="00992C34" w:rsidRDefault="00992C34" w:rsidP="00992C34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5D2E8E" w:rsidRPr="005D2E8E" w:rsidRDefault="00992C34" w:rsidP="00992C34">
      <w:r>
        <w:t>As you can see, it takes an n = 20 in order to produce the result gathered by RK4 for n = 3.</w:t>
      </w:r>
    </w:p>
    <w:p w:rsidR="005D2E8E" w:rsidRPr="005D2E8E" w:rsidRDefault="005D2E8E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5D2E8E" w:rsidRPr="005D2E8E" w:rsidRDefault="005D2E8E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5D2E8E" w:rsidRPr="005D2E8E" w:rsidRDefault="005D2E8E" w:rsidP="004B51CE">
      <w:pPr>
        <w:tabs>
          <w:tab w:val="left" w:pos="360"/>
        </w:tabs>
        <w:ind w:left="720" w:hanging="720"/>
        <w:rPr>
          <w:rFonts w:ascii="Courier New" w:hAnsi="Courier New" w:cs="Courier New"/>
          <w:sz w:val="22"/>
          <w:szCs w:val="22"/>
        </w:rPr>
      </w:pPr>
    </w:p>
    <w:p w:rsidR="008A447E" w:rsidRPr="00141F64" w:rsidRDefault="008A447E" w:rsidP="00141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F32C00" w:rsidRDefault="004B51CE" w:rsidP="00F32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  <w:t>5.  (</w:t>
      </w:r>
      <w:r w:rsidR="00C43349">
        <w:t>20</w:t>
      </w:r>
      <w:r>
        <w:t xml:space="preserve"> pts) </w:t>
      </w:r>
      <w:r w:rsidR="00C9708D">
        <w:t xml:space="preserve"> </w:t>
      </w:r>
      <w:r w:rsidR="00F32C00">
        <w:t xml:space="preserve">Solve the boundary value problem </w:t>
      </w:r>
    </w:p>
    <w:p w:rsidR="00F32C00" w:rsidRPr="00F32C00" w:rsidRDefault="00F32C00" w:rsidP="00F32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12"/>
          <w:szCs w:val="12"/>
        </w:rPr>
      </w:pPr>
    </w:p>
    <w:p w:rsidR="00F32C00" w:rsidRDefault="00F32C00" w:rsidP="00F32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</w:r>
      <w:r>
        <w:tab/>
      </w:r>
      <w:r>
        <w:tab/>
      </w:r>
      <w:r w:rsidR="00530D1E" w:rsidRPr="0040371F">
        <w:rPr>
          <w:position w:val="-10"/>
        </w:rPr>
        <w:object w:dxaOrig="2079" w:dyaOrig="360">
          <v:shape id="_x0000_i1037" type="#_x0000_t75" style="width:104.25pt;height:18pt" o:ole="">
            <v:imagedata r:id="rId11" o:title=""/>
          </v:shape>
          <o:OLEObject Type="Embed" ProgID="Equation.3" ShapeID="_x0000_i1037" DrawAspect="Content" ObjectID="_1480182428" r:id="rId12"/>
        </w:object>
      </w:r>
      <w:r>
        <w:t xml:space="preserve">, </w:t>
      </w:r>
      <w:r w:rsidRPr="00F32C00">
        <w:rPr>
          <w:i/>
        </w:rPr>
        <w:t>y</w:t>
      </w:r>
      <w:r>
        <w:t xml:space="preserve">(0) = 10, </w:t>
      </w:r>
      <w:r w:rsidRPr="00F32C00">
        <w:rPr>
          <w:i/>
        </w:rPr>
        <w:t>y</w:t>
      </w:r>
      <w:r>
        <w:t xml:space="preserve">(1) = </w:t>
      </w:r>
      <w:r w:rsidR="0031292A" w:rsidRPr="00310E11">
        <w:rPr>
          <w:i/>
        </w:rPr>
        <w:t>y</w:t>
      </w:r>
      <w:r w:rsidR="0031292A" w:rsidRPr="00310E11">
        <w:rPr>
          <w:i/>
          <w:vertAlign w:val="subscript"/>
        </w:rPr>
        <w:t>b</w:t>
      </w:r>
      <w:r>
        <w:t xml:space="preserve"> </w:t>
      </w:r>
    </w:p>
    <w:p w:rsidR="00F32C00" w:rsidRPr="00F32C00" w:rsidRDefault="00F32C00" w:rsidP="00F32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12"/>
          <w:szCs w:val="12"/>
        </w:rPr>
      </w:pPr>
    </w:p>
    <w:p w:rsidR="004B51CE" w:rsidRDefault="00F32C00" w:rsidP="00F32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</w:pPr>
      <w:r>
        <w:tab/>
      </w:r>
      <w:r>
        <w:tab/>
      </w:r>
      <w:r w:rsidR="0031292A">
        <w:t xml:space="preserve">where </w:t>
      </w:r>
      <w:r w:rsidR="0031292A" w:rsidRPr="00310E11">
        <w:rPr>
          <w:i/>
        </w:rPr>
        <w:t>y</w:t>
      </w:r>
      <w:r w:rsidR="0031292A" w:rsidRPr="00310E11">
        <w:rPr>
          <w:i/>
          <w:vertAlign w:val="subscript"/>
        </w:rPr>
        <w:t>b</w:t>
      </w:r>
      <w:r w:rsidR="00E7484A">
        <w:t xml:space="preserve"> = 2, 6, and 10,</w:t>
      </w:r>
      <w:r w:rsidR="0031292A">
        <w:t xml:space="preserve"> </w:t>
      </w:r>
      <w:r>
        <w:t>using the finite</w:t>
      </w:r>
      <w:r w:rsidR="00543E7E">
        <w:t>-</w:t>
      </w:r>
      <w:r>
        <w:t>difference method</w:t>
      </w:r>
      <w:r w:rsidR="0031292A">
        <w:t xml:space="preserve"> with </w:t>
      </w:r>
      <w:r w:rsidR="0031292A" w:rsidRPr="0031292A">
        <w:rPr>
          <w:i/>
        </w:rPr>
        <w:t>n</w:t>
      </w:r>
      <w:r w:rsidR="0031292A">
        <w:t xml:space="preserve"> = </w:t>
      </w:r>
      <w:r w:rsidR="00E7484A">
        <w:t>1</w:t>
      </w:r>
      <w:r w:rsidR="0031292A">
        <w:t>0</w:t>
      </w:r>
      <w:r>
        <w:t xml:space="preserve">. </w:t>
      </w:r>
      <w:r w:rsidR="00E7484A">
        <w:t>P</w:t>
      </w:r>
      <w:r>
        <w:t xml:space="preserve">resent </w:t>
      </w:r>
      <w:r w:rsidR="00693BE3">
        <w:t xml:space="preserve">the </w:t>
      </w:r>
      <w:r>
        <w:t>approximate solution</w:t>
      </w:r>
      <w:r w:rsidR="00E7484A">
        <w:t>s</w:t>
      </w:r>
      <w:r>
        <w:t xml:space="preserve"> numerical</w:t>
      </w:r>
      <w:r w:rsidR="00E7484A">
        <w:t>ly</w:t>
      </w:r>
      <w:r>
        <w:t xml:space="preserve"> and </w:t>
      </w:r>
      <w:r w:rsidR="00E7484A">
        <w:t xml:space="preserve">by plotting them on one </w:t>
      </w:r>
      <w:r>
        <w:t>graph</w:t>
      </w:r>
      <w:r w:rsidR="00E7484A">
        <w:t xml:space="preserve">. </w:t>
      </w:r>
    </w:p>
    <w:p w:rsidR="00141F64" w:rsidRPr="00141F64" w:rsidRDefault="00141F64" w:rsidP="00F32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720" w:hanging="720"/>
        <w:rPr>
          <w:sz w:val="8"/>
          <w:szCs w:val="8"/>
        </w:rPr>
      </w:pPr>
    </w:p>
    <w:p w:rsidR="00891FC4" w:rsidRPr="005D2E8E" w:rsidRDefault="00891FC4" w:rsidP="00891FC4">
      <w:pPr>
        <w:rPr>
          <w:rFonts w:ascii="Courier New" w:hAnsi="Courier New" w:cs="Courier New"/>
          <w:iCs/>
          <w:sz w:val="20"/>
          <w:szCs w:val="20"/>
        </w:rPr>
      </w:pPr>
    </w:p>
    <w:p w:rsidR="00FA223F" w:rsidRDefault="00FA223F" w:rsidP="00530D1E">
      <w:pPr>
        <w:pStyle w:val="Heading1"/>
      </w:pPr>
      <w:r>
        <w:t>How BVP_FD.m Was Modified:</w:t>
      </w:r>
    </w:p>
    <w:p w:rsidR="00694641" w:rsidRDefault="00694641" w:rsidP="0069464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 3: </w:t>
      </w:r>
    </w:p>
    <w:p w:rsidR="00694641" w:rsidRDefault="00694641" w:rsidP="0069464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aa = 0; bb = 1; n = 10; h = (bb - aa)/n;</w:t>
      </w:r>
    </w:p>
    <w:p w:rsidR="00694641" w:rsidRDefault="00694641" w:rsidP="0069464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h:h:bb;</w:t>
      </w:r>
    </w:p>
    <w:p w:rsidR="00694641" w:rsidRDefault="00694641" w:rsidP="0069464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p(x), q(x), r(x)</w:t>
      </w:r>
    </w:p>
    <w:p w:rsidR="00694641" w:rsidRDefault="00694641" w:rsidP="0069464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 = (-2)*ones(1, n-1);</w:t>
      </w:r>
    </w:p>
    <w:p w:rsidR="00694641" w:rsidRDefault="00694641" w:rsidP="0069464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(4)*ones(1, n-1); </w:t>
      </w:r>
    </w:p>
    <w:p w:rsidR="00694641" w:rsidRDefault="00694641" w:rsidP="0069464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 = -x.^2;</w:t>
      </w:r>
    </w:p>
    <w:p w:rsidR="00694641" w:rsidRDefault="00694641" w:rsidP="0069464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Boundary conditions</w:t>
      </w:r>
    </w:p>
    <w:p w:rsidR="00694641" w:rsidRDefault="00694641" w:rsidP="0069464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ya = 10; yb = 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 6 or 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223F" w:rsidRPr="00FA223F" w:rsidRDefault="00FA223F" w:rsidP="00FA223F"/>
    <w:p w:rsidR="00936204" w:rsidRDefault="00530D1E" w:rsidP="00530D1E">
      <w:pPr>
        <w:pStyle w:val="Heading1"/>
      </w:pPr>
      <w:r>
        <w:t>MATLAB Output</w:t>
      </w:r>
    </w:p>
    <w:p w:rsidR="00FA223F" w:rsidRDefault="00FA223F" w:rsidP="00FA223F">
      <w:r>
        <w:t>&gt;&gt; BVP_FD</w:t>
      </w:r>
    </w:p>
    <w:p w:rsidR="00FA223F" w:rsidRDefault="00FA223F" w:rsidP="00FA223F">
      <w:r>
        <w:t xml:space="preserve">         0   10.0000</w:t>
      </w:r>
    </w:p>
    <w:p w:rsidR="00FA223F" w:rsidRDefault="00FA223F" w:rsidP="00FA223F">
      <w:r>
        <w:t xml:space="preserve">    0.1000    7.4329</w:t>
      </w:r>
    </w:p>
    <w:p w:rsidR="00FA223F" w:rsidRDefault="00FA223F" w:rsidP="00FA223F">
      <w:r>
        <w:t xml:space="preserve">    0.2000    5.6027</w:t>
      </w:r>
    </w:p>
    <w:p w:rsidR="00FA223F" w:rsidRDefault="00FA223F" w:rsidP="00FA223F">
      <w:r>
        <w:lastRenderedPageBreak/>
        <w:t xml:space="preserve">    0.3000    4.3087</w:t>
      </w:r>
    </w:p>
    <w:p w:rsidR="00FA223F" w:rsidRDefault="00FA223F" w:rsidP="00FA223F">
      <w:r>
        <w:t xml:space="preserve">    0.4000    3.4058</w:t>
      </w:r>
    </w:p>
    <w:p w:rsidR="00FA223F" w:rsidRDefault="00FA223F" w:rsidP="00FA223F">
      <w:r>
        <w:t xml:space="preserve">    0.5000    2.7895</w:t>
      </w:r>
    </w:p>
    <w:p w:rsidR="00FA223F" w:rsidRDefault="00FA223F" w:rsidP="00FA223F">
      <w:r>
        <w:t xml:space="preserve">    0.6000    2.3844</w:t>
      </w:r>
    </w:p>
    <w:p w:rsidR="00FA223F" w:rsidRDefault="00FA223F" w:rsidP="00FA223F">
      <w:r>
        <w:t xml:space="preserve">    0.7000    2.1364</w:t>
      </w:r>
    </w:p>
    <w:p w:rsidR="00FA223F" w:rsidRDefault="00FA223F" w:rsidP="00FA223F">
      <w:r>
        <w:t xml:space="preserve">    0.8000    2.0067</w:t>
      </w:r>
    </w:p>
    <w:p w:rsidR="00FA223F" w:rsidRDefault="00FA223F" w:rsidP="00FA223F">
      <w:r>
        <w:t xml:space="preserve">    0.9000    1.9677</w:t>
      </w:r>
    </w:p>
    <w:p w:rsidR="00FA223F" w:rsidRDefault="00FA223F" w:rsidP="00FA223F">
      <w:r>
        <w:t xml:space="preserve">    1.0000    2.0000</w:t>
      </w:r>
    </w:p>
    <w:p w:rsidR="00FA223F" w:rsidRDefault="00FA223F" w:rsidP="00FA223F"/>
    <w:p w:rsidR="00FA223F" w:rsidRDefault="00FA223F" w:rsidP="00FA223F">
      <w:r>
        <w:t xml:space="preserve">         0   10.0000</w:t>
      </w:r>
    </w:p>
    <w:p w:rsidR="00FA223F" w:rsidRDefault="00FA223F" w:rsidP="00FA223F">
      <w:r>
        <w:t xml:space="preserve">    0.1000    7.9136</w:t>
      </w:r>
    </w:p>
    <w:p w:rsidR="00FA223F" w:rsidRDefault="00FA223F" w:rsidP="00FA223F">
      <w:r>
        <w:t xml:space="preserve">    0.2000    6.4942</w:t>
      </w:r>
    </w:p>
    <w:p w:rsidR="00FA223F" w:rsidRDefault="00FA223F" w:rsidP="00FA223F">
      <w:r>
        <w:t xml:space="preserve">    0.3000    5.5687</w:t>
      </w:r>
    </w:p>
    <w:p w:rsidR="00FA223F" w:rsidRDefault="00FA223F" w:rsidP="00FA223F">
      <w:r>
        <w:t xml:space="preserve">    0.4000    5.0131</w:t>
      </w:r>
    </w:p>
    <w:p w:rsidR="00FA223F" w:rsidRDefault="00FA223F" w:rsidP="00FA223F">
      <w:r>
        <w:t xml:space="preserve">    0.5000    4.7394</w:t>
      </w:r>
    </w:p>
    <w:p w:rsidR="00FA223F" w:rsidRDefault="00FA223F" w:rsidP="00FA223F">
      <w:r>
        <w:t xml:space="preserve">    0.6000    4.6855</w:t>
      </w:r>
    </w:p>
    <w:p w:rsidR="00FA223F" w:rsidRDefault="00FA223F" w:rsidP="00FA223F">
      <w:r>
        <w:t xml:space="preserve">    0.7000    4.8085</w:t>
      </w:r>
    </w:p>
    <w:p w:rsidR="00FA223F" w:rsidRDefault="00FA223F" w:rsidP="00FA223F">
      <w:r>
        <w:t xml:space="preserve">    0.8000    5.0796</w:t>
      </w:r>
    </w:p>
    <w:p w:rsidR="00FA223F" w:rsidRDefault="00FA223F" w:rsidP="00FA223F">
      <w:r>
        <w:t xml:space="preserve">    0.9000    5.4803</w:t>
      </w:r>
    </w:p>
    <w:p w:rsidR="00FA223F" w:rsidRDefault="00FA223F" w:rsidP="00FA223F">
      <w:r>
        <w:t xml:space="preserve">    1.0000    6.0000</w:t>
      </w:r>
    </w:p>
    <w:p w:rsidR="00FA223F" w:rsidRDefault="00FA223F" w:rsidP="00FA223F"/>
    <w:p w:rsidR="00FA223F" w:rsidRDefault="00FA223F" w:rsidP="00FA223F">
      <w:r>
        <w:t xml:space="preserve">         0   10.0000</w:t>
      </w:r>
    </w:p>
    <w:p w:rsidR="00FA223F" w:rsidRDefault="00FA223F" w:rsidP="00FA223F">
      <w:r>
        <w:t xml:space="preserve">    0.1000    8.3943</w:t>
      </w:r>
    </w:p>
    <w:p w:rsidR="00FA223F" w:rsidRDefault="00FA223F" w:rsidP="00FA223F">
      <w:r>
        <w:t xml:space="preserve">    0.2000    7.3857</w:t>
      </w:r>
    </w:p>
    <w:p w:rsidR="00FA223F" w:rsidRDefault="00FA223F" w:rsidP="00FA223F">
      <w:r>
        <w:t xml:space="preserve">    0.3000    6.8286</w:t>
      </w:r>
    </w:p>
    <w:p w:rsidR="00FA223F" w:rsidRDefault="00FA223F" w:rsidP="00FA223F">
      <w:r>
        <w:t xml:space="preserve">    0.4000    6.6204</w:t>
      </w:r>
    </w:p>
    <w:p w:rsidR="00FA223F" w:rsidRDefault="00FA223F" w:rsidP="00FA223F">
      <w:r>
        <w:t xml:space="preserve">    0.5000    6.6893</w:t>
      </w:r>
    </w:p>
    <w:p w:rsidR="00FA223F" w:rsidRDefault="00FA223F" w:rsidP="00FA223F">
      <w:r>
        <w:t xml:space="preserve">    0.6000    6.9866</w:t>
      </w:r>
    </w:p>
    <w:p w:rsidR="00FA223F" w:rsidRDefault="00FA223F" w:rsidP="00FA223F">
      <w:r>
        <w:t xml:space="preserve">    0.7000    7.4807</w:t>
      </w:r>
    </w:p>
    <w:p w:rsidR="00FA223F" w:rsidRDefault="00FA223F" w:rsidP="00FA223F">
      <w:r>
        <w:t xml:space="preserve">    0.8000    8.1525</w:t>
      </w:r>
    </w:p>
    <w:p w:rsidR="00FA223F" w:rsidRDefault="00FA223F" w:rsidP="00FA223F">
      <w:r>
        <w:t xml:space="preserve">    0.9000    8.9928</w:t>
      </w:r>
    </w:p>
    <w:p w:rsidR="00530D1E" w:rsidRDefault="00FA223F" w:rsidP="00FA223F">
      <w:r>
        <w:t xml:space="preserve">    1.0000   10.0000</w:t>
      </w:r>
    </w:p>
    <w:p w:rsidR="00530D1E" w:rsidRDefault="00FA223F" w:rsidP="00530D1E">
      <w:pPr>
        <w:pStyle w:val="Heading1"/>
      </w:pPr>
      <w:r>
        <w:t>Graph</w:t>
      </w:r>
    </w:p>
    <w:p w:rsidR="00083866" w:rsidRPr="00083866" w:rsidRDefault="00083866" w:rsidP="00083866"/>
    <w:p w:rsidR="00FA223F" w:rsidRPr="00FA223F" w:rsidRDefault="00FA223F" w:rsidP="00FA223F">
      <w:pPr>
        <w:jc w:val="center"/>
      </w:pPr>
      <w:r>
        <w:rPr>
          <w:noProof/>
        </w:rPr>
        <w:lastRenderedPageBreak/>
        <w:drawing>
          <wp:inline distT="0" distB="0" distL="0" distR="0" wp14:anchorId="6A9BE479" wp14:editId="2AC4A4FE">
            <wp:extent cx="512445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E" w:rsidRPr="005D2E8E" w:rsidRDefault="005D2E8E" w:rsidP="00891FC4">
      <w:pPr>
        <w:rPr>
          <w:rFonts w:ascii="Courier New" w:hAnsi="Courier New" w:cs="Courier New"/>
          <w:iCs/>
          <w:sz w:val="22"/>
          <w:szCs w:val="22"/>
        </w:rPr>
      </w:pPr>
    </w:p>
    <w:p w:rsidR="005D2E8E" w:rsidRDefault="005D2E8E" w:rsidP="00891FC4">
      <w:pPr>
        <w:rPr>
          <w:rFonts w:ascii="Courier New" w:hAnsi="Courier New" w:cs="Courier New"/>
          <w:iCs/>
          <w:sz w:val="22"/>
          <w:szCs w:val="22"/>
        </w:rPr>
      </w:pPr>
    </w:p>
    <w:p w:rsidR="005D2E8E" w:rsidRDefault="005D2E8E" w:rsidP="00891FC4">
      <w:pPr>
        <w:rPr>
          <w:rFonts w:ascii="Courier New" w:hAnsi="Courier New" w:cs="Courier New"/>
          <w:iCs/>
          <w:sz w:val="22"/>
          <w:szCs w:val="22"/>
        </w:rPr>
      </w:pPr>
    </w:p>
    <w:p w:rsidR="005D2E8E" w:rsidRDefault="005D2E8E" w:rsidP="00891FC4">
      <w:pPr>
        <w:rPr>
          <w:rFonts w:ascii="Courier New" w:hAnsi="Courier New" w:cs="Courier New"/>
          <w:iCs/>
          <w:sz w:val="22"/>
          <w:szCs w:val="22"/>
        </w:rPr>
      </w:pPr>
    </w:p>
    <w:p w:rsidR="005D2E8E" w:rsidRDefault="005D2E8E" w:rsidP="00891FC4">
      <w:pPr>
        <w:rPr>
          <w:rFonts w:ascii="Courier New" w:hAnsi="Courier New" w:cs="Courier New"/>
          <w:iCs/>
          <w:sz w:val="22"/>
          <w:szCs w:val="22"/>
        </w:rPr>
      </w:pPr>
    </w:p>
    <w:p w:rsidR="005D2E8E" w:rsidRPr="005D2E8E" w:rsidRDefault="005D2E8E" w:rsidP="00891FC4">
      <w:pPr>
        <w:rPr>
          <w:rFonts w:ascii="Courier New" w:hAnsi="Courier New" w:cs="Courier New"/>
          <w:iCs/>
          <w:sz w:val="22"/>
          <w:szCs w:val="22"/>
        </w:rPr>
      </w:pPr>
    </w:p>
    <w:sectPr w:rsidR="005D2E8E" w:rsidRPr="005D2E8E" w:rsidSect="00E45046"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D80" w:rsidRDefault="00011D80">
      <w:r>
        <w:separator/>
      </w:r>
    </w:p>
  </w:endnote>
  <w:endnote w:type="continuationSeparator" w:id="0">
    <w:p w:rsidR="00011D80" w:rsidRDefault="0001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D80" w:rsidRDefault="00011D80">
      <w:r>
        <w:separator/>
      </w:r>
    </w:p>
  </w:footnote>
  <w:footnote w:type="continuationSeparator" w:id="0">
    <w:p w:rsidR="00011D80" w:rsidRDefault="00011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33F0F"/>
    <w:multiLevelType w:val="hybridMultilevel"/>
    <w:tmpl w:val="F1A02D06"/>
    <w:lvl w:ilvl="0" w:tplc="5018214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84648A"/>
    <w:multiLevelType w:val="hybridMultilevel"/>
    <w:tmpl w:val="0DB4ECD2"/>
    <w:lvl w:ilvl="0" w:tplc="7FB8517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D3166C"/>
    <w:multiLevelType w:val="hybridMultilevel"/>
    <w:tmpl w:val="1E700522"/>
    <w:lvl w:ilvl="0" w:tplc="3FA402E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1A38C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753BF1"/>
    <w:multiLevelType w:val="hybridMultilevel"/>
    <w:tmpl w:val="61965462"/>
    <w:lvl w:ilvl="0" w:tplc="E0A2675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6E604C"/>
    <w:multiLevelType w:val="hybridMultilevel"/>
    <w:tmpl w:val="EFF2D85A"/>
    <w:lvl w:ilvl="0" w:tplc="5636A8F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391D50"/>
    <w:multiLevelType w:val="hybridMultilevel"/>
    <w:tmpl w:val="9FF059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F90350"/>
    <w:multiLevelType w:val="hybridMultilevel"/>
    <w:tmpl w:val="C862D57C"/>
    <w:lvl w:ilvl="0" w:tplc="B14C28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F01281"/>
    <w:multiLevelType w:val="hybridMultilevel"/>
    <w:tmpl w:val="16647D40"/>
    <w:lvl w:ilvl="0" w:tplc="005C446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023CD0"/>
    <w:multiLevelType w:val="hybridMultilevel"/>
    <w:tmpl w:val="AED6C6CA"/>
    <w:lvl w:ilvl="0" w:tplc="192E39B8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748575E"/>
    <w:multiLevelType w:val="hybridMultilevel"/>
    <w:tmpl w:val="CFE2B494"/>
    <w:lvl w:ilvl="0" w:tplc="EF7ACE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BE"/>
    <w:rsid w:val="00011D80"/>
    <w:rsid w:val="000243BE"/>
    <w:rsid w:val="000315E4"/>
    <w:rsid w:val="00034772"/>
    <w:rsid w:val="00060D48"/>
    <w:rsid w:val="00061854"/>
    <w:rsid w:val="00081E35"/>
    <w:rsid w:val="00083866"/>
    <w:rsid w:val="000A24C5"/>
    <w:rsid w:val="000A3DA0"/>
    <w:rsid w:val="000B4455"/>
    <w:rsid w:val="000C2F84"/>
    <w:rsid w:val="000E547C"/>
    <w:rsid w:val="00131493"/>
    <w:rsid w:val="0013404B"/>
    <w:rsid w:val="00137389"/>
    <w:rsid w:val="00141F64"/>
    <w:rsid w:val="00144FAA"/>
    <w:rsid w:val="00146010"/>
    <w:rsid w:val="001C1107"/>
    <w:rsid w:val="001E0A58"/>
    <w:rsid w:val="00215D0F"/>
    <w:rsid w:val="002160EF"/>
    <w:rsid w:val="00217CBF"/>
    <w:rsid w:val="00223E45"/>
    <w:rsid w:val="00233848"/>
    <w:rsid w:val="0024114E"/>
    <w:rsid w:val="00250ADE"/>
    <w:rsid w:val="00276EB9"/>
    <w:rsid w:val="0028410A"/>
    <w:rsid w:val="00293B03"/>
    <w:rsid w:val="00295B1E"/>
    <w:rsid w:val="002A288E"/>
    <w:rsid w:val="002C0EFE"/>
    <w:rsid w:val="003000D5"/>
    <w:rsid w:val="00310E11"/>
    <w:rsid w:val="0031292A"/>
    <w:rsid w:val="0031768B"/>
    <w:rsid w:val="003412FF"/>
    <w:rsid w:val="003627F5"/>
    <w:rsid w:val="003775CB"/>
    <w:rsid w:val="003B1BD5"/>
    <w:rsid w:val="003C34EB"/>
    <w:rsid w:val="003D4098"/>
    <w:rsid w:val="003F0833"/>
    <w:rsid w:val="00406652"/>
    <w:rsid w:val="00430716"/>
    <w:rsid w:val="004410C9"/>
    <w:rsid w:val="00454EC6"/>
    <w:rsid w:val="00471515"/>
    <w:rsid w:val="00475B0B"/>
    <w:rsid w:val="00491A11"/>
    <w:rsid w:val="004951B3"/>
    <w:rsid w:val="004B51CE"/>
    <w:rsid w:val="004C485C"/>
    <w:rsid w:val="004F623B"/>
    <w:rsid w:val="004F7332"/>
    <w:rsid w:val="00530D1E"/>
    <w:rsid w:val="00543E7E"/>
    <w:rsid w:val="00562430"/>
    <w:rsid w:val="005724E0"/>
    <w:rsid w:val="00575C52"/>
    <w:rsid w:val="00590881"/>
    <w:rsid w:val="005D2E8E"/>
    <w:rsid w:val="00634559"/>
    <w:rsid w:val="006518F3"/>
    <w:rsid w:val="0065661A"/>
    <w:rsid w:val="00657C28"/>
    <w:rsid w:val="006666FB"/>
    <w:rsid w:val="00685E3B"/>
    <w:rsid w:val="00693BE3"/>
    <w:rsid w:val="00694641"/>
    <w:rsid w:val="0069770E"/>
    <w:rsid w:val="006D3833"/>
    <w:rsid w:val="006F42AA"/>
    <w:rsid w:val="00701392"/>
    <w:rsid w:val="0070338F"/>
    <w:rsid w:val="00703A24"/>
    <w:rsid w:val="00705D1A"/>
    <w:rsid w:val="007079D9"/>
    <w:rsid w:val="007226DB"/>
    <w:rsid w:val="0073454D"/>
    <w:rsid w:val="007445E9"/>
    <w:rsid w:val="00744D42"/>
    <w:rsid w:val="00756C4D"/>
    <w:rsid w:val="00772A68"/>
    <w:rsid w:val="00783E1B"/>
    <w:rsid w:val="00797BF9"/>
    <w:rsid w:val="007D4A42"/>
    <w:rsid w:val="007D71B5"/>
    <w:rsid w:val="007F216D"/>
    <w:rsid w:val="008172E1"/>
    <w:rsid w:val="00832B46"/>
    <w:rsid w:val="008701FB"/>
    <w:rsid w:val="0087078B"/>
    <w:rsid w:val="00874FA6"/>
    <w:rsid w:val="008832D4"/>
    <w:rsid w:val="00886EC5"/>
    <w:rsid w:val="00891FC4"/>
    <w:rsid w:val="008949AF"/>
    <w:rsid w:val="008A23B6"/>
    <w:rsid w:val="008A447E"/>
    <w:rsid w:val="008A7425"/>
    <w:rsid w:val="008C0B78"/>
    <w:rsid w:val="008C2932"/>
    <w:rsid w:val="008C31EB"/>
    <w:rsid w:val="008D017F"/>
    <w:rsid w:val="008F749C"/>
    <w:rsid w:val="00930080"/>
    <w:rsid w:val="00935DC7"/>
    <w:rsid w:val="00936204"/>
    <w:rsid w:val="0094372F"/>
    <w:rsid w:val="00977566"/>
    <w:rsid w:val="0098019A"/>
    <w:rsid w:val="00992C34"/>
    <w:rsid w:val="009A564A"/>
    <w:rsid w:val="009C2500"/>
    <w:rsid w:val="009E01D8"/>
    <w:rsid w:val="00A0275B"/>
    <w:rsid w:val="00A355D1"/>
    <w:rsid w:val="00A36671"/>
    <w:rsid w:val="00A558E6"/>
    <w:rsid w:val="00A655BD"/>
    <w:rsid w:val="00A67911"/>
    <w:rsid w:val="00A70E55"/>
    <w:rsid w:val="00A911CD"/>
    <w:rsid w:val="00AB4073"/>
    <w:rsid w:val="00AC35A7"/>
    <w:rsid w:val="00AD3914"/>
    <w:rsid w:val="00AE0278"/>
    <w:rsid w:val="00B028A5"/>
    <w:rsid w:val="00B11B2D"/>
    <w:rsid w:val="00B136A9"/>
    <w:rsid w:val="00B200C1"/>
    <w:rsid w:val="00B45049"/>
    <w:rsid w:val="00B563D9"/>
    <w:rsid w:val="00B65005"/>
    <w:rsid w:val="00B973E6"/>
    <w:rsid w:val="00BC1973"/>
    <w:rsid w:val="00BD527F"/>
    <w:rsid w:val="00BE2F31"/>
    <w:rsid w:val="00C07998"/>
    <w:rsid w:val="00C21CB3"/>
    <w:rsid w:val="00C255C1"/>
    <w:rsid w:val="00C43349"/>
    <w:rsid w:val="00C52788"/>
    <w:rsid w:val="00C823B9"/>
    <w:rsid w:val="00C933E5"/>
    <w:rsid w:val="00C96188"/>
    <w:rsid w:val="00C9708D"/>
    <w:rsid w:val="00D03463"/>
    <w:rsid w:val="00D204DF"/>
    <w:rsid w:val="00D370FA"/>
    <w:rsid w:val="00D42BBD"/>
    <w:rsid w:val="00D44B5F"/>
    <w:rsid w:val="00D7316F"/>
    <w:rsid w:val="00D87110"/>
    <w:rsid w:val="00D900BA"/>
    <w:rsid w:val="00DA2582"/>
    <w:rsid w:val="00DB08CA"/>
    <w:rsid w:val="00DB4678"/>
    <w:rsid w:val="00DD3A04"/>
    <w:rsid w:val="00DE1419"/>
    <w:rsid w:val="00DF6E1D"/>
    <w:rsid w:val="00E41AB2"/>
    <w:rsid w:val="00E45046"/>
    <w:rsid w:val="00E7484A"/>
    <w:rsid w:val="00E94E60"/>
    <w:rsid w:val="00E9512F"/>
    <w:rsid w:val="00E97058"/>
    <w:rsid w:val="00EC1176"/>
    <w:rsid w:val="00ED00CC"/>
    <w:rsid w:val="00ED3AA4"/>
    <w:rsid w:val="00EE29E7"/>
    <w:rsid w:val="00F25233"/>
    <w:rsid w:val="00F3019B"/>
    <w:rsid w:val="00F32C00"/>
    <w:rsid w:val="00F45268"/>
    <w:rsid w:val="00F455F6"/>
    <w:rsid w:val="00F56542"/>
    <w:rsid w:val="00F64DEB"/>
    <w:rsid w:val="00F91201"/>
    <w:rsid w:val="00FA223F"/>
    <w:rsid w:val="00FB1CC2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DB365AA-91AF-4AAB-9BDE-BD693BD2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2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C0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079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079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098"/>
    <w:rPr>
      <w:sz w:val="24"/>
      <w:szCs w:val="24"/>
    </w:rPr>
  </w:style>
  <w:style w:type="table" w:styleId="TableGrid">
    <w:name w:val="Table Grid"/>
    <w:basedOn w:val="TableNormal"/>
    <w:rsid w:val="00744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243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5624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F6AF2-120D-4E78-8852-81C9B6C5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757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1022</vt:lpstr>
    </vt:vector>
  </TitlesOfParts>
  <Company>WPI</Company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1022</dc:title>
  <dc:creator>WPI</dc:creator>
  <cp:lastModifiedBy>Arnold, Zachary Philip</cp:lastModifiedBy>
  <cp:revision>3</cp:revision>
  <cp:lastPrinted>2014-12-16T02:00:00Z</cp:lastPrinted>
  <dcterms:created xsi:type="dcterms:W3CDTF">2014-12-16T01:59:00Z</dcterms:created>
  <dcterms:modified xsi:type="dcterms:W3CDTF">2014-12-16T02:00:00Z</dcterms:modified>
</cp:coreProperties>
</file>