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8F3B" w14:textId="5312E894" w:rsidR="00004AAC" w:rsidRPr="002E4406" w:rsidRDefault="008771A3" w:rsidP="008771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4406">
        <w:rPr>
          <w:rFonts w:ascii="Times New Roman" w:hAnsi="Times New Roman" w:cs="Times New Roman"/>
          <w:b/>
          <w:bCs/>
          <w:sz w:val="40"/>
          <w:szCs w:val="40"/>
        </w:rPr>
        <w:t>Aplikacja do nauki języka angielskiego</w:t>
      </w:r>
      <w:r w:rsidR="00467CDC" w:rsidRPr="002E4406">
        <w:rPr>
          <w:rFonts w:ascii="Times New Roman" w:hAnsi="Times New Roman" w:cs="Times New Roman"/>
          <w:b/>
          <w:bCs/>
          <w:sz w:val="40"/>
          <w:szCs w:val="40"/>
        </w:rPr>
        <w:t xml:space="preserve"> - </w:t>
      </w:r>
      <w:proofErr w:type="spellStart"/>
      <w:r w:rsidR="00467CDC" w:rsidRPr="002E4406">
        <w:rPr>
          <w:rFonts w:ascii="Times New Roman" w:hAnsi="Times New Roman" w:cs="Times New Roman"/>
          <w:b/>
          <w:bCs/>
          <w:sz w:val="40"/>
          <w:szCs w:val="40"/>
        </w:rPr>
        <w:t>EnglishCards</w:t>
      </w:r>
      <w:proofErr w:type="spellEnd"/>
    </w:p>
    <w:p w14:paraId="6C4086E0" w14:textId="0511453B" w:rsidR="008771A3" w:rsidRPr="002E4406" w:rsidRDefault="008771A3" w:rsidP="008771A3">
      <w:pPr>
        <w:rPr>
          <w:rFonts w:ascii="Times New Roman" w:hAnsi="Times New Roman" w:cs="Times New Roman"/>
          <w:sz w:val="32"/>
          <w:szCs w:val="32"/>
        </w:rPr>
      </w:pPr>
    </w:p>
    <w:p w14:paraId="0299A3DB" w14:textId="50719717" w:rsidR="008771A3" w:rsidRPr="003873AB" w:rsidRDefault="008771A3" w:rsidP="008771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73AB">
        <w:rPr>
          <w:rFonts w:ascii="Times New Roman" w:hAnsi="Times New Roman" w:cs="Times New Roman"/>
          <w:b/>
          <w:bCs/>
          <w:sz w:val="28"/>
          <w:szCs w:val="28"/>
        </w:rPr>
        <w:t>Specyfikacja</w:t>
      </w:r>
    </w:p>
    <w:p w14:paraId="30BE1EE1" w14:textId="775BD7FF" w:rsidR="008771A3" w:rsidRPr="002E4406" w:rsidRDefault="008771A3" w:rsidP="008771A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Wymagania funkcjonalne: </w:t>
      </w:r>
    </w:p>
    <w:p w14:paraId="197A4494" w14:textId="2BA2D039" w:rsidR="008771A3" w:rsidRPr="002E4406" w:rsidRDefault="008771A3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Rejestracja</w:t>
      </w:r>
    </w:p>
    <w:p w14:paraId="201AE3EA" w14:textId="2B894995" w:rsidR="008771A3" w:rsidRPr="002E4406" w:rsidRDefault="008771A3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Logowanie</w:t>
      </w:r>
    </w:p>
    <w:p w14:paraId="4CD8A2C8" w14:textId="5AA03F8B" w:rsidR="008771A3" w:rsidRPr="002E4406" w:rsidRDefault="008771A3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Dodanie Słówka do bazy danych</w:t>
      </w:r>
    </w:p>
    <w:p w14:paraId="50B2A6D7" w14:textId="4600D21E" w:rsidR="003C3AF0" w:rsidRPr="002E4406" w:rsidRDefault="003C3AF0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Weryfikacja słówka dodanego przez użytkownika przez administratora systemu</w:t>
      </w:r>
    </w:p>
    <w:p w14:paraId="2889A42A" w14:textId="74E7329A" w:rsidR="003C3AF0" w:rsidRPr="002E4406" w:rsidRDefault="003C3AF0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Sprawdzenie znaczenia słówka w systemie(?)</w:t>
      </w:r>
    </w:p>
    <w:p w14:paraId="648D31B5" w14:textId="5C1257DE" w:rsidR="003C3AF0" w:rsidRPr="002E4406" w:rsidRDefault="003C3AF0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Nauka słówek z uwzględnieniem podziały na poziomy językowe</w:t>
      </w:r>
    </w:p>
    <w:p w14:paraId="46C1C28E" w14:textId="7483A406" w:rsidR="003C3AF0" w:rsidRPr="002E4406" w:rsidRDefault="003C3AF0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Dodanie słówka do ulubionych w celu powtórzenia go w dowolnym momencie</w:t>
      </w:r>
    </w:p>
    <w:p w14:paraId="7938615A" w14:textId="1357872B" w:rsidR="003C3AF0" w:rsidRPr="002E4406" w:rsidRDefault="003C3AF0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Funkcjonalny panel administratora do zarządzania bazą danych</w:t>
      </w:r>
    </w:p>
    <w:p w14:paraId="7A03F0FB" w14:textId="6CE21B4C" w:rsidR="008771A3" w:rsidRPr="002E4406" w:rsidRDefault="008771A3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Wykonanie quizu przez użytkownika</w:t>
      </w:r>
    </w:p>
    <w:p w14:paraId="26824264" w14:textId="09315E71" w:rsidR="008771A3" w:rsidRPr="002E4406" w:rsidRDefault="008771A3" w:rsidP="003C3AF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Wyświetlenie historycznych quizów użytkownika</w:t>
      </w:r>
      <w:r w:rsidR="003C3AF0" w:rsidRPr="002E4406">
        <w:rPr>
          <w:rFonts w:ascii="Times New Roman" w:hAnsi="Times New Roman" w:cs="Times New Roman"/>
          <w:sz w:val="24"/>
          <w:szCs w:val="24"/>
        </w:rPr>
        <w:t xml:space="preserve"> (?)</w:t>
      </w:r>
    </w:p>
    <w:p w14:paraId="54352C8D" w14:textId="4C87EB17" w:rsidR="008771A3" w:rsidRPr="002E4406" w:rsidRDefault="008771A3" w:rsidP="008771A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Wymagania niefunkcjonalne</w:t>
      </w:r>
    </w:p>
    <w:p w14:paraId="1552B6BD" w14:textId="30FE53EF" w:rsidR="008771A3" w:rsidRPr="002E4406" w:rsidRDefault="008771A3" w:rsidP="003C3AF0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Dostępność 24/h</w:t>
      </w:r>
      <w:r w:rsidR="003C3AF0" w:rsidRPr="002E4406">
        <w:rPr>
          <w:rFonts w:ascii="Times New Roman" w:hAnsi="Times New Roman" w:cs="Times New Roman"/>
          <w:sz w:val="24"/>
          <w:szCs w:val="24"/>
        </w:rPr>
        <w:t xml:space="preserve"> – po wdrożeniu</w:t>
      </w:r>
    </w:p>
    <w:p w14:paraId="2A8C62E0" w14:textId="0E450F05" w:rsidR="008771A3" w:rsidRPr="002E4406" w:rsidRDefault="008771A3" w:rsidP="003C3AF0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Poprawność leksykalna – weryfikacja dodawanych słówek</w:t>
      </w:r>
    </w:p>
    <w:p w14:paraId="3F256DC1" w14:textId="0EE66CBA" w:rsidR="008771A3" w:rsidRPr="002E4406" w:rsidRDefault="003C3AF0" w:rsidP="003C3AF0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Weryfikacja </w:t>
      </w:r>
      <w:r w:rsidR="008771A3" w:rsidRPr="002E4406">
        <w:rPr>
          <w:rFonts w:ascii="Times New Roman" w:hAnsi="Times New Roman" w:cs="Times New Roman"/>
          <w:sz w:val="24"/>
          <w:szCs w:val="24"/>
        </w:rPr>
        <w:t>progres</w:t>
      </w:r>
      <w:r w:rsidRPr="002E4406">
        <w:rPr>
          <w:rFonts w:ascii="Times New Roman" w:hAnsi="Times New Roman" w:cs="Times New Roman"/>
          <w:sz w:val="24"/>
          <w:szCs w:val="24"/>
        </w:rPr>
        <w:t>u</w:t>
      </w:r>
      <w:r w:rsidR="008771A3" w:rsidRPr="002E4406">
        <w:rPr>
          <w:rFonts w:ascii="Times New Roman" w:hAnsi="Times New Roman" w:cs="Times New Roman"/>
          <w:sz w:val="24"/>
          <w:szCs w:val="24"/>
        </w:rPr>
        <w:t xml:space="preserve"> </w:t>
      </w:r>
      <w:r w:rsidRPr="002E4406">
        <w:rPr>
          <w:rFonts w:ascii="Times New Roman" w:hAnsi="Times New Roman" w:cs="Times New Roman"/>
          <w:sz w:val="24"/>
          <w:szCs w:val="24"/>
        </w:rPr>
        <w:t>(?)</w:t>
      </w:r>
    </w:p>
    <w:p w14:paraId="4E68B1F4" w14:textId="594AE866" w:rsidR="003C3AF0" w:rsidRPr="002E4406" w:rsidRDefault="003C3AF0" w:rsidP="003C3AF0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Łatwość użycia – jednoznaczny interfejs użytkownika</w:t>
      </w:r>
    </w:p>
    <w:p w14:paraId="4D5EB3AE" w14:textId="71BF9829" w:rsidR="008771A3" w:rsidRPr="002E4406" w:rsidRDefault="008771A3" w:rsidP="008771A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Krótki opis projektu – </w:t>
      </w:r>
      <w:r w:rsidR="00E6237E" w:rsidRPr="002E4406">
        <w:rPr>
          <w:rFonts w:ascii="Times New Roman" w:hAnsi="Times New Roman" w:cs="Times New Roman"/>
          <w:sz w:val="24"/>
          <w:szCs w:val="24"/>
        </w:rPr>
        <w:t xml:space="preserve">Aplikacja przeznaczona jest do pomocy w nauce języka obcego (początkowo język Angielski – możliwość dostosowania nowych języków). W aplikacji wykorzystywane są tak zwane „fiszki”, czyli słówka z opisem w obu językach. Aplikacja ma możliwość założenia prywatnego konta, które ułatwia korzystanie z niej w celu wyświetlania ulubionych słówek i dodania do nich niepewnych fiszek w celu dalszego ich powtórzenia oraz utrwalenia. Aplikacja zawiera podział na poziomy zaawansowania, dlatego każdy </w:t>
      </w:r>
      <w:r w:rsidR="00F03AFC" w:rsidRPr="002E4406">
        <w:rPr>
          <w:rFonts w:ascii="Times New Roman" w:hAnsi="Times New Roman" w:cs="Times New Roman"/>
          <w:sz w:val="24"/>
          <w:szCs w:val="24"/>
        </w:rPr>
        <w:t xml:space="preserve">może sprawdzać się na wielu etapach. </w:t>
      </w:r>
    </w:p>
    <w:p w14:paraId="7A323897" w14:textId="25D95079" w:rsidR="008771A3" w:rsidRPr="002E4406" w:rsidRDefault="008771A3" w:rsidP="008771A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Potencjalni odbiorcy:</w:t>
      </w:r>
    </w:p>
    <w:p w14:paraId="1CF0F34C" w14:textId="1D519F87" w:rsidR="008771A3" w:rsidRPr="002E4406" w:rsidRDefault="00C10094" w:rsidP="002E4406">
      <w:pPr>
        <w:pStyle w:val="Akapitzlist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Prywatni użytkownicy – każdy ma możliwość założenia konta i korzystania z aplikacji w wybranym przez siebie czasie</w:t>
      </w:r>
    </w:p>
    <w:p w14:paraId="2CDC23B8" w14:textId="614A08CB" w:rsidR="008771A3" w:rsidRPr="002E4406" w:rsidRDefault="008771A3" w:rsidP="002E4406">
      <w:pPr>
        <w:pStyle w:val="Akapitzlist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Szkoły językowe – </w:t>
      </w:r>
      <w:r w:rsidR="00C10094" w:rsidRPr="002E4406">
        <w:rPr>
          <w:rFonts w:ascii="Times New Roman" w:hAnsi="Times New Roman" w:cs="Times New Roman"/>
          <w:sz w:val="24"/>
          <w:szCs w:val="24"/>
        </w:rPr>
        <w:t xml:space="preserve">po wdrożeniu aplikacji oraz ewentualnym stworzenie źródeł dochodu (subskrypcja miesięczna, konta </w:t>
      </w:r>
      <w:proofErr w:type="spellStart"/>
      <w:r w:rsidR="00C10094" w:rsidRPr="002E4406"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 w:rsidR="00C10094" w:rsidRPr="002E4406">
        <w:rPr>
          <w:rFonts w:ascii="Times New Roman" w:hAnsi="Times New Roman" w:cs="Times New Roman"/>
          <w:sz w:val="24"/>
          <w:szCs w:val="24"/>
        </w:rPr>
        <w:t>, reklamy) szkoły językowe miałyby możliwość nawiązania współpracy</w:t>
      </w:r>
    </w:p>
    <w:p w14:paraId="70404D6D" w14:textId="731F7D4F" w:rsidR="002E4406" w:rsidRPr="002E4406" w:rsidRDefault="002E4406" w:rsidP="002E440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Potencjalne korzyści biznesowe:</w:t>
      </w:r>
    </w:p>
    <w:p w14:paraId="06871817" w14:textId="02B9B4D5" w:rsidR="002E4406" w:rsidRPr="002E4406" w:rsidRDefault="002E4406" w:rsidP="002E4406">
      <w:pPr>
        <w:pStyle w:val="Akapitzlist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Korzyści finansowe – konta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 w:rsidRPr="002E4406">
        <w:rPr>
          <w:rFonts w:ascii="Times New Roman" w:hAnsi="Times New Roman" w:cs="Times New Roman"/>
          <w:sz w:val="24"/>
          <w:szCs w:val="24"/>
        </w:rPr>
        <w:t xml:space="preserve">, subskrypcja miesięczna </w:t>
      </w:r>
    </w:p>
    <w:p w14:paraId="33EA6E48" w14:textId="295B05B4" w:rsidR="002E4406" w:rsidRPr="002E4406" w:rsidRDefault="002E4406" w:rsidP="002E4406">
      <w:pPr>
        <w:pStyle w:val="Akapitzlist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Współpraca ze szkołami językowymi w celu promocji aplikacji</w:t>
      </w:r>
    </w:p>
    <w:p w14:paraId="23F69852" w14:textId="4BBEE5BA" w:rsidR="002E4406" w:rsidRPr="002E4406" w:rsidRDefault="002E4406" w:rsidP="002E4406">
      <w:pPr>
        <w:rPr>
          <w:rFonts w:ascii="Times New Roman" w:hAnsi="Times New Roman" w:cs="Times New Roman"/>
          <w:sz w:val="24"/>
          <w:szCs w:val="24"/>
        </w:rPr>
      </w:pPr>
    </w:p>
    <w:p w14:paraId="71032BED" w14:textId="77777777" w:rsidR="008771A3" w:rsidRPr="003873AB" w:rsidRDefault="008771A3" w:rsidP="003873AB">
      <w:pPr>
        <w:rPr>
          <w:rFonts w:ascii="Times New Roman" w:hAnsi="Times New Roman" w:cs="Times New Roman"/>
          <w:sz w:val="24"/>
          <w:szCs w:val="24"/>
        </w:rPr>
      </w:pPr>
    </w:p>
    <w:p w14:paraId="07EB0F95" w14:textId="1924A46E" w:rsidR="008771A3" w:rsidRPr="003873AB" w:rsidRDefault="008771A3" w:rsidP="008771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73AB">
        <w:rPr>
          <w:rFonts w:ascii="Times New Roman" w:hAnsi="Times New Roman" w:cs="Times New Roman"/>
          <w:b/>
          <w:bCs/>
          <w:sz w:val="28"/>
          <w:szCs w:val="28"/>
        </w:rPr>
        <w:lastRenderedPageBreak/>
        <w:t>Dokumentacja techniczna</w:t>
      </w:r>
    </w:p>
    <w:p w14:paraId="1B59ED26" w14:textId="1BD5CD1B" w:rsidR="008771A3" w:rsidRPr="002E4406" w:rsidRDefault="008771A3" w:rsidP="008771A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Stos technologiczny</w:t>
      </w:r>
    </w:p>
    <w:p w14:paraId="742A4B50" w14:textId="7A92E437" w:rsidR="008771A3" w:rsidRPr="002E4406" w:rsidRDefault="008771A3" w:rsidP="00B4773C">
      <w:pPr>
        <w:pStyle w:val="Akapitzlist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Relacyjna baza danych – </w:t>
      </w:r>
      <w:r w:rsidR="00634791" w:rsidRPr="002E4406">
        <w:rPr>
          <w:rFonts w:ascii="Times New Roman" w:hAnsi="Times New Roman" w:cs="Times New Roman"/>
          <w:sz w:val="24"/>
          <w:szCs w:val="24"/>
        </w:rPr>
        <w:t>SQL</w:t>
      </w:r>
      <w:r w:rsidR="00372F50" w:rsidRPr="002E4406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5D583439" w14:textId="10CD7B75" w:rsidR="008771A3" w:rsidRPr="002E4406" w:rsidRDefault="008771A3" w:rsidP="00B4773C">
      <w:pPr>
        <w:pStyle w:val="Akapitzlist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0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E44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3873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C48A2" w14:textId="5C4F3D49" w:rsidR="008771A3" w:rsidRPr="002E4406" w:rsidRDefault="008771A3" w:rsidP="00B4773C">
      <w:pPr>
        <w:pStyle w:val="Akapitzlist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40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2E4406">
        <w:rPr>
          <w:rFonts w:ascii="Times New Roman" w:hAnsi="Times New Roman" w:cs="Times New Roman"/>
          <w:sz w:val="24"/>
          <w:szCs w:val="24"/>
        </w:rPr>
        <w:t xml:space="preserve"> – </w:t>
      </w:r>
      <w:r w:rsidR="00634791">
        <w:rPr>
          <w:rFonts w:ascii="Times New Roman" w:hAnsi="Times New Roman" w:cs="Times New Roman"/>
          <w:sz w:val="24"/>
          <w:szCs w:val="24"/>
        </w:rPr>
        <w:t>HTML</w:t>
      </w:r>
      <w:r w:rsidRPr="002E4406">
        <w:rPr>
          <w:rFonts w:ascii="Times New Roman" w:hAnsi="Times New Roman" w:cs="Times New Roman"/>
          <w:sz w:val="24"/>
          <w:szCs w:val="24"/>
        </w:rPr>
        <w:t xml:space="preserve">, CSS,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Boo</w:t>
      </w:r>
      <w:r w:rsidR="00634791">
        <w:rPr>
          <w:rFonts w:ascii="Times New Roman" w:hAnsi="Times New Roman" w:cs="Times New Roman"/>
          <w:sz w:val="24"/>
          <w:szCs w:val="24"/>
        </w:rPr>
        <w:t>t</w:t>
      </w:r>
      <w:r w:rsidRPr="002E4406">
        <w:rPr>
          <w:rFonts w:ascii="Times New Roman" w:hAnsi="Times New Roman" w:cs="Times New Roman"/>
          <w:sz w:val="24"/>
          <w:szCs w:val="24"/>
        </w:rPr>
        <w:t>strap</w:t>
      </w:r>
      <w:proofErr w:type="spellEnd"/>
      <w:r w:rsidR="003873AB">
        <w:rPr>
          <w:rFonts w:ascii="Times New Roman" w:hAnsi="Times New Roman" w:cs="Times New Roman"/>
          <w:sz w:val="24"/>
          <w:szCs w:val="24"/>
        </w:rPr>
        <w:t>, JavaScript</w:t>
      </w:r>
    </w:p>
    <w:p w14:paraId="0810ECC8" w14:textId="174D27F1" w:rsidR="00F461BE" w:rsidRPr="005C0E1A" w:rsidRDefault="008771A3" w:rsidP="005C0E1A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Diagram Klas – </w:t>
      </w:r>
      <w:r w:rsidR="00F461BE">
        <w:rPr>
          <w:rFonts w:ascii="Times New Roman" w:hAnsi="Times New Roman" w:cs="Times New Roman"/>
          <w:sz w:val="24"/>
          <w:szCs w:val="24"/>
        </w:rPr>
        <w:t>dołączony do projektu</w:t>
      </w:r>
    </w:p>
    <w:p w14:paraId="2F360A9F" w14:textId="1D6356DD" w:rsidR="00F66F10" w:rsidRPr="00F66F10" w:rsidRDefault="00372F50" w:rsidP="00F66F1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461BE">
        <w:rPr>
          <w:rFonts w:ascii="Times New Roman" w:hAnsi="Times New Roman" w:cs="Times New Roman"/>
          <w:b/>
          <w:bCs/>
          <w:sz w:val="28"/>
          <w:szCs w:val="28"/>
        </w:rPr>
        <w:t>Wykorzystanie</w:t>
      </w:r>
      <w:r w:rsidR="008771A3" w:rsidRPr="00F461BE">
        <w:rPr>
          <w:rFonts w:ascii="Times New Roman" w:hAnsi="Times New Roman" w:cs="Times New Roman"/>
          <w:b/>
          <w:bCs/>
          <w:sz w:val="28"/>
          <w:szCs w:val="28"/>
        </w:rPr>
        <w:t xml:space="preserve"> wzorca MVC</w:t>
      </w:r>
      <w:r w:rsidRPr="00F461BE">
        <w:rPr>
          <w:rFonts w:ascii="Times New Roman" w:hAnsi="Times New Roman" w:cs="Times New Roman"/>
          <w:b/>
          <w:bCs/>
          <w:sz w:val="28"/>
          <w:szCs w:val="28"/>
        </w:rPr>
        <w:t xml:space="preserve"> lub innego, alternatywnego</w:t>
      </w:r>
    </w:p>
    <w:p w14:paraId="1D3774FA" w14:textId="7973729A" w:rsidR="00372F50" w:rsidRDefault="00372F50" w:rsidP="00372F50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Separacja warstw w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5D006FE9" w14:textId="09B8D918" w:rsidR="00F66F10" w:rsidRDefault="00F66F10" w:rsidP="00F66F10">
      <w:pPr>
        <w:pStyle w:val="Akapitzlist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>Modele/Baza danych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E4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wykorzystywany jest ORM (</w:t>
      </w:r>
      <w:r w:rsidRPr="00F66F10">
        <w:rPr>
          <w:rFonts w:ascii="Times New Roman" w:hAnsi="Times New Roman" w:cs="Times New Roman"/>
          <w:sz w:val="24"/>
          <w:szCs w:val="24"/>
        </w:rPr>
        <w:t>Object–</w:t>
      </w:r>
      <w:proofErr w:type="spellStart"/>
      <w:r w:rsidRPr="00F66F10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F66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F10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dzięki któremu tworząc modele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, mapujemy je przy pomocy migracji na relacyjną bazę danych, która odzwierciedla strukturę zmapowanego obiektu.</w:t>
      </w:r>
    </w:p>
    <w:p w14:paraId="136D1F79" w14:textId="46D03805" w:rsidR="00F66F10" w:rsidRPr="00326163" w:rsidRDefault="00F66F10" w:rsidP="00F52C63">
      <w:pPr>
        <w:jc w:val="center"/>
        <w:rPr>
          <w:noProof/>
        </w:rPr>
      </w:pPr>
      <w:r w:rsidRPr="00F66F10">
        <w:rPr>
          <w:rFonts w:ascii="Times New Roman" w:hAnsi="Times New Roman" w:cs="Times New Roman"/>
          <w:sz w:val="24"/>
          <w:szCs w:val="24"/>
        </w:rPr>
        <w:t>Przykładowa klasa modelowa w projekcie</w:t>
      </w:r>
      <w:r>
        <w:rPr>
          <w:noProof/>
        </w:rPr>
        <w:drawing>
          <wp:inline distT="0" distB="0" distL="0" distR="0" wp14:anchorId="63A02B6A" wp14:editId="364EEB3A">
            <wp:extent cx="6370320" cy="158496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38D3" w14:textId="6FF2520A" w:rsidR="00326163" w:rsidRDefault="00326163" w:rsidP="00326163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t xml:space="preserve">API/logika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406"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Widoki w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odpowiadają za logikę działania aplikacji. Do widoku zostaję wysłane zapytanie</w:t>
      </w:r>
      <w:r w:rsidR="00AF23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F2337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AF23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337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, po czym w wykonaniu zaimplementowanych czynności programistycznych zostaję zwrócona </w:t>
      </w:r>
      <w:r w:rsidR="00AF2337">
        <w:rPr>
          <w:rFonts w:ascii="Times New Roman" w:hAnsi="Times New Roman" w:cs="Times New Roman"/>
          <w:sz w:val="24"/>
          <w:szCs w:val="24"/>
        </w:rPr>
        <w:t>odpowiedź HTTP (</w:t>
      </w:r>
      <w:proofErr w:type="spellStart"/>
      <w:r w:rsidR="00AF2337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="00AF2337">
        <w:rPr>
          <w:rFonts w:ascii="Times New Roman" w:hAnsi="Times New Roman" w:cs="Times New Roman"/>
          <w:sz w:val="24"/>
          <w:szCs w:val="24"/>
        </w:rPr>
        <w:t xml:space="preserve">), która wywołuję odpowiedni interfejs użytkownikowi pod postacią </w:t>
      </w:r>
      <w:proofErr w:type="spellStart"/>
      <w:r w:rsidR="00AF233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AF2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37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AF2337">
        <w:rPr>
          <w:rFonts w:ascii="Times New Roman" w:hAnsi="Times New Roman" w:cs="Times New Roman"/>
          <w:sz w:val="24"/>
          <w:szCs w:val="24"/>
        </w:rPr>
        <w:t xml:space="preserve"> z przekazanymi parametrami z bazy danych.</w:t>
      </w:r>
    </w:p>
    <w:p w14:paraId="5BE0A7AC" w14:textId="350F7679" w:rsidR="00AF2337" w:rsidRPr="00AF2337" w:rsidRDefault="00AF2337" w:rsidP="00F52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Przykładowy widok dodający słówko do bazy danych z zachowaniem statusu odpowiedniego do osoby dodającej: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D40E317" wp14:editId="6E800A78">
            <wp:extent cx="5760720" cy="252222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0338" w14:textId="5D245EB2" w:rsidR="00372F50" w:rsidRDefault="00372F50" w:rsidP="00F66F10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lastRenderedPageBreak/>
        <w:t xml:space="preserve">Wygląd – </w:t>
      </w:r>
      <w:proofErr w:type="spellStart"/>
      <w:r w:rsidR="00F461BE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F461BE">
        <w:rPr>
          <w:rFonts w:ascii="Times New Roman" w:hAnsi="Times New Roman" w:cs="Times New Roman"/>
          <w:sz w:val="24"/>
          <w:szCs w:val="24"/>
        </w:rPr>
        <w:t xml:space="preserve"> Templates</w:t>
      </w:r>
      <w:r w:rsidR="00F66F10">
        <w:rPr>
          <w:rFonts w:ascii="Times New Roman" w:hAnsi="Times New Roman" w:cs="Times New Roman"/>
          <w:sz w:val="24"/>
          <w:szCs w:val="24"/>
        </w:rPr>
        <w:t xml:space="preserve">: </w:t>
      </w:r>
      <w:r w:rsidR="00CE2593">
        <w:rPr>
          <w:rFonts w:ascii="Times New Roman" w:hAnsi="Times New Roman" w:cs="Times New Roman"/>
          <w:sz w:val="24"/>
          <w:szCs w:val="24"/>
        </w:rPr>
        <w:t xml:space="preserve">Za szatę graficzną w </w:t>
      </w:r>
      <w:proofErr w:type="spellStart"/>
      <w:r w:rsidR="00CE2593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CE2593">
        <w:rPr>
          <w:rFonts w:ascii="Times New Roman" w:hAnsi="Times New Roman" w:cs="Times New Roman"/>
          <w:sz w:val="24"/>
          <w:szCs w:val="24"/>
        </w:rPr>
        <w:t xml:space="preserve"> odpowiadają szablony, które są tworzone przy użyciu języka HTML oraz </w:t>
      </w:r>
      <w:proofErr w:type="spellStart"/>
      <w:r w:rsidR="00CE2593">
        <w:rPr>
          <w:rFonts w:ascii="Times New Roman" w:hAnsi="Times New Roman" w:cs="Times New Roman"/>
          <w:sz w:val="24"/>
          <w:szCs w:val="24"/>
        </w:rPr>
        <w:t>renderowane</w:t>
      </w:r>
      <w:proofErr w:type="spellEnd"/>
      <w:r w:rsidR="00CE2593">
        <w:rPr>
          <w:rFonts w:ascii="Times New Roman" w:hAnsi="Times New Roman" w:cs="Times New Roman"/>
          <w:sz w:val="24"/>
          <w:szCs w:val="24"/>
        </w:rPr>
        <w:t xml:space="preserve"> przez logikę w widokach.</w:t>
      </w:r>
    </w:p>
    <w:p w14:paraId="172D0D15" w14:textId="5FCDE7F9" w:rsidR="008C0368" w:rsidRDefault="00FA237E" w:rsidP="00B47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Przykładowy szablon:</w:t>
      </w:r>
      <w:r>
        <w:rPr>
          <w:rFonts w:ascii="Times New Roman" w:hAnsi="Times New Roman" w:cs="Times New Roman"/>
          <w:sz w:val="24"/>
          <w:szCs w:val="24"/>
        </w:rPr>
        <w:br/>
      </w:r>
      <w:r w:rsidR="00B4773C">
        <w:rPr>
          <w:noProof/>
        </w:rPr>
        <w:drawing>
          <wp:inline distT="0" distB="0" distL="0" distR="0" wp14:anchorId="79493044" wp14:editId="7D7CF4D2">
            <wp:extent cx="5760720" cy="632460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63F4" w14:textId="5E8048C0" w:rsidR="008412AF" w:rsidRDefault="008412AF" w:rsidP="00FA237E">
      <w:pPr>
        <w:rPr>
          <w:rFonts w:ascii="Times New Roman" w:hAnsi="Times New Roman" w:cs="Times New Roman"/>
          <w:sz w:val="24"/>
          <w:szCs w:val="24"/>
        </w:rPr>
      </w:pPr>
    </w:p>
    <w:p w14:paraId="7A73E808" w14:textId="4B996587" w:rsidR="008412AF" w:rsidRDefault="008412AF" w:rsidP="00FA237E">
      <w:pPr>
        <w:rPr>
          <w:rFonts w:ascii="Times New Roman" w:hAnsi="Times New Roman" w:cs="Times New Roman"/>
          <w:sz w:val="24"/>
          <w:szCs w:val="24"/>
        </w:rPr>
      </w:pPr>
    </w:p>
    <w:p w14:paraId="56D8D82A" w14:textId="57E9A137" w:rsidR="008412AF" w:rsidRDefault="008412AF" w:rsidP="00FA237E">
      <w:pPr>
        <w:rPr>
          <w:rFonts w:ascii="Times New Roman" w:hAnsi="Times New Roman" w:cs="Times New Roman"/>
          <w:sz w:val="24"/>
          <w:szCs w:val="24"/>
        </w:rPr>
      </w:pPr>
    </w:p>
    <w:p w14:paraId="38DAB2A4" w14:textId="39041A7D" w:rsidR="008412AF" w:rsidRDefault="008412AF" w:rsidP="00FA237E">
      <w:pPr>
        <w:rPr>
          <w:rFonts w:ascii="Times New Roman" w:hAnsi="Times New Roman" w:cs="Times New Roman"/>
          <w:sz w:val="24"/>
          <w:szCs w:val="24"/>
        </w:rPr>
      </w:pPr>
    </w:p>
    <w:p w14:paraId="6BB8C153" w14:textId="77777777" w:rsidR="00372F50" w:rsidRPr="00BB2152" w:rsidRDefault="00372F50" w:rsidP="00BB2152">
      <w:pPr>
        <w:rPr>
          <w:rFonts w:ascii="Times New Roman" w:hAnsi="Times New Roman" w:cs="Times New Roman"/>
          <w:sz w:val="24"/>
          <w:szCs w:val="24"/>
        </w:rPr>
      </w:pPr>
    </w:p>
    <w:p w14:paraId="2DECDB29" w14:textId="60CD6F66" w:rsidR="00372F50" w:rsidRDefault="00372F50" w:rsidP="00372F5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lastRenderedPageBreak/>
        <w:t>Wykorzystanie bazy danych</w:t>
      </w:r>
    </w:p>
    <w:p w14:paraId="44377DE9" w14:textId="60C57111" w:rsidR="00B65D15" w:rsidRDefault="00B65D15" w:rsidP="00B65D1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dzięki wykorzystaniu ORM modele tworzone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są mapowane na bazę danych, zatem </w:t>
      </w:r>
      <w:r w:rsidR="001F494C">
        <w:rPr>
          <w:rFonts w:ascii="Times New Roman" w:hAnsi="Times New Roman" w:cs="Times New Roman"/>
          <w:sz w:val="24"/>
          <w:szCs w:val="24"/>
        </w:rPr>
        <w:t>tabele tworzymy bezpośrednio w kodzie projektu.</w:t>
      </w:r>
    </w:p>
    <w:p w14:paraId="27FF4612" w14:textId="2CDB810C" w:rsidR="00EB715C" w:rsidRDefault="008412AF" w:rsidP="00EB71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D98F99" wp14:editId="2E3919EC">
            <wp:extent cx="5105400" cy="7825740"/>
            <wp:effectExtent l="0" t="0" r="0" b="381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85D1" w14:textId="77777777" w:rsidR="00EB715C" w:rsidRPr="00EB715C" w:rsidRDefault="00EB715C" w:rsidP="00EB71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CA189" w14:textId="09F21AEA" w:rsidR="00372F50" w:rsidRPr="002E4406" w:rsidRDefault="00372F50" w:rsidP="00372F5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406">
        <w:rPr>
          <w:rFonts w:ascii="Times New Roman" w:hAnsi="Times New Roman" w:cs="Times New Roman"/>
          <w:sz w:val="24"/>
          <w:szCs w:val="24"/>
        </w:rPr>
        <w:lastRenderedPageBreak/>
        <w:t>Testy jednostkowe</w:t>
      </w:r>
    </w:p>
    <w:p w14:paraId="51A8B9E7" w14:textId="3C1EF82D" w:rsidR="00372F50" w:rsidRDefault="001F494C" w:rsidP="001F494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projekcie stworzone zostały cztery testy jednostkowe:</w:t>
      </w:r>
    </w:p>
    <w:p w14:paraId="0B23BB21" w14:textId="18C55599" w:rsidR="001F494C" w:rsidRDefault="001F494C" w:rsidP="001F494C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 użytkownika do bazy – zakończony sukcesem</w:t>
      </w:r>
    </w:p>
    <w:p w14:paraId="657190E4" w14:textId="2CFCE12F" w:rsidR="001F494C" w:rsidRDefault="001F494C" w:rsidP="001F494C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 dwóch użytkowników do bazy z tą samą wartością unikatowego pola – zakończony fiaskiem</w:t>
      </w:r>
    </w:p>
    <w:p w14:paraId="33F97119" w14:textId="73C2D9BF" w:rsidR="001F494C" w:rsidRDefault="001F494C" w:rsidP="001F494C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 słówka do bazy z poprawnymi danymi – zakończony sukcesem</w:t>
      </w:r>
    </w:p>
    <w:p w14:paraId="591868F6" w14:textId="77777777" w:rsidR="00181C57" w:rsidRDefault="001F494C" w:rsidP="00F52C63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Dodanie słówka do bazy ze złym poziomem zaawansowania – zakończony </w:t>
      </w:r>
    </w:p>
    <w:p w14:paraId="3694ADBA" w14:textId="4C4A60B2" w:rsidR="00F52C63" w:rsidRDefault="00181C57" w:rsidP="00181C57">
      <w:pPr>
        <w:pStyle w:val="Akapitzlist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F494C" w:rsidRPr="00181C57">
        <w:rPr>
          <w:rFonts w:ascii="Times New Roman" w:hAnsi="Times New Roman" w:cs="Times New Roman"/>
          <w:sz w:val="24"/>
          <w:szCs w:val="24"/>
        </w:rPr>
        <w:t>iaskiem</w:t>
      </w:r>
    </w:p>
    <w:p w14:paraId="37CF6F93" w14:textId="040EA508" w:rsidR="00181C57" w:rsidRDefault="00181C57" w:rsidP="00181C57">
      <w:pPr>
        <w:pStyle w:val="Akapitzlist"/>
        <w:ind w:left="142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Przykładowe testy jednostkowe:</w:t>
      </w:r>
    </w:p>
    <w:p w14:paraId="3E113343" w14:textId="40DDE59E" w:rsidR="00181C57" w:rsidRDefault="00181C57" w:rsidP="00181C57">
      <w:pPr>
        <w:pStyle w:val="Akapitzlist"/>
        <w:ind w:left="1428"/>
        <w:rPr>
          <w:rFonts w:ascii="Times New Roman" w:hAnsi="Times New Roman" w:cs="Times New Roman"/>
          <w:sz w:val="24"/>
          <w:szCs w:val="24"/>
        </w:rPr>
      </w:pPr>
    </w:p>
    <w:p w14:paraId="71A0E312" w14:textId="59EACF2F" w:rsidR="00181C57" w:rsidRDefault="00181C57" w:rsidP="00181C57">
      <w:pPr>
        <w:pStyle w:val="Akapitzlist"/>
        <w:ind w:left="142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772825" wp14:editId="1F26523A">
            <wp:extent cx="3638550" cy="6187440"/>
            <wp:effectExtent l="0" t="0" r="0" b="3810"/>
            <wp:docPr id="8" name="Obraz 8" descr="Obraz zawierający tekst, zewnętrzne, zrzut ekranu, sreb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ewnętrzne, zrzut ekranu, srebr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26E7" w14:textId="4CB023D0" w:rsidR="00181C57" w:rsidRDefault="00181C57" w:rsidP="00181C57">
      <w:pPr>
        <w:pStyle w:val="Akapitzlist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14:paraId="1C5ACFBC" w14:textId="77777777" w:rsidR="00181C57" w:rsidRPr="00181C57" w:rsidRDefault="00181C57" w:rsidP="00181C57">
      <w:pPr>
        <w:pStyle w:val="Akapitzlist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14:paraId="1DFB7230" w14:textId="0A6C1749" w:rsidR="00372F50" w:rsidRDefault="008C0368" w:rsidP="008C036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368">
        <w:rPr>
          <w:rFonts w:ascii="Times New Roman" w:hAnsi="Times New Roman" w:cs="Times New Roman"/>
          <w:sz w:val="24"/>
          <w:szCs w:val="24"/>
        </w:rPr>
        <w:lastRenderedPageBreak/>
        <w:t>Stosowanie konwencji nazewniczych w programowaniu i formatowania kodu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368">
        <w:rPr>
          <w:rFonts w:ascii="Times New Roman" w:hAnsi="Times New Roman" w:cs="Times New Roman"/>
          <w:sz w:val="24"/>
          <w:szCs w:val="24"/>
        </w:rPr>
        <w:t>typowego dla wybranej technologii</w:t>
      </w:r>
    </w:p>
    <w:p w14:paraId="69EE0A2E" w14:textId="0CF916AC" w:rsidR="008C0368" w:rsidRDefault="008C0368" w:rsidP="008C03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organizacji funkcjonalności w kodzie wykorzystywane są tak zwane „aplikacje”, które co do zasady powinny zawierać fragmenty kodu odpowiedzialne za osobną logikę programu. W naszym projekcie oddzieliliśmy zarządzanie kontami użytkowników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logins</w:t>
      </w:r>
      <w:proofErr w:type="spellEnd"/>
      <w:r>
        <w:rPr>
          <w:rFonts w:ascii="Times New Roman" w:hAnsi="Times New Roman" w:cs="Times New Roman"/>
          <w:sz w:val="24"/>
          <w:szCs w:val="24"/>
        </w:rPr>
        <w:t>) od nauki słówek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2BE0356" w14:textId="1B94DFA1" w:rsidR="008C0368" w:rsidRDefault="008C0368" w:rsidP="008C036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Struktura projektu:</w:t>
      </w:r>
    </w:p>
    <w:p w14:paraId="3953D804" w14:textId="5E04D3CA" w:rsidR="008C0368" w:rsidRDefault="008C0368" w:rsidP="008C036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FA7BF" wp14:editId="3DE0CAE0">
            <wp:extent cx="2042160" cy="3093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DD4C" w14:textId="691B3516" w:rsidR="008C0368" w:rsidRDefault="008C0368" w:rsidP="008C036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Struktura pojedynczej aplikacji</w:t>
      </w:r>
    </w:p>
    <w:p w14:paraId="359EE8DA" w14:textId="1DDA3275" w:rsidR="008C0368" w:rsidRPr="008C0368" w:rsidRDefault="008C0368" w:rsidP="008C036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CE6561" wp14:editId="6D16385A">
            <wp:extent cx="2905125" cy="3726180"/>
            <wp:effectExtent l="0" t="0" r="9525" b="762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368" w:rsidRPr="008C0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C29"/>
    <w:multiLevelType w:val="hybridMultilevel"/>
    <w:tmpl w:val="4392B308"/>
    <w:lvl w:ilvl="0" w:tplc="E73EC006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D741A1"/>
    <w:multiLevelType w:val="hybridMultilevel"/>
    <w:tmpl w:val="07664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1969"/>
    <w:multiLevelType w:val="hybridMultilevel"/>
    <w:tmpl w:val="E732EF88"/>
    <w:lvl w:ilvl="0" w:tplc="FFFFFFFF">
      <w:start w:val="1"/>
      <w:numFmt w:val="upp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34E4074"/>
    <w:multiLevelType w:val="hybridMultilevel"/>
    <w:tmpl w:val="B482881A"/>
    <w:lvl w:ilvl="0" w:tplc="04150013">
      <w:start w:val="1"/>
      <w:numFmt w:val="upp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64809EB"/>
    <w:multiLevelType w:val="hybridMultilevel"/>
    <w:tmpl w:val="A42219F2"/>
    <w:lvl w:ilvl="0" w:tplc="FFFFFFFF">
      <w:start w:val="2"/>
      <w:numFmt w:val="upperRoman"/>
      <w:lvlText w:val="%1."/>
      <w:lvlJc w:val="right"/>
      <w:pPr>
        <w:ind w:left="23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F7F1B"/>
    <w:multiLevelType w:val="hybridMultilevel"/>
    <w:tmpl w:val="85DCE1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91FD6"/>
    <w:multiLevelType w:val="hybridMultilevel"/>
    <w:tmpl w:val="A42219F2"/>
    <w:lvl w:ilvl="0" w:tplc="950C6B92">
      <w:start w:val="2"/>
      <w:numFmt w:val="upperRoman"/>
      <w:lvlText w:val="%1."/>
      <w:lvlJc w:val="right"/>
      <w:pPr>
        <w:ind w:left="23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31B3C"/>
    <w:multiLevelType w:val="hybridMultilevel"/>
    <w:tmpl w:val="3F66BDA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3742A"/>
    <w:multiLevelType w:val="hybridMultilevel"/>
    <w:tmpl w:val="BAD86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60052"/>
    <w:multiLevelType w:val="hybridMultilevel"/>
    <w:tmpl w:val="2F6462B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340" w:hanging="36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36AA8"/>
    <w:multiLevelType w:val="hybridMultilevel"/>
    <w:tmpl w:val="211A6C86"/>
    <w:lvl w:ilvl="0" w:tplc="FFFFFFFF">
      <w:start w:val="1"/>
      <w:numFmt w:val="upp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5CA209CC"/>
    <w:multiLevelType w:val="hybridMultilevel"/>
    <w:tmpl w:val="4378DF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92004"/>
    <w:multiLevelType w:val="hybridMultilevel"/>
    <w:tmpl w:val="9D0ECF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75E16"/>
    <w:multiLevelType w:val="hybridMultilevel"/>
    <w:tmpl w:val="7F58CD30"/>
    <w:lvl w:ilvl="0" w:tplc="E73EC006">
      <w:start w:val="1"/>
      <w:numFmt w:val="upperRoman"/>
      <w:lvlText w:val="%1."/>
      <w:lvlJc w:val="righ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185402A"/>
    <w:multiLevelType w:val="hybridMultilevel"/>
    <w:tmpl w:val="6B8E8304"/>
    <w:lvl w:ilvl="0" w:tplc="0415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535354A"/>
    <w:multiLevelType w:val="hybridMultilevel"/>
    <w:tmpl w:val="2FCE3DF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E5785"/>
    <w:multiLevelType w:val="hybridMultilevel"/>
    <w:tmpl w:val="919E01BA"/>
    <w:lvl w:ilvl="0" w:tplc="0415001B">
      <w:start w:val="1"/>
      <w:numFmt w:val="low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FBE7552"/>
    <w:multiLevelType w:val="hybridMultilevel"/>
    <w:tmpl w:val="1DAA6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3864">
    <w:abstractNumId w:val="9"/>
  </w:num>
  <w:num w:numId="2" w16cid:durableId="2117287045">
    <w:abstractNumId w:val="16"/>
  </w:num>
  <w:num w:numId="3" w16cid:durableId="338823462">
    <w:abstractNumId w:val="11"/>
  </w:num>
  <w:num w:numId="4" w16cid:durableId="614556862">
    <w:abstractNumId w:val="17"/>
  </w:num>
  <w:num w:numId="5" w16cid:durableId="1300766080">
    <w:abstractNumId w:val="8"/>
  </w:num>
  <w:num w:numId="6" w16cid:durableId="2045010289">
    <w:abstractNumId w:val="1"/>
  </w:num>
  <w:num w:numId="7" w16cid:durableId="1686321554">
    <w:abstractNumId w:val="12"/>
  </w:num>
  <w:num w:numId="8" w16cid:durableId="24453106">
    <w:abstractNumId w:val="5"/>
  </w:num>
  <w:num w:numId="9" w16cid:durableId="671958413">
    <w:abstractNumId w:val="15"/>
  </w:num>
  <w:num w:numId="10" w16cid:durableId="424114027">
    <w:abstractNumId w:val="3"/>
  </w:num>
  <w:num w:numId="11" w16cid:durableId="131099481">
    <w:abstractNumId w:val="2"/>
  </w:num>
  <w:num w:numId="12" w16cid:durableId="215286310">
    <w:abstractNumId w:val="10"/>
  </w:num>
  <w:num w:numId="13" w16cid:durableId="448430046">
    <w:abstractNumId w:val="6"/>
  </w:num>
  <w:num w:numId="14" w16cid:durableId="615479312">
    <w:abstractNumId w:val="4"/>
  </w:num>
  <w:num w:numId="15" w16cid:durableId="668095742">
    <w:abstractNumId w:val="13"/>
  </w:num>
  <w:num w:numId="16" w16cid:durableId="1093434322">
    <w:abstractNumId w:val="0"/>
  </w:num>
  <w:num w:numId="17" w16cid:durableId="1006438060">
    <w:abstractNumId w:val="14"/>
  </w:num>
  <w:num w:numId="18" w16cid:durableId="295913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A3"/>
    <w:rsid w:val="00004AAC"/>
    <w:rsid w:val="000D5218"/>
    <w:rsid w:val="00181C57"/>
    <w:rsid w:val="001F494C"/>
    <w:rsid w:val="0025024A"/>
    <w:rsid w:val="002E4406"/>
    <w:rsid w:val="00326163"/>
    <w:rsid w:val="00372F50"/>
    <w:rsid w:val="003873AB"/>
    <w:rsid w:val="003C3AF0"/>
    <w:rsid w:val="00467CDC"/>
    <w:rsid w:val="005369DD"/>
    <w:rsid w:val="005C0E1A"/>
    <w:rsid w:val="0062421E"/>
    <w:rsid w:val="00634791"/>
    <w:rsid w:val="008412AF"/>
    <w:rsid w:val="008771A3"/>
    <w:rsid w:val="008C0368"/>
    <w:rsid w:val="008F7EC7"/>
    <w:rsid w:val="00AF2337"/>
    <w:rsid w:val="00B4773C"/>
    <w:rsid w:val="00B65D15"/>
    <w:rsid w:val="00BB2152"/>
    <w:rsid w:val="00C10094"/>
    <w:rsid w:val="00C921D7"/>
    <w:rsid w:val="00CE2593"/>
    <w:rsid w:val="00E6237E"/>
    <w:rsid w:val="00EB715C"/>
    <w:rsid w:val="00F03AFC"/>
    <w:rsid w:val="00F461BE"/>
    <w:rsid w:val="00F52C63"/>
    <w:rsid w:val="00F66F10"/>
    <w:rsid w:val="00FA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5743"/>
  <w15:chartTrackingRefBased/>
  <w15:docId w15:val="{8AF540AC-356C-4F0C-B4B9-EB5DD786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570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Ziemowit 136420</dc:creator>
  <cp:keywords/>
  <dc:description/>
  <cp:lastModifiedBy>Ziemowit 136420</cp:lastModifiedBy>
  <cp:revision>27</cp:revision>
  <cp:lastPrinted>2023-01-06T11:43:00Z</cp:lastPrinted>
  <dcterms:created xsi:type="dcterms:W3CDTF">2022-12-20T17:39:00Z</dcterms:created>
  <dcterms:modified xsi:type="dcterms:W3CDTF">2023-01-06T11:46:00Z</dcterms:modified>
</cp:coreProperties>
</file>