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E0A" w:rsidRPr="00DF6E0A" w:rsidRDefault="00D8428D" w:rsidP="00DF6E0A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pict>
          <v:rect id="_x0000_s1028" style="position:absolute;margin-left:271.5pt;margin-top:-65.25pt;width:187.5pt;height:54.75pt;z-index:251660288">
            <v:textbox>
              <w:txbxContent>
                <w:p w:rsidR="002042BF" w:rsidRDefault="00E64FE2">
                  <w:r>
                    <w:rPr>
                      <w:rFonts w:hint="eastAsia"/>
                    </w:rPr>
                    <w:t>这里在“优秀率”切换时改成优秀率的字样，“及格率”切换时改成及格率的字样</w:t>
                  </w:r>
                </w:p>
              </w:txbxContent>
            </v:textbox>
          </v:rect>
        </w:pict>
      </w:r>
      <w:r>
        <w:rPr>
          <w:rFonts w:ascii="宋体" w:eastAsia="宋体" w:hAnsi="宋体" w:cs="宋体"/>
          <w:noProof/>
          <w:kern w:val="0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53.5pt;margin-top:-18.75pt;width:75.75pt;height:79.5pt;flip:y;z-index:251659264" o:connectortype="straight">
            <v:stroke endarrow="block"/>
          </v:shape>
        </w:pict>
      </w:r>
      <w:r>
        <w:rPr>
          <w:rFonts w:ascii="宋体" w:eastAsia="宋体" w:hAnsi="宋体" w:cs="宋体"/>
          <w:noProof/>
          <w:kern w:val="0"/>
          <w:sz w:val="24"/>
          <w:szCs w:val="24"/>
        </w:rPr>
        <w:pict>
          <v:shape id="_x0000_s1026" type="#_x0000_t32" style="position:absolute;margin-left:183pt;margin-top:203.25pt;width:183.75pt;height:93pt;flip:x;z-index:251658240" o:connectortype="straight">
            <v:stroke endarrow="block"/>
          </v:shape>
        </w:pict>
      </w:r>
      <w:r w:rsidR="00DF6E0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19725" cy="3095625"/>
            <wp:effectExtent l="19050" t="0" r="9525" b="0"/>
            <wp:docPr id="1" name="图片 1" descr="C:\Users\gnet\AppData\Roaming\Tencent\Users\361269984\QQ\WinTemp\RichOle\A}MZHNXV1YK4QCXR[4YOIW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net\AppData\Roaming\Tencent\Users\361269984\QQ\WinTemp\RichOle\A}MZHNXV1YK4QCXR[4YOIWV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1FB" w:rsidRDefault="00EA51FB"/>
    <w:p w:rsidR="00DF6E0A" w:rsidRDefault="002042BF">
      <w:r>
        <w:rPr>
          <w:rFonts w:hint="eastAsia"/>
          <w:noProof/>
        </w:rPr>
        <w:drawing>
          <wp:inline distT="0" distB="0" distL="0" distR="0">
            <wp:extent cx="260382" cy="542925"/>
            <wp:effectExtent l="19050" t="0" r="6318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82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升降改成箭头的形式，上升用绿色，下降用红色。</w:t>
      </w:r>
    </w:p>
    <w:p w:rsidR="00DF6E0A" w:rsidRDefault="00DF6E0A"/>
    <w:p w:rsidR="008D5432" w:rsidRPr="008D5432" w:rsidRDefault="00D8428D" w:rsidP="008D5432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pict>
          <v:shape id="_x0000_s1030" type="#_x0000_t32" style="position:absolute;margin-left:14.25pt;margin-top:22.65pt;width:194.25pt;height:72.75pt;flip:x;z-index:251661312" o:connectortype="straight">
            <v:stroke endarrow="block"/>
          </v:shape>
        </w:pict>
      </w:r>
      <w:r w:rsidR="008D543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57800" cy="695325"/>
            <wp:effectExtent l="19050" t="0" r="0" b="0"/>
            <wp:docPr id="2" name="图片 1" descr="C:\Users\gnet\AppData\Roaming\Tencent\Users\361269984\QQ\WinTemp\RichOle\8)LV~C773X)%XFRWE1O[2`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net\AppData\Roaming\Tencent\Users\361269984\QQ\WinTemp\RichOle\8)LV~C773X)%XFRWE1O[2`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E0A" w:rsidRDefault="00DF6E0A"/>
    <w:p w:rsidR="00DF6E0A" w:rsidRDefault="00DF6E0A"/>
    <w:p w:rsidR="00DF6E0A" w:rsidRDefault="001B6411">
      <w:r>
        <w:rPr>
          <w:rFonts w:hint="eastAsia"/>
        </w:rPr>
        <w:t>1</w:t>
      </w:r>
      <w:r>
        <w:rPr>
          <w:rFonts w:hint="eastAsia"/>
        </w:rPr>
        <w:t>、</w:t>
      </w:r>
      <w:r w:rsidR="008D5432">
        <w:rPr>
          <w:rFonts w:hint="eastAsia"/>
        </w:rPr>
        <w:t>当时间轴</w:t>
      </w:r>
      <w:r w:rsidR="005033A4">
        <w:rPr>
          <w:rFonts w:hint="eastAsia"/>
        </w:rPr>
        <w:t>变换到每个节点的时候节点的大小颜色需要又变化，包括对应的说明文字，如“优秀率”，这个圆圈是否能够放大一些，颜色上也与本色做一些区别，另外如总平均分、优秀率、及格率，到达这个节点的时候字也进行颜色变化。</w:t>
      </w:r>
    </w:p>
    <w:p w:rsidR="00DF6E0A" w:rsidRDefault="001B6411">
      <w:r>
        <w:rPr>
          <w:rFonts w:hint="eastAsia"/>
        </w:rPr>
        <w:t>2</w:t>
      </w:r>
      <w:r>
        <w:rPr>
          <w:rFonts w:hint="eastAsia"/>
        </w:rPr>
        <w:t>、鼠标点击节点的时候不能直接切换到相应的内容</w:t>
      </w:r>
    </w:p>
    <w:p w:rsidR="001B6411" w:rsidRPr="001B6411" w:rsidRDefault="001B6411"/>
    <w:p w:rsidR="008D5432" w:rsidRDefault="008D5432"/>
    <w:p w:rsidR="008D5432" w:rsidRPr="008D5432" w:rsidRDefault="008D5432">
      <w:pPr>
        <w:rPr>
          <w:b/>
        </w:rPr>
      </w:pPr>
      <w:r>
        <w:rPr>
          <w:b/>
          <w:noProof/>
        </w:rPr>
        <w:drawing>
          <wp:inline distT="0" distB="0" distL="0" distR="0">
            <wp:extent cx="5267325" cy="581025"/>
            <wp:effectExtent l="19050" t="0" r="9525" b="0"/>
            <wp:docPr id="6" name="图片 6" descr="C:\Users\gnet\AppData\Local\Temp\15010510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net\AppData\Local\Temp\1501051048(1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432" w:rsidRDefault="005033A4">
      <w:r>
        <w:rPr>
          <w:rFonts w:hint="eastAsia"/>
        </w:rPr>
        <w:t>1</w:t>
      </w:r>
      <w:r>
        <w:rPr>
          <w:rFonts w:hint="eastAsia"/>
        </w:rPr>
        <w:t>、这个年份的时间轴需要改成</w:t>
      </w:r>
      <w:r>
        <w:rPr>
          <w:rFonts w:hint="eastAsia"/>
        </w:rPr>
        <w:t>5</w:t>
      </w:r>
      <w:r>
        <w:rPr>
          <w:rFonts w:hint="eastAsia"/>
        </w:rPr>
        <w:t>年的，</w:t>
      </w:r>
      <w:r>
        <w:rPr>
          <w:rFonts w:hint="eastAsia"/>
        </w:rPr>
        <w:t>2013</w:t>
      </w:r>
      <w:r>
        <w:rPr>
          <w:rFonts w:hint="eastAsia"/>
        </w:rPr>
        <w:t>、</w:t>
      </w:r>
      <w:r>
        <w:rPr>
          <w:rFonts w:hint="eastAsia"/>
        </w:rPr>
        <w:t>2014</w:t>
      </w:r>
      <w:r>
        <w:rPr>
          <w:rFonts w:hint="eastAsia"/>
        </w:rPr>
        <w:t>、</w:t>
      </w:r>
      <w:r>
        <w:rPr>
          <w:rFonts w:hint="eastAsia"/>
        </w:rPr>
        <w:t>2015</w:t>
      </w:r>
      <w:r>
        <w:rPr>
          <w:rFonts w:hint="eastAsia"/>
        </w:rPr>
        <w:t>、</w:t>
      </w:r>
      <w:r>
        <w:rPr>
          <w:rFonts w:hint="eastAsia"/>
        </w:rPr>
        <w:t>2016</w:t>
      </w:r>
      <w:r>
        <w:rPr>
          <w:rFonts w:hint="eastAsia"/>
        </w:rPr>
        <w:t>、</w:t>
      </w:r>
      <w:r>
        <w:rPr>
          <w:rFonts w:hint="eastAsia"/>
        </w:rPr>
        <w:t>2017</w:t>
      </w:r>
    </w:p>
    <w:p w:rsidR="005033A4" w:rsidRDefault="005033A4">
      <w:r>
        <w:rPr>
          <w:rFonts w:hint="eastAsia"/>
        </w:rPr>
        <w:t>2</w:t>
      </w:r>
      <w:r>
        <w:rPr>
          <w:rFonts w:hint="eastAsia"/>
        </w:rPr>
        <w:t>、另外在每个节点显示的时候跟上面的诉求是一样的，需要对节点处的圆圈颜色和对应的年份文字做一些效果，如变大，变色等。</w:t>
      </w:r>
    </w:p>
    <w:p w:rsidR="005033A4" w:rsidRPr="005033A4" w:rsidRDefault="005033A4">
      <w:r>
        <w:rPr>
          <w:rFonts w:hint="eastAsia"/>
        </w:rPr>
        <w:t>3</w:t>
      </w:r>
      <w:r>
        <w:rPr>
          <w:rFonts w:hint="eastAsia"/>
        </w:rPr>
        <w:t>、每个年份显示的内容都是如下图所示，只是显示的数值会根据年份的不同而不同，另外就是对于现在页面缺省的部分请帮忙补充一下。因为周五需要给学校演示。</w:t>
      </w:r>
    </w:p>
    <w:p w:rsidR="001B6411" w:rsidRDefault="001B6411" w:rsidP="001B6411">
      <w:r>
        <w:rPr>
          <w:rFonts w:hint="eastAsia"/>
        </w:rPr>
        <w:t>4</w:t>
      </w:r>
      <w:r>
        <w:rPr>
          <w:rFonts w:hint="eastAsia"/>
        </w:rPr>
        <w:t>、鼠标点击节点的时候不能直接切换到相应的内容</w:t>
      </w:r>
    </w:p>
    <w:p w:rsidR="008D5432" w:rsidRPr="001B6411" w:rsidRDefault="008D5432"/>
    <w:p w:rsidR="008D5432" w:rsidRDefault="008D5432"/>
    <w:p w:rsidR="008D5432" w:rsidRPr="001B6411" w:rsidRDefault="00D8428D">
      <w:r>
        <w:rPr>
          <w:noProof/>
        </w:rPr>
        <w:lastRenderedPageBreak/>
        <w:pict>
          <v:shape id="_x0000_s1032" type="#_x0000_t32" style="position:absolute;left:0;text-align:left;margin-left:5.25pt;margin-top:256.5pt;width:64.5pt;height:76.5pt;flip:x;z-index:251663360" o:connectortype="straight">
            <v:stroke endarrow="block"/>
          </v:shape>
        </w:pict>
      </w:r>
      <w:r w:rsidR="001B6411">
        <w:rPr>
          <w:rFonts w:hint="eastAsia"/>
          <w:noProof/>
        </w:rPr>
        <w:drawing>
          <wp:inline distT="0" distB="0" distL="0" distR="0">
            <wp:extent cx="4829175" cy="37719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1BE" w:rsidRDefault="003201BE"/>
    <w:p w:rsidR="003201BE" w:rsidRDefault="001B6411">
      <w:r>
        <w:rPr>
          <w:rFonts w:hint="eastAsia"/>
        </w:rPr>
        <w:t>字体颜色应该和其他的灰色字体一样吧？</w:t>
      </w:r>
    </w:p>
    <w:p w:rsidR="003201BE" w:rsidRDefault="003201BE"/>
    <w:p w:rsidR="003201BE" w:rsidRPr="001B6411" w:rsidRDefault="003201BE"/>
    <w:p w:rsidR="00521C9D" w:rsidRPr="00521C9D" w:rsidRDefault="00DC789F" w:rsidP="00521C9D">
      <w:pPr>
        <w:widowControl/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pict>
          <v:shape id="_x0000_s1037" type="#_x0000_t32" style="position:absolute;margin-left:135.75pt;margin-top:100.5pt;width:119.25pt;height:221.85pt;flip:x;z-index:251667456" o:connectortype="straight">
            <v:stroke endarrow="block"/>
          </v:shape>
        </w:pict>
      </w:r>
      <w:r w:rsidR="00D8428D">
        <w:rPr>
          <w:rFonts w:ascii="宋体" w:eastAsia="宋体" w:hAnsi="宋体" w:cs="宋体"/>
          <w:noProof/>
          <w:kern w:val="0"/>
          <w:sz w:val="24"/>
          <w:szCs w:val="24"/>
        </w:rPr>
        <w:pict>
          <v:shape id="_x0000_s1031" type="#_x0000_t32" style="position:absolute;margin-left:54pt;margin-top:210.75pt;width:93pt;height:39pt;flip:y;z-index:251662336" o:connectortype="straight">
            <v:stroke endarrow="block"/>
          </v:shape>
        </w:pict>
      </w:r>
      <w:r w:rsidR="00521C9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14925" cy="2733675"/>
            <wp:effectExtent l="19050" t="0" r="9525" b="0"/>
            <wp:docPr id="7" name="图片 7" descr="C:\Users\gnet\AppData\Roaming\Tencent\Users\361269984\QQ\WinTemp\RichOle\`68]WR@VFG2)81]]2_7N`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net\AppData\Roaming\Tencent\Users\361269984\QQ\WinTemp\RichOle\`68]WR@VFG2)81]]2_7N`_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432" w:rsidRDefault="008D5432"/>
    <w:p w:rsidR="003201BE" w:rsidRDefault="003201BE"/>
    <w:p w:rsidR="003201BE" w:rsidRDefault="003201BE">
      <w:r>
        <w:rPr>
          <w:rFonts w:hint="eastAsia"/>
        </w:rPr>
        <w:t>1</w:t>
      </w:r>
      <w:r>
        <w:rPr>
          <w:rFonts w:hint="eastAsia"/>
        </w:rPr>
        <w:t>、这里轴上的学下全称显示不全，并且颜色也和其他图的字体不一样，这个太深了，其他的图都是浅色的。</w:t>
      </w:r>
    </w:p>
    <w:p w:rsidR="00521C9D" w:rsidRDefault="00DC789F">
      <w:r>
        <w:rPr>
          <w:rFonts w:hint="eastAsia"/>
          <w:noProof/>
        </w:rPr>
        <w:pict>
          <v:rect id="_x0000_s1038" style="position:absolute;left:0;text-align:left;margin-left:123pt;margin-top:41.55pt;width:310.5pt;height:63.75pt;z-index:251668480">
            <v:textbox>
              <w:txbxContent>
                <w:p w:rsidR="00DC789F" w:rsidRPr="00097BFF" w:rsidRDefault="00DC789F">
                  <w:pPr>
                    <w:rPr>
                      <w:color w:val="FF0000"/>
                    </w:rPr>
                  </w:pPr>
                  <w:r w:rsidRPr="00097BFF">
                    <w:rPr>
                      <w:rFonts w:hint="eastAsia"/>
                      <w:color w:val="FF0000"/>
                    </w:rPr>
                    <w:t>这里两个颜色色柱子对应哪个校名在间距上看的有些眼花，需要修改一下间距，意思是橙红的柱子和绿色的柱子之间的间距可以更小一些，让每个校区之间的间距更大一些，使其有明显的差距</w:t>
                  </w:r>
                </w:p>
              </w:txbxContent>
            </v:textbox>
          </v:rect>
        </w:pict>
      </w:r>
      <w:r w:rsidR="003201BE">
        <w:rPr>
          <w:rFonts w:hint="eastAsia"/>
        </w:rPr>
        <w:t>2</w:t>
      </w:r>
      <w:r w:rsidR="003201BE">
        <w:rPr>
          <w:rFonts w:hint="eastAsia"/>
        </w:rPr>
        <w:t>、这里如果字体显示不全提供两种方案，一种是减小字体，另外一种就是将所有的学校名称的文字都斜着摆放</w:t>
      </w:r>
    </w:p>
    <w:p w:rsidR="00521C9D" w:rsidRDefault="00D8428D">
      <w:r>
        <w:rPr>
          <w:noProof/>
        </w:rPr>
        <w:lastRenderedPageBreak/>
        <w:pict>
          <v:shape id="_x0000_s1034" type="#_x0000_t32" style="position:absolute;left:0;text-align:left;margin-left:303.75pt;margin-top:75pt;width:87.75pt;height:151.5pt;flip:x;z-index:251665408" o:connectortype="straight">
            <v:stroke endarrow="block"/>
          </v:shape>
        </w:pict>
      </w:r>
      <w:r>
        <w:rPr>
          <w:noProof/>
        </w:rPr>
        <w:pict>
          <v:shape id="_x0000_s1033" type="#_x0000_t32" style="position:absolute;left:0;text-align:left;margin-left:8.25pt;margin-top:158.25pt;width:189.75pt;height:1in;flip:x;z-index:251664384" o:connectortype="straight">
            <v:stroke endarrow="block"/>
          </v:shape>
        </w:pict>
      </w:r>
      <w:r w:rsidR="00521C9D">
        <w:rPr>
          <w:noProof/>
        </w:rPr>
        <w:drawing>
          <wp:inline distT="0" distB="0" distL="0" distR="0">
            <wp:extent cx="5257800" cy="2628900"/>
            <wp:effectExtent l="19050" t="0" r="0" b="0"/>
            <wp:docPr id="9" name="图片 9" descr="C:\Users\gnet\AppData\Local\Temp\15010511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net\AppData\Local\Temp\1501051158(1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C9D" w:rsidRDefault="00D8428D">
      <w:r>
        <w:rPr>
          <w:noProof/>
        </w:rPr>
        <w:pict>
          <v:rect id="_x0000_s1035" style="position:absolute;left:0;text-align:left;margin-left:212.25pt;margin-top:8.1pt;width:234pt;height:95.25pt;z-index:251666432">
            <v:textbox>
              <w:txbxContent>
                <w:p w:rsidR="00F26524" w:rsidRDefault="00087429">
                  <w:r>
                    <w:rPr>
                      <w:rFonts w:hint="eastAsia"/>
                    </w:rPr>
                    <w:t>这里显示的内容没有显示全，需要调整一下显示的情况。</w:t>
                  </w:r>
                </w:p>
              </w:txbxContent>
            </v:textbox>
          </v:rect>
        </w:pict>
      </w:r>
    </w:p>
    <w:p w:rsidR="00521C9D" w:rsidRDefault="00F26524">
      <w:r>
        <w:rPr>
          <w:rFonts w:hint="eastAsia"/>
        </w:rPr>
        <w:t>这里字体显示不全，需要调整一下。</w:t>
      </w:r>
    </w:p>
    <w:p w:rsidR="00521C9D" w:rsidRDefault="00521C9D"/>
    <w:p w:rsidR="00521C9D" w:rsidRDefault="00521C9D"/>
    <w:p w:rsidR="00521C9D" w:rsidRDefault="00521C9D"/>
    <w:p w:rsidR="00521C9D" w:rsidRDefault="00521C9D"/>
    <w:p w:rsidR="00521C9D" w:rsidRDefault="00521C9D"/>
    <w:p w:rsidR="00521C9D" w:rsidRDefault="00521C9D"/>
    <w:p w:rsidR="00521C9D" w:rsidRDefault="00521C9D"/>
    <w:p w:rsidR="00521C9D" w:rsidRDefault="00521C9D"/>
    <w:p w:rsidR="00521C9D" w:rsidRDefault="00521C9D"/>
    <w:p w:rsidR="00521C9D" w:rsidRDefault="00521C9D"/>
    <w:p w:rsidR="00521C9D" w:rsidRDefault="00521C9D"/>
    <w:p w:rsidR="008D5432" w:rsidRDefault="008D5432"/>
    <w:sectPr w:rsidR="008D5432" w:rsidSect="00EA5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41DE" w:rsidRDefault="003D41DE" w:rsidP="00E64FE2">
      <w:pPr>
        <w:spacing w:line="240" w:lineRule="auto"/>
      </w:pPr>
      <w:r>
        <w:separator/>
      </w:r>
    </w:p>
  </w:endnote>
  <w:endnote w:type="continuationSeparator" w:id="1">
    <w:p w:rsidR="003D41DE" w:rsidRDefault="003D41DE" w:rsidP="00E64FE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41DE" w:rsidRDefault="003D41DE" w:rsidP="00E64FE2">
      <w:pPr>
        <w:spacing w:line="240" w:lineRule="auto"/>
      </w:pPr>
      <w:r>
        <w:separator/>
      </w:r>
    </w:p>
  </w:footnote>
  <w:footnote w:type="continuationSeparator" w:id="1">
    <w:p w:rsidR="003D41DE" w:rsidRDefault="003D41DE" w:rsidP="00E64FE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6E0A"/>
    <w:rsid w:val="00087429"/>
    <w:rsid w:val="00097BFF"/>
    <w:rsid w:val="001B6411"/>
    <w:rsid w:val="002042BF"/>
    <w:rsid w:val="003201BE"/>
    <w:rsid w:val="003D41DE"/>
    <w:rsid w:val="005033A4"/>
    <w:rsid w:val="00521C9D"/>
    <w:rsid w:val="007537F5"/>
    <w:rsid w:val="007E0AAE"/>
    <w:rsid w:val="008D5432"/>
    <w:rsid w:val="009616E9"/>
    <w:rsid w:val="00A3682F"/>
    <w:rsid w:val="00A759C3"/>
    <w:rsid w:val="00D8428D"/>
    <w:rsid w:val="00DC789F"/>
    <w:rsid w:val="00DF6E0A"/>
    <w:rsid w:val="00E64FE2"/>
    <w:rsid w:val="00EA51FB"/>
    <w:rsid w:val="00F26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8" type="connector" idref="#_x0000_s1026"/>
        <o:r id="V:Rule9" type="connector" idref="#_x0000_s1030"/>
        <o:r id="V:Rule10" type="connector" idref="#_x0000_s1027"/>
        <o:r id="V:Rule11" type="connector" idref="#_x0000_s1032"/>
        <o:r id="V:Rule12" type="connector" idref="#_x0000_s1033"/>
        <o:r id="V:Rule13" type="connector" idref="#_x0000_s1031"/>
        <o:r id="V:Rule14" type="connector" idref="#_x0000_s1034"/>
        <o:r id="V:Rule16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51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4F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4F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4FE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4F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gnet</dc:creator>
  <cp:lastModifiedBy>gnet</cp:lastModifiedBy>
  <cp:revision>24</cp:revision>
  <dcterms:created xsi:type="dcterms:W3CDTF">2017-07-24T07:46:00Z</dcterms:created>
  <dcterms:modified xsi:type="dcterms:W3CDTF">2017-07-26T09:40:00Z</dcterms:modified>
</cp:coreProperties>
</file>