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922DB" w14:textId="3D29A0D6" w:rsidR="000629BB" w:rsidRDefault="000629BB" w:rsidP="00C1637D">
      <w:pPr>
        <w:pStyle w:val="Ttulo1"/>
      </w:pPr>
      <w:r>
        <w:t xml:space="preserve">Instrucciones </w:t>
      </w:r>
      <w:proofErr w:type="spellStart"/>
      <w:r>
        <w:t>plenAUTO</w:t>
      </w:r>
      <w:proofErr w:type="spellEnd"/>
    </w:p>
    <w:p w14:paraId="453908C1" w14:textId="07256A8C" w:rsidR="00C1637D" w:rsidRDefault="000629BB" w:rsidP="00C1637D">
      <w:pPr>
        <w:pStyle w:val="Ttulo2"/>
      </w:pPr>
      <w:r>
        <w:t>Sacar informe completo dealer PLENOIL</w:t>
      </w:r>
    </w:p>
    <w:p w14:paraId="42AF2034" w14:textId="72A7F18B" w:rsidR="00C1637D" w:rsidRDefault="00C1637D">
      <w:r>
        <w:t xml:space="preserve">Se accede a la herramienta Reportes Web </w:t>
      </w:r>
    </w:p>
    <w:p w14:paraId="0F3E04F4" w14:textId="45A01FA0" w:rsidR="00C1637D" w:rsidRDefault="00C1637D">
      <w:r>
        <w:t>Se pulsa la opción Eventos, y dentro de esta, Histórico de eventos. Una vez cargado el histórico, se pulsa el botón Filtrar.</w:t>
      </w:r>
    </w:p>
    <w:p w14:paraId="6DA09674" w14:textId="2E8560A9" w:rsidR="00C1637D" w:rsidRDefault="00C1637D">
      <w:r>
        <w:t>En el filtro, se deben escoger las siguientes opciones:</w:t>
      </w:r>
    </w:p>
    <w:p w14:paraId="4DDA0524" w14:textId="1492B206" w:rsidR="00C1637D" w:rsidRDefault="00C1637D" w:rsidP="00C1637D">
      <w:pPr>
        <w:pStyle w:val="Prrafodelista"/>
        <w:numPr>
          <w:ilvl w:val="0"/>
          <w:numId w:val="1"/>
        </w:numPr>
      </w:pPr>
      <w:r>
        <w:t>Desde/Hasta: El día requerido para obtener el histórico.</w:t>
      </w:r>
    </w:p>
    <w:p w14:paraId="5AC441EE" w14:textId="6C9BB267" w:rsidR="00C1637D" w:rsidRDefault="00C1637D" w:rsidP="00C1637D">
      <w:pPr>
        <w:pStyle w:val="Prrafodelista"/>
        <w:numPr>
          <w:ilvl w:val="0"/>
          <w:numId w:val="1"/>
        </w:numPr>
      </w:pPr>
      <w:r>
        <w:t>Cantidad de eventos: El máximo.</w:t>
      </w:r>
    </w:p>
    <w:p w14:paraId="2C17FECC" w14:textId="0C1344A9" w:rsidR="00C1637D" w:rsidRDefault="00C1637D" w:rsidP="00C1637D">
      <w:pPr>
        <w:pStyle w:val="Prrafodelista"/>
        <w:numPr>
          <w:ilvl w:val="0"/>
          <w:numId w:val="1"/>
        </w:numPr>
      </w:pPr>
      <w:r>
        <w:t>Dealer desde/hasta: OIL</w:t>
      </w:r>
    </w:p>
    <w:p w14:paraId="5A3DAD3B" w14:textId="2FEA56C3" w:rsidR="00C1637D" w:rsidRDefault="00C1637D" w:rsidP="00C1637D">
      <w:pPr>
        <w:pStyle w:val="Prrafodelista"/>
        <w:numPr>
          <w:ilvl w:val="0"/>
          <w:numId w:val="1"/>
        </w:numPr>
      </w:pPr>
      <w:r>
        <w:t>Marcar la opción final “Datos: Por cuenta”</w:t>
      </w:r>
    </w:p>
    <w:p w14:paraId="4C0F34A8" w14:textId="239F08EC" w:rsidR="00C1637D" w:rsidRDefault="00C1637D" w:rsidP="00C1637D">
      <w:r>
        <w:t>Se pulsa la opción Buscar.</w:t>
      </w:r>
    </w:p>
    <w:p w14:paraId="272608CC" w14:textId="17E6B331" w:rsidR="00C1637D" w:rsidRDefault="00C1637D" w:rsidP="00C1637D">
      <w:r>
        <w:t>Se pulsa el botón Imprimir</w:t>
      </w:r>
    </w:p>
    <w:p w14:paraId="0875278F" w14:textId="25185BF8" w:rsidR="00C1637D" w:rsidRDefault="00C1637D" w:rsidP="00C1637D">
      <w:r>
        <w:t>Se guarda el archivo en la carpeta “</w:t>
      </w:r>
      <w:proofErr w:type="spellStart"/>
      <w:proofErr w:type="gramStart"/>
      <w:r>
        <w:t>t.Noche</w:t>
      </w:r>
      <w:proofErr w:type="spellEnd"/>
      <w:proofErr w:type="gramEnd"/>
      <w:r>
        <w:t>/</w:t>
      </w:r>
      <w:proofErr w:type="spellStart"/>
      <w:r>
        <w:t>Plenoil</w:t>
      </w:r>
      <w:proofErr w:type="spellEnd"/>
      <w:r>
        <w:t>” con un nombre cualquiera.</w:t>
      </w:r>
    </w:p>
    <w:p w14:paraId="328D1196" w14:textId="46EC6AD1" w:rsidR="00C1637D" w:rsidRDefault="00C1637D" w:rsidP="00C1637D">
      <w:pPr>
        <w:pStyle w:val="Ttulo2"/>
      </w:pPr>
      <w:r>
        <w:t xml:space="preserve">Utilizar </w:t>
      </w:r>
      <w:proofErr w:type="spellStart"/>
      <w:r>
        <w:t>plenAUTO</w:t>
      </w:r>
      <w:proofErr w:type="spellEnd"/>
    </w:p>
    <w:p w14:paraId="76CABD9C" w14:textId="4E261404" w:rsidR="00C1637D" w:rsidRDefault="00C1637D" w:rsidP="00C1637D">
      <w:r>
        <w:t>Se pulsa el botón ADJUNTAR. El nombre del archivo aparecerá en la interfaz de la aplicación.</w:t>
      </w:r>
    </w:p>
    <w:p w14:paraId="360535C5" w14:textId="5B485AD8" w:rsidR="00C1637D" w:rsidRDefault="00C1637D" w:rsidP="00C1637D">
      <w:r>
        <w:t>Se elige el archivo guardado en los pasos anteriores.</w:t>
      </w:r>
    </w:p>
    <w:p w14:paraId="01D20716" w14:textId="33FBBF1A" w:rsidR="00C1637D" w:rsidRDefault="00C1637D" w:rsidP="00C1637D">
      <w:r>
        <w:t>Se pulsa el botón PROCESAR</w:t>
      </w:r>
    </w:p>
    <w:p w14:paraId="5BDF1AA4" w14:textId="1EECA3BA" w:rsidR="00C1637D" w:rsidRDefault="00C1637D" w:rsidP="00C1637D">
      <w:r>
        <w:t>Se espera. La aplicación parecerá no estar trabajando, pero tiene que procesar muchas páginas de informe y efectuar muchísimas acciones para separar el archivo único en un informe específico para cada estación.</w:t>
      </w:r>
    </w:p>
    <w:p w14:paraId="7751E278" w14:textId="2CBEB33E" w:rsidR="00C1637D" w:rsidRDefault="00C1637D" w:rsidP="00C1637D">
      <w:r>
        <w:t xml:space="preserve">Cuando la aplicación haya terminado, el nombre del archivo se sustituirá por “TERMINADO” y en la carpeta estarán los informes de cada </w:t>
      </w:r>
      <w:proofErr w:type="spellStart"/>
      <w:r>
        <w:t>Plenoil</w:t>
      </w:r>
      <w:proofErr w:type="spellEnd"/>
      <w:r>
        <w:t xml:space="preserve"> por separado.</w:t>
      </w:r>
    </w:p>
    <w:p w14:paraId="3FF3B1E7" w14:textId="34B7A168" w:rsidR="00C1637D" w:rsidRDefault="00C1637D"/>
    <w:p w14:paraId="070E7775" w14:textId="065872B3" w:rsidR="000629BB" w:rsidRDefault="000629BB"/>
    <w:sectPr w:rsidR="0006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451"/>
    <w:multiLevelType w:val="hybridMultilevel"/>
    <w:tmpl w:val="832A6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BB"/>
    <w:rsid w:val="000629BB"/>
    <w:rsid w:val="00C1637D"/>
    <w:rsid w:val="00E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3FB4"/>
  <w15:chartTrackingRefBased/>
  <w15:docId w15:val="{C331C47E-AE8D-48BB-994F-A111AC8C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3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6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6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1</cp:revision>
  <dcterms:created xsi:type="dcterms:W3CDTF">2020-06-03T00:57:00Z</dcterms:created>
  <dcterms:modified xsi:type="dcterms:W3CDTF">2020-06-03T02:10:00Z</dcterms:modified>
</cp:coreProperties>
</file>