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219E" w:rsidRPr="00D3219E" w:rsidRDefault="00D3219E" w:rsidP="00D3219E">
      <w:pPr>
        <w:widowControl/>
        <w:jc w:val="left"/>
        <w:rPr>
          <w:rFonts w:ascii="Segoe UI" w:eastAsia="宋体" w:hAnsi="Segoe UI" w:cs="Segoe UI"/>
          <w:kern w:val="0"/>
          <w:sz w:val="13"/>
          <w:szCs w:val="13"/>
        </w:rPr>
      </w:pPr>
      <w:r w:rsidRPr="00D3219E">
        <w:rPr>
          <w:rFonts w:ascii="Segoe UI" w:eastAsia="宋体" w:hAnsi="Segoe UI" w:cs="Segoe UI"/>
          <w:kern w:val="0"/>
          <w:sz w:val="13"/>
          <w:szCs w:val="13"/>
        </w:rPr>
        <w:t xml:space="preserve">EN/JA 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>独立定价策略已完成并提交。以下是核心变更总结：</w:t>
      </w:r>
    </w:p>
    <w:p w:rsidR="00D3219E" w:rsidRPr="00D3219E" w:rsidRDefault="00EE4AA3" w:rsidP="00D321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E4AA3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D3219E" w:rsidRPr="00D3219E" w:rsidRDefault="00D3219E" w:rsidP="00D3219E">
      <w:pPr>
        <w:widowControl/>
        <w:spacing w:before="120" w:after="80"/>
        <w:jc w:val="left"/>
        <w:outlineLvl w:val="1"/>
        <w:rPr>
          <w:rFonts w:ascii="Segoe UI" w:eastAsia="宋体" w:hAnsi="Segoe UI" w:cs="Segoe UI"/>
          <w:b/>
          <w:bCs/>
          <w:kern w:val="0"/>
          <w:sz w:val="14"/>
          <w:szCs w:val="14"/>
        </w:rPr>
      </w:pPr>
      <w:r w:rsidRPr="00D3219E">
        <w:rPr>
          <w:rFonts w:ascii="Segoe UI" w:eastAsia="宋体" w:hAnsi="Segoe UI" w:cs="Segoe UI"/>
          <w:b/>
          <w:bCs/>
          <w:kern w:val="0"/>
          <w:sz w:val="14"/>
          <w:szCs w:val="14"/>
        </w:rPr>
        <w:t>已完成：</w:t>
      </w:r>
      <w:r w:rsidRPr="00D3219E">
        <w:rPr>
          <w:rFonts w:ascii="Segoe UI" w:eastAsia="宋体" w:hAnsi="Segoe UI" w:cs="Segoe UI"/>
          <w:b/>
          <w:bCs/>
          <w:kern w:val="0"/>
          <w:sz w:val="14"/>
          <w:szCs w:val="14"/>
        </w:rPr>
        <w:t xml:space="preserve">EN/JA </w:t>
      </w:r>
      <w:r w:rsidRPr="00D3219E">
        <w:rPr>
          <w:rFonts w:ascii="Segoe UI" w:eastAsia="宋体" w:hAnsi="Segoe UI" w:cs="Segoe UI"/>
          <w:b/>
          <w:bCs/>
          <w:kern w:val="0"/>
          <w:sz w:val="14"/>
          <w:szCs w:val="14"/>
        </w:rPr>
        <w:t>海外独立定价重构</w:t>
      </w:r>
    </w:p>
    <w:p w:rsidR="00D3219E" w:rsidRPr="00D3219E" w:rsidRDefault="00D3219E" w:rsidP="00D3219E">
      <w:pPr>
        <w:widowControl/>
        <w:spacing w:before="80" w:after="40"/>
        <w:jc w:val="left"/>
        <w:outlineLvl w:val="2"/>
        <w:rPr>
          <w:rFonts w:ascii="Segoe UI" w:eastAsia="宋体" w:hAnsi="Segoe UI" w:cs="Segoe UI"/>
          <w:b/>
          <w:bCs/>
          <w:kern w:val="0"/>
          <w:sz w:val="14"/>
          <w:szCs w:val="14"/>
        </w:rPr>
      </w:pPr>
      <w:r w:rsidRPr="00D3219E">
        <w:rPr>
          <w:rFonts w:ascii="Segoe UI" w:eastAsia="宋体" w:hAnsi="Segoe UI" w:cs="Segoe UI"/>
          <w:b/>
          <w:bCs/>
          <w:kern w:val="0"/>
          <w:sz w:val="14"/>
          <w:szCs w:val="14"/>
        </w:rPr>
        <w:t>核心变更</w:t>
      </w:r>
    </w:p>
    <w:p w:rsidR="00D3219E" w:rsidRPr="00D3219E" w:rsidRDefault="00D3219E" w:rsidP="00D3219E">
      <w:pPr>
        <w:widowControl/>
        <w:jc w:val="left"/>
        <w:rPr>
          <w:rFonts w:ascii="Segoe UI" w:eastAsia="宋体" w:hAnsi="Segoe UI" w:cs="Segoe UI"/>
          <w:kern w:val="0"/>
          <w:sz w:val="13"/>
          <w:szCs w:val="13"/>
        </w:rPr>
      </w:pPr>
      <w:r w:rsidRPr="00D3219E">
        <w:rPr>
          <w:rFonts w:ascii="Segoe UI" w:eastAsia="宋体" w:hAnsi="Segoe UI" w:cs="Segoe UI"/>
          <w:b/>
          <w:bCs/>
          <w:kern w:val="0"/>
          <w:sz w:val="13"/>
        </w:rPr>
        <w:t xml:space="preserve">1. </w:t>
      </w:r>
      <w:r w:rsidRPr="00D3219E">
        <w:rPr>
          <w:rFonts w:ascii="Segoe UI" w:eastAsia="宋体" w:hAnsi="Segoe UI" w:cs="Segoe UI"/>
          <w:b/>
          <w:bCs/>
          <w:kern w:val="0"/>
          <w:sz w:val="13"/>
        </w:rPr>
        <w:t>废除旧模型</w:t>
      </w:r>
    </w:p>
    <w:p w:rsidR="00D3219E" w:rsidRPr="00D3219E" w:rsidRDefault="00D3219E" w:rsidP="00D3219E">
      <w:pPr>
        <w:widowControl/>
        <w:numPr>
          <w:ilvl w:val="0"/>
          <w:numId w:val="1"/>
        </w:numPr>
        <w:ind w:left="0"/>
        <w:jc w:val="left"/>
        <w:rPr>
          <w:rFonts w:ascii="Segoe UI" w:eastAsia="宋体" w:hAnsi="Segoe UI" w:cs="Segoe UI"/>
          <w:kern w:val="0"/>
          <w:sz w:val="13"/>
          <w:szCs w:val="13"/>
        </w:rPr>
      </w:pPr>
      <w:r w:rsidRPr="00D3219E">
        <w:rPr>
          <w:rFonts w:ascii="Segoe UI" w:eastAsia="宋体" w:hAnsi="Segoe UI" w:cs="Segoe UI"/>
          <w:kern w:val="0"/>
          <w:sz w:val="13"/>
          <w:szCs w:val="13"/>
        </w:rPr>
        <w:t>原模型：</w:t>
      </w:r>
      <w:r w:rsidRPr="00D3219E">
        <w:rPr>
          <w:rFonts w:ascii="Consolas" w:eastAsia="宋体" w:hAnsi="Consolas" w:cs="宋体"/>
          <w:color w:val="A31515"/>
          <w:kern w:val="0"/>
          <w:sz w:val="11"/>
        </w:rPr>
        <w:t xml:space="preserve">HK </w:t>
      </w:r>
      <w:r w:rsidRPr="00D3219E">
        <w:rPr>
          <w:rFonts w:ascii="Consolas" w:eastAsia="宋体" w:hAnsi="Consolas" w:cs="宋体"/>
          <w:color w:val="A31515"/>
          <w:kern w:val="0"/>
          <w:sz w:val="11"/>
        </w:rPr>
        <w:t>价格</w:t>
      </w:r>
      <w:r w:rsidRPr="00D3219E">
        <w:rPr>
          <w:rFonts w:ascii="Consolas" w:eastAsia="宋体" w:hAnsi="Consolas" w:cs="宋体"/>
          <w:color w:val="A31515"/>
          <w:kern w:val="0"/>
          <w:sz w:val="11"/>
        </w:rPr>
        <w:t xml:space="preserve"> × </w:t>
      </w:r>
      <w:r w:rsidRPr="00D3219E">
        <w:rPr>
          <w:rFonts w:ascii="Consolas" w:eastAsia="宋体" w:hAnsi="Consolas" w:cs="宋体"/>
          <w:color w:val="A31515"/>
          <w:kern w:val="0"/>
          <w:sz w:val="11"/>
        </w:rPr>
        <w:t>分级倍数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>（名片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 xml:space="preserve"> 2.3×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>、海报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 xml:space="preserve"> 2.5×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>、包装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 xml:space="preserve"> 3.2×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>）</w:t>
      </w:r>
    </w:p>
    <w:p w:rsidR="00D3219E" w:rsidRPr="00D3219E" w:rsidRDefault="00D3219E" w:rsidP="00D3219E">
      <w:pPr>
        <w:widowControl/>
        <w:numPr>
          <w:ilvl w:val="0"/>
          <w:numId w:val="1"/>
        </w:numPr>
        <w:ind w:left="0"/>
        <w:jc w:val="left"/>
        <w:rPr>
          <w:rFonts w:ascii="Segoe UI" w:eastAsia="宋体" w:hAnsi="Segoe UI" w:cs="Segoe UI"/>
          <w:kern w:val="0"/>
          <w:sz w:val="13"/>
          <w:szCs w:val="13"/>
        </w:rPr>
      </w:pPr>
      <w:r w:rsidRPr="00D3219E">
        <w:rPr>
          <w:rFonts w:ascii="Segoe UI" w:eastAsia="宋体" w:hAnsi="Segoe UI" w:cs="Segoe UI"/>
          <w:kern w:val="0"/>
          <w:sz w:val="13"/>
          <w:szCs w:val="13"/>
        </w:rPr>
        <w:t>新模型：每个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 xml:space="preserve"> SKU </w:t>
      </w:r>
      <w:r w:rsidRPr="00D3219E">
        <w:rPr>
          <w:rFonts w:ascii="Segoe UI" w:eastAsia="宋体" w:hAnsi="Segoe UI" w:cs="Segoe UI"/>
          <w:b/>
          <w:bCs/>
          <w:kern w:val="0"/>
          <w:sz w:val="13"/>
        </w:rPr>
        <w:t>直接设定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 xml:space="preserve"> EN/JA 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>价格，完全独立于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 xml:space="preserve"> HK 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>定价</w:t>
      </w:r>
    </w:p>
    <w:p w:rsidR="00D3219E" w:rsidRPr="00D3219E" w:rsidRDefault="00D3219E" w:rsidP="00D3219E">
      <w:pPr>
        <w:widowControl/>
        <w:jc w:val="left"/>
        <w:rPr>
          <w:rFonts w:ascii="Segoe UI" w:eastAsia="宋体" w:hAnsi="Segoe UI" w:cs="Segoe UI"/>
          <w:kern w:val="0"/>
          <w:sz w:val="13"/>
          <w:szCs w:val="13"/>
        </w:rPr>
      </w:pPr>
      <w:r w:rsidRPr="00D3219E">
        <w:rPr>
          <w:rFonts w:ascii="Segoe UI" w:eastAsia="宋体" w:hAnsi="Segoe UI" w:cs="Segoe UI"/>
          <w:b/>
          <w:bCs/>
          <w:kern w:val="0"/>
          <w:sz w:val="13"/>
        </w:rPr>
        <w:t xml:space="preserve">2. 38 </w:t>
      </w:r>
      <w:r w:rsidRPr="00D3219E">
        <w:rPr>
          <w:rFonts w:ascii="Segoe UI" w:eastAsia="宋体" w:hAnsi="Segoe UI" w:cs="Segoe UI"/>
          <w:b/>
          <w:bCs/>
          <w:kern w:val="0"/>
          <w:sz w:val="13"/>
        </w:rPr>
        <w:t>个重点</w:t>
      </w:r>
      <w:r w:rsidRPr="00D3219E">
        <w:rPr>
          <w:rFonts w:ascii="Segoe UI" w:eastAsia="宋体" w:hAnsi="Segoe UI" w:cs="Segoe UI"/>
          <w:b/>
          <w:bCs/>
          <w:kern w:val="0"/>
          <w:sz w:val="13"/>
        </w:rPr>
        <w:t xml:space="preserve"> SKU </w:t>
      </w:r>
      <w:r w:rsidRPr="00D3219E">
        <w:rPr>
          <w:rFonts w:ascii="Segoe UI" w:eastAsia="宋体" w:hAnsi="Segoe UI" w:cs="Segoe UI"/>
          <w:b/>
          <w:bCs/>
          <w:kern w:val="0"/>
          <w:sz w:val="13"/>
        </w:rPr>
        <w:t>设定独立价格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>（基于真实竞品调研）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080"/>
        <w:gridCol w:w="1150"/>
        <w:gridCol w:w="1440"/>
        <w:gridCol w:w="1560"/>
        <w:gridCol w:w="960"/>
        <w:gridCol w:w="1200"/>
      </w:tblGrid>
      <w:tr w:rsidR="00D3219E" w:rsidRPr="00D3219E" w:rsidTr="00D3219E">
        <w:trPr>
          <w:tblHeader/>
        </w:trPr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品类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代表 SKU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EN 新价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旧价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JA 新价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旧价</w:t>
            </w:r>
          </w:p>
        </w:tc>
      </w:tr>
      <w:tr w:rsidR="00D3219E" w:rsidRPr="00D3219E" w:rsidTr="00D3219E"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A4 Flyers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Consolas" w:eastAsia="宋体" w:hAnsi="Consolas" w:cs="宋体"/>
                <w:color w:val="A31515"/>
                <w:kern w:val="0"/>
                <w:sz w:val="11"/>
              </w:rPr>
              <w:t>a4-flyers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US$0.45-0.90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US$0.06-0.22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¥55-110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¥9-32</w:t>
            </w:r>
          </w:p>
        </w:tc>
      </w:tr>
      <w:tr w:rsidR="00D3219E" w:rsidRPr="00D3219E" w:rsidTr="00D3219E"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防水贴纸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Consolas" w:eastAsia="宋体" w:hAnsi="Consolas" w:cs="宋体"/>
                <w:color w:val="A31515"/>
                <w:kern w:val="0"/>
                <w:sz w:val="11"/>
              </w:rPr>
              <w:t>waterproof-stickers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US$0.35-0.65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US$0.07-0.33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¥45-85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¥11-49</w:t>
            </w:r>
          </w:p>
        </w:tc>
      </w:tr>
      <w:tr w:rsidR="00D3219E" w:rsidRPr="00D3219E" w:rsidTr="00D3219E"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A2 海报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Consolas" w:eastAsia="宋体" w:hAnsi="Consolas" w:cs="宋体"/>
                <w:color w:val="A31515"/>
                <w:kern w:val="0"/>
                <w:sz w:val="11"/>
              </w:rPr>
              <w:t>a2-posters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US$1.50-3.00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US$3.31-11.59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¥200-350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¥488-1,706</w:t>
            </w:r>
          </w:p>
        </w:tc>
      </w:tr>
      <w:tr w:rsidR="00D3219E" w:rsidRPr="00D3219E" w:rsidTr="00D3219E"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礼品盒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Consolas" w:eastAsia="宋体" w:hAnsi="Consolas" w:cs="宋体"/>
                <w:color w:val="A31515"/>
                <w:kern w:val="0"/>
                <w:sz w:val="11"/>
              </w:rPr>
              <w:t>gift-boxes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US$0.90-2.50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US$1.32-8.28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¥120-280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¥195-1,219</w:t>
            </w:r>
          </w:p>
        </w:tc>
      </w:tr>
      <w:tr w:rsidR="00D3219E" w:rsidRPr="00D3219E" w:rsidTr="00D3219E"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牛皮纸袋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Consolas" w:eastAsia="宋体" w:hAnsi="Consolas" w:cs="宋体"/>
                <w:color w:val="A31515"/>
                <w:kern w:val="0"/>
                <w:sz w:val="11"/>
              </w:rPr>
              <w:t>kraft-paper-bags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US$0.60-1.50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US$0.99-2.65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¥80-180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¥146-390</w:t>
            </w:r>
          </w:p>
        </w:tc>
      </w:tr>
    </w:tbl>
    <w:p w:rsidR="00D3219E" w:rsidRPr="00D3219E" w:rsidRDefault="00D3219E" w:rsidP="00D3219E">
      <w:pPr>
        <w:widowControl/>
        <w:jc w:val="left"/>
        <w:rPr>
          <w:rFonts w:ascii="Segoe UI" w:eastAsia="宋体" w:hAnsi="Segoe UI" w:cs="Segoe UI"/>
          <w:kern w:val="0"/>
          <w:sz w:val="13"/>
          <w:szCs w:val="13"/>
        </w:rPr>
      </w:pPr>
      <w:r w:rsidRPr="00D3219E">
        <w:rPr>
          <w:rFonts w:ascii="Segoe UI" w:eastAsia="宋体" w:hAnsi="Segoe UI" w:cs="Segoe UI"/>
          <w:b/>
          <w:bCs/>
          <w:kern w:val="0"/>
          <w:sz w:val="13"/>
        </w:rPr>
        <w:t xml:space="preserve">3. </w:t>
      </w:r>
      <w:r w:rsidRPr="00D3219E">
        <w:rPr>
          <w:rFonts w:ascii="Segoe UI" w:eastAsia="宋体" w:hAnsi="Segoe UI" w:cs="Segoe UI"/>
          <w:b/>
          <w:bCs/>
          <w:kern w:val="0"/>
          <w:sz w:val="13"/>
        </w:rPr>
        <w:t>名片不变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>（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 xml:space="preserve">6 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>个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 xml:space="preserve"> SKU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>）</w:t>
      </w:r>
    </w:p>
    <w:p w:rsidR="00D3219E" w:rsidRPr="00D3219E" w:rsidRDefault="00D3219E" w:rsidP="00D3219E">
      <w:pPr>
        <w:widowControl/>
        <w:numPr>
          <w:ilvl w:val="0"/>
          <w:numId w:val="2"/>
        </w:numPr>
        <w:ind w:left="0"/>
        <w:jc w:val="left"/>
        <w:rPr>
          <w:rFonts w:ascii="Segoe UI" w:eastAsia="宋体" w:hAnsi="Segoe UI" w:cs="Segoe UI"/>
          <w:kern w:val="0"/>
          <w:sz w:val="13"/>
          <w:szCs w:val="13"/>
        </w:rPr>
      </w:pPr>
      <w:r w:rsidRPr="00D3219E">
        <w:rPr>
          <w:rFonts w:ascii="Segoe UI" w:eastAsia="宋体" w:hAnsi="Segoe UI" w:cs="Segoe UI"/>
          <w:kern w:val="0"/>
          <w:sz w:val="13"/>
          <w:szCs w:val="13"/>
        </w:rPr>
        <w:t>继续使用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 xml:space="preserve"> fallback 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>分级定价（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>2.3×</w:t>
      </w:r>
      <w:r w:rsidRPr="00D3219E">
        <w:rPr>
          <w:rFonts w:ascii="Segoe UI" w:eastAsia="宋体" w:hAnsi="Segoe UI" w:cs="Segoe UI"/>
          <w:kern w:val="0"/>
          <w:sz w:val="13"/>
          <w:szCs w:val="13"/>
        </w:rPr>
        <w:t>），价格与之前完全一致</w:t>
      </w:r>
    </w:p>
    <w:p w:rsidR="00D3219E" w:rsidRPr="00D3219E" w:rsidRDefault="00D3219E" w:rsidP="00D3219E">
      <w:pPr>
        <w:widowControl/>
        <w:numPr>
          <w:ilvl w:val="0"/>
          <w:numId w:val="2"/>
        </w:numPr>
        <w:ind w:left="0"/>
        <w:jc w:val="left"/>
        <w:rPr>
          <w:rFonts w:ascii="Segoe UI" w:eastAsia="宋体" w:hAnsi="Segoe UI" w:cs="Segoe UI"/>
          <w:kern w:val="0"/>
          <w:sz w:val="13"/>
          <w:szCs w:val="13"/>
        </w:rPr>
      </w:pPr>
      <w:r w:rsidRPr="00D3219E">
        <w:rPr>
          <w:rFonts w:ascii="Segoe UI" w:eastAsia="宋体" w:hAnsi="Segoe UI" w:cs="Segoe UI"/>
          <w:kern w:val="0"/>
          <w:sz w:val="13"/>
          <w:szCs w:val="13"/>
        </w:rPr>
        <w:t>保持低价引流策略</w:t>
      </w:r>
    </w:p>
    <w:p w:rsidR="00D3219E" w:rsidRPr="00D3219E" w:rsidRDefault="00D3219E" w:rsidP="00D3219E">
      <w:pPr>
        <w:widowControl/>
        <w:jc w:val="left"/>
        <w:rPr>
          <w:rFonts w:ascii="Segoe UI" w:eastAsia="宋体" w:hAnsi="Segoe UI" w:cs="Segoe UI"/>
          <w:kern w:val="0"/>
          <w:sz w:val="13"/>
          <w:szCs w:val="13"/>
        </w:rPr>
      </w:pPr>
      <w:r w:rsidRPr="00D3219E">
        <w:rPr>
          <w:rFonts w:ascii="Segoe UI" w:eastAsia="宋体" w:hAnsi="Segoe UI" w:cs="Segoe UI"/>
          <w:b/>
          <w:bCs/>
          <w:kern w:val="0"/>
          <w:sz w:val="13"/>
        </w:rPr>
        <w:t xml:space="preserve">4. </w:t>
      </w:r>
      <w:r w:rsidRPr="00D3219E">
        <w:rPr>
          <w:rFonts w:ascii="Segoe UI" w:eastAsia="宋体" w:hAnsi="Segoe UI" w:cs="Segoe UI"/>
          <w:b/>
          <w:bCs/>
          <w:kern w:val="0"/>
          <w:sz w:val="13"/>
        </w:rPr>
        <w:t>价格对标依据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80"/>
        <w:gridCol w:w="2280"/>
        <w:gridCol w:w="1560"/>
      </w:tblGrid>
      <w:tr w:rsidR="00D3219E" w:rsidRPr="00D3219E" w:rsidTr="00D3219E">
        <w:trPr>
          <w:tblHeader/>
        </w:trPr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市场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竞品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对标价格</w:t>
            </w:r>
          </w:p>
        </w:tc>
      </w:tr>
      <w:tr w:rsidR="00D3219E" w:rsidRPr="00D3219E" w:rsidTr="00D3219E"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美国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Vistaprint Flyers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$0.50-1.00/pc</w:t>
            </w:r>
          </w:p>
        </w:tc>
      </w:tr>
      <w:tr w:rsidR="00D3219E" w:rsidRPr="00D3219E" w:rsidTr="00D3219E"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美国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CustomStickers.com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$0.30-0.60/pc</w:t>
            </w:r>
          </w:p>
        </w:tc>
      </w:tr>
      <w:tr w:rsidR="00D3219E" w:rsidRPr="00D3219E" w:rsidTr="00D3219E"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美国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PosterPrintShop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$1.50-3.50/pc</w:t>
            </w:r>
          </w:p>
        </w:tc>
      </w:tr>
      <w:tr w:rsidR="00D3219E" w:rsidRPr="00D3219E" w:rsidTr="00D3219E"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美国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Packlane Boxes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$0.80-3.50/pc</w:t>
            </w:r>
          </w:p>
        </w:tc>
      </w:tr>
      <w:tr w:rsidR="00D3219E" w:rsidRPr="00D3219E" w:rsidTr="00D3219E"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日本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ラクスル チラシ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¥13-30/枚</w:t>
            </w:r>
          </w:p>
        </w:tc>
      </w:tr>
      <w:tr w:rsidR="00D3219E" w:rsidRPr="00D3219E" w:rsidTr="00D3219E"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日本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ラクスル ステッカー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¥26-50/枚</w:t>
            </w:r>
          </w:p>
        </w:tc>
      </w:tr>
      <w:tr w:rsidR="00D3219E" w:rsidRPr="00D3219E" w:rsidTr="00D3219E"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日本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3219E">
              <w:rPr>
                <w:rFonts w:ascii="宋体" w:eastAsia="宋体" w:hAnsi="宋体" w:cs="宋体"/>
                <w:kern w:val="0"/>
                <w:sz w:val="24"/>
                <w:szCs w:val="24"/>
              </w:rPr>
              <w:t>ポスターラボ A2</w:t>
            </w:r>
          </w:p>
        </w:tc>
        <w:tc>
          <w:tcPr>
            <w:tcW w:w="0" w:type="auto"/>
            <w:vAlign w:val="center"/>
            <w:hideMark/>
          </w:tcPr>
          <w:p w:rsidR="00D3219E" w:rsidRPr="00D3219E" w:rsidRDefault="00D3219E" w:rsidP="00D3219E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B02D98" w:rsidRDefault="00B02D98">
      <w:pPr>
        <w:rPr>
          <w:rFonts w:hint="eastAsia"/>
        </w:rPr>
      </w:pPr>
    </w:p>
    <w:p w:rsidR="00E33B15" w:rsidRDefault="00E33B15">
      <w:pPr>
        <w:rPr>
          <w:rFonts w:hint="eastAsia"/>
        </w:rPr>
      </w:pPr>
    </w:p>
    <w:p w:rsidR="00E33B15" w:rsidRPr="00E33B15" w:rsidRDefault="00E33B15" w:rsidP="00E33B15">
      <w:pPr>
        <w:widowControl/>
        <w:spacing w:before="75" w:after="38"/>
        <w:jc w:val="left"/>
        <w:outlineLvl w:val="2"/>
        <w:rPr>
          <w:rFonts w:ascii="Segoe UI" w:eastAsia="宋体" w:hAnsi="Segoe UI" w:cs="Segoe UI"/>
          <w:b/>
          <w:bCs/>
          <w:kern w:val="0"/>
          <w:sz w:val="13"/>
          <w:szCs w:val="13"/>
        </w:rPr>
      </w:pPr>
      <w:r w:rsidRPr="00E33B15">
        <w:rPr>
          <w:rFonts w:ascii="Segoe UI" w:eastAsia="宋体" w:hAnsi="Segoe UI" w:cs="Segoe UI"/>
          <w:b/>
          <w:bCs/>
          <w:kern w:val="0"/>
          <w:sz w:val="13"/>
          <w:szCs w:val="13"/>
        </w:rPr>
        <w:t>下一步建议</w:t>
      </w:r>
    </w:p>
    <w:p w:rsidR="00E33B15" w:rsidRPr="00E33B15" w:rsidRDefault="00E33B15" w:rsidP="00E33B15">
      <w:pPr>
        <w:widowControl/>
        <w:numPr>
          <w:ilvl w:val="0"/>
          <w:numId w:val="3"/>
        </w:numPr>
        <w:ind w:left="0"/>
        <w:jc w:val="left"/>
        <w:rPr>
          <w:rFonts w:ascii="Segoe UI" w:eastAsia="宋体" w:hAnsi="Segoe UI" w:cs="Segoe UI"/>
          <w:kern w:val="0"/>
          <w:sz w:val="12"/>
          <w:szCs w:val="12"/>
        </w:rPr>
      </w:pPr>
      <w:r w:rsidRPr="00E33B15">
        <w:rPr>
          <w:rFonts w:ascii="Segoe UI" w:eastAsia="宋体" w:hAnsi="Segoe UI" w:cs="Segoe UI"/>
          <w:b/>
          <w:bCs/>
          <w:kern w:val="0"/>
          <w:sz w:val="12"/>
        </w:rPr>
        <w:t>部署后监控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>：观察美国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>/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>日本市场的点击率和转化率变化</w:t>
      </w:r>
    </w:p>
    <w:p w:rsidR="00E33B15" w:rsidRPr="00E33B15" w:rsidRDefault="00E33B15" w:rsidP="00E33B15">
      <w:pPr>
        <w:widowControl/>
        <w:numPr>
          <w:ilvl w:val="0"/>
          <w:numId w:val="3"/>
        </w:numPr>
        <w:ind w:left="0"/>
        <w:jc w:val="left"/>
        <w:rPr>
          <w:rFonts w:ascii="Segoe UI" w:eastAsia="宋体" w:hAnsi="Segoe UI" w:cs="Segoe UI"/>
          <w:kern w:val="0"/>
          <w:sz w:val="12"/>
          <w:szCs w:val="12"/>
        </w:rPr>
      </w:pPr>
      <w:r w:rsidRPr="00E33B15">
        <w:rPr>
          <w:rFonts w:ascii="Segoe UI" w:eastAsia="宋体" w:hAnsi="Segoe UI" w:cs="Segoe UI"/>
          <w:b/>
          <w:bCs/>
          <w:kern w:val="0"/>
          <w:sz w:val="12"/>
        </w:rPr>
        <w:t>逐步补充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>：为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 xml:space="preserve"> banners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>、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>books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>、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 xml:space="preserve">menus 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>等次要品类也设定独立定价</w:t>
      </w:r>
    </w:p>
    <w:p w:rsidR="00E33B15" w:rsidRPr="00E33B15" w:rsidRDefault="00E33B15" w:rsidP="00E33B15">
      <w:pPr>
        <w:widowControl/>
        <w:numPr>
          <w:ilvl w:val="0"/>
          <w:numId w:val="3"/>
        </w:numPr>
        <w:ind w:left="0"/>
        <w:jc w:val="left"/>
        <w:rPr>
          <w:rFonts w:ascii="Segoe UI" w:eastAsia="宋体" w:hAnsi="Segoe UI" w:cs="Segoe UI"/>
          <w:kern w:val="0"/>
          <w:sz w:val="12"/>
          <w:szCs w:val="12"/>
        </w:rPr>
      </w:pPr>
      <w:r w:rsidRPr="00E33B15">
        <w:rPr>
          <w:rFonts w:ascii="Segoe UI" w:eastAsia="宋体" w:hAnsi="Segoe UI" w:cs="Segoe UI"/>
          <w:b/>
          <w:bCs/>
          <w:kern w:val="0"/>
          <w:sz w:val="12"/>
        </w:rPr>
        <w:t xml:space="preserve">A/B </w:t>
      </w:r>
      <w:r w:rsidRPr="00E33B15">
        <w:rPr>
          <w:rFonts w:ascii="Segoe UI" w:eastAsia="宋体" w:hAnsi="Segoe UI" w:cs="Segoe UI"/>
          <w:b/>
          <w:bCs/>
          <w:kern w:val="0"/>
          <w:sz w:val="12"/>
        </w:rPr>
        <w:t>测试不可行（静态导出）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>：建议每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 xml:space="preserve"> 2 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>周根据数据微调价格</w:t>
      </w:r>
    </w:p>
    <w:p w:rsidR="00E33B15" w:rsidRPr="00E33B15" w:rsidRDefault="00E33B15" w:rsidP="00E33B15">
      <w:pPr>
        <w:widowControl/>
        <w:numPr>
          <w:ilvl w:val="0"/>
          <w:numId w:val="3"/>
        </w:numPr>
        <w:ind w:left="0"/>
        <w:jc w:val="left"/>
        <w:rPr>
          <w:rFonts w:ascii="Segoe UI" w:eastAsia="宋体" w:hAnsi="Segoe UI" w:cs="Segoe UI"/>
          <w:kern w:val="0"/>
          <w:sz w:val="12"/>
          <w:szCs w:val="12"/>
        </w:rPr>
      </w:pPr>
      <w:r w:rsidRPr="00E33B15">
        <w:rPr>
          <w:rFonts w:ascii="Segoe UI" w:eastAsia="宋体" w:hAnsi="Segoe UI" w:cs="Segoe UI"/>
          <w:b/>
          <w:bCs/>
          <w:kern w:val="0"/>
          <w:sz w:val="12"/>
        </w:rPr>
        <w:t>运费透明化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>：在产品页添加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>"Free international shipping"</w:t>
      </w:r>
      <w:r w:rsidRPr="00E33B15">
        <w:rPr>
          <w:rFonts w:ascii="Segoe UI" w:eastAsia="宋体" w:hAnsi="Segoe UI" w:cs="Segoe UI"/>
          <w:kern w:val="0"/>
          <w:sz w:val="12"/>
          <w:szCs w:val="12"/>
        </w:rPr>
        <w:t>标签，强化包邮感知</w:t>
      </w:r>
    </w:p>
    <w:p w:rsidR="00E33B15" w:rsidRDefault="00E33B15"/>
    <w:sectPr w:rsidR="00E33B15" w:rsidSect="001B07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7931" w:rsidRDefault="00DA7931" w:rsidP="00E33B15">
      <w:r>
        <w:separator/>
      </w:r>
    </w:p>
  </w:endnote>
  <w:endnote w:type="continuationSeparator" w:id="1">
    <w:p w:rsidR="00DA7931" w:rsidRDefault="00DA7931" w:rsidP="00E33B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7931" w:rsidRDefault="00DA7931" w:rsidP="00E33B15">
      <w:r>
        <w:separator/>
      </w:r>
    </w:p>
  </w:footnote>
  <w:footnote w:type="continuationSeparator" w:id="1">
    <w:p w:rsidR="00DA7931" w:rsidRDefault="00DA7931" w:rsidP="00E33B1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7148E"/>
    <w:multiLevelType w:val="multilevel"/>
    <w:tmpl w:val="7C4A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44670D8"/>
    <w:multiLevelType w:val="multilevel"/>
    <w:tmpl w:val="A10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3BC67B1"/>
    <w:multiLevelType w:val="multilevel"/>
    <w:tmpl w:val="96BC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3219E"/>
    <w:rsid w:val="001B07A1"/>
    <w:rsid w:val="0034570E"/>
    <w:rsid w:val="004D753E"/>
    <w:rsid w:val="00664786"/>
    <w:rsid w:val="00824E16"/>
    <w:rsid w:val="00B02D98"/>
    <w:rsid w:val="00D3219E"/>
    <w:rsid w:val="00DA7931"/>
    <w:rsid w:val="00E33B15"/>
    <w:rsid w:val="00EE4A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2D98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D3219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02D9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B02D98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B02D98"/>
    <w:rPr>
      <w:b/>
      <w:bCs/>
    </w:rPr>
  </w:style>
  <w:style w:type="paragraph" w:styleId="a4">
    <w:name w:val="No Spacing"/>
    <w:uiPriority w:val="1"/>
    <w:qFormat/>
    <w:rsid w:val="00B02D98"/>
    <w:pPr>
      <w:widowControl w:val="0"/>
      <w:jc w:val="both"/>
    </w:pPr>
  </w:style>
  <w:style w:type="character" w:customStyle="1" w:styleId="2Char">
    <w:name w:val="标题 2 Char"/>
    <w:basedOn w:val="a0"/>
    <w:link w:val="2"/>
    <w:uiPriority w:val="9"/>
    <w:rsid w:val="00D3219E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mb-2">
    <w:name w:val="mb-2"/>
    <w:basedOn w:val="a"/>
    <w:rsid w:val="00D321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3219E"/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Char"/>
    <w:uiPriority w:val="99"/>
    <w:semiHidden/>
    <w:unhideWhenUsed/>
    <w:rsid w:val="00E33B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E33B15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E33B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E33B1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6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2026-04-26T10:33:00Z</dcterms:created>
  <dcterms:modified xsi:type="dcterms:W3CDTF">2026-04-26T10:35:00Z</dcterms:modified>
</cp:coreProperties>
</file>