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496313">
      <w:pPr>
        <w:spacing w:after="0" w:line="264" w:lineRule="auto"/>
        <w:ind w:left="23" w:hanging="10"/>
        <w:jc w:val="center"/>
      </w:pPr>
      <w:r>
        <w:rPr>
          <w:rStyle w:val="translated-span"/>
          <w:sz w:val="34"/>
          <w:szCs w:val="34"/>
        </w:rPr>
        <w:t>联合学习</w:t>
      </w:r>
      <w:r>
        <w:rPr>
          <w:rStyle w:val="translated-span"/>
          <w:sz w:val="34"/>
          <w:szCs w:val="34"/>
        </w:rPr>
        <w:t>：</w:t>
      </w:r>
    </w:p>
    <w:p w:rsidR="00000000" w:rsidRDefault="00496313">
      <w:pPr>
        <w:spacing w:after="516" w:line="264" w:lineRule="auto"/>
        <w:ind w:left="23" w:right="43" w:hanging="10"/>
        <w:jc w:val="center"/>
      </w:pPr>
      <w:r>
        <w:rPr>
          <w:rStyle w:val="translated-span"/>
          <w:sz w:val="34"/>
          <w:szCs w:val="34"/>
        </w:rPr>
        <w:t>挑战、方法和未来方</w:t>
      </w:r>
      <w:r>
        <w:rPr>
          <w:rStyle w:val="translated-span"/>
          <w:sz w:val="34"/>
          <w:szCs w:val="34"/>
        </w:rPr>
        <w:t>向</w:t>
      </w:r>
    </w:p>
    <w:p w:rsidR="00000000" w:rsidRDefault="00496313">
      <w:pPr>
        <w:spacing w:after="70" w:line="264" w:lineRule="auto"/>
        <w:ind w:left="0"/>
        <w:jc w:val="left"/>
      </w:pPr>
      <w:r>
        <w:rPr>
          <w:sz w:val="22"/>
          <w:szCs w:val="22"/>
        </w:rPr>
        <w:t>                                                              </w:t>
      </w:r>
      <w:r>
        <w:rPr>
          <w:sz w:val="22"/>
          <w:szCs w:val="22"/>
        </w:rPr>
        <w:t xml:space="preserve"> </w:t>
      </w:r>
      <w:r>
        <w:rPr>
          <w:rStyle w:val="translated-span"/>
          <w:sz w:val="18"/>
          <w:szCs w:val="18"/>
        </w:rPr>
        <w:t>田莉阿尼特</w:t>
      </w:r>
      <w:r>
        <w:rPr>
          <w:rStyle w:val="translated-span"/>
          <w:sz w:val="18"/>
          <w:szCs w:val="18"/>
        </w:rPr>
        <w:t>·</w:t>
      </w:r>
      <w:r>
        <w:rPr>
          <w:rStyle w:val="translated-span"/>
          <w:sz w:val="18"/>
          <w:szCs w:val="18"/>
        </w:rPr>
        <w:t>库马尔</w:t>
      </w:r>
      <w:r>
        <w:rPr>
          <w:rStyle w:val="translated-span"/>
          <w:sz w:val="18"/>
          <w:szCs w:val="18"/>
        </w:rPr>
        <w:t>·</w:t>
      </w:r>
      <w:r>
        <w:rPr>
          <w:rStyle w:val="translated-span"/>
          <w:sz w:val="18"/>
          <w:szCs w:val="18"/>
        </w:rPr>
        <w:t>萨</w:t>
      </w:r>
      <w:r>
        <w:rPr>
          <w:rStyle w:val="translated-span"/>
          <w:sz w:val="18"/>
          <w:szCs w:val="18"/>
        </w:rPr>
        <w:t>胡</w:t>
      </w:r>
    </w:p>
    <w:p w:rsidR="00000000" w:rsidRDefault="00496313">
      <w:pPr>
        <w:spacing w:after="90" w:line="264" w:lineRule="auto"/>
        <w:ind w:left="0"/>
        <w:jc w:val="left"/>
      </w:pPr>
      <w:r>
        <w:rPr>
          <w:sz w:val="22"/>
          <w:szCs w:val="22"/>
        </w:rPr>
        <w:t>                                             </w:t>
      </w:r>
      <w:r>
        <w:rPr>
          <w:sz w:val="22"/>
          <w:szCs w:val="22"/>
        </w:rPr>
        <w:t xml:space="preserve"> </w:t>
      </w:r>
      <w:r>
        <w:rPr>
          <w:rStyle w:val="translated-span"/>
          <w:sz w:val="18"/>
          <w:szCs w:val="18"/>
        </w:rPr>
        <w:t>卡内基梅隆大学博世人工智能中</w:t>
      </w:r>
      <w:r>
        <w:rPr>
          <w:rStyle w:val="translated-span"/>
          <w:sz w:val="18"/>
          <w:szCs w:val="18"/>
        </w:rPr>
        <w:t>心</w:t>
      </w:r>
    </w:p>
    <w:p w:rsidR="00000000" w:rsidRDefault="00496313">
      <w:pPr>
        <w:spacing w:after="244" w:line="264" w:lineRule="auto"/>
        <w:ind w:left="0"/>
        <w:jc w:val="left"/>
      </w:pPr>
      <w:r>
        <w:rPr>
          <w:sz w:val="22"/>
          <w:szCs w:val="22"/>
        </w:rPr>
        <w:t>                                                      </w:t>
      </w:r>
      <w:r>
        <w:rPr>
          <w:sz w:val="22"/>
          <w:szCs w:val="22"/>
        </w:rPr>
        <w:t xml:space="preserve"> </w:t>
      </w:r>
      <w:r>
        <w:rPr>
          <w:rStyle w:val="translated-span"/>
          <w:sz w:val="18"/>
          <w:szCs w:val="18"/>
        </w:rPr>
        <w:t>tianli@cmu.ed</w:t>
      </w:r>
      <w:r>
        <w:rPr>
          <w:rStyle w:val="translated-span"/>
          <w:sz w:val="18"/>
          <w:szCs w:val="18"/>
        </w:rPr>
        <w:t>u</w:t>
      </w:r>
      <w:r>
        <w:rPr>
          <w:rStyle w:val="translated-span"/>
          <w:sz w:val="18"/>
          <w:szCs w:val="18"/>
        </w:rPr>
        <w:t>阿尼特</w:t>
      </w:r>
      <w:r>
        <w:rPr>
          <w:rStyle w:val="translated-span"/>
          <w:sz w:val="18"/>
          <w:szCs w:val="18"/>
        </w:rPr>
        <w:t>·</w:t>
      </w:r>
      <w:r>
        <w:rPr>
          <w:rStyle w:val="translated-span"/>
          <w:sz w:val="18"/>
          <w:szCs w:val="18"/>
        </w:rPr>
        <w:t>萨</w:t>
      </w:r>
      <w:r>
        <w:rPr>
          <w:rStyle w:val="translated-span"/>
          <w:sz w:val="18"/>
          <w:szCs w:val="18"/>
        </w:rPr>
        <w:t>胡</w:t>
      </w:r>
      <w:r>
        <w:rPr>
          <w:rStyle w:val="translated-span"/>
          <w:sz w:val="18"/>
          <w:szCs w:val="18"/>
        </w:rPr>
        <w:t>@</w:t>
      </w:r>
      <w:r>
        <w:rPr>
          <w:rStyle w:val="translated-span"/>
          <w:sz w:val="18"/>
          <w:szCs w:val="18"/>
        </w:rPr>
        <w:t>gmail.com</w:t>
      </w:r>
      <w:r>
        <w:rPr>
          <w:rStyle w:val="translated-span"/>
          <w:sz w:val="18"/>
          <w:szCs w:val="18"/>
        </w:rPr>
        <w:t>网</w:t>
      </w:r>
      <w:r>
        <w:rPr>
          <w:rStyle w:val="translated-span"/>
          <w:sz w:val="18"/>
          <w:szCs w:val="18"/>
        </w:rPr>
        <w:t>站</w:t>
      </w:r>
    </w:p>
    <w:p w:rsidR="00000000" w:rsidRDefault="00496313">
      <w:pPr>
        <w:spacing w:after="70" w:line="264" w:lineRule="auto"/>
        <w:ind w:left="0"/>
        <w:jc w:val="left"/>
      </w:pPr>
      <w:r>
        <w:rPr>
          <w:sz w:val="22"/>
          <w:szCs w:val="22"/>
        </w:rPr>
        <w:t>           </w:t>
      </w:r>
      <w:r>
        <w:rPr>
          <w:sz w:val="22"/>
          <w:szCs w:val="22"/>
        </w:rPr>
        <w:t>                                          </w:t>
      </w:r>
      <w:r>
        <w:rPr>
          <w:sz w:val="22"/>
          <w:szCs w:val="22"/>
        </w:rPr>
        <w:t xml:space="preserve"> </w:t>
      </w:r>
      <w:r>
        <w:rPr>
          <w:rStyle w:val="translated-span"/>
          <w:sz w:val="18"/>
          <w:szCs w:val="18"/>
        </w:rPr>
        <w:t>弗吉尼亚史密</w:t>
      </w:r>
      <w:r>
        <w:rPr>
          <w:rStyle w:val="translated-span"/>
          <w:sz w:val="18"/>
          <w:szCs w:val="18"/>
        </w:rPr>
        <w:t>斯</w:t>
      </w:r>
    </w:p>
    <w:p w:rsidR="00000000" w:rsidRDefault="00496313">
      <w:pPr>
        <w:spacing w:after="90" w:line="264" w:lineRule="auto"/>
        <w:ind w:left="0"/>
        <w:jc w:val="left"/>
      </w:pPr>
      <w:r>
        <w:rPr>
          <w:sz w:val="22"/>
          <w:szCs w:val="22"/>
        </w:rPr>
        <w:t>                               </w:t>
      </w:r>
      <w:r>
        <w:rPr>
          <w:sz w:val="22"/>
          <w:szCs w:val="22"/>
        </w:rPr>
        <w:t xml:space="preserve"> </w:t>
      </w:r>
      <w:r>
        <w:rPr>
          <w:rStyle w:val="translated-span"/>
          <w:sz w:val="18"/>
          <w:szCs w:val="18"/>
        </w:rPr>
        <w:t>卡内基梅隆大学</w:t>
      </w:r>
      <w:r>
        <w:rPr>
          <w:rStyle w:val="translated-span"/>
          <w:sz w:val="18"/>
          <w:szCs w:val="18"/>
        </w:rPr>
        <w:t>&amp;</w:t>
      </w:r>
      <w:r>
        <w:rPr>
          <w:rStyle w:val="translated-span"/>
          <w:sz w:val="18"/>
          <w:szCs w:val="18"/>
        </w:rPr>
        <w:t>卡内基梅隆大</w:t>
      </w:r>
      <w:r>
        <w:rPr>
          <w:rStyle w:val="translated-span"/>
          <w:sz w:val="18"/>
          <w:szCs w:val="18"/>
        </w:rPr>
        <w:t>学</w:t>
      </w:r>
    </w:p>
    <w:p w:rsidR="00000000" w:rsidRDefault="00496313">
      <w:pPr>
        <w:spacing w:after="619" w:line="264" w:lineRule="auto"/>
        <w:ind w:left="0"/>
        <w:jc w:val="left"/>
      </w:pPr>
      <w:r>
        <w:rPr>
          <w:sz w:val="22"/>
          <w:szCs w:val="22"/>
        </w:rPr>
        <w:t>                                                  </w:t>
      </w:r>
      <w:r>
        <w:rPr>
          <w:sz w:val="22"/>
          <w:szCs w:val="22"/>
        </w:rPr>
        <w:t xml:space="preserve"> </w:t>
      </w:r>
      <w:r>
        <w:rPr>
          <w:rStyle w:val="translated-span"/>
          <w:sz w:val="18"/>
          <w:szCs w:val="18"/>
        </w:rPr>
        <w:t>talwalkar@cmu.ed</w:t>
      </w:r>
      <w:r>
        <w:rPr>
          <w:rStyle w:val="translated-span"/>
          <w:sz w:val="18"/>
          <w:szCs w:val="18"/>
        </w:rPr>
        <w:t>u</w:t>
      </w:r>
      <w:r>
        <w:rPr>
          <w:rStyle w:val="translated-span"/>
          <w:sz w:val="18"/>
          <w:szCs w:val="18"/>
        </w:rPr>
        <w:t>smithv@cmu.ed</w:t>
      </w:r>
      <w:r>
        <w:rPr>
          <w:rStyle w:val="translated-span"/>
          <w:sz w:val="18"/>
          <w:szCs w:val="18"/>
        </w:rPr>
        <w:t>u</w:t>
      </w:r>
    </w:p>
    <w:p w:rsidR="00000000" w:rsidRDefault="00496313">
      <w:pPr>
        <w:pStyle w:val="1"/>
        <w:spacing w:after="251"/>
        <w:ind w:left="0" w:right="30" w:firstLine="0"/>
        <w:jc w:val="center"/>
      </w:pPr>
      <w:r>
        <w:rPr>
          <w:rStyle w:val="translated-span"/>
          <w:sz w:val="18"/>
          <w:szCs w:val="18"/>
        </w:rPr>
        <w:t>摘</w:t>
      </w:r>
      <w:r>
        <w:rPr>
          <w:rStyle w:val="translated-span"/>
          <w:sz w:val="18"/>
          <w:szCs w:val="18"/>
        </w:rPr>
        <w:t>要</w:t>
      </w:r>
    </w:p>
    <w:p w:rsidR="00000000" w:rsidRDefault="00496313">
      <w:pPr>
        <w:spacing w:after="731" w:line="264" w:lineRule="auto"/>
        <w:ind w:left="508" w:right="531" w:firstLine="269"/>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476750"/>
            <wp:effectExtent l="0" t="0" r="0" b="0"/>
            <wp:wrapSquare wrapText="bothSides"/>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8"/>
          <w:szCs w:val="18"/>
        </w:rPr>
        <w:t>联合学习包括在远程设备或孤立的数据中心（如移动电话或医院）上训练统计模型，同时保持数据本地化</w:t>
      </w:r>
      <w:r>
        <w:rPr>
          <w:rStyle w:val="translated-span"/>
          <w:sz w:val="18"/>
          <w:szCs w:val="18"/>
        </w:rPr>
        <w:t>。</w:t>
      </w:r>
      <w:r>
        <w:rPr>
          <w:rStyle w:val="translated-span"/>
          <w:sz w:val="18"/>
          <w:szCs w:val="18"/>
        </w:rPr>
        <w:t>异构和潜在的大规模网络中的培训带来了新的挑战，</w:t>
      </w:r>
      <w:r>
        <w:rPr>
          <w:rStyle w:val="translated-span"/>
          <w:sz w:val="18"/>
          <w:szCs w:val="18"/>
        </w:rPr>
        <w:t>这些挑战要求从根本上背离大规模机器学习、分布式优化和隐私保护数据分析的标准方法</w:t>
      </w:r>
      <w:r>
        <w:rPr>
          <w:rStyle w:val="translated-span"/>
          <w:sz w:val="18"/>
          <w:szCs w:val="18"/>
        </w:rPr>
        <w:t>。</w:t>
      </w:r>
      <w:r>
        <w:rPr>
          <w:rStyle w:val="translated-span"/>
          <w:sz w:val="18"/>
          <w:szCs w:val="18"/>
        </w:rPr>
        <w:t>在本文中，我们将讨论联合学习的独特特征和挑战，提供当前方法的广泛概述，并概述与广泛研究社区相关的未来工作的几个方向</w:t>
      </w:r>
      <w:r>
        <w:rPr>
          <w:rStyle w:val="translated-span"/>
          <w:sz w:val="18"/>
          <w:szCs w:val="18"/>
        </w:rPr>
        <w:t>。</w:t>
      </w:r>
    </w:p>
    <w:p w:rsidR="00000000" w:rsidRDefault="00496313">
      <w:pPr>
        <w:pStyle w:val="1"/>
        <w:ind w:left="425" w:hanging="430"/>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介</w:t>
      </w:r>
      <w:r>
        <w:rPr>
          <w:rStyle w:val="translated-span"/>
        </w:rPr>
        <w:t>绍</w:t>
      </w:r>
    </w:p>
    <w:p w:rsidR="00000000" w:rsidRDefault="00496313">
      <w:pPr>
        <w:spacing w:after="229"/>
        <w:ind w:left="-5" w:right="17"/>
      </w:pPr>
      <w:r>
        <w:rPr>
          <w:rStyle w:val="translated-span"/>
        </w:rPr>
        <w:t>移动电话、可穿戴设备和自动驾驶车辆只是现代分布式网络中每天产生大量数据的一小部分</w:t>
      </w:r>
      <w:r>
        <w:rPr>
          <w:rStyle w:val="translated-span"/>
        </w:rPr>
        <w:t>。</w:t>
      </w:r>
      <w:r>
        <w:rPr>
          <w:rStyle w:val="translated-span"/>
        </w:rPr>
        <w:t>由于这些设备的计算能力不断增长，再加上对传输私人信息的担忧，在本地存储数据并将网络计算推向边缘越来越有吸引力</w:t>
      </w:r>
      <w:r>
        <w:rPr>
          <w:rStyle w:val="translated-span"/>
        </w:rPr>
        <w:t>。</w:t>
      </w:r>
    </w:p>
    <w:p w:rsidR="00000000" w:rsidRDefault="00496313">
      <w:pPr>
        <w:spacing w:after="255" w:line="252" w:lineRule="auto"/>
        <w:ind w:left="-3" w:hanging="2"/>
        <w:jc w:val="left"/>
      </w:pPr>
      <w:r>
        <w:rPr>
          <w:rStyle w:val="translated-span"/>
        </w:rPr>
        <w:t>边缘计算并不是一个新概念</w:t>
      </w:r>
      <w:r>
        <w:rPr>
          <w:rStyle w:val="translated-span"/>
        </w:rPr>
        <w:t>。</w:t>
      </w:r>
      <w:r>
        <w:rPr>
          <w:rStyle w:val="translated-span"/>
        </w:rPr>
        <w:t>事实上，在分布式、低功耗设备上计算简单查询是一个长达数十年的研究领</w:t>
      </w:r>
      <w:r>
        <w:rPr>
          <w:rStyle w:val="translated-span"/>
        </w:rPr>
        <w:t>域，在传感器网络的查询处理、边缘计算和雾计算</w:t>
      </w:r>
      <w:r>
        <w:rPr>
          <w:rStyle w:val="translated-span"/>
        </w:rPr>
        <w:t>[12,29,40,49,74]</w:t>
      </w:r>
      <w:r>
        <w:rPr>
          <w:rStyle w:val="translated-span"/>
        </w:rPr>
        <w:t>的范围内进行了探索</w:t>
      </w:r>
      <w:r>
        <w:rPr>
          <w:rStyle w:val="translated-span"/>
        </w:rPr>
        <w:t>。</w:t>
      </w:r>
      <w:r>
        <w:rPr>
          <w:rStyle w:val="translated-span"/>
        </w:rPr>
        <w:t>最近的研究还考虑集中训练机器学习模型，但在本地服务和存储它们；例如，这是移动用户建模和个性化的常用方法</w:t>
      </w:r>
      <w:r>
        <w:rPr>
          <w:rStyle w:val="translated-span"/>
        </w:rPr>
        <w:t>[60</w:t>
      </w:r>
      <w:r>
        <w:rPr>
          <w:rStyle w:val="translated-span"/>
        </w:rPr>
        <w:t>，</w:t>
      </w:r>
      <w:r>
        <w:rPr>
          <w:rStyle w:val="translated-span"/>
        </w:rPr>
        <w:t>90]</w:t>
      </w:r>
      <w:r>
        <w:rPr>
          <w:rStyle w:val="translated-span"/>
        </w:rPr>
        <w:t>。</w:t>
      </w:r>
    </w:p>
    <w:p w:rsidR="00000000" w:rsidRDefault="00496313">
      <w:pPr>
        <w:ind w:left="-5" w:right="17"/>
      </w:pPr>
      <w:r>
        <w:rPr>
          <w:rStyle w:val="translated-span"/>
        </w:rPr>
        <w:t>然而，随着分布式网络中设备的存储和计算能力的增长，可以在每个设备上利用增强的本地资源</w:t>
      </w:r>
      <w:r>
        <w:rPr>
          <w:rStyle w:val="translated-span"/>
        </w:rPr>
        <w:t>。</w:t>
      </w:r>
      <w:r>
        <w:rPr>
          <w:rStyle w:val="translated-span"/>
        </w:rPr>
        <w:t>这引起了人们对联合学习的兴趣</w:t>
      </w:r>
      <w:r>
        <w:rPr>
          <w:rStyle w:val="translated-span"/>
        </w:rPr>
        <w:t>[75]</w:t>
      </w:r>
      <w:r>
        <w:rPr>
          <w:rStyle w:val="translated-span"/>
        </w:rPr>
        <w:t>，它探索直接在远程设备上训练统计模型</w:t>
      </w:r>
      <w:r>
        <w:rPr>
          <w:rStyle w:val="translated-span"/>
        </w:rPr>
        <w:t>[1]</w:t>
      </w:r>
      <w:r>
        <w:rPr>
          <w:rStyle w:val="translated-span"/>
        </w:rPr>
        <w:t>。</w:t>
      </w:r>
      <w:r>
        <w:rPr>
          <w:rStyle w:val="translated-span"/>
        </w:rPr>
        <w:t>正如我们在本文中讨论的，在这样的环境中学习与传统的分布式环境有很大的不</w:t>
      </w:r>
      <w:r>
        <w:rPr>
          <w:rStyle w:val="translated-span"/>
        </w:rPr>
        <w:t>同</w:t>
      </w:r>
    </w:p>
    <w:p w:rsidR="00000000" w:rsidRDefault="00496313">
      <w:pPr>
        <w:spacing w:after="233"/>
        <w:ind w:left="998"/>
        <w:jc w:val="left"/>
      </w:pPr>
      <w:r>
        <w:rPr>
          <w:noProof/>
          <w:sz w:val="22"/>
          <w:szCs w:val="22"/>
        </w:rPr>
        <w:drawing>
          <wp:inline distT="0" distB="0" distL="0" distR="0">
            <wp:extent cx="4619625" cy="1838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19625" cy="1838325"/>
                    </a:xfrm>
                    <a:prstGeom prst="rect">
                      <a:avLst/>
                    </a:prstGeom>
                    <a:noFill/>
                    <a:ln>
                      <a:noFill/>
                    </a:ln>
                  </pic:spPr>
                </pic:pic>
              </a:graphicData>
            </a:graphic>
          </wp:inline>
        </w:drawing>
      </w:r>
    </w:p>
    <w:p w:rsidR="00000000" w:rsidRDefault="00496313">
      <w:pPr>
        <w:spacing w:after="418" w:line="252" w:lineRule="auto"/>
        <w:ind w:left="-3" w:hanging="2"/>
        <w:jc w:val="left"/>
      </w:pPr>
      <w:r>
        <w:rPr>
          <w:rStyle w:val="translated-span"/>
        </w:rPr>
        <w:t>图</w:t>
      </w:r>
      <w:r>
        <w:rPr>
          <w:rStyle w:val="translated-span"/>
        </w:rPr>
        <w:t>1</w:t>
      </w:r>
      <w:r>
        <w:rPr>
          <w:rStyle w:val="translated-span"/>
        </w:rPr>
        <w:t>：联合学习在手机下一个单词预测任务中的应用示例</w:t>
      </w:r>
      <w:r>
        <w:rPr>
          <w:rStyle w:val="translated-span"/>
        </w:rPr>
        <w:t>。</w:t>
      </w:r>
      <w:r>
        <w:rPr>
          <w:rStyle w:val="translated-span"/>
        </w:rPr>
        <w:t>为</w:t>
      </w:r>
      <w:r>
        <w:rPr>
          <w:rStyle w:val="translated-span"/>
        </w:rPr>
        <w:t>了保护文本数据的隐私性并减轻网络压力，我们寻求以分布式方式训练预测器，而不是将原始数据发送到中央服务器</w:t>
      </w:r>
      <w:r>
        <w:rPr>
          <w:rStyle w:val="translated-span"/>
        </w:rPr>
        <w:t>。</w:t>
      </w:r>
      <w:r>
        <w:rPr>
          <w:rStyle w:val="translated-span"/>
        </w:rPr>
        <w:t>在此设置中，远程设备定期与中央服务器通信以了解全局模型</w:t>
      </w:r>
      <w:r>
        <w:rPr>
          <w:rStyle w:val="translated-span"/>
        </w:rPr>
        <w:t>。</w:t>
      </w:r>
      <w:r>
        <w:rPr>
          <w:rStyle w:val="translated-span"/>
        </w:rPr>
        <w:t>在每一轮通信中，所选电话的一个子集对其非相同分布的用户数据进行本地训练，并将这些本地更新发送到服务器</w:t>
      </w:r>
      <w:r>
        <w:rPr>
          <w:rStyle w:val="translated-span"/>
        </w:rPr>
        <w:t>。</w:t>
      </w:r>
      <w:r>
        <w:rPr>
          <w:rStyle w:val="translated-span"/>
        </w:rPr>
        <w:t>合并更新后，服务器将新的全局模型发送回另一个设备子集</w:t>
      </w:r>
      <w:r>
        <w:rPr>
          <w:rStyle w:val="translated-span"/>
        </w:rPr>
        <w:t>。</w:t>
      </w:r>
      <w:r>
        <w:rPr>
          <w:rStyle w:val="translated-span"/>
        </w:rPr>
        <w:t>这个迭代训练过程在整个网络中继续进行，直到达到收敛或满足某个停止准则为止</w:t>
      </w:r>
      <w:r>
        <w:rPr>
          <w:rStyle w:val="translated-span"/>
        </w:rPr>
        <w:t>。</w:t>
      </w:r>
    </w:p>
    <w:p w:rsidR="00000000" w:rsidRDefault="00496313">
      <w:pPr>
        <w:spacing w:after="249"/>
        <w:ind w:left="-5" w:right="17"/>
      </w:pPr>
      <w:r>
        <w:rPr>
          <w:rStyle w:val="translated-span"/>
        </w:rPr>
        <w:t>在隐私、大规模机器学习和分布式优化等领域取得了根本性进展，并在不同领域的交叉点提出了新问题，如机器学习和系统</w:t>
      </w:r>
      <w:r>
        <w:rPr>
          <w:rStyle w:val="translated-span"/>
        </w:rPr>
        <w:t>[91]</w:t>
      </w:r>
      <w:r>
        <w:rPr>
          <w:rStyle w:val="translated-span"/>
        </w:rPr>
        <w:t>。</w:t>
      </w:r>
    </w:p>
    <w:p w:rsidR="00000000" w:rsidRDefault="00496313">
      <w:pPr>
        <w:spacing w:after="248"/>
        <w:ind w:left="-5" w:right="17"/>
      </w:pPr>
      <w:r>
        <w:rPr>
          <w:rStyle w:val="translated-span"/>
        </w:rPr>
        <w:t>联合学习方法已被主要服务提供商部署</w:t>
      </w:r>
      <w:r>
        <w:rPr>
          <w:rStyle w:val="translated-span"/>
        </w:rPr>
        <w:t>[11</w:t>
      </w:r>
      <w:r>
        <w:rPr>
          <w:rStyle w:val="translated-span"/>
        </w:rPr>
        <w:t>，</w:t>
      </w:r>
      <w:r>
        <w:rPr>
          <w:rStyle w:val="translated-span"/>
        </w:rPr>
        <w:t>124]</w:t>
      </w:r>
      <w:r>
        <w:rPr>
          <w:rStyle w:val="translated-span"/>
        </w:rPr>
        <w:t>，并在支持隐私敏感应用程序方面发挥着关键作用，其中培训数据分布在边缘</w:t>
      </w:r>
      <w:r>
        <w:rPr>
          <w:rStyle w:val="translated-span"/>
        </w:rPr>
        <w:t>[</w:t>
      </w:r>
      <w:r>
        <w:rPr>
          <w:rStyle w:val="translated-span"/>
        </w:rPr>
        <w:t>例如，</w:t>
      </w:r>
      <w:r>
        <w:rPr>
          <w:rStyle w:val="translated-span"/>
        </w:rPr>
        <w:t>5,46,51,89,105,127,139]</w:t>
      </w:r>
      <w:r>
        <w:rPr>
          <w:rStyle w:val="translated-span"/>
        </w:rPr>
        <w:t>。</w:t>
      </w:r>
      <w:r>
        <w:rPr>
          <w:rStyle w:val="translated-span"/>
        </w:rPr>
        <w:t>潜在应用的例子包括：学习情绪、语义位置或移动电话用户的活动；适应自动驾驶车辆中的行人行为；预测可穿戴设备引发的心脏病等健康事件</w:t>
      </w:r>
      <w:r>
        <w:rPr>
          <w:rStyle w:val="translated-span"/>
        </w:rPr>
        <w:t>[6,52,84]</w:t>
      </w:r>
      <w:r>
        <w:rPr>
          <w:rStyle w:val="translated-span"/>
        </w:rPr>
        <w:t>。</w:t>
      </w:r>
      <w:r>
        <w:rPr>
          <w:rStyle w:val="translated-span"/>
        </w:rPr>
        <w:t>下面我们将讨论联合学习的几种典型应用</w:t>
      </w:r>
      <w:r>
        <w:rPr>
          <w:rStyle w:val="translated-span"/>
        </w:rPr>
        <w:t>：</w:t>
      </w:r>
    </w:p>
    <w:p w:rsidR="00000000" w:rsidRDefault="00496313">
      <w:pPr>
        <w:spacing w:after="169"/>
        <w:ind w:left="508" w:right="17" w:hanging="199"/>
      </w:pPr>
      <w:r>
        <w:rPr>
          <w:rStyle w:val="translated-span"/>
          <w:rFonts w:ascii="Cambria" w:hAnsi="Cambria"/>
        </w:rPr>
        <w:t>•</w:t>
      </w:r>
      <w:r>
        <w:rPr>
          <w:rStyle w:val="translated-span"/>
          <w:rFonts w:ascii="Cambria" w:hAnsi="Cambria"/>
        </w:rPr>
        <w:t>通过在大量手机中联合学习用户行为，统计模型可以为下一个单词预测、人脸检测和语音识别等应用提供动力</w:t>
      </w:r>
      <w:r>
        <w:rPr>
          <w:rStyle w:val="translated-span"/>
          <w:rFonts w:ascii="Cambria" w:hAnsi="Cambria"/>
        </w:rPr>
        <w:t>[46</w:t>
      </w:r>
      <w:r>
        <w:rPr>
          <w:rStyle w:val="translated-span"/>
          <w:rFonts w:ascii="Cambria" w:hAnsi="Cambria"/>
        </w:rPr>
        <w:t>，</w:t>
      </w:r>
      <w:r>
        <w:rPr>
          <w:rStyle w:val="translated-span"/>
          <w:rFonts w:ascii="Cambria" w:hAnsi="Cambria"/>
        </w:rPr>
        <w:t>89]</w:t>
      </w:r>
      <w:r>
        <w:rPr>
          <w:rStyle w:val="translated-span"/>
          <w:rFonts w:ascii="Cambria" w:hAnsi="Cambria"/>
        </w:rPr>
        <w:t>。</w:t>
      </w:r>
      <w:r>
        <w:rPr>
          <w:rStyle w:val="translated-span"/>
          <w:rFonts w:ascii="Cambria" w:hAnsi="Cambria"/>
        </w:rPr>
        <w:t>然而，为了保护个人隐私或节省有限的带宽</w:t>
      </w:r>
      <w:r>
        <w:rPr>
          <w:rStyle w:val="translated-span"/>
          <w:rFonts w:ascii="Cambria" w:hAnsi="Cambria"/>
        </w:rPr>
        <w:t>/</w:t>
      </w:r>
      <w:r>
        <w:rPr>
          <w:rStyle w:val="translated-span"/>
          <w:rFonts w:ascii="Cambria" w:hAnsi="Cambria"/>
        </w:rPr>
        <w:t>电池电量，用户可能不愿意共享数据</w:t>
      </w:r>
      <w:r>
        <w:rPr>
          <w:rStyle w:val="translated-span"/>
          <w:rFonts w:ascii="Cambria" w:hAnsi="Cambria"/>
        </w:rPr>
        <w:t>。</w:t>
      </w:r>
      <w:r>
        <w:rPr>
          <w:rStyle w:val="translated-span"/>
          <w:rFonts w:ascii="Cambria" w:hAnsi="Cambria"/>
        </w:rPr>
        <w:t>联合学习有可能在智能手机上启用预测功能，而不会减少用户体验或泄露私人信息</w:t>
      </w:r>
      <w:r>
        <w:rPr>
          <w:rStyle w:val="translated-span"/>
          <w:rFonts w:ascii="Cambria" w:hAnsi="Cambria"/>
        </w:rPr>
        <w:t>。</w:t>
      </w:r>
      <w:r>
        <w:rPr>
          <w:rStyle w:val="translated-span"/>
          <w:rFonts w:ascii="Cambria" w:hAnsi="Cambria"/>
        </w:rPr>
        <w:t>图</w:t>
      </w:r>
      <w:r>
        <w:rPr>
          <w:rStyle w:val="translated-span"/>
          <w:rFonts w:ascii="Cambria" w:hAnsi="Cambria"/>
        </w:rPr>
        <w:t>1</w:t>
      </w:r>
      <w:r>
        <w:rPr>
          <w:rStyle w:val="translated-span"/>
          <w:rFonts w:ascii="Cambria" w:hAnsi="Cambria"/>
        </w:rPr>
        <w:t>描述了一个这样的应用程序，其中我们的目标是根据用户的历史文本数据在大规模移动电话网络中学习下一个单词预测器</w:t>
      </w:r>
      <w:r>
        <w:rPr>
          <w:rStyle w:val="translated-span"/>
          <w:rFonts w:ascii="Cambria" w:hAnsi="Cambria"/>
        </w:rPr>
        <w:t>[46]</w:t>
      </w:r>
      <w:r>
        <w:rPr>
          <w:rStyle w:val="translated-span"/>
          <w:rFonts w:ascii="Cambria" w:hAnsi="Cambria"/>
        </w:rPr>
        <w:t>。</w:t>
      </w:r>
      <w:r>
        <w:rPr>
          <w:rStyle w:val="translated-span"/>
          <w:i/>
          <w:iCs/>
        </w:rPr>
        <w:t>智能手机</w:t>
      </w:r>
      <w:r>
        <w:rPr>
          <w:rStyle w:val="translated-span"/>
          <w:i/>
          <w:iCs/>
        </w:rPr>
        <w:t>。</w:t>
      </w:r>
    </w:p>
    <w:p w:rsidR="00000000" w:rsidRDefault="00496313">
      <w:pPr>
        <w:spacing w:after="168"/>
        <w:ind w:left="508" w:right="17" w:hanging="199"/>
      </w:pPr>
      <w:r>
        <w:rPr>
          <w:rStyle w:val="translated-span"/>
          <w:rFonts w:ascii="Cambria" w:hAnsi="Cambria"/>
        </w:rPr>
        <w:t>•</w:t>
      </w:r>
      <w:r>
        <w:rPr>
          <w:rStyle w:val="translated-span"/>
          <w:rFonts w:ascii="Cambria" w:hAnsi="Cambria"/>
        </w:rPr>
        <w:t>在联合学习的背景下，组织或机构也可以被视为</w:t>
      </w:r>
      <w:r>
        <w:rPr>
          <w:rStyle w:val="translated-span"/>
          <w:rFonts w:ascii="Cambria" w:hAnsi="Cambria"/>
        </w:rPr>
        <w:t>“</w:t>
      </w:r>
      <w:r>
        <w:rPr>
          <w:rStyle w:val="translated-span"/>
          <w:rFonts w:ascii="Cambria" w:hAnsi="Cambria"/>
        </w:rPr>
        <w:t>设备</w:t>
      </w:r>
      <w:r>
        <w:rPr>
          <w:rStyle w:val="translated-span"/>
          <w:rFonts w:ascii="Cambria" w:hAnsi="Cambria"/>
        </w:rPr>
        <w:t>”</w:t>
      </w:r>
      <w:r>
        <w:rPr>
          <w:rStyle w:val="translated-span"/>
          <w:rFonts w:ascii="Cambria" w:hAnsi="Cambria"/>
        </w:rPr>
        <w:t>。</w:t>
      </w:r>
      <w:r>
        <w:rPr>
          <w:rStyle w:val="translated-span"/>
          <w:rFonts w:ascii="Cambria" w:hAnsi="Cambria"/>
        </w:rPr>
        <w:t>例如，医院是一个组织，它包含大量用于预测医疗保健的患者数据</w:t>
      </w:r>
      <w:r>
        <w:rPr>
          <w:rStyle w:val="translated-span"/>
          <w:rFonts w:ascii="Cambria" w:hAnsi="Cambria"/>
        </w:rPr>
        <w:t>。</w:t>
      </w:r>
      <w:r>
        <w:rPr>
          <w:rStyle w:val="translated-span"/>
          <w:rFonts w:ascii="Cambria" w:hAnsi="Cambria"/>
        </w:rPr>
        <w:t>然而，当地医院可能会面临严格的隐私限制</w:t>
      </w:r>
      <w:r>
        <w:rPr>
          <w:rStyle w:val="translated-span"/>
          <w:rFonts w:ascii="Cambria" w:hAnsi="Cambria"/>
        </w:rPr>
        <w:t>。</w:t>
      </w:r>
      <w:r>
        <w:rPr>
          <w:rStyle w:val="translated-span"/>
          <w:rFonts w:ascii="Cambria" w:hAnsi="Cambria"/>
        </w:rPr>
        <w:t>对于这些应用程序来说，联合学习是一个很有前途的解决方案</w:t>
      </w:r>
      <w:r>
        <w:rPr>
          <w:rStyle w:val="translated-span"/>
          <w:rFonts w:ascii="Cambria" w:hAnsi="Cambria"/>
        </w:rPr>
        <w:t>[52]</w:t>
      </w:r>
      <w:r>
        <w:rPr>
          <w:rStyle w:val="translated-span"/>
          <w:rFonts w:ascii="Cambria" w:hAnsi="Cambria"/>
        </w:rPr>
        <w:t>，因为它可以减轻网络压力，并在各种设备</w:t>
      </w:r>
      <w:r>
        <w:rPr>
          <w:rStyle w:val="translated-span"/>
          <w:rFonts w:ascii="Cambria" w:hAnsi="Cambria"/>
        </w:rPr>
        <w:t>/</w:t>
      </w:r>
      <w:r>
        <w:rPr>
          <w:rStyle w:val="translated-span"/>
          <w:rFonts w:ascii="Cambria" w:hAnsi="Cambria"/>
        </w:rPr>
        <w:t>组织之间实现</w:t>
      </w:r>
      <w:r>
        <w:rPr>
          <w:rStyle w:val="translated-span"/>
          <w:rFonts w:ascii="Cambria" w:hAnsi="Cambria"/>
        </w:rPr>
        <w:t>私有学习</w:t>
      </w:r>
      <w:r>
        <w:rPr>
          <w:rStyle w:val="translated-span"/>
          <w:rFonts w:ascii="Cambria" w:hAnsi="Cambria"/>
        </w:rPr>
        <w:t>。</w:t>
      </w:r>
      <w:r>
        <w:rPr>
          <w:rStyle w:val="translated-span"/>
          <w:i/>
          <w:iCs/>
        </w:rPr>
        <w:t>组织</w:t>
      </w:r>
      <w:r>
        <w:rPr>
          <w:rStyle w:val="translated-span"/>
          <w:i/>
          <w:iCs/>
        </w:rPr>
        <w:t>。</w:t>
      </w:r>
    </w:p>
    <w:p w:rsidR="00000000" w:rsidRDefault="00496313">
      <w:pPr>
        <w:spacing w:after="601"/>
        <w:ind w:left="508" w:right="17" w:hanging="199"/>
      </w:pPr>
      <w:r>
        <w:rPr>
          <w:rStyle w:val="translated-span"/>
          <w:rFonts w:ascii="Cambria" w:hAnsi="Cambria"/>
        </w:rPr>
        <w:t>•</w:t>
      </w:r>
      <w:r>
        <w:rPr>
          <w:rStyle w:val="translated-span"/>
          <w:rFonts w:ascii="Cambria" w:hAnsi="Cambria"/>
        </w:rPr>
        <w:t>现代物联网网络，如可穿戴设备、自主车辆或智能家居，可能包含大量传感器，允许它们实时收集、响应和适应传入数据</w:t>
      </w:r>
      <w:r>
        <w:rPr>
          <w:rStyle w:val="translated-span"/>
          <w:rFonts w:ascii="Cambria" w:hAnsi="Cambria"/>
        </w:rPr>
        <w:t>。</w:t>
      </w:r>
      <w:r>
        <w:rPr>
          <w:rStyle w:val="translated-span"/>
          <w:rFonts w:ascii="Cambria" w:hAnsi="Cambria"/>
        </w:rPr>
        <w:t>例如，自动驾驶车辆的车队可能需要交通、建筑或行人行为的最新模型才能安全运行</w:t>
      </w:r>
      <w:r>
        <w:rPr>
          <w:rStyle w:val="translated-span"/>
          <w:rFonts w:ascii="Cambria" w:hAnsi="Cambria"/>
        </w:rPr>
        <w:t>。</w:t>
      </w:r>
      <w:r>
        <w:rPr>
          <w:rStyle w:val="translated-span"/>
          <w:rFonts w:ascii="Cambria" w:hAnsi="Cambria"/>
        </w:rPr>
        <w:t>然而，由于数据的私有性质和每个设备的有限连接性，在这些场景中构建聚合模型可能很困难</w:t>
      </w:r>
      <w:r>
        <w:rPr>
          <w:rStyle w:val="translated-span"/>
          <w:rFonts w:ascii="Cambria" w:hAnsi="Cambria"/>
        </w:rPr>
        <w:t>。</w:t>
      </w:r>
      <w:r>
        <w:rPr>
          <w:rStyle w:val="translated-span"/>
          <w:rFonts w:ascii="Cambria" w:hAnsi="Cambria"/>
        </w:rPr>
        <w:t>联合学习方法可以帮助训练模型，有效地适应这些系统中的变化，同时维护用户隐私</w:t>
      </w:r>
      <w:r>
        <w:rPr>
          <w:rStyle w:val="translated-span"/>
          <w:rFonts w:ascii="Cambria" w:hAnsi="Cambria"/>
        </w:rPr>
        <w:t>[84</w:t>
      </w:r>
      <w:r>
        <w:rPr>
          <w:rStyle w:val="translated-span"/>
          <w:rFonts w:ascii="Cambria" w:hAnsi="Cambria"/>
        </w:rPr>
        <w:t>，</w:t>
      </w:r>
      <w:r>
        <w:rPr>
          <w:rStyle w:val="translated-span"/>
          <w:rFonts w:ascii="Cambria" w:hAnsi="Cambria"/>
        </w:rPr>
        <w:t>98]</w:t>
      </w:r>
      <w:r>
        <w:rPr>
          <w:rStyle w:val="translated-span"/>
          <w:rFonts w:ascii="Cambria" w:hAnsi="Cambria"/>
        </w:rPr>
        <w:t>。</w:t>
      </w:r>
      <w:r>
        <w:rPr>
          <w:rStyle w:val="translated-span"/>
          <w:i/>
          <w:iCs/>
        </w:rPr>
        <w:t>物联网</w:t>
      </w:r>
      <w:r>
        <w:rPr>
          <w:rStyle w:val="translated-span"/>
          <w:i/>
          <w:iCs/>
        </w:rPr>
        <w:t>。</w:t>
      </w:r>
    </w:p>
    <w:p w:rsidR="00000000" w:rsidRDefault="00496313">
      <w:pPr>
        <w:pStyle w:val="2"/>
        <w:ind w:left="533" w:hanging="538"/>
      </w:pPr>
      <w:r>
        <w:t>1.1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问题表</w:t>
      </w:r>
      <w:r>
        <w:rPr>
          <w:rStyle w:val="translated-span"/>
        </w:rPr>
        <w:t>述</w:t>
      </w:r>
    </w:p>
    <w:p w:rsidR="00000000" w:rsidRDefault="00496313">
      <w:pPr>
        <w:spacing w:after="56"/>
        <w:ind w:left="-5" w:right="17"/>
      </w:pPr>
      <w:r>
        <w:rPr>
          <w:rStyle w:val="translated-span"/>
        </w:rPr>
        <w:t>规范的联合学习问题涉及到从存储在数千万甚至数百万个远程设备上的数据学习单个全局统计模型</w:t>
      </w:r>
      <w:r>
        <w:rPr>
          <w:rStyle w:val="translated-span"/>
        </w:rPr>
        <w:t>。</w:t>
      </w:r>
      <w:r>
        <w:rPr>
          <w:rStyle w:val="translated-span"/>
        </w:rPr>
        <w:t>我们</w:t>
      </w:r>
      <w:r>
        <w:rPr>
          <w:rStyle w:val="translated-span"/>
        </w:rPr>
        <w:t>的目标是在设备生成的数据被本地存储和处理的约束下学习这个模型，而只有中间更新被周期性地与中央服务器通信</w:t>
      </w:r>
      <w:r>
        <w:rPr>
          <w:rStyle w:val="translated-span"/>
        </w:rPr>
        <w:t>。</w:t>
      </w:r>
      <w:r>
        <w:rPr>
          <w:rStyle w:val="translated-span"/>
        </w:rPr>
        <w:t>特别是，目标通常是最小化以下目标函数</w:t>
      </w:r>
      <w:r>
        <w:rPr>
          <w:rStyle w:val="translated-span"/>
        </w:rPr>
        <w:t>：</w:t>
      </w:r>
    </w:p>
    <w:p w:rsidR="00000000" w:rsidRDefault="00496313">
      <w:pPr>
        <w:spacing w:after="98"/>
        <w:ind w:left="1666" w:right="2" w:hanging="10"/>
        <w:jc w:val="center"/>
      </w:pPr>
      <w:r>
        <w:rPr>
          <w:rStyle w:val="translated-span"/>
          <w:i/>
          <w:iCs/>
          <w:sz w:val="15"/>
          <w:szCs w:val="15"/>
        </w:rPr>
        <w:t>米</w:t>
      </w:r>
    </w:p>
    <w:p w:rsidR="00000000" w:rsidRDefault="00496313">
      <w:pPr>
        <w:spacing w:after="0"/>
        <w:ind w:left="3015" w:right="17" w:hanging="120"/>
      </w:pPr>
      <w:r>
        <w:rPr>
          <w:rStyle w:val="translated-span"/>
        </w:rPr>
        <w:t>最小</w:t>
      </w:r>
      <w:r>
        <w:rPr>
          <w:rStyle w:val="translated-span"/>
        </w:rPr>
        <w:t>F</w:t>
      </w:r>
      <w:r>
        <w:rPr>
          <w:rStyle w:val="translated-span"/>
        </w:rPr>
        <w:t>（），其中</w:t>
      </w:r>
      <w:r>
        <w:rPr>
          <w:rStyle w:val="translated-span"/>
        </w:rPr>
        <w:t>F</w:t>
      </w:r>
      <w:r>
        <w:rPr>
          <w:rStyle w:val="translated-span"/>
        </w:rPr>
        <w:t>（）：</w:t>
      </w:r>
      <w:r>
        <w:rPr>
          <w:rStyle w:val="translated-span"/>
        </w:rPr>
        <w:t>=</w:t>
      </w:r>
      <w:r>
        <w:rPr>
          <w:rStyle w:val="translated-span"/>
        </w:rPr>
        <w:t>∑</w:t>
      </w:r>
      <w:r>
        <w:rPr>
          <w:rStyle w:val="translated-span"/>
        </w:rPr>
        <w:t>（）</w:t>
      </w:r>
      <w:r>
        <w:rPr>
          <w:rStyle w:val="translated-span"/>
        </w:rPr>
        <w:t>。</w:t>
      </w:r>
      <w:r>
        <w:rPr>
          <w:rStyle w:val="translated-span"/>
        </w:rPr>
        <w:t>（一</w:t>
      </w:r>
      <w:r>
        <w:rPr>
          <w:rStyle w:val="translated-span"/>
        </w:rPr>
        <w:t>）</w:t>
      </w:r>
      <w:r>
        <w:rPr>
          <w:rStyle w:val="translated-span"/>
          <w:i/>
          <w:iCs/>
        </w:rPr>
        <w:t>w</w:t>
      </w:r>
      <w:r>
        <w:rPr>
          <w:rStyle w:val="translated-span"/>
          <w:i/>
          <w:iCs/>
        </w:rPr>
        <w:t>w</w:t>
      </w:r>
      <w:r>
        <w:rPr>
          <w:rStyle w:val="translated-span"/>
          <w:i/>
          <w:iCs/>
        </w:rPr>
        <w:t>pkFk</w:t>
      </w:r>
      <w:r>
        <w:rPr>
          <w:rStyle w:val="translated-span"/>
          <w:i/>
          <w:iCs/>
        </w:rPr>
        <w:t>公</w:t>
      </w:r>
      <w:r>
        <w:rPr>
          <w:rStyle w:val="translated-span"/>
          <w:i/>
          <w:iCs/>
        </w:rPr>
        <w:t>司</w:t>
      </w:r>
      <w:r>
        <w:rPr>
          <w:rStyle w:val="translated-span"/>
          <w:i/>
          <w:iCs/>
        </w:rPr>
        <w:t>w</w:t>
      </w:r>
      <w:r>
        <w:rPr>
          <w:rStyle w:val="translated-span"/>
          <w:i/>
          <w:iCs/>
          <w:sz w:val="15"/>
          <w:szCs w:val="15"/>
        </w:rPr>
        <w:t>w</w:t>
      </w:r>
    </w:p>
    <w:p w:rsidR="00000000" w:rsidRDefault="00496313">
      <w:pPr>
        <w:spacing w:after="234"/>
        <w:ind w:left="1666" w:hanging="10"/>
        <w:jc w:val="center"/>
      </w:pPr>
      <w:r>
        <w:rPr>
          <w:rStyle w:val="translated-span"/>
          <w:i/>
          <w:iCs/>
          <w:sz w:val="15"/>
          <w:szCs w:val="15"/>
        </w:rPr>
        <w:t>k</w:t>
      </w:r>
      <w:r>
        <w:rPr>
          <w:rStyle w:val="translated-span"/>
          <w:rFonts w:ascii="Cambria" w:hAnsi="Cambria"/>
          <w:sz w:val="16"/>
          <w:szCs w:val="16"/>
        </w:rPr>
        <w:t>=</w:t>
      </w:r>
      <w:r>
        <w:rPr>
          <w:rStyle w:val="translated-span"/>
          <w:rFonts w:ascii="Cambria" w:hAnsi="Cambria"/>
          <w:sz w:val="16"/>
          <w:szCs w:val="16"/>
        </w:rPr>
        <w:t>1</w:t>
      </w:r>
    </w:p>
    <w:p w:rsidR="00000000" w:rsidRDefault="00496313">
      <w:pPr>
        <w:spacing w:after="598"/>
        <w:ind w:left="-5" w:right="17"/>
      </w:pPr>
      <w:r>
        <w:rPr>
          <w:rStyle w:val="translated-span"/>
        </w:rPr>
        <w:t>这里，</w:t>
      </w:r>
      <w:r>
        <w:rPr>
          <w:rStyle w:val="translated-span"/>
        </w:rPr>
        <w:t>m</w:t>
      </w:r>
      <w:r>
        <w:rPr>
          <w:rStyle w:val="translated-span"/>
        </w:rPr>
        <w:t>是设备总数，</w:t>
      </w:r>
      <w:r>
        <w:rPr>
          <w:rStyle w:val="translated-span"/>
        </w:rPr>
        <w:t>pk</w:t>
      </w:r>
      <w:r>
        <w:rPr>
          <w:rStyle w:val="translated-span"/>
        </w:rPr>
        <w:t>≥</w:t>
      </w:r>
      <w:r>
        <w:rPr>
          <w:rStyle w:val="translated-span"/>
        </w:rPr>
        <w:t>0</w:t>
      </w:r>
      <w:r>
        <w:rPr>
          <w:rStyle w:val="translated-span"/>
        </w:rPr>
        <w:t>和</w:t>
      </w:r>
      <w:r>
        <w:rPr>
          <w:rStyle w:val="translated-span"/>
        </w:rPr>
        <w:t>∑</w:t>
      </w:r>
      <w:r>
        <w:rPr>
          <w:rStyle w:val="translated-span"/>
        </w:rPr>
        <w:t>k pk</w:t>
      </w:r>
      <w:r>
        <w:rPr>
          <w:rStyle w:val="translated-span"/>
        </w:rPr>
        <w:t>=</w:t>
      </w:r>
      <w:r>
        <w:rPr>
          <w:rStyle w:val="translated-span"/>
        </w:rPr>
        <w:t>1</w:t>
      </w:r>
      <w:r>
        <w:rPr>
          <w:rStyle w:val="translated-span"/>
        </w:rPr>
        <w:t>，</w:t>
      </w:r>
      <w:r>
        <w:rPr>
          <w:rStyle w:val="translated-span"/>
        </w:rPr>
        <w:t>Fk</w:t>
      </w:r>
      <w:r>
        <w:rPr>
          <w:rStyle w:val="translated-span"/>
        </w:rPr>
        <w:t>是</w:t>
      </w:r>
      <w:r>
        <w:rPr>
          <w:rStyle w:val="translated-span"/>
        </w:rPr>
        <w:t>kth</w:t>
      </w:r>
      <w:r>
        <w:rPr>
          <w:rStyle w:val="translated-span"/>
        </w:rPr>
        <w:t>装置的局部目标函数</w:t>
      </w:r>
      <w:r>
        <w:rPr>
          <w:rStyle w:val="translated-span"/>
        </w:rPr>
        <w:t>。</w:t>
      </w:r>
      <w:r>
        <w:rPr>
          <w:rStyle w:val="translated-span"/>
        </w:rPr>
        <w:t>局部目标函数通常被定义为对局部数据的经验风险，即</w:t>
      </w:r>
      <w:r>
        <w:rPr>
          <w:rStyle w:val="translated-span"/>
        </w:rPr>
        <w:t>Fk fj</w:t>
      </w:r>
      <w:r>
        <w:rPr>
          <w:rStyle w:val="translated-span"/>
        </w:rPr>
        <w:t>k</w:t>
      </w:r>
      <w:r>
        <w:rPr>
          <w:rStyle w:val="translated-span"/>
          <w:rFonts w:ascii="Cambria" w:hAnsi="Cambria"/>
          <w:sz w:val="21"/>
          <w:szCs w:val="21"/>
        </w:rPr>
        <w:t>（；</w:t>
      </w:r>
      <w:r>
        <w:rPr>
          <w:rStyle w:val="translated-span"/>
          <w:rFonts w:ascii="Cambria" w:hAnsi="Cambria"/>
          <w:sz w:val="21"/>
          <w:szCs w:val="21"/>
        </w:rPr>
        <w:t>xjk</w:t>
      </w:r>
      <w:r>
        <w:rPr>
          <w:rStyle w:val="translated-span"/>
          <w:rFonts w:ascii="Cambria" w:hAnsi="Cambria"/>
          <w:sz w:val="21"/>
          <w:szCs w:val="21"/>
        </w:rPr>
        <w:t>，</w:t>
      </w:r>
      <w:r>
        <w:rPr>
          <w:rStyle w:val="translated-span"/>
          <w:rFonts w:ascii="Cambria" w:hAnsi="Cambria"/>
          <w:sz w:val="21"/>
          <w:szCs w:val="21"/>
        </w:rPr>
        <w:t>yjk</w:t>
      </w:r>
      <w:r>
        <w:rPr>
          <w:rStyle w:val="translated-span"/>
          <w:rFonts w:ascii="Cambria" w:hAnsi="Cambria"/>
          <w:sz w:val="21"/>
          <w:szCs w:val="21"/>
        </w:rPr>
        <w:t>），其中</w:t>
      </w:r>
      <w:r>
        <w:rPr>
          <w:rStyle w:val="translated-span"/>
          <w:rFonts w:ascii="Cambria" w:hAnsi="Cambria"/>
          <w:sz w:val="21"/>
          <w:szCs w:val="21"/>
        </w:rPr>
        <w:t>nk</w:t>
      </w:r>
      <w:r>
        <w:rPr>
          <w:rStyle w:val="translated-span"/>
          <w:rFonts w:ascii="Cambria" w:hAnsi="Cambria"/>
          <w:sz w:val="21"/>
          <w:szCs w:val="21"/>
        </w:rPr>
        <w:t>是本地可用的样本数</w:t>
      </w:r>
      <w:r>
        <w:rPr>
          <w:rStyle w:val="translated-span"/>
          <w:rFonts w:ascii="Cambria" w:hAnsi="Cambria"/>
          <w:sz w:val="21"/>
          <w:szCs w:val="21"/>
        </w:rPr>
        <w:t>。</w:t>
      </w:r>
      <w:r>
        <w:rPr>
          <w:rStyle w:val="translated-span"/>
          <w:rFonts w:ascii="Cambria" w:hAnsi="Cambria"/>
          <w:sz w:val="21"/>
          <w:szCs w:val="21"/>
        </w:rPr>
        <w:t>用户定义的术语</w:t>
      </w:r>
      <w:r>
        <w:rPr>
          <w:rStyle w:val="translated-span"/>
          <w:rFonts w:ascii="Cambria" w:hAnsi="Cambria"/>
          <w:sz w:val="21"/>
          <w:szCs w:val="21"/>
        </w:rPr>
        <w:t>pk</w:t>
      </w:r>
      <w:r>
        <w:rPr>
          <w:rStyle w:val="translated-span"/>
          <w:rFonts w:ascii="Cambria" w:hAnsi="Cambria"/>
          <w:sz w:val="21"/>
          <w:szCs w:val="21"/>
        </w:rPr>
        <w:t>指定每个设备的相对影响，有两个自然设置为</w:t>
      </w:r>
      <w:r>
        <w:rPr>
          <w:rStyle w:val="translated-span"/>
          <w:rFonts w:ascii="Cambria" w:hAnsi="Cambria"/>
          <w:sz w:val="21"/>
          <w:szCs w:val="21"/>
        </w:rPr>
        <w:t>pk</w:t>
      </w:r>
      <w:r>
        <w:rPr>
          <w:rStyle w:val="translated-span"/>
          <w:rFonts w:ascii="Cambria" w:hAnsi="Cambria"/>
          <w:sz w:val="21"/>
          <w:szCs w:val="21"/>
        </w:rPr>
        <w:t>或</w:t>
      </w:r>
      <w:r>
        <w:rPr>
          <w:rStyle w:val="translated-span"/>
          <w:rFonts w:ascii="Cambria" w:hAnsi="Cambria"/>
          <w:sz w:val="21"/>
          <w:szCs w:val="21"/>
        </w:rPr>
        <w:t>pk</w:t>
      </w:r>
      <w:r>
        <w:rPr>
          <w:rStyle w:val="translated-span"/>
          <w:rFonts w:ascii="Cambria" w:hAnsi="Cambria"/>
          <w:sz w:val="21"/>
          <w:szCs w:val="21"/>
        </w:rPr>
        <w:t>，其中</w:t>
      </w:r>
      <w:r>
        <w:rPr>
          <w:rStyle w:val="translated-span"/>
          <w:rFonts w:ascii="Cambria" w:hAnsi="Cambria"/>
          <w:sz w:val="21"/>
          <w:szCs w:val="21"/>
        </w:rPr>
        <w:t>n=</w:t>
      </w:r>
      <w:r>
        <w:rPr>
          <w:rStyle w:val="translated-span"/>
          <w:rFonts w:ascii="Cambria" w:hAnsi="Cambria"/>
          <w:sz w:val="21"/>
          <w:szCs w:val="21"/>
        </w:rPr>
        <w:t>∑</w:t>
      </w:r>
      <w:r>
        <w:rPr>
          <w:rStyle w:val="translated-span"/>
          <w:rFonts w:ascii="Cambria" w:hAnsi="Cambria"/>
          <w:sz w:val="21"/>
          <w:szCs w:val="21"/>
        </w:rPr>
        <w:t>k nk</w:t>
      </w:r>
      <w:r>
        <w:rPr>
          <w:rStyle w:val="translated-span"/>
          <w:rFonts w:ascii="Cambria" w:hAnsi="Cambria"/>
          <w:sz w:val="21"/>
          <w:szCs w:val="21"/>
        </w:rPr>
        <w:t>是样本总数</w:t>
      </w:r>
      <w:r>
        <w:rPr>
          <w:rStyle w:val="translated-span"/>
          <w:rFonts w:ascii="Cambria" w:hAnsi="Cambria"/>
          <w:sz w:val="21"/>
          <w:szCs w:val="21"/>
        </w:rPr>
        <w:t>。</w:t>
      </w:r>
      <w:r>
        <w:rPr>
          <w:rStyle w:val="translated-span"/>
          <w:rFonts w:ascii="Cambria" w:hAnsi="Cambria"/>
          <w:sz w:val="21"/>
          <w:szCs w:val="21"/>
        </w:rPr>
        <w:t>我们</w:t>
      </w:r>
      <w:r>
        <w:rPr>
          <w:rStyle w:val="translated-span"/>
          <w:rFonts w:ascii="Cambria" w:hAnsi="Cambria"/>
          <w:sz w:val="21"/>
          <w:szCs w:val="21"/>
        </w:rPr>
        <w:t>将在整篇文章中引用问题（</w:t>
      </w:r>
      <w:r>
        <w:rPr>
          <w:rStyle w:val="translated-span"/>
          <w:rFonts w:ascii="Cambria" w:hAnsi="Cambria"/>
          <w:sz w:val="21"/>
          <w:szCs w:val="21"/>
        </w:rPr>
        <w:t>1</w:t>
      </w:r>
      <w:r>
        <w:rPr>
          <w:rStyle w:val="translated-span"/>
          <w:rFonts w:ascii="Cambria" w:hAnsi="Cambria"/>
          <w:sz w:val="21"/>
          <w:szCs w:val="21"/>
        </w:rPr>
        <w:t>），但是，正如下面讨论的，我们注意到其他目标或建模方法可能是适当的，这取决于感兴趣的应用</w:t>
      </w:r>
      <w:r>
        <w:rPr>
          <w:rStyle w:val="translated-span"/>
          <w:rFonts w:ascii="Cambria" w:hAnsi="Cambria"/>
          <w:sz w:val="21"/>
          <w:szCs w:val="21"/>
        </w:rPr>
        <w:t>。</w:t>
      </w:r>
      <w:r>
        <w:rPr>
          <w:rStyle w:val="translated-span"/>
          <w:i/>
          <w:iCs/>
        </w:rPr>
        <w:t>w</w:t>
      </w:r>
      <w:r>
        <w:rPr>
          <w:rStyle w:val="translated-span"/>
          <w:rFonts w:ascii="Cambria" w:hAnsi="Cambria"/>
          <w:sz w:val="32"/>
          <w:szCs w:val="32"/>
          <w:vertAlign w:val="superscript"/>
        </w:rPr>
        <w:t>=</w:t>
      </w:r>
      <w:r>
        <w:rPr>
          <w:rStyle w:val="translated-span"/>
          <w:i/>
          <w:iCs/>
          <w:vertAlign w:val="subscript"/>
        </w:rPr>
        <w:t>n</w:t>
      </w:r>
      <w:r>
        <w:rPr>
          <w:u w:val="single"/>
          <w:vertAlign w:val="superscript"/>
        </w:rPr>
        <w:t>1</w:t>
      </w:r>
      <w:r>
        <w:rPr>
          <w:u w:val="single"/>
          <w:vertAlign w:val="superscript"/>
        </w:rPr>
        <w:t xml:space="preserve"> </w:t>
      </w:r>
      <w:r>
        <w:rPr>
          <w:rStyle w:val="translated-span"/>
          <w:rFonts w:ascii="Cambria" w:hAnsi="Cambria"/>
          <w:sz w:val="32"/>
          <w:szCs w:val="32"/>
          <w:vertAlign w:val="superscript"/>
        </w:rPr>
        <w:t>=</w:t>
      </w:r>
      <w:r>
        <w:rPr>
          <w:rStyle w:val="translated-span"/>
          <w:i/>
          <w:iCs/>
          <w:vertAlign w:val="superscript"/>
        </w:rPr>
        <w:t>n</w:t>
      </w:r>
      <w:r>
        <w:rPr>
          <w:rStyle w:val="translated-span"/>
          <w:i/>
          <w:iCs/>
          <w:vertAlign w:val="subscript"/>
        </w:rPr>
        <w:t>n</w:t>
      </w:r>
      <w:r>
        <w:rPr>
          <w:rStyle w:val="translated-span"/>
          <w:i/>
          <w:iCs/>
          <w:u w:val="single"/>
          <w:vertAlign w:val="superscript"/>
        </w:rPr>
        <w:t>k</w:t>
      </w:r>
    </w:p>
    <w:p w:rsidR="00000000" w:rsidRDefault="00496313">
      <w:pPr>
        <w:pStyle w:val="2"/>
        <w:ind w:left="533" w:hanging="538"/>
      </w:pPr>
      <w:r>
        <w:t>1.2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核心挑</w:t>
      </w:r>
      <w:r>
        <w:rPr>
          <w:rStyle w:val="translated-span"/>
        </w:rPr>
        <w:t>战</w:t>
      </w:r>
    </w:p>
    <w:p w:rsidR="00000000" w:rsidRDefault="00496313">
      <w:pPr>
        <w:spacing w:after="255" w:line="252" w:lineRule="auto"/>
        <w:ind w:left="-3" w:hanging="2"/>
        <w:jc w:val="left"/>
      </w:pPr>
      <w:r>
        <w:rPr>
          <w:rStyle w:val="translated-span"/>
        </w:rPr>
        <w:t>接下来，我们将描述与解决（</w:t>
      </w:r>
      <w:r>
        <w:rPr>
          <w:rStyle w:val="translated-span"/>
        </w:rPr>
        <w:t>1</w:t>
      </w:r>
      <w:r>
        <w:rPr>
          <w:rStyle w:val="translated-span"/>
        </w:rPr>
        <w:t>）中提出的分布式优化问题相关的四个核心挑战</w:t>
      </w:r>
      <w:r>
        <w:rPr>
          <w:rStyle w:val="translated-span"/>
        </w:rPr>
        <w:t>。</w:t>
      </w:r>
      <w:r>
        <w:rPr>
          <w:rStyle w:val="translated-span"/>
        </w:rPr>
        <w:t>这些挑战使得联邦环境有别于其他经典问题，如数据中心环境中的分布式学习或传统的私有数据分析</w:t>
      </w:r>
      <w:r>
        <w:rPr>
          <w:rStyle w:val="translated-span"/>
        </w:rPr>
        <w:t>。</w:t>
      </w:r>
    </w:p>
    <w:p w:rsidR="00000000" w:rsidRDefault="00496313">
      <w:pPr>
        <w:spacing w:after="249"/>
        <w:ind w:left="-5" w:right="17"/>
      </w:pPr>
      <w:r>
        <w:rPr>
          <w:rStyle w:val="translated-span"/>
          <w:b/>
          <w:bCs/>
        </w:rPr>
        <w:t>沟通挑战：</w:t>
      </w:r>
      <w:r>
        <w:rPr>
          <w:rStyle w:val="translated-span"/>
          <w:b/>
          <w:bCs/>
        </w:rPr>
        <w:t>1</w:t>
      </w:r>
      <w:r>
        <w:rPr>
          <w:rStyle w:val="translated-span"/>
          <w:b/>
          <w:bCs/>
        </w:rPr>
        <w:t>。</w:t>
      </w:r>
      <w:r>
        <w:rPr>
          <w:rStyle w:val="translated-span"/>
        </w:rPr>
        <w:t>通信是联邦网络中的一个关键瓶颈，再加上发送原始数据的隐私问题，使得在每个设备上生成的数据保持本地</w:t>
      </w:r>
      <w:r>
        <w:rPr>
          <w:rStyle w:val="translated-span"/>
        </w:rPr>
        <w:t>。</w:t>
      </w:r>
      <w:r>
        <w:rPr>
          <w:rStyle w:val="translated-span"/>
        </w:rPr>
        <w:t>事实上，联邦网络可能由大量的设备组成，例如数百万的智能手机，网络中的</w:t>
      </w:r>
      <w:r>
        <w:rPr>
          <w:rStyle w:val="translated-span"/>
        </w:rPr>
        <w:t>通信速度可能比本地计算慢许多数量级</w:t>
      </w:r>
      <w:r>
        <w:rPr>
          <w:rStyle w:val="translated-span"/>
        </w:rPr>
        <w:t>[50115]</w:t>
      </w:r>
      <w:r>
        <w:rPr>
          <w:rStyle w:val="translated-span"/>
        </w:rPr>
        <w:t>。</w:t>
      </w:r>
      <w:r>
        <w:rPr>
          <w:rStyle w:val="translated-span"/>
        </w:rPr>
        <w:t>为了使模型与联邦网络中的设备生成的数据相匹配，因此有必要开发通信效率高的方法，在训练过程中反复发送小消息或模型更新，而不是通过网络发送整个数据集</w:t>
      </w:r>
      <w:r>
        <w:rPr>
          <w:rStyle w:val="translated-span"/>
        </w:rPr>
        <w:t>。</w:t>
      </w:r>
      <w:r>
        <w:rPr>
          <w:rStyle w:val="translated-span"/>
        </w:rPr>
        <w:t>为了进一步减少这种情况下的通信，需要考虑两个关键方面：（</w:t>
      </w:r>
      <w:r>
        <w:rPr>
          <w:rStyle w:val="translated-span"/>
        </w:rPr>
        <w:t>i</w:t>
      </w:r>
      <w:r>
        <w:rPr>
          <w:rStyle w:val="translated-span"/>
        </w:rPr>
        <w:t>）减少通信轮的总数，或者（</w:t>
      </w:r>
      <w:r>
        <w:rPr>
          <w:rStyle w:val="translated-span"/>
        </w:rPr>
        <w:t>ii</w:t>
      </w:r>
      <w:r>
        <w:rPr>
          <w:rStyle w:val="translated-span"/>
        </w:rPr>
        <w:t>）减少每轮发送的消息的大小</w:t>
      </w:r>
      <w:r>
        <w:rPr>
          <w:rStyle w:val="translated-span"/>
        </w:rPr>
        <w:t>。</w:t>
      </w:r>
    </w:p>
    <w:p w:rsidR="00000000" w:rsidRDefault="00496313">
      <w:pPr>
        <w:ind w:left="-5" w:right="17"/>
      </w:pPr>
      <w:r>
        <w:rPr>
          <w:rStyle w:val="translated-span"/>
          <w:b/>
          <w:bCs/>
        </w:rPr>
        <w:t>挑战</w:t>
      </w:r>
      <w:r>
        <w:rPr>
          <w:rStyle w:val="translated-span"/>
          <w:b/>
          <w:bCs/>
        </w:rPr>
        <w:t>2</w:t>
      </w:r>
      <w:r>
        <w:rPr>
          <w:rStyle w:val="translated-span"/>
          <w:b/>
          <w:bCs/>
        </w:rPr>
        <w:t>：系统异构性</w:t>
      </w:r>
      <w:r>
        <w:rPr>
          <w:rStyle w:val="translated-span"/>
          <w:b/>
          <w:bCs/>
        </w:rPr>
        <w:t>。</w:t>
      </w:r>
      <w:r>
        <w:rPr>
          <w:rStyle w:val="translated-span"/>
        </w:rPr>
        <w:t>由于硬件（</w:t>
      </w:r>
      <w:r>
        <w:rPr>
          <w:rStyle w:val="translated-span"/>
        </w:rPr>
        <w:t>CPU</w:t>
      </w:r>
      <w:r>
        <w:rPr>
          <w:rStyle w:val="translated-span"/>
        </w:rPr>
        <w:t>、内存）、网络连接（</w:t>
      </w:r>
      <w:r>
        <w:rPr>
          <w:rStyle w:val="translated-span"/>
        </w:rPr>
        <w:t>3G</w:t>
      </w:r>
      <w:r>
        <w:rPr>
          <w:rStyle w:val="translated-span"/>
        </w:rPr>
        <w:t>、</w:t>
      </w:r>
      <w:r>
        <w:rPr>
          <w:rStyle w:val="translated-span"/>
        </w:rPr>
        <w:t>4G</w:t>
      </w:r>
      <w:r>
        <w:rPr>
          <w:rStyle w:val="translated-span"/>
        </w:rPr>
        <w:t>、</w:t>
      </w:r>
      <w:r>
        <w:rPr>
          <w:rStyle w:val="translated-span"/>
        </w:rPr>
        <w:t>5G</w:t>
      </w:r>
      <w:r>
        <w:rPr>
          <w:rStyle w:val="translated-span"/>
        </w:rPr>
        <w:t>、</w:t>
      </w:r>
      <w:r>
        <w:rPr>
          <w:rStyle w:val="translated-span"/>
        </w:rPr>
        <w:t>wifi</w:t>
      </w:r>
      <w:r>
        <w:rPr>
          <w:rStyle w:val="translated-span"/>
        </w:rPr>
        <w:t>）和电源（电池电量）的变化，联邦网络中每个设备的存储、计算和通信能力可能有所不同</w:t>
      </w:r>
      <w:r>
        <w:rPr>
          <w:rStyle w:val="translated-span"/>
        </w:rPr>
        <w:t>。</w:t>
      </w:r>
      <w:r>
        <w:rPr>
          <w:rStyle w:val="translated-span"/>
        </w:rPr>
        <w:t>另外，每个设备上的网络大小和与系统</w:t>
      </w:r>
      <w:r>
        <w:rPr>
          <w:rStyle w:val="translated-span"/>
        </w:rPr>
        <w:t>相关的约束通常只导致一小部分设备同时处于活动状态，例如，百万个设备网络中有数百个活动设备</w:t>
      </w:r>
      <w:r>
        <w:rPr>
          <w:rStyle w:val="translated-span"/>
        </w:rPr>
        <w:t>[11]</w:t>
      </w:r>
      <w:r>
        <w:rPr>
          <w:rStyle w:val="translated-span"/>
        </w:rPr>
        <w:t>。</w:t>
      </w:r>
      <w:r>
        <w:rPr>
          <w:rStyle w:val="translated-span"/>
        </w:rPr>
        <w:t>每个设备也可能是不可靠的，并且由于连接或能量限制，活动设备在给定迭代中退出的情况并不少见</w:t>
      </w:r>
      <w:r>
        <w:rPr>
          <w:rStyle w:val="translated-span"/>
        </w:rPr>
        <w:t>。</w:t>
      </w:r>
    </w:p>
    <w:p w:rsidR="00000000" w:rsidRDefault="00496313">
      <w:pPr>
        <w:spacing w:after="255" w:line="252" w:lineRule="auto"/>
        <w:ind w:left="-3" w:hanging="2"/>
        <w:jc w:val="left"/>
      </w:pPr>
      <w:r>
        <w:rPr>
          <w:rStyle w:val="translated-span"/>
        </w:rPr>
        <w:t>这些系统级特性极大地加剧了诸如分散器缓解和容错等挑战</w:t>
      </w:r>
      <w:r>
        <w:rPr>
          <w:rStyle w:val="translated-span"/>
        </w:rPr>
        <w:t>。</w:t>
      </w:r>
      <w:r>
        <w:rPr>
          <w:rStyle w:val="translated-span"/>
        </w:rPr>
        <w:t>因此，开发和分析的联邦学习方法必须：（</w:t>
      </w:r>
      <w:r>
        <w:rPr>
          <w:rStyle w:val="translated-span"/>
        </w:rPr>
        <w:t>i</w:t>
      </w:r>
      <w:r>
        <w:rPr>
          <w:rStyle w:val="translated-span"/>
        </w:rPr>
        <w:t>）预期低参与量，（</w:t>
      </w:r>
      <w:r>
        <w:rPr>
          <w:rStyle w:val="translated-span"/>
        </w:rPr>
        <w:t>ii</w:t>
      </w:r>
      <w:r>
        <w:rPr>
          <w:rStyle w:val="translated-span"/>
        </w:rPr>
        <w:t>）容忍异构硬件，以及（</w:t>
      </w:r>
      <w:r>
        <w:rPr>
          <w:rStyle w:val="translated-span"/>
        </w:rPr>
        <w:t>iii</w:t>
      </w:r>
      <w:r>
        <w:rPr>
          <w:rStyle w:val="translated-span"/>
        </w:rPr>
        <w:t>）对网络中丢弃的设备具有鲁棒性</w:t>
      </w:r>
      <w:r>
        <w:rPr>
          <w:rStyle w:val="translated-span"/>
        </w:rPr>
        <w:t>。</w:t>
      </w:r>
    </w:p>
    <w:p w:rsidR="00000000" w:rsidRDefault="00496313">
      <w:pPr>
        <w:spacing w:after="249"/>
        <w:ind w:left="-5" w:right="17"/>
      </w:pPr>
      <w:r>
        <w:rPr>
          <w:rStyle w:val="translated-span"/>
          <w:b/>
          <w:bCs/>
        </w:rPr>
        <w:t>挑战</w:t>
      </w:r>
      <w:r>
        <w:rPr>
          <w:rStyle w:val="translated-span"/>
          <w:b/>
          <w:bCs/>
        </w:rPr>
        <w:t>3</w:t>
      </w:r>
      <w:r>
        <w:rPr>
          <w:rStyle w:val="translated-span"/>
          <w:b/>
          <w:bCs/>
        </w:rPr>
        <w:t>：统计异质性</w:t>
      </w:r>
      <w:r>
        <w:rPr>
          <w:rStyle w:val="translated-span"/>
          <w:b/>
          <w:bCs/>
        </w:rPr>
        <w:t>。</w:t>
      </w:r>
      <w:r>
        <w:rPr>
          <w:rStyle w:val="translated-span"/>
        </w:rPr>
        <w:t>设备经常在网络上以非同一分布的方式生成和收集数据，例如，移动电话用户在下一个单词预测任务的上下文中使用了不同的语言</w:t>
      </w:r>
      <w:r>
        <w:rPr>
          <w:rStyle w:val="translated-span"/>
        </w:rPr>
        <w:t>。</w:t>
      </w:r>
      <w:r>
        <w:rPr>
          <w:rStyle w:val="translated-span"/>
        </w:rPr>
        <w:t>此外，跨</w:t>
      </w:r>
      <w:r>
        <w:rPr>
          <w:rStyle w:val="translated-span"/>
        </w:rPr>
        <w:t>设备的数据点的数量可能显著变化，并且可能存在一个底层结构，其捕获设备之间的关系及其相关分布</w:t>
      </w:r>
      <w:r>
        <w:rPr>
          <w:rStyle w:val="translated-span"/>
        </w:rPr>
        <w:t>。</w:t>
      </w:r>
      <w:r>
        <w:rPr>
          <w:rStyle w:val="translated-span"/>
        </w:rPr>
        <w:t>这种独立的概率分析方法，可能会增加分布式模型的复杂度</w:t>
      </w:r>
      <w:r>
        <w:rPr>
          <w:rStyle w:val="translated-span"/>
        </w:rPr>
        <w:t>。</w:t>
      </w:r>
      <w:r>
        <w:rPr>
          <w:rStyle w:val="translated-span"/>
        </w:rPr>
        <w:t>事实上，尽管（</w:t>
      </w:r>
      <w:r>
        <w:rPr>
          <w:rStyle w:val="translated-span"/>
        </w:rPr>
        <w:t>1</w:t>
      </w:r>
      <w:r>
        <w:rPr>
          <w:rStyle w:val="translated-span"/>
        </w:rPr>
        <w:t>）的规范化联合学习问题旨在学习单个全局模型，但也存在其他选择，例如通过多任务学习框架同时学习不同的局部模型</w:t>
      </w:r>
      <w:r>
        <w:rPr>
          <w:rStyle w:val="translated-span"/>
        </w:rPr>
        <w:t>[cf.106]</w:t>
      </w:r>
      <w:r>
        <w:rPr>
          <w:rStyle w:val="translated-span"/>
        </w:rPr>
        <w:t>。</w:t>
      </w:r>
      <w:r>
        <w:rPr>
          <w:rStyle w:val="translated-span"/>
        </w:rPr>
        <w:t>在这方面，元学习和联合学习有着密切的联系</w:t>
      </w:r>
      <w:r>
        <w:rPr>
          <w:rStyle w:val="translated-span"/>
        </w:rPr>
        <w:t>。</w:t>
      </w:r>
      <w:r>
        <w:rPr>
          <w:rStyle w:val="translated-span"/>
        </w:rPr>
        <w:t>多任务和元学习视角都支持个性化或特定于设备的建模，这通常是处理数据统计异构性的更自然的方法</w:t>
      </w:r>
      <w:r>
        <w:rPr>
          <w:rStyle w:val="translated-span"/>
        </w:rPr>
        <w:t>。</w:t>
      </w:r>
    </w:p>
    <w:p w:rsidR="00000000" w:rsidRDefault="00496313">
      <w:pPr>
        <w:spacing w:after="229"/>
        <w:ind w:left="-5" w:right="17"/>
      </w:pPr>
      <w:r>
        <w:rPr>
          <w:rStyle w:val="translated-span"/>
          <w:b/>
          <w:bCs/>
        </w:rPr>
        <w:t>隐私挑战：</w:t>
      </w:r>
      <w:r>
        <w:rPr>
          <w:rStyle w:val="translated-span"/>
          <w:b/>
          <w:bCs/>
        </w:rPr>
        <w:t>4</w:t>
      </w:r>
      <w:r>
        <w:rPr>
          <w:rStyle w:val="translated-span"/>
          <w:b/>
          <w:bCs/>
        </w:rPr>
        <w:t>。</w:t>
      </w:r>
      <w:r>
        <w:rPr>
          <w:rStyle w:val="translated-span"/>
        </w:rPr>
        <w:t>最后，隐私通常是联合学习应用程序中的一个主要问题</w:t>
      </w:r>
      <w:r>
        <w:rPr>
          <w:rStyle w:val="translated-span"/>
        </w:rPr>
        <w:t>。</w:t>
      </w:r>
      <w:r>
        <w:rPr>
          <w:rStyle w:val="translated-span"/>
        </w:rPr>
        <w:t>联邦学习通过共享模型更新（</w:t>
      </w:r>
      <w:r>
        <w:rPr>
          <w:rStyle w:val="translated-span"/>
        </w:rPr>
        <w:t>例如梯度信息）而不是原始数据，朝着保护每个设备上生成的数据迈出了一步</w:t>
      </w:r>
      <w:r>
        <w:rPr>
          <w:rStyle w:val="translated-span"/>
        </w:rPr>
        <w:t>[17</w:t>
      </w:r>
      <w:r>
        <w:rPr>
          <w:rStyle w:val="translated-span"/>
        </w:rPr>
        <w:t>，</w:t>
      </w:r>
      <w:r>
        <w:rPr>
          <w:rStyle w:val="translated-span"/>
        </w:rPr>
        <w:t>31</w:t>
      </w:r>
      <w:r>
        <w:rPr>
          <w:rStyle w:val="translated-span"/>
        </w:rPr>
        <w:t>，</w:t>
      </w:r>
      <w:r>
        <w:rPr>
          <w:rStyle w:val="translated-span"/>
        </w:rPr>
        <w:t>33]</w:t>
      </w:r>
      <w:r>
        <w:rPr>
          <w:rStyle w:val="translated-span"/>
        </w:rPr>
        <w:t>。</w:t>
      </w:r>
      <w:r>
        <w:rPr>
          <w:rStyle w:val="translated-span"/>
        </w:rPr>
        <w:t>然而，在整个训练过程中进行模型更新的通信仍然会向第三方或中央服务器泄露敏感信息</w:t>
      </w:r>
      <w:r>
        <w:rPr>
          <w:rStyle w:val="translated-span"/>
        </w:rPr>
        <w:t>[76]</w:t>
      </w:r>
      <w:r>
        <w:rPr>
          <w:rStyle w:val="translated-span"/>
        </w:rPr>
        <w:t>。</w:t>
      </w:r>
      <w:r>
        <w:rPr>
          <w:rStyle w:val="translated-span"/>
        </w:rPr>
        <w:t>虽然最近的方法旨在使用诸如安全多方计算或差分隐私等工具来增强联合学习的隐私性，但这些方法通常以降低模型性能或系统效率为代价来提供隐私</w:t>
      </w:r>
      <w:r>
        <w:rPr>
          <w:rStyle w:val="translated-span"/>
        </w:rPr>
        <w:t>。</w:t>
      </w:r>
      <w:r>
        <w:rPr>
          <w:rStyle w:val="translated-span"/>
        </w:rPr>
        <w:t>在理论上和实践上，理解和平衡这些权衡是实现私有联合学习系统的一个相当大的挑战</w:t>
      </w:r>
      <w:r>
        <w:rPr>
          <w:rStyle w:val="translated-span"/>
        </w:rPr>
        <w:t>。</w:t>
      </w:r>
    </w:p>
    <w:p w:rsidR="00000000" w:rsidRDefault="00496313">
      <w:pPr>
        <w:spacing w:after="713"/>
        <w:ind w:left="-5" w:right="17"/>
      </w:pPr>
      <w:r>
        <w:rPr>
          <w:rStyle w:val="translated-span"/>
        </w:rPr>
        <w:t>本文的其余部分组织如下</w:t>
      </w:r>
      <w:r>
        <w:rPr>
          <w:rStyle w:val="translated-span"/>
        </w:rPr>
        <w:t>。</w:t>
      </w:r>
      <w:r>
        <w:rPr>
          <w:rStyle w:val="translated-span"/>
        </w:rPr>
        <w:t>在第</w:t>
      </w:r>
      <w:r>
        <w:rPr>
          <w:rStyle w:val="translated-span"/>
        </w:rPr>
        <w:t>2</w:t>
      </w:r>
      <w:r>
        <w:rPr>
          <w:rStyle w:val="translated-span"/>
        </w:rPr>
        <w:t>节中，我们介绍了以前和现在的工作，这些工作旨在解决联合学习的四个已讨论的挑战</w:t>
      </w:r>
      <w:r>
        <w:rPr>
          <w:rStyle w:val="translated-span"/>
        </w:rPr>
        <w:t>。</w:t>
      </w:r>
      <w:r>
        <w:rPr>
          <w:rStyle w:val="translated-span"/>
        </w:rPr>
        <w:t>在第三部分，</w:t>
      </w:r>
      <w:r>
        <w:rPr>
          <w:rStyle w:val="translated-span"/>
        </w:rPr>
        <w:t>我们概述了未来研究的几个有希望的方向</w:t>
      </w:r>
      <w:r>
        <w:rPr>
          <w:rStyle w:val="translated-span"/>
        </w:rPr>
        <w:t>。</w:t>
      </w:r>
    </w:p>
    <w:p w:rsidR="00000000" w:rsidRDefault="00496313">
      <w:pPr>
        <w:pStyle w:val="1"/>
        <w:ind w:left="425" w:hanging="430"/>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现状调查及相关工</w:t>
      </w:r>
      <w:r>
        <w:rPr>
          <w:rStyle w:val="translated-span"/>
        </w:rPr>
        <w:t>作</w:t>
      </w:r>
    </w:p>
    <w:p w:rsidR="00000000" w:rsidRDefault="00496313">
      <w:pPr>
        <w:spacing w:after="255" w:line="252" w:lineRule="auto"/>
        <w:ind w:left="-3" w:hanging="2"/>
        <w:jc w:val="left"/>
      </w:pPr>
      <w:r>
        <w:rPr>
          <w:rStyle w:val="translated-span"/>
        </w:rPr>
        <w:t>乍一看，联合学习的挑战类似于隐私、大规模机器学习和分布式优化等领域的经典问题</w:t>
      </w:r>
      <w:r>
        <w:rPr>
          <w:rStyle w:val="translated-span"/>
        </w:rPr>
        <w:t>。</w:t>
      </w:r>
      <w:r>
        <w:rPr>
          <w:rStyle w:val="translated-span"/>
        </w:rPr>
        <w:t>例如，在机器学习、优化和信号处理领域，已经提出了许多方法来解决昂贵的通信问题</w:t>
      </w:r>
      <w:r>
        <w:rPr>
          <w:rStyle w:val="translated-span"/>
        </w:rPr>
        <w:t>。</w:t>
      </w:r>
      <w:r>
        <w:rPr>
          <w:rStyle w:val="translated-span"/>
        </w:rPr>
        <w:t>然而，这些方法通常无法完全处理联邦网络的规模，更不用说系统和统计异构性的挑战了</w:t>
      </w:r>
      <w:r>
        <w:rPr>
          <w:rStyle w:val="translated-span"/>
        </w:rPr>
        <w:t>。</w:t>
      </w:r>
      <w:r>
        <w:rPr>
          <w:rStyle w:val="translated-span"/>
        </w:rPr>
        <w:t>类似地，虽然隐私是许多机器学习应用程序的一个重要方面，但是由于数据的统计变化，联邦学习的隐私保护方法可能很难严格断言</w:t>
      </w:r>
      <w:r>
        <w:rPr>
          <w:rStyle w:val="translated-span"/>
        </w:rPr>
        <w:t>，</w:t>
      </w:r>
      <w:r>
        <w:rPr>
          <w:rStyle w:val="translated-span"/>
        </w:rPr>
        <w:t>由于每个设备和潜在的大规模网络上的系统限制，实现起来可能更加困难</w:t>
      </w:r>
      <w:r>
        <w:rPr>
          <w:rStyle w:val="translated-span"/>
        </w:rPr>
        <w:t>。</w:t>
      </w:r>
      <w:r>
        <w:rPr>
          <w:rStyle w:val="translated-span"/>
        </w:rPr>
        <w:t>在本节中，</w:t>
      </w:r>
      <w:r>
        <w:rPr>
          <w:rStyle w:val="translated-span"/>
        </w:rPr>
        <w:t>我们将更详细地探讨第</w:t>
      </w:r>
      <w:r>
        <w:rPr>
          <w:rStyle w:val="translated-span"/>
        </w:rPr>
        <w:t>1</w:t>
      </w:r>
      <w:r>
        <w:rPr>
          <w:rStyle w:val="translated-span"/>
        </w:rPr>
        <w:t>节中提出的挑战，包括对经典结果的讨论，以及更近期专门关注联合学习的工作</w:t>
      </w:r>
      <w:r>
        <w:rPr>
          <w:rStyle w:val="translated-span"/>
        </w:rPr>
        <w:t>。</w:t>
      </w:r>
    </w:p>
    <w:p w:rsidR="00000000" w:rsidRDefault="00496313">
      <w:pPr>
        <w:spacing w:after="291"/>
        <w:ind w:left="118"/>
        <w:jc w:val="left"/>
      </w:pPr>
      <w:r>
        <w:rPr>
          <w:noProof/>
          <w:sz w:val="22"/>
          <w:szCs w:val="22"/>
        </w:rPr>
        <w:drawing>
          <wp:inline distT="0" distB="0" distL="0" distR="0">
            <wp:extent cx="5848350" cy="1019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848350" cy="1019175"/>
                    </a:xfrm>
                    <a:prstGeom prst="rect">
                      <a:avLst/>
                    </a:prstGeom>
                    <a:noFill/>
                    <a:ln>
                      <a:noFill/>
                    </a:ln>
                  </pic:spPr>
                </pic:pic>
              </a:graphicData>
            </a:graphic>
          </wp:inline>
        </w:drawing>
      </w:r>
    </w:p>
    <w:p w:rsidR="00000000" w:rsidRDefault="00496313">
      <w:pPr>
        <w:spacing w:after="8"/>
        <w:ind w:left="-5" w:right="17"/>
      </w:pPr>
      <w:r>
        <w:rPr>
          <w:rStyle w:val="translated-span"/>
        </w:rPr>
        <w:t>图</w:t>
      </w:r>
      <w:r>
        <w:rPr>
          <w:rStyle w:val="translated-span"/>
        </w:rPr>
        <w:t>2</w:t>
      </w:r>
      <w:r>
        <w:rPr>
          <w:rStyle w:val="translated-span"/>
        </w:rPr>
        <w:t>：左：分布式（小批量）</w:t>
      </w:r>
      <w:r>
        <w:rPr>
          <w:rStyle w:val="translated-span"/>
        </w:rPr>
        <w:t>SGD</w:t>
      </w:r>
      <w:r>
        <w:rPr>
          <w:rStyle w:val="translated-span"/>
        </w:rPr>
        <w:t>。</w:t>
      </w:r>
      <w:r>
        <w:rPr>
          <w:rStyle w:val="translated-span"/>
        </w:rPr>
        <w:t>每个设备</w:t>
      </w:r>
      <w:r>
        <w:rPr>
          <w:rStyle w:val="translated-span"/>
        </w:rPr>
        <w:t>k</w:t>
      </w:r>
      <w:r>
        <w:rPr>
          <w:rStyle w:val="translated-span"/>
        </w:rPr>
        <w:t>本地计算从一个小批量数据点到大约</w:t>
      </w:r>
      <w:r>
        <w:rPr>
          <w:rStyle w:val="translated-span"/>
          <w:rFonts w:ascii="Cambria Math" w:hAnsi="Cambria Math" w:cs="Cambria Math"/>
        </w:rPr>
        <w:t>∇</w:t>
      </w:r>
      <w:r>
        <w:rPr>
          <w:rStyle w:val="translated-span"/>
        </w:rPr>
        <w:t>（）的梯度，并在服务器上应用聚合的小批量更新</w:t>
      </w:r>
      <w:r>
        <w:rPr>
          <w:rStyle w:val="translated-span"/>
        </w:rPr>
        <w:t>。</w:t>
      </w:r>
      <w:r>
        <w:rPr>
          <w:rStyle w:val="translated-span"/>
        </w:rPr>
        <w:t>右：本地更新方案</w:t>
      </w:r>
      <w:r>
        <w:rPr>
          <w:rStyle w:val="translated-span"/>
        </w:rPr>
        <w:t>。</w:t>
      </w:r>
      <w:r>
        <w:rPr>
          <w:rStyle w:val="translated-span"/>
        </w:rPr>
        <w:t>每个设备在计算完本地更新（例如，渐变）后立即应用它们，并且服务器在可变数量的本地更新之后执行全局聚合</w:t>
      </w:r>
      <w:r>
        <w:rPr>
          <w:rStyle w:val="translated-span"/>
        </w:rPr>
        <w:t>。</w:t>
      </w:r>
      <w:r>
        <w:rPr>
          <w:rStyle w:val="translated-span"/>
          <w:i/>
          <w:iCs/>
        </w:rPr>
        <w:t>Fk</w:t>
      </w:r>
      <w:r>
        <w:rPr>
          <w:rStyle w:val="translated-span"/>
          <w:i/>
          <w:iCs/>
        </w:rPr>
        <w:t>公</w:t>
      </w:r>
      <w:r>
        <w:rPr>
          <w:rStyle w:val="translated-span"/>
          <w:i/>
          <w:iCs/>
        </w:rPr>
        <w:t>司</w:t>
      </w:r>
      <w:r>
        <w:rPr>
          <w:rStyle w:val="translated-span"/>
          <w:i/>
          <w:iCs/>
        </w:rPr>
        <w:t>w</w:t>
      </w:r>
    </w:p>
    <w:p w:rsidR="00000000" w:rsidRDefault="00496313">
      <w:pPr>
        <w:spacing w:after="436"/>
        <w:ind w:left="-5" w:right="17"/>
      </w:pPr>
      <w:r>
        <w:rPr>
          <w:rStyle w:val="translated-span"/>
        </w:rPr>
        <w:t>本地更</w:t>
      </w:r>
      <w:r>
        <w:rPr>
          <w:rStyle w:val="translated-span"/>
        </w:rPr>
        <w:t>新方案可以通过在本地执行额外的工作来减少通信</w:t>
      </w:r>
      <w:r>
        <w:rPr>
          <w:rStyle w:val="translated-span"/>
        </w:rPr>
        <w:t>。</w:t>
      </w:r>
    </w:p>
    <w:p w:rsidR="00000000" w:rsidRDefault="00496313">
      <w:pPr>
        <w:pStyle w:val="2"/>
        <w:ind w:left="533" w:hanging="538"/>
      </w:pPr>
      <w: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沟通效</w:t>
      </w:r>
      <w:r>
        <w:rPr>
          <w:rStyle w:val="translated-span"/>
        </w:rPr>
        <w:t>率</w:t>
      </w:r>
    </w:p>
    <w:p w:rsidR="00000000" w:rsidRDefault="00496313">
      <w:pPr>
        <w:spacing w:after="559" w:line="252" w:lineRule="auto"/>
        <w:ind w:left="-3" w:hanging="2"/>
        <w:jc w:val="left"/>
      </w:pPr>
      <w:r>
        <w:rPr>
          <w:rStyle w:val="translated-span"/>
        </w:rPr>
        <w:t>通信是开发联邦网络方法时要考虑的一个关键瓶颈</w:t>
      </w:r>
      <w:r>
        <w:rPr>
          <w:rStyle w:val="translated-span"/>
        </w:rPr>
        <w:t>。</w:t>
      </w:r>
      <w:r>
        <w:rPr>
          <w:rStyle w:val="translated-span"/>
        </w:rPr>
        <w:t>虽然本文不在本文的讨论范围之内，但我们指出了几个基本方向，我们将这些方法分为（</w:t>
      </w:r>
      <w:r>
        <w:rPr>
          <w:rStyle w:val="translated-span"/>
        </w:rPr>
        <w:t>1</w:t>
      </w:r>
      <w:r>
        <w:rPr>
          <w:rStyle w:val="translated-span"/>
        </w:rPr>
        <w:t>）局部更新方法，（</w:t>
      </w:r>
      <w:r>
        <w:rPr>
          <w:rStyle w:val="translated-span"/>
        </w:rPr>
        <w:t>2</w:t>
      </w:r>
      <w:r>
        <w:rPr>
          <w:rStyle w:val="translated-span"/>
        </w:rPr>
        <w:t>）压缩方案，和（</w:t>
      </w:r>
      <w:r>
        <w:rPr>
          <w:rStyle w:val="translated-span"/>
        </w:rPr>
        <w:t>3</w:t>
      </w:r>
      <w:r>
        <w:rPr>
          <w:rStyle w:val="translated-span"/>
        </w:rPr>
        <w:t>）分散训练</w:t>
      </w:r>
      <w:r>
        <w:rPr>
          <w:rStyle w:val="translated-span"/>
        </w:rPr>
        <w:t>。</w:t>
      </w:r>
    </w:p>
    <w:p w:rsidR="00000000" w:rsidRDefault="00496313">
      <w:pPr>
        <w:pStyle w:val="3"/>
        <w:ind w:left="593" w:hanging="598"/>
      </w:pPr>
      <w:r>
        <w:t>2.1.1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本地更</w:t>
      </w:r>
      <w:r>
        <w:rPr>
          <w:rStyle w:val="translated-span"/>
        </w:rPr>
        <w:t>新</w:t>
      </w:r>
    </w:p>
    <w:p w:rsidR="00000000" w:rsidRDefault="00496313">
      <w:pPr>
        <w:spacing w:after="228"/>
        <w:ind w:left="-5" w:right="17"/>
      </w:pPr>
      <w:r>
        <w:rPr>
          <w:rStyle w:val="translated-span"/>
        </w:rPr>
        <w:t>小批量优化方法涉及到扩展经典随机方法来同时处理多个数据点，已成为数据中心环境中分布式机器学习的流行范例</w:t>
      </w:r>
      <w:r>
        <w:rPr>
          <w:rStyle w:val="translated-span"/>
        </w:rPr>
        <w:t>[28,88,96,102,103]</w:t>
      </w:r>
      <w:r>
        <w:rPr>
          <w:rStyle w:val="translated-span"/>
        </w:rPr>
        <w:t>。</w:t>
      </w:r>
      <w:r>
        <w:rPr>
          <w:rStyle w:val="translated-span"/>
        </w:rPr>
        <w:t>然而，在实践中，它们已经被证明在适应通信计算权衡方面的灵活性有限，这将最大限度地</w:t>
      </w:r>
      <w:r>
        <w:rPr>
          <w:rStyle w:val="translated-span"/>
        </w:rPr>
        <w:t>利用分布式数据处理</w:t>
      </w:r>
      <w:r>
        <w:rPr>
          <w:rStyle w:val="translated-span"/>
        </w:rPr>
        <w:t>[107108]</w:t>
      </w:r>
      <w:r>
        <w:rPr>
          <w:rStyle w:val="translated-span"/>
        </w:rPr>
        <w:t>。</w:t>
      </w:r>
      <w:r>
        <w:rPr>
          <w:rStyle w:val="translated-span"/>
        </w:rPr>
        <w:t>作为回应，最近提出了几种方法来提高分布式环境中的通信效率，允许在每个通信轮并行地在每台机器上应用可变数量的本地更新，使得计算量与通信量大体上更加灵活</w:t>
      </w:r>
      <w:r>
        <w:rPr>
          <w:rStyle w:val="translated-span"/>
        </w:rPr>
        <w:t>。</w:t>
      </w:r>
      <w:r>
        <w:rPr>
          <w:rStyle w:val="translated-span"/>
        </w:rPr>
        <w:t>对于凸目标，分布式局部更新原对偶方法已成为解决此类问题的一种流行方法</w:t>
      </w:r>
      <w:r>
        <w:rPr>
          <w:rStyle w:val="translated-span"/>
        </w:rPr>
        <w:t>[54,62,72,107,128]</w:t>
      </w:r>
      <w:r>
        <w:rPr>
          <w:rStyle w:val="translated-span"/>
        </w:rPr>
        <w:t>。</w:t>
      </w:r>
      <w:r>
        <w:rPr>
          <w:rStyle w:val="translated-span"/>
        </w:rPr>
        <w:t>这些方法利用对偶结构有效地将全局目标分解为子问题，这些子问题可以在每个通信轮并行解决</w:t>
      </w:r>
      <w:r>
        <w:rPr>
          <w:rStyle w:val="translated-span"/>
        </w:rPr>
        <w:t>。</w:t>
      </w:r>
      <w:r>
        <w:rPr>
          <w:rStyle w:val="translated-span"/>
        </w:rPr>
        <w:t>此外，还提出了几种分布式局部更新原始方法，这些方法具有适用于非凸目标的额外好处</w:t>
      </w:r>
      <w:r>
        <w:rPr>
          <w:rStyle w:val="translated-span"/>
        </w:rPr>
        <w:t>[93</w:t>
      </w:r>
      <w:r>
        <w:rPr>
          <w:rStyle w:val="translated-span"/>
        </w:rPr>
        <w:t>，</w:t>
      </w:r>
      <w:r>
        <w:rPr>
          <w:rStyle w:val="translated-span"/>
        </w:rPr>
        <w:t>136]</w:t>
      </w:r>
      <w:r>
        <w:rPr>
          <w:rStyle w:val="translated-span"/>
        </w:rPr>
        <w:t>。</w:t>
      </w:r>
      <w:r>
        <w:rPr>
          <w:rStyle w:val="translated-span"/>
        </w:rPr>
        <w:t>在实际应用中，这些方法极大地提高了性能</w:t>
      </w:r>
      <w:r>
        <w:rPr>
          <w:rStyle w:val="translated-span"/>
        </w:rPr>
        <w:t>，并且在实际数据中心环境中，与传统的小批量方法或分布式方法（如</w:t>
      </w:r>
      <w:r>
        <w:rPr>
          <w:rStyle w:val="translated-span"/>
        </w:rPr>
        <w:t>ADMM[14]</w:t>
      </w:r>
      <w:r>
        <w:rPr>
          <w:rStyle w:val="translated-span"/>
        </w:rPr>
        <w:t>）相比，可以实现数量级的加速</w:t>
      </w:r>
      <w:r>
        <w:rPr>
          <w:rStyle w:val="translated-span"/>
        </w:rPr>
        <w:t>。</w:t>
      </w:r>
      <w:r>
        <w:rPr>
          <w:rStyle w:val="translated-span"/>
        </w:rPr>
        <w:t>我们在图</w:t>
      </w:r>
      <w:r>
        <w:rPr>
          <w:rStyle w:val="translated-span"/>
        </w:rPr>
        <w:t>2</w:t>
      </w:r>
      <w:r>
        <w:rPr>
          <w:rStyle w:val="translated-span"/>
        </w:rPr>
        <w:t>中提供了本地更新方法的直观说明</w:t>
      </w:r>
      <w:r>
        <w:rPr>
          <w:rStyle w:val="translated-span"/>
        </w:rPr>
        <w:t>。</w:t>
      </w:r>
    </w:p>
    <w:p w:rsidR="00000000" w:rsidRDefault="00496313">
      <w:pPr>
        <w:ind w:left="-5" w:right="17"/>
      </w:pPr>
      <w:r>
        <w:rPr>
          <w:rStyle w:val="translated-span"/>
        </w:rPr>
        <w:t>在联邦设置中，允许灵活的本地更新和低客户端参与的优化方法已成为事实上的解决方案</w:t>
      </w:r>
      <w:r>
        <w:rPr>
          <w:rStyle w:val="translated-span"/>
        </w:rPr>
        <w:t>[65,75,106]</w:t>
      </w:r>
      <w:r>
        <w:rPr>
          <w:rStyle w:val="translated-span"/>
        </w:rPr>
        <w:t>。</w:t>
      </w:r>
      <w:r>
        <w:rPr>
          <w:rStyle w:val="translated-span"/>
        </w:rPr>
        <w:t>联邦学习最常用的方法是联邦平均（</w:t>
      </w:r>
      <w:r>
        <w:rPr>
          <w:rStyle w:val="translated-span"/>
        </w:rPr>
        <w:t>FedAvg</w:t>
      </w:r>
      <w:r>
        <w:rPr>
          <w:rStyle w:val="translated-span"/>
        </w:rPr>
        <w:t>）</w:t>
      </w:r>
      <w:r>
        <w:rPr>
          <w:rStyle w:val="translated-span"/>
        </w:rPr>
        <w:t>[75]</w:t>
      </w:r>
      <w:r>
        <w:rPr>
          <w:rStyle w:val="translated-span"/>
        </w:rPr>
        <w:t>，这是一种基于原始问题的局部随机梯度下降（</w:t>
      </w:r>
      <w:r>
        <w:rPr>
          <w:rStyle w:val="translated-span"/>
        </w:rPr>
        <w:t>SGD</w:t>
      </w:r>
      <w:r>
        <w:rPr>
          <w:rStyle w:val="translated-span"/>
        </w:rPr>
        <w:t>）更新的平均方法</w:t>
      </w:r>
      <w:r>
        <w:rPr>
          <w:rStyle w:val="translated-span"/>
        </w:rPr>
        <w:t>。</w:t>
      </w:r>
      <w:r>
        <w:rPr>
          <w:rStyle w:val="translated-span"/>
        </w:rPr>
        <w:t>FedAvg</w:t>
      </w:r>
      <w:r>
        <w:rPr>
          <w:rStyle w:val="translated-span"/>
        </w:rPr>
        <w:t>已经被证明在经验上工作得很好，特别是对于非凸问题，但是没有收敛保证，并且在实际环境中，当数据是异构的时，可能会出现分歧</w:t>
      </w:r>
      <w:r>
        <w:rPr>
          <w:rStyle w:val="translated-span"/>
        </w:rPr>
        <w:t>[65]</w:t>
      </w:r>
      <w:r>
        <w:rPr>
          <w:rStyle w:val="translated-span"/>
        </w:rPr>
        <w:t>。</w:t>
      </w:r>
      <w:r>
        <w:rPr>
          <w:rStyle w:val="translated-span"/>
        </w:rPr>
        <w:t>我们将在第</w:t>
      </w:r>
      <w:r>
        <w:rPr>
          <w:rStyle w:val="translated-span"/>
        </w:rPr>
        <w:t>2.3.2</w:t>
      </w:r>
      <w:r>
        <w:rPr>
          <w:rStyle w:val="translated-span"/>
        </w:rPr>
        <w:t>节中更详细地讨论处理这种统计异质性的方法</w:t>
      </w:r>
      <w:r>
        <w:rPr>
          <w:rStyle w:val="translated-span"/>
        </w:rPr>
        <w:t>。</w:t>
      </w:r>
    </w:p>
    <w:p w:rsidR="00000000" w:rsidRDefault="00496313">
      <w:pPr>
        <w:spacing w:after="239"/>
        <w:ind w:left="841"/>
        <w:jc w:val="left"/>
      </w:pPr>
      <w:r>
        <w:rPr>
          <w:noProof/>
          <w:sz w:val="22"/>
          <w:szCs w:val="22"/>
        </w:rPr>
        <w:drawing>
          <wp:inline distT="0" distB="0" distL="0" distR="0">
            <wp:extent cx="4895850" cy="1095375"/>
            <wp:effectExtent l="0" t="0" r="0" b="9525"/>
            <wp:docPr id="3" name="Group 2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860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895850" cy="1095375"/>
                    </a:xfrm>
                    <a:prstGeom prst="rect">
                      <a:avLst/>
                    </a:prstGeom>
                    <a:noFill/>
                    <a:ln>
                      <a:noFill/>
                    </a:ln>
                  </pic:spPr>
                </pic:pic>
              </a:graphicData>
            </a:graphic>
          </wp:inline>
        </w:drawing>
      </w:r>
    </w:p>
    <w:p w:rsidR="00000000" w:rsidRDefault="00496313">
      <w:pPr>
        <w:spacing w:after="434"/>
        <w:ind w:left="-5" w:right="17"/>
      </w:pPr>
      <w:r>
        <w:rPr>
          <w:rStyle w:val="translated-span"/>
        </w:rPr>
        <w:t>图</w:t>
      </w:r>
      <w:r>
        <w:rPr>
          <w:rStyle w:val="translated-span"/>
        </w:rPr>
        <w:t>3</w:t>
      </w:r>
      <w:r>
        <w:rPr>
          <w:rStyle w:val="translated-span"/>
        </w:rPr>
        <w:t>：集中式与分散式拓扑</w:t>
      </w:r>
      <w:r>
        <w:rPr>
          <w:rStyle w:val="translated-span"/>
        </w:rPr>
        <w:t>。</w:t>
      </w:r>
      <w:r>
        <w:rPr>
          <w:rStyle w:val="translated-span"/>
        </w:rPr>
        <w:t>在典型的联邦学习设置中，作为本文的重点，我们假设一个星形网络（左），其中服务器与所有远程设备连接</w:t>
      </w:r>
      <w:r>
        <w:rPr>
          <w:rStyle w:val="translated-span"/>
        </w:rPr>
        <w:t>。</w:t>
      </w:r>
      <w:r>
        <w:rPr>
          <w:rStyle w:val="translated-span"/>
        </w:rPr>
        <w:t>当与服务器的通信成为瓶颈时，分散拓扑（右）是一种潜在的替代方案</w:t>
      </w:r>
      <w:r>
        <w:rPr>
          <w:rStyle w:val="translated-span"/>
        </w:rPr>
        <w:t>。</w:t>
      </w:r>
    </w:p>
    <w:p w:rsidR="00000000" w:rsidRDefault="00496313">
      <w:pPr>
        <w:pStyle w:val="3"/>
        <w:ind w:left="593" w:hanging="598"/>
      </w:pPr>
      <w:r>
        <w:t>2.1.2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压缩方</w:t>
      </w:r>
      <w:r>
        <w:rPr>
          <w:rStyle w:val="translated-span"/>
        </w:rPr>
        <w:t>案</w:t>
      </w:r>
    </w:p>
    <w:p w:rsidR="00000000" w:rsidRDefault="00496313">
      <w:pPr>
        <w:ind w:left="-5" w:right="17"/>
      </w:pPr>
      <w:r>
        <w:rPr>
          <w:rStyle w:val="translated-span"/>
        </w:rPr>
        <w:t>虽然局部更新方法可以减少通信轮的总数，但是稀疏化、子抽样和量化等模型压缩方案可以显著地减少每轮通信的消息大小</w:t>
      </w:r>
      <w:r>
        <w:rPr>
          <w:rStyle w:val="translated-span"/>
        </w:rPr>
        <w:t>。</w:t>
      </w:r>
      <w:r>
        <w:rPr>
          <w:rStyle w:val="translated-span"/>
        </w:rPr>
        <w:t>在以前的数据中心环境中的分布式培训文献中，这些方法已经在经验和理论上得到了广泛的研究；我们将读者推迟到</w:t>
      </w:r>
      <w:r>
        <w:rPr>
          <w:rStyle w:val="translated-span"/>
        </w:rPr>
        <w:t>[119135]</w:t>
      </w:r>
      <w:r>
        <w:rPr>
          <w:rStyle w:val="translated-span"/>
        </w:rPr>
        <w:t>进行更全面的回顾</w:t>
      </w:r>
      <w:r>
        <w:rPr>
          <w:rStyle w:val="translated-span"/>
        </w:rPr>
        <w:t>。</w:t>
      </w:r>
      <w:r>
        <w:rPr>
          <w:rStyle w:val="translated-span"/>
        </w:rPr>
        <w:t>在联邦环境中，设备的低参与度、非均匀分布的本地数据和本地更新方案对这些模型压缩方法提出了新的挑战</w:t>
      </w:r>
      <w:r>
        <w:rPr>
          <w:rStyle w:val="translated-span"/>
        </w:rPr>
        <w:t>。</w:t>
      </w:r>
      <w:r>
        <w:rPr>
          <w:rStyle w:val="translated-span"/>
        </w:rPr>
        <w:t>例如，经典分布式学习</w:t>
      </w:r>
      <w:r>
        <w:rPr>
          <w:rStyle w:val="translated-span"/>
        </w:rPr>
        <w:t>[101]</w:t>
      </w:r>
      <w:r>
        <w:rPr>
          <w:rStyle w:val="translated-span"/>
        </w:rPr>
        <w:t>中常用的错误补偿技术不能直接扩展到联邦设置，因为如果不经常对设备进行采样，本地累积的错误可能是过时的</w:t>
      </w:r>
      <w:r>
        <w:rPr>
          <w:rStyle w:val="translated-span"/>
        </w:rPr>
        <w:t>。</w:t>
      </w:r>
      <w:r>
        <w:rPr>
          <w:rStyle w:val="translated-span"/>
        </w:rPr>
        <w:t>然而，有几项工作在联邦环境下提供了实用的策略，例如强制更新模型为稀疏低秩；使用结构化随机旋转执行量化</w:t>
      </w:r>
      <w:r>
        <w:rPr>
          <w:rStyle w:val="translated-span"/>
        </w:rPr>
        <w:t>[59]</w:t>
      </w:r>
      <w:r>
        <w:rPr>
          <w:rStyle w:val="translated-span"/>
        </w:rPr>
        <w:t>；使用有损压缩和丢失来减少服务器到设备的通信</w:t>
      </w:r>
      <w:r>
        <w:rPr>
          <w:rStyle w:val="translated-span"/>
        </w:rPr>
        <w:t>[15]</w:t>
      </w:r>
      <w:r>
        <w:rPr>
          <w:rStyle w:val="translated-span"/>
        </w:rPr>
        <w:t>；以及应用</w:t>
      </w:r>
      <w:r>
        <w:rPr>
          <w:rStyle w:val="translated-span"/>
        </w:rPr>
        <w:t>Golomb</w:t>
      </w:r>
      <w:r>
        <w:rPr>
          <w:rStyle w:val="translated-span"/>
        </w:rPr>
        <w:t>无损编码</w:t>
      </w:r>
      <w:r>
        <w:rPr>
          <w:rStyle w:val="translated-span"/>
        </w:rPr>
        <w:t>[99]</w:t>
      </w:r>
      <w:r>
        <w:rPr>
          <w:rStyle w:val="translated-span"/>
        </w:rPr>
        <w:t>。</w:t>
      </w:r>
      <w:r>
        <w:rPr>
          <w:rStyle w:val="translated-span"/>
        </w:rPr>
        <w:t>从理论的角度来看，虽然先前的工作已经探索了在存在</w:t>
      </w:r>
      <w:r>
        <w:rPr>
          <w:rStyle w:val="translated-span"/>
        </w:rPr>
        <w:t>非均匀分布数据的情况下，通过低精度训练的收敛保证</w:t>
      </w:r>
      <w:r>
        <w:rPr>
          <w:rStyle w:val="translated-span"/>
        </w:rPr>
        <w:t>[</w:t>
      </w:r>
      <w:r>
        <w:rPr>
          <w:rStyle w:val="translated-span"/>
        </w:rPr>
        <w:t>例如，</w:t>
      </w:r>
      <w:r>
        <w:rPr>
          <w:rStyle w:val="translated-span"/>
        </w:rPr>
        <w:t>111]</w:t>
      </w:r>
      <w:r>
        <w:rPr>
          <w:rStyle w:val="translated-span"/>
        </w:rPr>
        <w:t>，但所做的假设没有考虑到联邦环境的共同特征</w:t>
      </w:r>
      <w:r>
        <w:rPr>
          <w:rStyle w:val="translated-span"/>
        </w:rPr>
        <w:t>，</w:t>
      </w:r>
      <w:r>
        <w:rPr>
          <w:rStyle w:val="translated-span"/>
        </w:rPr>
        <w:t>如低设备参与度或局部更新优化方法</w:t>
      </w:r>
      <w:r>
        <w:rPr>
          <w:rStyle w:val="translated-span"/>
        </w:rPr>
        <w:t>。</w:t>
      </w:r>
    </w:p>
    <w:p w:rsidR="00000000" w:rsidRDefault="00496313">
      <w:pPr>
        <w:pStyle w:val="3"/>
        <w:ind w:left="593" w:hanging="598"/>
      </w:pPr>
      <w:r>
        <w:t>2.1.3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分散式培</w:t>
      </w:r>
      <w:r>
        <w:rPr>
          <w:rStyle w:val="translated-span"/>
        </w:rPr>
        <w:t>训</w:t>
      </w:r>
    </w:p>
    <w:p w:rsidR="00000000" w:rsidRDefault="00496313">
      <w:pPr>
        <w:ind w:left="-5" w:right="17"/>
      </w:pPr>
      <w:r>
        <w:rPr>
          <w:rStyle w:val="translated-span"/>
        </w:rPr>
        <w:t>在联邦学习中，星形网络（中央服务器连接到设备网络，如图</w:t>
      </w:r>
      <w:r>
        <w:rPr>
          <w:rStyle w:val="translated-span"/>
        </w:rPr>
        <w:t>3</w:t>
      </w:r>
      <w:r>
        <w:rPr>
          <w:rStyle w:val="translated-span"/>
        </w:rPr>
        <w:t>的左面板所示）是主要的通信拓扑；因此，本文将重点讨论星形网络设置</w:t>
      </w:r>
      <w:r>
        <w:rPr>
          <w:rStyle w:val="translated-span"/>
        </w:rPr>
        <w:t>。</w:t>
      </w:r>
      <w:r>
        <w:rPr>
          <w:rStyle w:val="translated-span"/>
        </w:rPr>
        <w:t>然而，我们简要地讨论了作为一种潜在的替代方案的分散拓扑（其中设备只与相邻设备通信，如图</w:t>
      </w:r>
      <w:r>
        <w:rPr>
          <w:rStyle w:val="translated-span"/>
        </w:rPr>
        <w:t>3</w:t>
      </w:r>
      <w:r>
        <w:rPr>
          <w:rStyle w:val="translated-span"/>
        </w:rPr>
        <w:t>的右面板）</w:t>
      </w:r>
      <w:r>
        <w:rPr>
          <w:rStyle w:val="translated-span"/>
        </w:rPr>
        <w:t>。</w:t>
      </w:r>
      <w:r>
        <w:rPr>
          <w:rStyle w:val="translated-span"/>
        </w:rPr>
        <w:t>在数据中心环境中，在低带宽或高延迟的网络上运行时，分散式培训比集中式培训快；我们让读者参考</w:t>
      </w:r>
      <w:r>
        <w:rPr>
          <w:rStyle w:val="translated-span"/>
        </w:rPr>
        <w:t>[47</w:t>
      </w:r>
      <w:r>
        <w:rPr>
          <w:rStyle w:val="translated-span"/>
        </w:rPr>
        <w:t>，</w:t>
      </w:r>
      <w:r>
        <w:rPr>
          <w:rStyle w:val="translated-span"/>
        </w:rPr>
        <w:t>67]</w:t>
      </w:r>
      <w:r>
        <w:rPr>
          <w:rStyle w:val="translated-span"/>
        </w:rPr>
        <w:t>进行</w:t>
      </w:r>
      <w:r>
        <w:rPr>
          <w:rStyle w:val="translated-span"/>
        </w:rPr>
        <w:t>更全面的回顾</w:t>
      </w:r>
      <w:r>
        <w:rPr>
          <w:rStyle w:val="translated-span"/>
        </w:rPr>
        <w:t>。</w:t>
      </w:r>
      <w:r>
        <w:rPr>
          <w:rStyle w:val="translated-span"/>
        </w:rPr>
        <w:t>类似地，在联邦学习中，分散算法理论上可以降低中央服务器上的高通信成本</w:t>
      </w:r>
      <w:r>
        <w:rPr>
          <w:rStyle w:val="translated-span"/>
        </w:rPr>
        <w:t>。</w:t>
      </w:r>
      <w:r>
        <w:rPr>
          <w:rStyle w:val="translated-span"/>
        </w:rPr>
        <w:t>最近的一些工作</w:t>
      </w:r>
      <w:r>
        <w:rPr>
          <w:rStyle w:val="translated-span"/>
        </w:rPr>
        <w:t>[47</w:t>
      </w:r>
      <w:r>
        <w:rPr>
          <w:rStyle w:val="translated-span"/>
        </w:rPr>
        <w:t>，</w:t>
      </w:r>
      <w:r>
        <w:rPr>
          <w:rStyle w:val="translated-span"/>
        </w:rPr>
        <w:t>61]</w:t>
      </w:r>
      <w:r>
        <w:rPr>
          <w:rStyle w:val="translated-span"/>
        </w:rPr>
        <w:t>研究了具有局部更新方案的异构数据的分散训练</w:t>
      </w:r>
      <w:r>
        <w:rPr>
          <w:rStyle w:val="translated-span"/>
        </w:rPr>
        <w:t>。</w:t>
      </w:r>
      <w:r>
        <w:rPr>
          <w:rStyle w:val="translated-span"/>
        </w:rPr>
        <w:t>然而，它们要么局限于线性模型</w:t>
      </w:r>
      <w:r>
        <w:rPr>
          <w:rStyle w:val="translated-span"/>
        </w:rPr>
        <w:t>[47]</w:t>
      </w:r>
      <w:r>
        <w:rPr>
          <w:rStyle w:val="translated-span"/>
        </w:rPr>
        <w:t>，要么假设设备完全参与</w:t>
      </w:r>
      <w:r>
        <w:rPr>
          <w:rStyle w:val="translated-span"/>
        </w:rPr>
        <w:t>[61]</w:t>
      </w:r>
      <w:r>
        <w:rPr>
          <w:rStyle w:val="translated-span"/>
        </w:rPr>
        <w:t>。</w:t>
      </w:r>
      <w:r>
        <w:rPr>
          <w:rStyle w:val="translated-span"/>
        </w:rPr>
        <w:t>最后，还提出了分层通信模式</w:t>
      </w:r>
      <w:r>
        <w:rPr>
          <w:rStyle w:val="translated-span"/>
        </w:rPr>
        <w:t>[68</w:t>
      </w:r>
      <w:r>
        <w:rPr>
          <w:rStyle w:val="translated-span"/>
        </w:rPr>
        <w:t>，</w:t>
      </w:r>
      <w:r>
        <w:rPr>
          <w:rStyle w:val="translated-span"/>
        </w:rPr>
        <w:t>70]</w:t>
      </w:r>
      <w:r>
        <w:rPr>
          <w:rStyle w:val="translated-span"/>
        </w:rPr>
        <w:t>，以进一步减轻中央服务器的负担，首先利用边缘服务器聚合来自边缘设备的更新，然后依赖云服务器来聚合来自边缘服务器的更新</w:t>
      </w:r>
      <w:r>
        <w:rPr>
          <w:rStyle w:val="translated-span"/>
        </w:rPr>
        <w:t>。</w:t>
      </w:r>
      <w:r>
        <w:rPr>
          <w:rStyle w:val="translated-span"/>
        </w:rPr>
        <w:t>虽然这是减少通信的一种有希望的方法，但它并不适用于所有网络，因为这种类型的物理层次结构可能不存在或事先已知</w:t>
      </w:r>
      <w:r>
        <w:rPr>
          <w:rStyle w:val="translated-span"/>
        </w:rPr>
        <w:t>。</w:t>
      </w:r>
    </w:p>
    <w:p w:rsidR="00000000" w:rsidRDefault="00496313">
      <w:pPr>
        <w:spacing w:after="249"/>
        <w:ind w:left="422"/>
        <w:jc w:val="left"/>
      </w:pPr>
      <w:r>
        <w:rPr>
          <w:noProof/>
          <w:sz w:val="22"/>
          <w:szCs w:val="22"/>
        </w:rPr>
        <w:drawing>
          <wp:inline distT="0" distB="0" distL="0" distR="0">
            <wp:extent cx="5457825" cy="1390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457825" cy="1390650"/>
                    </a:xfrm>
                    <a:prstGeom prst="rect">
                      <a:avLst/>
                    </a:prstGeom>
                    <a:noFill/>
                    <a:ln>
                      <a:noFill/>
                    </a:ln>
                  </pic:spPr>
                </pic:pic>
              </a:graphicData>
            </a:graphic>
          </wp:inline>
        </w:drawing>
      </w:r>
    </w:p>
    <w:p w:rsidR="00000000" w:rsidRDefault="00496313">
      <w:pPr>
        <w:spacing w:after="438"/>
        <w:ind w:left="-5" w:right="17"/>
      </w:pPr>
      <w:r>
        <w:rPr>
          <w:rStyle w:val="translated-span"/>
        </w:rPr>
        <w:t>图</w:t>
      </w:r>
      <w:r>
        <w:rPr>
          <w:rStyle w:val="translated-span"/>
        </w:rPr>
        <w:t>4</w:t>
      </w:r>
      <w:r>
        <w:rPr>
          <w:rStyle w:val="translated-span"/>
        </w:rPr>
        <w:t>：联合学习中的</w:t>
      </w:r>
      <w:r>
        <w:rPr>
          <w:rStyle w:val="translated-span"/>
        </w:rPr>
        <w:t>系统异构性</w:t>
      </w:r>
      <w:r>
        <w:rPr>
          <w:rStyle w:val="translated-span"/>
        </w:rPr>
        <w:t>。</w:t>
      </w:r>
      <w:r>
        <w:rPr>
          <w:rStyle w:val="translated-span"/>
        </w:rPr>
        <w:t>设备在网络连接、电源和硬件方面可能有所不同</w:t>
      </w:r>
      <w:r>
        <w:rPr>
          <w:rStyle w:val="translated-span"/>
        </w:rPr>
        <w:t>。</w:t>
      </w:r>
      <w:r>
        <w:rPr>
          <w:rStyle w:val="translated-span"/>
        </w:rPr>
        <w:t>此外，在训练过程中，有些设备可能随时掉落</w:t>
      </w:r>
      <w:r>
        <w:rPr>
          <w:rStyle w:val="translated-span"/>
        </w:rPr>
        <w:t>。</w:t>
      </w:r>
      <w:r>
        <w:rPr>
          <w:rStyle w:val="translated-span"/>
        </w:rPr>
        <w:t>因此，联合训练方法必须能够容忍异构系统环境和设备的低参与度，也就是说，它们必须只允许一小部分设备在每轮中处于活动状态</w:t>
      </w:r>
      <w:r>
        <w:rPr>
          <w:rStyle w:val="translated-span"/>
        </w:rPr>
        <w:t>。</w:t>
      </w:r>
    </w:p>
    <w:p w:rsidR="00000000" w:rsidRDefault="00496313">
      <w:pPr>
        <w:pStyle w:val="2"/>
        <w:ind w:left="533" w:hanging="538"/>
      </w:pPr>
      <w: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系统异构</w:t>
      </w:r>
      <w:r>
        <w:rPr>
          <w:rStyle w:val="translated-span"/>
        </w:rPr>
        <w:t>性</w:t>
      </w:r>
    </w:p>
    <w:p w:rsidR="00000000" w:rsidRDefault="00496313">
      <w:pPr>
        <w:spacing w:after="0"/>
        <w:ind w:left="-5" w:right="17"/>
      </w:pPr>
      <w:r>
        <w:rPr>
          <w:rStyle w:val="translated-span"/>
        </w:rPr>
        <w:t>在联邦设置中，由于设备在硬件、网络连接性和电池电量方面可能有所不同，所以整个网络的系统特性存在显著差异</w:t>
      </w:r>
      <w:r>
        <w:rPr>
          <w:rStyle w:val="translated-span"/>
        </w:rPr>
        <w:t>。</w:t>
      </w:r>
      <w:r>
        <w:rPr>
          <w:rStyle w:val="translated-span"/>
        </w:rPr>
        <w:t>如图</w:t>
      </w:r>
      <w:r>
        <w:rPr>
          <w:rStyle w:val="translated-span"/>
        </w:rPr>
        <w:t>4</w:t>
      </w:r>
      <w:r>
        <w:rPr>
          <w:rStyle w:val="translated-span"/>
        </w:rPr>
        <w:t>所示，这些系统特性使得诸如离散器之类的问题比在典型的数据中心环境中更为普遍</w:t>
      </w:r>
      <w:r>
        <w:rPr>
          <w:rStyle w:val="translated-span"/>
        </w:rPr>
        <w:t>。</w:t>
      </w:r>
      <w:r>
        <w:rPr>
          <w:rStyle w:val="translated-span"/>
        </w:rPr>
        <w:t>我们大致将处理系统异构性的几个关键方向分为</w:t>
      </w:r>
      <w:r>
        <w:rPr>
          <w:rStyle w:val="translated-span"/>
        </w:rPr>
        <w:t>：</w:t>
      </w:r>
    </w:p>
    <w:p w:rsidR="00000000" w:rsidRDefault="00496313">
      <w:pPr>
        <w:ind w:left="-5" w:right="17"/>
      </w:pPr>
      <w:r>
        <w:rPr>
          <w:rStyle w:val="translated-span"/>
        </w:rPr>
        <w:t>（</w:t>
      </w:r>
      <w:r>
        <w:rPr>
          <w:rStyle w:val="translated-span"/>
        </w:rPr>
        <w:t>i</w:t>
      </w:r>
      <w:r>
        <w:rPr>
          <w:rStyle w:val="translated-span"/>
        </w:rPr>
        <w:t>）</w:t>
      </w:r>
      <w:r>
        <w:rPr>
          <w:rStyle w:val="translated-span"/>
        </w:rPr>
        <w:t xml:space="preserve"> </w:t>
      </w:r>
      <w:r>
        <w:rPr>
          <w:rStyle w:val="translated-span"/>
        </w:rPr>
        <w:t>异步通信，（</w:t>
      </w:r>
      <w:r>
        <w:rPr>
          <w:rStyle w:val="translated-span"/>
        </w:rPr>
        <w:t>ii</w:t>
      </w:r>
      <w:r>
        <w:rPr>
          <w:rStyle w:val="translated-span"/>
        </w:rPr>
        <w:t>）有</w:t>
      </w:r>
      <w:r>
        <w:rPr>
          <w:rStyle w:val="translated-span"/>
        </w:rPr>
        <w:t>源器件采样，（</w:t>
      </w:r>
      <w:r>
        <w:rPr>
          <w:rStyle w:val="translated-span"/>
        </w:rPr>
        <w:t>ii</w:t>
      </w:r>
      <w:r>
        <w:rPr>
          <w:rStyle w:val="translated-span"/>
        </w:rPr>
        <w:t>）容错</w:t>
      </w:r>
      <w:r>
        <w:rPr>
          <w:rStyle w:val="translated-span"/>
        </w:rPr>
        <w:t>。</w:t>
      </w:r>
      <w:r>
        <w:rPr>
          <w:rStyle w:val="translated-span"/>
        </w:rPr>
        <w:t>如第</w:t>
      </w:r>
      <w:r>
        <w:rPr>
          <w:rStyle w:val="translated-span"/>
        </w:rPr>
        <w:t>2.1.3</w:t>
      </w:r>
      <w:r>
        <w:rPr>
          <w:rStyle w:val="translated-span"/>
        </w:rPr>
        <w:t>节所述，我们在下面的讨论中假设一个星形拓扑</w:t>
      </w:r>
      <w:r>
        <w:rPr>
          <w:rStyle w:val="translated-span"/>
        </w:rPr>
        <w:t>。</w:t>
      </w:r>
    </w:p>
    <w:p w:rsidR="00000000" w:rsidRDefault="00496313">
      <w:pPr>
        <w:pStyle w:val="3"/>
        <w:ind w:left="593" w:hanging="598"/>
      </w:pPr>
      <w:r>
        <w:t>2.2.1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异步通</w:t>
      </w:r>
      <w:r>
        <w:rPr>
          <w:rStyle w:val="translated-span"/>
        </w:rPr>
        <w:t>信</w:t>
      </w:r>
    </w:p>
    <w:p w:rsidR="00000000" w:rsidRDefault="00496313">
      <w:pPr>
        <w:ind w:left="-5" w:right="17"/>
      </w:pPr>
      <w:r>
        <w:rPr>
          <w:rStyle w:val="translated-span"/>
        </w:rPr>
        <w:t>在传统的数据中心环境中，同步和异步方案都被用来并行化迭代优化算法，每种方法各有利弊</w:t>
      </w:r>
      <w:r>
        <w:rPr>
          <w:rStyle w:val="translated-span"/>
        </w:rPr>
        <w:t>。</w:t>
      </w:r>
      <w:r>
        <w:rPr>
          <w:rStyle w:val="translated-span"/>
        </w:rPr>
        <w:t>同步方案很简单，可以保证一个串行等效的计算模型，但是在器件变化的情况下，它们也更容易受到离散器的影响</w:t>
      </w:r>
      <w:r>
        <w:rPr>
          <w:rStyle w:val="translated-span"/>
        </w:rPr>
        <w:t>。</w:t>
      </w:r>
      <w:r>
        <w:rPr>
          <w:rStyle w:val="translated-span"/>
        </w:rPr>
        <w:t>在异构环境中，特别是在共享内存系统中，异步方案是一种很有吸引力的方法来减少离散器</w:t>
      </w:r>
      <w:r>
        <w:rPr>
          <w:rStyle w:val="translated-span"/>
        </w:rPr>
        <w:t>[27,30,48,92,141]</w:t>
      </w:r>
      <w:r>
        <w:rPr>
          <w:rStyle w:val="translated-span"/>
        </w:rPr>
        <w:t>。</w:t>
      </w:r>
      <w:r>
        <w:rPr>
          <w:rStyle w:val="translated-span"/>
        </w:rPr>
        <w:t>然而，它们通常依赖于有界延迟假设来控制过时程度，对于设备</w:t>
      </w:r>
      <w:r>
        <w:rPr>
          <w:rStyle w:val="translated-span"/>
        </w:rPr>
        <w:t>k</w:t>
      </w:r>
      <w:r>
        <w:rPr>
          <w:rStyle w:val="translated-span"/>
        </w:rPr>
        <w:t>，这取决于自从设备</w:t>
      </w:r>
      <w:r>
        <w:rPr>
          <w:rStyle w:val="translated-span"/>
        </w:rPr>
        <w:t>k</w:t>
      </w:r>
      <w:r>
        <w:rPr>
          <w:rStyle w:val="translated-span"/>
        </w:rPr>
        <w:t>从中央服务器</w:t>
      </w:r>
      <w:r>
        <w:rPr>
          <w:rStyle w:val="translated-span"/>
        </w:rPr>
        <w:t>拉出来之后已经更新的其他设备的数量</w:t>
      </w:r>
      <w:r>
        <w:rPr>
          <w:rStyle w:val="translated-span"/>
        </w:rPr>
        <w:t>。</w:t>
      </w:r>
      <w:r>
        <w:rPr>
          <w:rStyle w:val="translated-span"/>
        </w:rPr>
        <w:t>虽然异步参数服务器在分布式数据中心（例如</w:t>
      </w:r>
      <w:r>
        <w:rPr>
          <w:rStyle w:val="translated-span"/>
        </w:rPr>
        <w:t>27</w:t>
      </w:r>
      <w:r>
        <w:rPr>
          <w:rStyle w:val="translated-span"/>
        </w:rPr>
        <w:t>、</w:t>
      </w:r>
      <w:r>
        <w:rPr>
          <w:rStyle w:val="translated-span"/>
        </w:rPr>
        <w:t>48</w:t>
      </w:r>
      <w:r>
        <w:rPr>
          <w:rStyle w:val="translated-span"/>
        </w:rPr>
        <w:t>、</w:t>
      </w:r>
      <w:r>
        <w:rPr>
          <w:rStyle w:val="translated-span"/>
        </w:rPr>
        <w:t>141</w:t>
      </w:r>
      <w:r>
        <w:rPr>
          <w:rStyle w:val="translated-span"/>
        </w:rPr>
        <w:t>）中已经取得了成功，但在联邦设置中，传统的有界延迟假设可能是不现实的，在联邦设置中，延迟可能是小时到几天，或者完全没有限制</w:t>
      </w:r>
      <w:r>
        <w:rPr>
          <w:rStyle w:val="translated-span"/>
        </w:rPr>
        <w:t>。</w:t>
      </w:r>
    </w:p>
    <w:p w:rsidR="00000000" w:rsidRDefault="00496313">
      <w:pPr>
        <w:pStyle w:val="3"/>
        <w:ind w:left="593" w:hanging="598"/>
      </w:pPr>
      <w:r>
        <w:t>2.2.2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主动采</w:t>
      </w:r>
      <w:r>
        <w:rPr>
          <w:rStyle w:val="translated-span"/>
        </w:rPr>
        <w:t>样</w:t>
      </w:r>
    </w:p>
    <w:p w:rsidR="00000000" w:rsidRDefault="00496313">
      <w:pPr>
        <w:spacing w:after="19"/>
        <w:ind w:left="-5" w:right="17"/>
      </w:pPr>
      <w:r>
        <w:rPr>
          <w:rStyle w:val="translated-span"/>
        </w:rPr>
        <w:t>在联合网络中，通常只有一小部分设备参加每一轮训练</w:t>
      </w:r>
      <w:r>
        <w:rPr>
          <w:rStyle w:val="translated-span"/>
        </w:rPr>
        <w:t>。</w:t>
      </w:r>
      <w:r>
        <w:rPr>
          <w:rStyle w:val="translated-span"/>
        </w:rPr>
        <w:t>然而，绝大多数联邦方法，例如在</w:t>
      </w:r>
      <w:r>
        <w:rPr>
          <w:rStyle w:val="translated-span"/>
        </w:rPr>
        <w:t>[11</w:t>
      </w:r>
      <w:r>
        <w:rPr>
          <w:rStyle w:val="translated-span"/>
        </w:rPr>
        <w:t>，</w:t>
      </w:r>
      <w:r>
        <w:rPr>
          <w:rStyle w:val="translated-span"/>
        </w:rPr>
        <w:t>47</w:t>
      </w:r>
      <w:r>
        <w:rPr>
          <w:rStyle w:val="translated-span"/>
        </w:rPr>
        <w:t>，</w:t>
      </w:r>
      <w:r>
        <w:rPr>
          <w:rStyle w:val="translated-span"/>
        </w:rPr>
        <w:t>65</w:t>
      </w:r>
      <w:r>
        <w:rPr>
          <w:rStyle w:val="translated-span"/>
        </w:rPr>
        <w:t>，</w:t>
      </w:r>
      <w:r>
        <w:rPr>
          <w:rStyle w:val="translated-span"/>
        </w:rPr>
        <w:t>75</w:t>
      </w:r>
      <w:r>
        <w:rPr>
          <w:rStyle w:val="translated-span"/>
        </w:rPr>
        <w:t>，</w:t>
      </w:r>
      <w:r>
        <w:rPr>
          <w:rStyle w:val="translated-span"/>
        </w:rPr>
        <w:t>106]</w:t>
      </w:r>
      <w:r>
        <w:rPr>
          <w:rStyle w:val="translated-span"/>
        </w:rPr>
        <w:t>中描述的方法是被动的，因为它们不旨在影响哪些设备参与</w:t>
      </w:r>
      <w:r>
        <w:rPr>
          <w:rStyle w:val="translated-span"/>
        </w:rPr>
        <w:t>。</w:t>
      </w:r>
      <w:r>
        <w:rPr>
          <w:rStyle w:val="translated-span"/>
        </w:rPr>
        <w:t>另一种方法是在每一轮中积极选择参与的设备</w:t>
      </w:r>
      <w:r>
        <w:rPr>
          <w:rStyle w:val="translated-span"/>
        </w:rPr>
        <w:t>。</w:t>
      </w:r>
      <w:r>
        <w:rPr>
          <w:rStyle w:val="translated-span"/>
        </w:rPr>
        <w:t>例如，</w:t>
      </w:r>
      <w:r>
        <w:rPr>
          <w:rStyle w:val="translated-span"/>
        </w:rPr>
        <w:t>Nishio</w:t>
      </w:r>
      <w:r>
        <w:rPr>
          <w:rStyle w:val="translated-span"/>
        </w:rPr>
        <w:t>和</w:t>
      </w:r>
      <w:r>
        <w:rPr>
          <w:rStyle w:val="translated-span"/>
        </w:rPr>
        <w:t>Yonetani[83]</w:t>
      </w:r>
      <w:r>
        <w:rPr>
          <w:rStyle w:val="translated-span"/>
        </w:rPr>
        <w:t>基于</w:t>
      </w:r>
      <w:r>
        <w:rPr>
          <w:rStyle w:val="translated-span"/>
        </w:rPr>
        <w:t>系统资源探索新的设备采样策略，目的是让服务器在预定义的时间窗口内尽可能多地聚合设备更新</w:t>
      </w:r>
      <w:r>
        <w:rPr>
          <w:rStyle w:val="translated-span"/>
        </w:rPr>
        <w:t>。</w:t>
      </w:r>
      <w:r>
        <w:rPr>
          <w:rStyle w:val="translated-span"/>
        </w:rPr>
        <w:t>同样，</w:t>
      </w:r>
      <w:r>
        <w:rPr>
          <w:rStyle w:val="translated-span"/>
        </w:rPr>
        <w:t>Kang</w:t>
      </w:r>
      <w:r>
        <w:rPr>
          <w:rStyle w:val="translated-span"/>
        </w:rPr>
        <w:t>等人</w:t>
      </w:r>
      <w:r>
        <w:rPr>
          <w:rStyle w:val="translated-span"/>
        </w:rPr>
        <w:t>。</w:t>
      </w:r>
      <w:r>
        <w:rPr>
          <w:rStyle w:val="translated-span"/>
        </w:rPr>
        <w:t>[57]</w:t>
      </w:r>
      <w:r>
        <w:rPr>
          <w:rStyle w:val="translated-span"/>
        </w:rPr>
        <w:t>在设计激励机制以鼓励具有高质量数据的设备参与学习过程时，考虑到每个设备上产生的系统开销</w:t>
      </w:r>
      <w:r>
        <w:rPr>
          <w:rStyle w:val="translated-span"/>
        </w:rPr>
        <w:t>。</w:t>
      </w:r>
      <w:r>
        <w:rPr>
          <w:rStyle w:val="translated-span"/>
        </w:rPr>
        <w:t>然而，这些方法假设了网络系统特性的静态模型；如何扩展这些方法来处理计算和通信延迟中的实时、设备特定的波动仍然是个未知数</w:t>
      </w:r>
      <w:r>
        <w:rPr>
          <w:rStyle w:val="translated-span"/>
        </w:rPr>
        <w:t>。</w:t>
      </w:r>
      <w:r>
        <w:rPr>
          <w:rStyle w:val="translated-span"/>
        </w:rPr>
        <w:t>此外，虽然这些方法主要关注系统的可变性以执行主动采样，但我们注意到，基</w:t>
      </w:r>
      <w:r>
        <w:rPr>
          <w:rStyle w:val="translated-span"/>
        </w:rPr>
        <w:t>于</w:t>
      </w:r>
    </w:p>
    <w:p w:rsidR="00000000" w:rsidRDefault="00496313">
      <w:pPr>
        <w:ind w:left="-5" w:right="17"/>
      </w:pPr>
      <w:r>
        <w:rPr>
          <w:rStyle w:val="translated-span"/>
        </w:rPr>
        <w:t>基本统计结构</w:t>
      </w:r>
      <w:r>
        <w:rPr>
          <w:rStyle w:val="translated-span"/>
        </w:rPr>
        <w:t>。</w:t>
      </w:r>
    </w:p>
    <w:p w:rsidR="00000000" w:rsidRDefault="00496313">
      <w:pPr>
        <w:pStyle w:val="3"/>
        <w:ind w:left="593" w:hanging="598"/>
      </w:pPr>
      <w:r>
        <w:t>2.2.3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容</w:t>
      </w:r>
      <w:r>
        <w:rPr>
          <w:rStyle w:val="translated-span"/>
        </w:rPr>
        <w:t>错</w:t>
      </w:r>
    </w:p>
    <w:p w:rsidR="00000000" w:rsidRDefault="00496313">
      <w:pPr>
        <w:spacing w:after="255" w:line="252" w:lineRule="auto"/>
        <w:ind w:left="-3" w:hanging="2"/>
        <w:jc w:val="left"/>
      </w:pPr>
      <w:r>
        <w:rPr>
          <w:rStyle w:val="translated-span"/>
        </w:rPr>
        <w:t>容错已经在系统界得到了广泛的研究，并且是经典分布式系统的一个基本考虑</w:t>
      </w:r>
      <w:r>
        <w:rPr>
          <w:rStyle w:val="translated-span"/>
        </w:rPr>
        <w:t>因素</w:t>
      </w:r>
      <w:r>
        <w:rPr>
          <w:rStyle w:val="translated-span"/>
        </w:rPr>
        <w:t>[19</w:t>
      </w:r>
      <w:r>
        <w:rPr>
          <w:rStyle w:val="translated-span"/>
        </w:rPr>
        <w:t>，</w:t>
      </w:r>
      <w:r>
        <w:rPr>
          <w:rStyle w:val="translated-span"/>
        </w:rPr>
        <w:t>71</w:t>
      </w:r>
      <w:r>
        <w:rPr>
          <w:rStyle w:val="translated-span"/>
        </w:rPr>
        <w:t>，</w:t>
      </w:r>
      <w:r>
        <w:rPr>
          <w:rStyle w:val="translated-span"/>
        </w:rPr>
        <w:t>110]</w:t>
      </w:r>
      <w:r>
        <w:rPr>
          <w:rStyle w:val="translated-span"/>
        </w:rPr>
        <w:t>。</w:t>
      </w:r>
      <w:r>
        <w:rPr>
          <w:rStyle w:val="translated-span"/>
        </w:rPr>
        <w:t>最近的研究还专门针对数据中心环境中的机器学习工作负载研究了容错性</w:t>
      </w:r>
      <w:r>
        <w:rPr>
          <w:rStyle w:val="translated-span"/>
        </w:rPr>
        <w:t>[</w:t>
      </w:r>
      <w:r>
        <w:rPr>
          <w:rStyle w:val="translated-span"/>
        </w:rPr>
        <w:t>例如，</w:t>
      </w:r>
      <w:r>
        <w:rPr>
          <w:rStyle w:val="translated-span"/>
        </w:rPr>
        <w:t>87112]</w:t>
      </w:r>
      <w:r>
        <w:rPr>
          <w:rStyle w:val="translated-span"/>
        </w:rPr>
        <w:t>。</w:t>
      </w:r>
      <w:r>
        <w:rPr>
          <w:rStyle w:val="translated-span"/>
        </w:rPr>
        <w:t>然而，当通过远程设备学习时，容错变得更为关键，因为在给定的训练迭代完成之前，一些参与设备在某个点退出是很常见的</w:t>
      </w:r>
      <w:r>
        <w:rPr>
          <w:rStyle w:val="translated-span"/>
        </w:rPr>
        <w:t>[11]</w:t>
      </w:r>
      <w:r>
        <w:rPr>
          <w:rStyle w:val="translated-span"/>
        </w:rPr>
        <w:t>。</w:t>
      </w:r>
      <w:r>
        <w:rPr>
          <w:rStyle w:val="translated-span"/>
        </w:rPr>
        <w:t>一种实际的策略是简单地忽略此类设备故障</w:t>
      </w:r>
      <w:r>
        <w:rPr>
          <w:rStyle w:val="translated-span"/>
        </w:rPr>
        <w:t>[11]</w:t>
      </w:r>
      <w:r>
        <w:rPr>
          <w:rStyle w:val="translated-span"/>
        </w:rPr>
        <w:t>，如果故障设备具有特定的数据特征，则可能会在设备采样方案中引入偏差</w:t>
      </w:r>
      <w:r>
        <w:rPr>
          <w:rStyle w:val="translated-span"/>
        </w:rPr>
        <w:t>。</w:t>
      </w:r>
      <w:r>
        <w:rPr>
          <w:rStyle w:val="translated-span"/>
        </w:rPr>
        <w:t>例如，由于网络连接不良，来自远程区域的设备可能更容易掉线，因此经过训练的联邦模型将偏向于具有良好网络条件的设备</w:t>
      </w:r>
      <w:r>
        <w:rPr>
          <w:rStyle w:val="translated-span"/>
        </w:rPr>
        <w:t>。</w:t>
      </w:r>
      <w:r>
        <w:rPr>
          <w:rStyle w:val="translated-span"/>
        </w:rPr>
        <w:t>理论上，虽然最近的一些研究工作已经研究了联邦学习方法</w:t>
      </w:r>
      <w:r>
        <w:rPr>
          <w:rStyle w:val="translated-span"/>
        </w:rPr>
        <w:t>变体的收敛保证</w:t>
      </w:r>
      <w:r>
        <w:rPr>
          <w:rStyle w:val="translated-span"/>
        </w:rPr>
        <w:t>[56</w:t>
      </w:r>
      <w:r>
        <w:rPr>
          <w:rStyle w:val="translated-span"/>
        </w:rPr>
        <w:t>，</w:t>
      </w:r>
      <w:r>
        <w:rPr>
          <w:rStyle w:val="translated-span"/>
        </w:rPr>
        <w:t>123</w:t>
      </w:r>
      <w:r>
        <w:rPr>
          <w:rStyle w:val="translated-span"/>
        </w:rPr>
        <w:t>，</w:t>
      </w:r>
      <w:r>
        <w:rPr>
          <w:rStyle w:val="translated-span"/>
        </w:rPr>
        <w:t>131</w:t>
      </w:r>
      <w:r>
        <w:rPr>
          <w:rStyle w:val="translated-span"/>
        </w:rPr>
        <w:t>，</w:t>
      </w:r>
      <w:r>
        <w:rPr>
          <w:rStyle w:val="translated-span"/>
        </w:rPr>
        <w:t>132]</w:t>
      </w:r>
      <w:r>
        <w:rPr>
          <w:rStyle w:val="translated-span"/>
        </w:rPr>
        <w:t>，但很少有分析允许低参与度</w:t>
      </w:r>
      <w:r>
        <w:rPr>
          <w:rStyle w:val="translated-span"/>
        </w:rPr>
        <w:t>[</w:t>
      </w:r>
      <w:r>
        <w:rPr>
          <w:rStyle w:val="translated-span"/>
        </w:rPr>
        <w:t>例如，</w:t>
      </w:r>
      <w:r>
        <w:rPr>
          <w:rStyle w:val="translated-span"/>
        </w:rPr>
        <w:t>65</w:t>
      </w:r>
      <w:r>
        <w:rPr>
          <w:rStyle w:val="translated-span"/>
        </w:rPr>
        <w:t>，</w:t>
      </w:r>
      <w:r>
        <w:rPr>
          <w:rStyle w:val="translated-span"/>
        </w:rPr>
        <w:t>106]</w:t>
      </w:r>
      <w:r>
        <w:rPr>
          <w:rStyle w:val="translated-span"/>
        </w:rPr>
        <w:t>，或直接研究掉落设备的影响</w:t>
      </w:r>
      <w:r>
        <w:rPr>
          <w:rStyle w:val="translated-span"/>
        </w:rPr>
        <w:t>。</w:t>
      </w:r>
    </w:p>
    <w:p w:rsidR="00000000" w:rsidRDefault="00496313">
      <w:pPr>
        <w:spacing w:after="600"/>
        <w:ind w:left="-5" w:right="17"/>
      </w:pPr>
      <w:r>
        <w:rPr>
          <w:rStyle w:val="translated-span"/>
          <w:i/>
          <w:iCs/>
        </w:rPr>
        <w:t>编码计</w:t>
      </w:r>
      <w:r>
        <w:rPr>
          <w:rStyle w:val="translated-span"/>
          <w:i/>
          <w:iCs/>
        </w:rPr>
        <w:t>算</w:t>
      </w:r>
      <w:r>
        <w:rPr>
          <w:rStyle w:val="translated-span"/>
        </w:rPr>
        <w:t>是通过引入算法冗余来容忍设备故障的另一种选择</w:t>
      </w:r>
      <w:r>
        <w:rPr>
          <w:rStyle w:val="translated-span"/>
        </w:rPr>
        <w:t>。</w:t>
      </w:r>
      <w:r>
        <w:rPr>
          <w:rStyle w:val="translated-span"/>
        </w:rPr>
        <w:t>最近的研究探索了使用代码来加速分布式机器学习训练</w:t>
      </w:r>
      <w:r>
        <w:rPr>
          <w:rStyle w:val="translated-span"/>
        </w:rPr>
        <w:t>[</w:t>
      </w:r>
      <w:r>
        <w:rPr>
          <w:rStyle w:val="translated-span"/>
        </w:rPr>
        <w:t>例如，</w:t>
      </w:r>
      <w:r>
        <w:rPr>
          <w:rStyle w:val="translated-span"/>
        </w:rPr>
        <w:t>20,21,63,94,109]</w:t>
      </w:r>
      <w:r>
        <w:rPr>
          <w:rStyle w:val="translated-span"/>
        </w:rPr>
        <w:t>。</w:t>
      </w:r>
      <w:r>
        <w:rPr>
          <w:rStyle w:val="translated-span"/>
        </w:rPr>
        <w:t>例如，在存在离散器的情况下，梯度编码及其变体</w:t>
      </w:r>
      <w:r>
        <w:rPr>
          <w:rStyle w:val="translated-span"/>
        </w:rPr>
        <w:t>[20</w:t>
      </w:r>
      <w:r>
        <w:rPr>
          <w:rStyle w:val="translated-span"/>
        </w:rPr>
        <w:t>，</w:t>
      </w:r>
      <w:r>
        <w:rPr>
          <w:rStyle w:val="translated-span"/>
        </w:rPr>
        <w:t>21</w:t>
      </w:r>
      <w:r>
        <w:rPr>
          <w:rStyle w:val="translated-span"/>
        </w:rPr>
        <w:t>，</w:t>
      </w:r>
      <w:r>
        <w:rPr>
          <w:rStyle w:val="translated-span"/>
        </w:rPr>
        <w:t>109]</w:t>
      </w:r>
      <w:r>
        <w:rPr>
          <w:rStyle w:val="translated-span"/>
        </w:rPr>
        <w:t>在计算节点之间仔细地复制数据块（以及对这些数据块的梯度计算），以获得准确或不精确的真实梯度恢复</w:t>
      </w:r>
      <w:r>
        <w:rPr>
          <w:rStyle w:val="translated-span"/>
        </w:rPr>
        <w:t>。</w:t>
      </w:r>
      <w:r>
        <w:rPr>
          <w:rStyle w:val="translated-span"/>
        </w:rPr>
        <w:t>虽然这对于联邦环境来说似乎是一种很有前途的方法，但是这些方法在联邦网络中面临着根本</w:t>
      </w:r>
      <w:r>
        <w:rPr>
          <w:rStyle w:val="translated-span"/>
        </w:rPr>
        <w:t>的挑战，因为由于隐私限制和网络规模，跨设备共享数据</w:t>
      </w:r>
      <w:r>
        <w:rPr>
          <w:rStyle w:val="translated-span"/>
        </w:rPr>
        <w:t>/</w:t>
      </w:r>
      <w:r>
        <w:rPr>
          <w:rStyle w:val="translated-span"/>
        </w:rPr>
        <w:t>复制通常是不可行的</w:t>
      </w:r>
      <w:r>
        <w:rPr>
          <w:rStyle w:val="translated-span"/>
        </w:rPr>
        <w:t>。</w:t>
      </w:r>
    </w:p>
    <w:p w:rsidR="00000000" w:rsidRDefault="00496313">
      <w:pPr>
        <w:pStyle w:val="2"/>
        <w:ind w:left="533" w:hanging="538"/>
      </w:pPr>
      <w:r>
        <w:t>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统计异质</w:t>
      </w:r>
      <w:r>
        <w:rPr>
          <w:rStyle w:val="translated-span"/>
        </w:rPr>
        <w:t>性</w:t>
      </w:r>
    </w:p>
    <w:p w:rsidR="00000000" w:rsidRDefault="00496313">
      <w:pPr>
        <w:ind w:left="-5" w:right="17"/>
      </w:pPr>
      <w:r>
        <w:rPr>
          <w:rStyle w:val="translated-span"/>
        </w:rPr>
        <w:t>当从不同设备间不完全相同分布的数据训练联邦模型时，无论是在数据建模方面（如图</w:t>
      </w:r>
      <w:r>
        <w:rPr>
          <w:rStyle w:val="translated-span"/>
        </w:rPr>
        <w:t>5</w:t>
      </w:r>
      <w:r>
        <w:rPr>
          <w:rStyle w:val="translated-span"/>
        </w:rPr>
        <w:t>所示），还是在分析相关训练过程的收敛行为方面，都会出现挑战</w:t>
      </w:r>
      <w:r>
        <w:rPr>
          <w:rStyle w:val="translated-span"/>
        </w:rPr>
        <w:t>。</w:t>
      </w:r>
      <w:r>
        <w:rPr>
          <w:rStyle w:val="translated-span"/>
        </w:rPr>
        <w:t>我们将在下面这些方向讨论相关工作</w:t>
      </w:r>
      <w:r>
        <w:rPr>
          <w:rStyle w:val="translated-span"/>
        </w:rPr>
        <w:t>。</w:t>
      </w:r>
    </w:p>
    <w:p w:rsidR="00000000" w:rsidRDefault="00496313">
      <w:pPr>
        <w:pStyle w:val="3"/>
        <w:ind w:left="593" w:hanging="598"/>
      </w:pPr>
      <w:r>
        <w:t>2.3.1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异构数据建</w:t>
      </w:r>
      <w:r>
        <w:rPr>
          <w:rStyle w:val="translated-span"/>
        </w:rPr>
        <w:t>模</w:t>
      </w:r>
    </w:p>
    <w:p w:rsidR="00000000" w:rsidRDefault="00496313">
      <w:pPr>
        <w:ind w:left="-5" w:right="17"/>
      </w:pPr>
      <w:r>
        <w:rPr>
          <w:rStyle w:val="translated-span"/>
        </w:rPr>
        <w:t>在机器学习方面，有大量的文献通过元学习</w:t>
      </w:r>
      <w:r>
        <w:rPr>
          <w:rStyle w:val="translated-span"/>
        </w:rPr>
        <w:t>[114]</w:t>
      </w:r>
      <w:r>
        <w:rPr>
          <w:rStyle w:val="translated-span"/>
        </w:rPr>
        <w:t>和多任务学习</w:t>
      </w:r>
      <w:r>
        <w:rPr>
          <w:rStyle w:val="translated-span"/>
        </w:rPr>
        <w:t>[18</w:t>
      </w:r>
      <w:r>
        <w:rPr>
          <w:rStyle w:val="translated-span"/>
        </w:rPr>
        <w:t>，</w:t>
      </w:r>
      <w:r>
        <w:rPr>
          <w:rStyle w:val="translated-span"/>
        </w:rPr>
        <w:t>37]</w:t>
      </w:r>
      <w:r>
        <w:rPr>
          <w:rStyle w:val="translated-span"/>
        </w:rPr>
        <w:t>等方法对统计异质性进行了建模；这些思想最近被扩展到联邦环境</w:t>
      </w:r>
      <w:r>
        <w:rPr>
          <w:rStyle w:val="translated-span"/>
        </w:rPr>
        <w:t>[24</w:t>
      </w:r>
      <w:r>
        <w:rPr>
          <w:rStyle w:val="translated-span"/>
        </w:rPr>
        <w:t>，</w:t>
      </w:r>
      <w:r>
        <w:rPr>
          <w:rStyle w:val="translated-span"/>
        </w:rPr>
        <w:t>26</w:t>
      </w:r>
      <w:r>
        <w:rPr>
          <w:rStyle w:val="translated-span"/>
        </w:rPr>
        <w:t>，</w:t>
      </w:r>
      <w:r>
        <w:rPr>
          <w:rStyle w:val="translated-span"/>
        </w:rPr>
        <w:t>35</w:t>
      </w:r>
      <w:r>
        <w:rPr>
          <w:rStyle w:val="translated-span"/>
        </w:rPr>
        <w:t>，</w:t>
      </w:r>
      <w:r>
        <w:rPr>
          <w:rStyle w:val="translated-span"/>
        </w:rPr>
        <w:t>58</w:t>
      </w:r>
      <w:r>
        <w:rPr>
          <w:rStyle w:val="translated-span"/>
        </w:rPr>
        <w:t>，</w:t>
      </w:r>
      <w:r>
        <w:rPr>
          <w:rStyle w:val="translated-span"/>
        </w:rPr>
        <w:t>106</w:t>
      </w:r>
      <w:r>
        <w:rPr>
          <w:rStyle w:val="translated-span"/>
        </w:rPr>
        <w:t>，</w:t>
      </w:r>
      <w:r>
        <w:rPr>
          <w:rStyle w:val="translated-span"/>
        </w:rPr>
        <w:t>138]</w:t>
      </w:r>
      <w:r>
        <w:rPr>
          <w:rStyle w:val="translated-span"/>
        </w:rPr>
        <w:t>。</w:t>
      </w:r>
      <w:r>
        <w:rPr>
          <w:rStyle w:val="translated-span"/>
        </w:rPr>
        <w:t>例如，</w:t>
      </w:r>
      <w:r>
        <w:rPr>
          <w:rStyle w:val="translated-span"/>
        </w:rPr>
        <w:t>MOCHA[106]</w:t>
      </w:r>
      <w:r>
        <w:rPr>
          <w:rStyle w:val="translated-span"/>
        </w:rPr>
        <w:t>，一个为联邦环境设计的优化框架，可以通过学习每个设备的独立但相关的模型，同时通过多任务学习利用共享表示来实现个性化</w:t>
      </w:r>
      <w:r>
        <w:rPr>
          <w:rStyle w:val="translated-span"/>
        </w:rPr>
        <w:t>。</w:t>
      </w:r>
      <w:r>
        <w:rPr>
          <w:rStyle w:val="translated-span"/>
        </w:rPr>
        <w:t>该方法对所考虑的目标具有可证明的理论收敛性保证，但其能力有</w:t>
      </w:r>
      <w:r>
        <w:rPr>
          <w:rStyle w:val="translated-span"/>
        </w:rPr>
        <w:t>限</w:t>
      </w:r>
    </w:p>
    <w:p w:rsidR="00000000" w:rsidRDefault="00496313">
      <w:pPr>
        <w:spacing w:after="0" w:line="240" w:lineRule="auto"/>
        <w:ind w:left="0"/>
        <w:jc w:val="left"/>
        <w:rPr>
          <w:rFonts w:ascii="宋体" w:hAnsi="宋体"/>
          <w:color w:val="auto"/>
          <w:sz w:val="24"/>
          <w:szCs w:val="24"/>
        </w:rPr>
      </w:pPr>
    </w:p>
    <w:p w:rsidR="00000000" w:rsidRDefault="00496313">
      <w:pPr>
        <w:spacing w:after="152"/>
        <w:ind w:left="6"/>
        <w:jc w:val="left"/>
        <w:rPr>
          <w:rFonts w:hint="eastAsia"/>
        </w:rPr>
      </w:pPr>
      <w:r>
        <w:rPr>
          <w:noProof/>
          <w:sz w:val="22"/>
          <w:szCs w:val="22"/>
        </w:rPr>
        <w:drawing>
          <wp:inline distT="0" distB="0" distL="0" distR="0">
            <wp:extent cx="1304925" cy="1285875"/>
            <wp:effectExtent l="0" t="0" r="9525" b="9525"/>
            <wp:docPr id="5" name="Group 2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75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000000" w:rsidRDefault="00496313">
      <w:pPr>
        <w:spacing w:after="168" w:line="264" w:lineRule="auto"/>
        <w:ind w:left="6" w:right="1" w:hanging="6"/>
      </w:pPr>
      <w:r>
        <w:rPr>
          <w:rStyle w:val="translated-span"/>
          <w:sz w:val="18"/>
          <w:szCs w:val="18"/>
        </w:rPr>
        <w:t>（</w:t>
      </w:r>
      <w:r>
        <w:rPr>
          <w:rStyle w:val="translated-span"/>
          <w:sz w:val="18"/>
          <w:szCs w:val="18"/>
        </w:rPr>
        <w:t>a</w:t>
      </w:r>
      <w:r>
        <w:rPr>
          <w:rStyle w:val="translated-span"/>
          <w:sz w:val="18"/>
          <w:szCs w:val="18"/>
        </w:rPr>
        <w:t>）</w:t>
      </w:r>
      <w:r>
        <w:rPr>
          <w:rStyle w:val="translated-span"/>
          <w:sz w:val="18"/>
          <w:szCs w:val="18"/>
        </w:rPr>
        <w:t xml:space="preserve"> </w:t>
      </w:r>
      <w:r>
        <w:rPr>
          <w:rStyle w:val="translated-span"/>
          <w:sz w:val="18"/>
          <w:szCs w:val="18"/>
        </w:rPr>
        <w:t>学习每个设备的个性化模型；不要向同行学习</w:t>
      </w:r>
      <w:r>
        <w:rPr>
          <w:rStyle w:val="translated-span"/>
          <w:sz w:val="18"/>
          <w:szCs w:val="18"/>
        </w:rPr>
        <w:t>。</w:t>
      </w:r>
    </w:p>
    <w:p w:rsidR="00000000" w:rsidRDefault="00496313">
      <w:pPr>
        <w:spacing w:after="152"/>
        <w:ind w:left="6"/>
        <w:jc w:val="left"/>
      </w:pPr>
      <w:r>
        <w:rPr>
          <w:noProof/>
          <w:sz w:val="22"/>
          <w:szCs w:val="22"/>
        </w:rPr>
        <w:drawing>
          <wp:inline distT="0" distB="0" distL="0" distR="0">
            <wp:extent cx="1304925" cy="1285875"/>
            <wp:effectExtent l="0" t="0" r="9525" b="9525"/>
            <wp:docPr id="6" name="Group 26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77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000000" w:rsidRDefault="00496313">
      <w:pPr>
        <w:spacing w:after="168" w:line="264" w:lineRule="auto"/>
        <w:ind w:left="6" w:right="1" w:hanging="6"/>
      </w:pPr>
      <w:r>
        <w:rPr>
          <w:rStyle w:val="translated-span"/>
          <w:sz w:val="18"/>
          <w:szCs w:val="18"/>
        </w:rPr>
        <w:t>（</w:t>
      </w:r>
      <w:r>
        <w:rPr>
          <w:rStyle w:val="translated-span"/>
          <w:sz w:val="18"/>
          <w:szCs w:val="18"/>
        </w:rPr>
        <w:t>b</w:t>
      </w:r>
      <w:r>
        <w:rPr>
          <w:rStyle w:val="translated-span"/>
          <w:sz w:val="18"/>
          <w:szCs w:val="18"/>
        </w:rPr>
        <w:t>）</w:t>
      </w:r>
      <w:r>
        <w:rPr>
          <w:rStyle w:val="translated-span"/>
          <w:sz w:val="18"/>
          <w:szCs w:val="18"/>
        </w:rPr>
        <w:t xml:space="preserve"> </w:t>
      </w:r>
      <w:r>
        <w:rPr>
          <w:rStyle w:val="translated-span"/>
          <w:sz w:val="18"/>
          <w:szCs w:val="18"/>
        </w:rPr>
        <w:t>学习全球模式；向同行学习</w:t>
      </w:r>
      <w:r>
        <w:rPr>
          <w:rStyle w:val="translated-span"/>
          <w:sz w:val="18"/>
          <w:szCs w:val="18"/>
        </w:rPr>
        <w:t>。</w:t>
      </w:r>
    </w:p>
    <w:p w:rsidR="00000000" w:rsidRDefault="00496313">
      <w:pPr>
        <w:spacing w:after="152"/>
        <w:ind w:left="6"/>
        <w:jc w:val="left"/>
      </w:pPr>
      <w:r>
        <w:rPr>
          <w:noProof/>
          <w:sz w:val="22"/>
          <w:szCs w:val="22"/>
        </w:rPr>
        <w:drawing>
          <wp:inline distT="0" distB="0" distL="0" distR="0">
            <wp:extent cx="1304925" cy="1285875"/>
            <wp:effectExtent l="0" t="0" r="9525" b="9525"/>
            <wp:docPr id="7" name="Group 2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79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000000" w:rsidRDefault="00496313">
      <w:pPr>
        <w:spacing w:after="168" w:line="264" w:lineRule="auto"/>
        <w:ind w:left="6" w:right="1" w:hanging="6"/>
      </w:pPr>
      <w:r>
        <w:rPr>
          <w:rStyle w:val="translated-span"/>
          <w:sz w:val="18"/>
          <w:szCs w:val="18"/>
        </w:rPr>
        <w:t>（</w:t>
      </w:r>
      <w:r>
        <w:rPr>
          <w:rStyle w:val="translated-span"/>
          <w:sz w:val="18"/>
          <w:szCs w:val="18"/>
        </w:rPr>
        <w:t>c</w:t>
      </w:r>
      <w:r>
        <w:rPr>
          <w:rStyle w:val="translated-span"/>
          <w:sz w:val="18"/>
          <w:szCs w:val="18"/>
        </w:rPr>
        <w:t>）</w:t>
      </w:r>
      <w:r>
        <w:rPr>
          <w:rStyle w:val="translated-span"/>
          <w:sz w:val="18"/>
          <w:szCs w:val="18"/>
        </w:rPr>
        <w:t xml:space="preserve"> </w:t>
      </w:r>
      <w:r>
        <w:rPr>
          <w:rStyle w:val="translated-span"/>
          <w:sz w:val="18"/>
          <w:szCs w:val="18"/>
        </w:rPr>
        <w:t>学习每个设备的个性化模型；向同行学习</w:t>
      </w:r>
      <w:r>
        <w:rPr>
          <w:rStyle w:val="translated-span"/>
          <w:sz w:val="18"/>
          <w:szCs w:val="18"/>
        </w:rPr>
        <w:t>。</w:t>
      </w:r>
    </w:p>
    <w:p w:rsidR="00000000" w:rsidRDefault="00496313">
      <w:pPr>
        <w:spacing w:after="0" w:line="240" w:lineRule="auto"/>
        <w:ind w:left="0"/>
        <w:jc w:val="left"/>
        <w:rPr>
          <w:rFonts w:ascii="宋体" w:hAnsi="宋体"/>
          <w:color w:val="auto"/>
          <w:sz w:val="24"/>
          <w:szCs w:val="24"/>
        </w:rPr>
      </w:pPr>
    </w:p>
    <w:p w:rsidR="00000000" w:rsidRDefault="00496313">
      <w:pPr>
        <w:spacing w:after="412"/>
        <w:ind w:left="-5" w:right="17"/>
        <w:rPr>
          <w:rFonts w:hint="eastAsia"/>
        </w:rPr>
      </w:pPr>
      <w:r>
        <w:rPr>
          <w:rStyle w:val="translated-span"/>
        </w:rPr>
        <w:t>图</w:t>
      </w:r>
      <w:r>
        <w:rPr>
          <w:rStyle w:val="translated-span"/>
        </w:rPr>
        <w:t>5</w:t>
      </w:r>
      <w:r>
        <w:rPr>
          <w:rStyle w:val="translated-span"/>
        </w:rPr>
        <w:t>：联邦网络中的不同建模方法</w:t>
      </w:r>
      <w:r>
        <w:rPr>
          <w:rStyle w:val="translated-span"/>
        </w:rPr>
        <w:t>。</w:t>
      </w:r>
      <w:r>
        <w:rPr>
          <w:rStyle w:val="translated-span"/>
        </w:rPr>
        <w:t>根据所关注的数据、网络和应用程序的属性，可以选择（</w:t>
      </w:r>
      <w:r>
        <w:rPr>
          <w:rStyle w:val="translated-span"/>
        </w:rPr>
        <w:t>a</w:t>
      </w:r>
      <w:r>
        <w:rPr>
          <w:rStyle w:val="translated-span"/>
        </w:rPr>
        <w:t>）为每个设备学习单独的模型，（</w:t>
      </w:r>
      <w:r>
        <w:rPr>
          <w:rStyle w:val="translated-span"/>
        </w:rPr>
        <w:t>b</w:t>
      </w:r>
      <w:r>
        <w:rPr>
          <w:rStyle w:val="translated-span"/>
        </w:rPr>
        <w:t>）将单个全局模型应用于所有设备，或（</w:t>
      </w:r>
      <w:r>
        <w:rPr>
          <w:rStyle w:val="translated-span"/>
        </w:rPr>
        <w:t>c</w:t>
      </w:r>
      <w:r>
        <w:rPr>
          <w:rStyle w:val="translated-span"/>
        </w:rPr>
        <w:t>）学习网络中相关但不同的模型</w:t>
      </w:r>
      <w:r>
        <w:rPr>
          <w:rStyle w:val="translated-span"/>
        </w:rPr>
        <w:t>。</w:t>
      </w:r>
    </w:p>
    <w:p w:rsidR="00000000" w:rsidRDefault="00496313">
      <w:pPr>
        <w:spacing w:after="227"/>
        <w:ind w:left="-5" w:right="17"/>
      </w:pPr>
      <w:r>
        <w:rPr>
          <w:rStyle w:val="translated-span"/>
        </w:rPr>
        <w:t>可扩展到大规模网络，且仅限于凸目标</w:t>
      </w:r>
      <w:r>
        <w:rPr>
          <w:rStyle w:val="translated-span"/>
        </w:rPr>
        <w:t>。</w:t>
      </w:r>
      <w:r>
        <w:rPr>
          <w:rStyle w:val="translated-span"/>
        </w:rPr>
        <w:t>另一种方法</w:t>
      </w:r>
      <w:r>
        <w:rPr>
          <w:rStyle w:val="translated-span"/>
        </w:rPr>
        <w:t>[26]</w:t>
      </w:r>
      <w:r>
        <w:rPr>
          <w:rStyle w:val="translated-span"/>
        </w:rPr>
        <w:t>将星型拓扑建模为贝叶斯网络，并在学习过程中进行变分推理</w:t>
      </w:r>
      <w:r>
        <w:rPr>
          <w:rStyle w:val="translated-span"/>
        </w:rPr>
        <w:t>。</w:t>
      </w:r>
      <w:r>
        <w:rPr>
          <w:rStyle w:val="translated-span"/>
        </w:rPr>
        <w:t>虽然这种方法可以处理非凸模型，但推广到大型联邦网络的代价很高</w:t>
      </w:r>
      <w:r>
        <w:rPr>
          <w:rStyle w:val="translated-span"/>
        </w:rPr>
        <w:t>。</w:t>
      </w:r>
      <w:r>
        <w:rPr>
          <w:rStyle w:val="translated-span"/>
        </w:rPr>
        <w:t>Khodak</w:t>
      </w:r>
      <w:r>
        <w:rPr>
          <w:rStyle w:val="translated-span"/>
        </w:rPr>
        <w:t>等人</w:t>
      </w:r>
      <w:r>
        <w:rPr>
          <w:rStyle w:val="translated-span"/>
        </w:rPr>
        <w:t>。</w:t>
      </w:r>
      <w:r>
        <w:rPr>
          <w:rStyle w:val="translated-span"/>
        </w:rPr>
        <w:t>[58]</w:t>
      </w:r>
      <w:r>
        <w:rPr>
          <w:rStyle w:val="translated-span"/>
        </w:rPr>
        <w:t>可证明的元学习使用多任务信息（每</w:t>
      </w:r>
      <w:r>
        <w:rPr>
          <w:rStyle w:val="translated-span"/>
        </w:rPr>
        <w:t>个任务对应于一个设备）的任务内学习率，并证明了比普通</w:t>
      </w:r>
      <w:r>
        <w:rPr>
          <w:rStyle w:val="translated-span"/>
        </w:rPr>
        <w:t>FedAvg</w:t>
      </w:r>
      <w:r>
        <w:rPr>
          <w:rStyle w:val="translated-span"/>
        </w:rPr>
        <w:t>更好的经验性能</w:t>
      </w:r>
      <w:r>
        <w:rPr>
          <w:rStyle w:val="translated-span"/>
        </w:rPr>
        <w:t>。</w:t>
      </w:r>
      <w:r>
        <w:rPr>
          <w:rStyle w:val="translated-span"/>
        </w:rPr>
        <w:t>Eichner</w:t>
      </w:r>
      <w:r>
        <w:rPr>
          <w:rStyle w:val="translated-span"/>
        </w:rPr>
        <w:t>等人</w:t>
      </w:r>
      <w:r>
        <w:rPr>
          <w:rStyle w:val="translated-span"/>
        </w:rPr>
        <w:t>。</w:t>
      </w:r>
      <w:r>
        <w:rPr>
          <w:rStyle w:val="translated-span"/>
        </w:rPr>
        <w:t>[35]</w:t>
      </w:r>
      <w:r>
        <w:rPr>
          <w:rStyle w:val="translated-span"/>
        </w:rPr>
        <w:t>研究多元解决方案（在全局模型和设备特定模型之间进行自适应选择），以解决联合训练期间数据样本中的循环模式</w:t>
      </w:r>
      <w:r>
        <w:rPr>
          <w:rStyle w:val="translated-span"/>
        </w:rPr>
        <w:t>。</w:t>
      </w:r>
      <w:r>
        <w:rPr>
          <w:rStyle w:val="translated-span"/>
        </w:rPr>
        <w:t>赵等</w:t>
      </w:r>
      <w:r>
        <w:rPr>
          <w:rStyle w:val="translated-span"/>
        </w:rPr>
        <w:t>。</w:t>
      </w:r>
      <w:r>
        <w:rPr>
          <w:rStyle w:val="translated-span"/>
        </w:rPr>
        <w:t>[138]</w:t>
      </w:r>
      <w:r>
        <w:rPr>
          <w:rStyle w:val="translated-span"/>
        </w:rPr>
        <w:t>在集中训练一些共享代理数据的全局模型后，运行</w:t>
      </w:r>
      <w:r>
        <w:rPr>
          <w:rStyle w:val="translated-span"/>
        </w:rPr>
        <w:t>FedAvg</w:t>
      </w:r>
      <w:r>
        <w:rPr>
          <w:rStyle w:val="translated-span"/>
        </w:rPr>
        <w:t>，探索个性化传输学习</w:t>
      </w:r>
      <w:r>
        <w:rPr>
          <w:rStyle w:val="translated-span"/>
        </w:rPr>
        <w:t>。</w:t>
      </w:r>
      <w:r>
        <w:rPr>
          <w:rStyle w:val="translated-span"/>
        </w:rPr>
        <w:t>尽管最近取得了这些进展，关键的挑战仍然是如何在联邦环境中为异构建模提供健壮、可伸缩和自动化的方法</w:t>
      </w:r>
      <w:r>
        <w:rPr>
          <w:rStyle w:val="translated-span"/>
        </w:rPr>
        <w:t>。</w:t>
      </w:r>
    </w:p>
    <w:p w:rsidR="00000000" w:rsidRDefault="00496313">
      <w:pPr>
        <w:ind w:left="-5" w:right="17"/>
      </w:pPr>
      <w:r>
        <w:rPr>
          <w:rStyle w:val="translated-span"/>
        </w:rPr>
        <w:t>在为联邦数据建模时，考虑超出准确性的问题也很重要，比如公平性</w:t>
      </w:r>
      <w:r>
        <w:rPr>
          <w:rStyle w:val="translated-span"/>
        </w:rPr>
        <w:t>。</w:t>
      </w:r>
      <w:r>
        <w:rPr>
          <w:rStyle w:val="translated-span"/>
        </w:rPr>
        <w:t>具体而言，天真地求解如（</w:t>
      </w:r>
      <w:r>
        <w:rPr>
          <w:rStyle w:val="translated-span"/>
        </w:rPr>
        <w:t>1</w:t>
      </w:r>
      <w:r>
        <w:rPr>
          <w:rStyle w:val="translated-span"/>
        </w:rPr>
        <w:t>）中的聚合损失函数</w:t>
      </w:r>
      <w:r>
        <w:rPr>
          <w:rStyle w:val="translated-span"/>
        </w:rPr>
        <w:t>可能隐含地对一些设备有利或不利，因为所学习的模型可能偏向于具有较大数据量的设备，或者（如果对设备进行相等的加权）偏向于常见的设备组</w:t>
      </w:r>
      <w:r>
        <w:rPr>
          <w:rStyle w:val="translated-span"/>
        </w:rPr>
        <w:t>。</w:t>
      </w:r>
      <w:r>
        <w:rPr>
          <w:rStyle w:val="translated-span"/>
        </w:rPr>
        <w:t>最近的工作提出了改进的建模方法，旨在减少模型性能在设备间的差异</w:t>
      </w:r>
      <w:r>
        <w:rPr>
          <w:rStyle w:val="translated-span"/>
        </w:rPr>
        <w:t>。</w:t>
      </w:r>
      <w:r>
        <w:rPr>
          <w:rStyle w:val="translated-span"/>
        </w:rPr>
        <w:t>一些启发式算法只是根据本地丢失执行不同数量的本地更新</w:t>
      </w:r>
      <w:r>
        <w:rPr>
          <w:rStyle w:val="translated-span"/>
        </w:rPr>
        <w:t>[52]</w:t>
      </w:r>
      <w:r>
        <w:rPr>
          <w:rStyle w:val="translated-span"/>
        </w:rPr>
        <w:t>。</w:t>
      </w:r>
      <w:r>
        <w:rPr>
          <w:rStyle w:val="translated-span"/>
        </w:rPr>
        <w:t>其他更具原则性的方法包括不可知论联合学习</w:t>
      </w:r>
      <w:r>
        <w:rPr>
          <w:rStyle w:val="translated-span"/>
        </w:rPr>
        <w:t>[80]</w:t>
      </w:r>
      <w:r>
        <w:rPr>
          <w:rStyle w:val="translated-span"/>
        </w:rPr>
        <w:t>，它通过极大极小优化方案，为客户分布的混合形成的任何目标分布优化集中式模型</w:t>
      </w:r>
      <w:r>
        <w:rPr>
          <w:rStyle w:val="translated-span"/>
        </w:rPr>
        <w:t>。</w:t>
      </w:r>
      <w:r>
        <w:rPr>
          <w:rStyle w:val="translated-span"/>
        </w:rPr>
        <w:t>Li</w:t>
      </w:r>
      <w:r>
        <w:rPr>
          <w:rStyle w:val="translated-span"/>
        </w:rPr>
        <w:t>等人采用了另一种更为普遍的方法</w:t>
      </w:r>
      <w:r>
        <w:rPr>
          <w:rStyle w:val="translated-span"/>
        </w:rPr>
        <w:t>。</w:t>
      </w:r>
      <w:r>
        <w:rPr>
          <w:rStyle w:val="translated-span"/>
        </w:rPr>
        <w:t>[66]</w:t>
      </w:r>
      <w:r>
        <w:rPr>
          <w:rStyle w:val="translated-span"/>
        </w:rPr>
        <w:t>提出了一个称为</w:t>
      </w:r>
      <w:r>
        <w:rPr>
          <w:rStyle w:val="translated-span"/>
        </w:rPr>
        <w:t>q-FFL</w:t>
      </w:r>
      <w:r>
        <w:rPr>
          <w:rStyle w:val="translated-span"/>
        </w:rPr>
        <w:t>的目标，在该目标中，具有较高损耗的设备被赋予更高的相对权重，以</w:t>
      </w:r>
      <w:r>
        <w:rPr>
          <w:rStyle w:val="translated-span"/>
        </w:rPr>
        <w:t>鼓励在最终精度分布中减少方差</w:t>
      </w:r>
      <w:r>
        <w:rPr>
          <w:rStyle w:val="translated-span"/>
        </w:rPr>
        <w:t>。</w:t>
      </w:r>
      <w:r>
        <w:rPr>
          <w:rStyle w:val="translated-span"/>
        </w:rPr>
        <w:t>除了公平问题之外，我们还注意到，诸如联合学习中的责任性和可解释性等方面也值得探讨，但由于网络的规模和异构性，可能会面临挑战</w:t>
      </w:r>
      <w:r>
        <w:rPr>
          <w:rStyle w:val="translated-span"/>
        </w:rPr>
        <w:t>。</w:t>
      </w:r>
    </w:p>
    <w:p w:rsidR="00000000" w:rsidRDefault="00496313">
      <w:pPr>
        <w:pStyle w:val="3"/>
        <w:ind w:left="593" w:hanging="598"/>
      </w:pPr>
      <w:r>
        <w:t>2.3.2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非</w:t>
      </w:r>
      <w:r>
        <w:rPr>
          <w:rStyle w:val="translated-span"/>
        </w:rPr>
        <w:t>IID</w:t>
      </w:r>
      <w:r>
        <w:rPr>
          <w:rStyle w:val="translated-span"/>
        </w:rPr>
        <w:t>数据的收敛保</w:t>
      </w:r>
      <w:r>
        <w:rPr>
          <w:rStyle w:val="translated-span"/>
        </w:rPr>
        <w:t>证</w:t>
      </w:r>
    </w:p>
    <w:p w:rsidR="00000000" w:rsidRDefault="00496313">
      <w:pPr>
        <w:spacing w:after="24"/>
        <w:ind w:left="-5" w:right="17"/>
      </w:pPr>
      <w:r>
        <w:rPr>
          <w:rStyle w:val="translated-span"/>
        </w:rPr>
        <w:t>统计异质性在分析联邦环境下的收敛行为方面也提出了新的挑战，即使在学习单个全局模型时也是如此</w:t>
      </w:r>
      <w:r>
        <w:rPr>
          <w:rStyle w:val="translated-span"/>
        </w:rPr>
        <w:t>。</w:t>
      </w:r>
      <w:r>
        <w:rPr>
          <w:rStyle w:val="translated-span"/>
        </w:rPr>
        <w:t>事实上，当数据在网络中不同的设备之间分布不同时，</w:t>
      </w:r>
      <w:r>
        <w:rPr>
          <w:rStyle w:val="translated-span"/>
        </w:rPr>
        <w:t>FedAvg</w:t>
      </w:r>
      <w:r>
        <w:rPr>
          <w:rStyle w:val="translated-span"/>
        </w:rPr>
        <w:t>等方法在实践中已经被证明是不同的</w:t>
      </w:r>
      <w:r>
        <w:rPr>
          <w:rStyle w:val="translated-span"/>
        </w:rPr>
        <w:t>[65</w:t>
      </w:r>
      <w:r>
        <w:rPr>
          <w:rStyle w:val="translated-span"/>
        </w:rPr>
        <w:t>，</w:t>
      </w:r>
      <w:r>
        <w:rPr>
          <w:rStyle w:val="translated-span"/>
        </w:rPr>
        <w:t>75]</w:t>
      </w:r>
      <w:r>
        <w:rPr>
          <w:rStyle w:val="translated-span"/>
        </w:rPr>
        <w:t>。</w:t>
      </w:r>
      <w:r>
        <w:rPr>
          <w:rStyle w:val="translated-span"/>
        </w:rPr>
        <w:t>并行</w:t>
      </w:r>
      <w:r>
        <w:rPr>
          <w:rStyle w:val="translated-span"/>
        </w:rPr>
        <w:t>SGD</w:t>
      </w:r>
      <w:r>
        <w:rPr>
          <w:rStyle w:val="translated-span"/>
        </w:rPr>
        <w:t>和相关变体使本地更新类似于</w:t>
      </w:r>
      <w:r>
        <w:rPr>
          <w:rStyle w:val="translated-span"/>
        </w:rPr>
        <w:t>FedAvg</w:t>
      </w:r>
      <w:r>
        <w:rPr>
          <w:rStyle w:val="translated-span"/>
        </w:rPr>
        <w:t>，已在</w:t>
      </w:r>
      <w:r>
        <w:rPr>
          <w:rStyle w:val="translated-span"/>
        </w:rPr>
        <w:t>I.I.D.</w:t>
      </w:r>
      <w:r>
        <w:rPr>
          <w:rStyle w:val="translated-span"/>
        </w:rPr>
        <w:t>设置中进行了分析</w:t>
      </w:r>
      <w:r>
        <w:rPr>
          <w:rStyle w:val="translated-span"/>
        </w:rPr>
        <w:t>[68</w:t>
      </w:r>
      <w:r>
        <w:rPr>
          <w:rStyle w:val="translated-span"/>
        </w:rPr>
        <w:t>、</w:t>
      </w:r>
      <w:r>
        <w:rPr>
          <w:rStyle w:val="translated-span"/>
        </w:rPr>
        <w:t>93</w:t>
      </w:r>
      <w:r>
        <w:rPr>
          <w:rStyle w:val="translated-span"/>
        </w:rPr>
        <w:t>、</w:t>
      </w:r>
      <w:r>
        <w:rPr>
          <w:rStyle w:val="translated-span"/>
        </w:rPr>
        <w:t>104</w:t>
      </w:r>
      <w:r>
        <w:rPr>
          <w:rStyle w:val="translated-span"/>
        </w:rPr>
        <w:t>、</w:t>
      </w:r>
      <w:r>
        <w:rPr>
          <w:rStyle w:val="translated-span"/>
        </w:rPr>
        <w:t>108</w:t>
      </w:r>
      <w:r>
        <w:rPr>
          <w:rStyle w:val="translated-span"/>
        </w:rPr>
        <w:t>、</w:t>
      </w:r>
      <w:r>
        <w:rPr>
          <w:rStyle w:val="translated-span"/>
        </w:rPr>
        <w:t>120</w:t>
      </w:r>
      <w:r>
        <w:rPr>
          <w:rStyle w:val="translated-span"/>
        </w:rPr>
        <w:t>、</w:t>
      </w:r>
      <w:r>
        <w:rPr>
          <w:rStyle w:val="translated-span"/>
        </w:rPr>
        <w:t>121</w:t>
      </w:r>
      <w:r>
        <w:rPr>
          <w:rStyle w:val="translated-span"/>
        </w:rPr>
        <w:t>、</w:t>
      </w:r>
      <w:r>
        <w:rPr>
          <w:rStyle w:val="translated-span"/>
        </w:rPr>
        <w:t>122</w:t>
      </w:r>
      <w:r>
        <w:rPr>
          <w:rStyle w:val="translated-span"/>
        </w:rPr>
        <w:t>、</w:t>
      </w:r>
      <w:r>
        <w:rPr>
          <w:rStyle w:val="translated-span"/>
        </w:rPr>
        <w:t>125</w:t>
      </w:r>
      <w:r>
        <w:rPr>
          <w:rStyle w:val="translated-span"/>
        </w:rPr>
        <w:t>、</w:t>
      </w:r>
      <w:r>
        <w:rPr>
          <w:rStyle w:val="translated-span"/>
        </w:rPr>
        <w:t>136</w:t>
      </w:r>
      <w:r>
        <w:rPr>
          <w:rStyle w:val="translated-span"/>
        </w:rPr>
        <w:t>、</w:t>
      </w:r>
      <w:r>
        <w:rPr>
          <w:rStyle w:val="translated-span"/>
        </w:rPr>
        <w:t>140]</w:t>
      </w:r>
      <w:r>
        <w:rPr>
          <w:rStyle w:val="translated-span"/>
        </w:rPr>
        <w:t>。</w:t>
      </w:r>
      <w:r>
        <w:rPr>
          <w:rStyle w:val="translated-span"/>
        </w:rPr>
        <w:t>然而，结果依赖于这样一个前提：每个局部解算器都是同一随机过程的副本（由于</w:t>
      </w:r>
      <w:r>
        <w:rPr>
          <w:rStyle w:val="translated-span"/>
        </w:rPr>
        <w:t>I.I.D.</w:t>
      </w:r>
      <w:r>
        <w:rPr>
          <w:rStyle w:val="translated-span"/>
        </w:rPr>
        <w:t>假设）</w:t>
      </w:r>
      <w:r>
        <w:rPr>
          <w:rStyle w:val="translated-span"/>
        </w:rPr>
        <w:t>，</w:t>
      </w:r>
    </w:p>
    <w:p w:rsidR="00000000" w:rsidRDefault="00496313">
      <w:pPr>
        <w:spacing w:after="596"/>
        <w:ind w:left="-5" w:right="17"/>
      </w:pPr>
      <w:r>
        <w:rPr>
          <w:rStyle w:val="translated-span"/>
        </w:rPr>
        <w:t>在典型的联邦设置中则不是这样</w:t>
      </w:r>
      <w:r>
        <w:rPr>
          <w:rStyle w:val="translated-span"/>
        </w:rPr>
        <w:t>。</w:t>
      </w:r>
      <w:r>
        <w:rPr>
          <w:rStyle w:val="translated-span"/>
        </w:rPr>
        <w:t>为了了解</w:t>
      </w:r>
      <w:r>
        <w:rPr>
          <w:rStyle w:val="translated-span"/>
        </w:rPr>
        <w:t>FedAvg</w:t>
      </w:r>
      <w:r>
        <w:rPr>
          <w:rStyle w:val="translated-span"/>
        </w:rPr>
        <w:t>在统计异构环境中的性能，</w:t>
      </w:r>
      <w:r>
        <w:rPr>
          <w:rStyle w:val="translated-span"/>
        </w:rPr>
        <w:t>FedProx[65]</w:t>
      </w:r>
      <w:r>
        <w:rPr>
          <w:rStyle w:val="translated-span"/>
        </w:rPr>
        <w:t>最近被提出</w:t>
      </w:r>
      <w:r>
        <w:rPr>
          <w:rStyle w:val="translated-span"/>
        </w:rPr>
        <w:t>。</w:t>
      </w:r>
      <w:r>
        <w:rPr>
          <w:rStyle w:val="translated-span"/>
        </w:rPr>
        <w:t>FedProx</w:t>
      </w:r>
      <w:r>
        <w:rPr>
          <w:rStyle w:val="translated-span"/>
        </w:rPr>
        <w:t>对</w:t>
      </w:r>
      <w:r>
        <w:rPr>
          <w:rStyle w:val="translated-span"/>
        </w:rPr>
        <w:t>FedAvg</w:t>
      </w:r>
      <w:r>
        <w:rPr>
          <w:rStyle w:val="translated-span"/>
        </w:rPr>
        <w:t>方法做了一个小的修改，以确保收敛性，无论是在理论上还是在实践中</w:t>
      </w:r>
      <w:r>
        <w:rPr>
          <w:rStyle w:val="translated-span"/>
        </w:rPr>
        <w:t>。</w:t>
      </w:r>
      <w:r>
        <w:rPr>
          <w:rStyle w:val="translated-span"/>
        </w:rPr>
        <w:t>DAVOX</w:t>
      </w:r>
      <w:r>
        <w:rPr>
          <w:rStyle w:val="translated-span"/>
        </w:rPr>
        <w:t>也可以被解释为实际系统的一个泛化版本</w:t>
      </w:r>
      <w:r>
        <w:rPr>
          <w:rStyle w:val="translated-span"/>
        </w:rPr>
        <w:t>。</w:t>
      </w:r>
      <w:r>
        <w:rPr>
          <w:rStyle w:val="translated-span"/>
        </w:rPr>
        <w:t>其他几项研究</w:t>
      </w:r>
      <w:r>
        <w:rPr>
          <w:rStyle w:val="translated-span"/>
        </w:rPr>
        <w:t>[56</w:t>
      </w:r>
      <w:r>
        <w:rPr>
          <w:rStyle w:val="translated-span"/>
        </w:rPr>
        <w:t>，</w:t>
      </w:r>
      <w:r>
        <w:rPr>
          <w:rStyle w:val="translated-span"/>
        </w:rPr>
        <w:t>123</w:t>
      </w:r>
      <w:r>
        <w:rPr>
          <w:rStyle w:val="translated-span"/>
        </w:rPr>
        <w:t>，</w:t>
      </w:r>
      <w:r>
        <w:rPr>
          <w:rStyle w:val="translated-span"/>
        </w:rPr>
        <w:t>131</w:t>
      </w:r>
      <w:r>
        <w:rPr>
          <w:rStyle w:val="translated-span"/>
        </w:rPr>
        <w:t>，</w:t>
      </w:r>
      <w:r>
        <w:rPr>
          <w:rStyle w:val="translated-span"/>
        </w:rPr>
        <w:t>132]</w:t>
      </w:r>
      <w:r>
        <w:rPr>
          <w:rStyle w:val="translated-span"/>
        </w:rPr>
        <w:t>也探讨了在存在具有不同假设的异构数据时的收敛保证，例如凸性</w:t>
      </w:r>
      <w:r>
        <w:rPr>
          <w:rStyle w:val="translated-span"/>
        </w:rPr>
        <w:t>[123]</w:t>
      </w:r>
      <w:r>
        <w:rPr>
          <w:rStyle w:val="translated-span"/>
        </w:rPr>
        <w:t>或一致有界梯度</w:t>
      </w:r>
      <w:r>
        <w:rPr>
          <w:rStyle w:val="translated-span"/>
        </w:rPr>
        <w:t>[131]</w:t>
      </w:r>
      <w:r>
        <w:rPr>
          <w:rStyle w:val="translated-span"/>
        </w:rPr>
        <w:t>。</w:t>
      </w:r>
      <w:r>
        <w:rPr>
          <w:rStyle w:val="translated-span"/>
        </w:rPr>
        <w:t>也有一些启发式方法旨在解决统计上的异构性，通过共享本地设备数据或一些服务器端代理数据</w:t>
      </w:r>
      <w:r>
        <w:rPr>
          <w:rStyle w:val="translated-span"/>
        </w:rPr>
        <w:t>[52</w:t>
      </w:r>
      <w:r>
        <w:rPr>
          <w:rStyle w:val="translated-span"/>
        </w:rPr>
        <w:t>，</w:t>
      </w:r>
      <w:r>
        <w:rPr>
          <w:rStyle w:val="translated-span"/>
        </w:rPr>
        <w:t>55</w:t>
      </w:r>
      <w:r>
        <w:rPr>
          <w:rStyle w:val="translated-span"/>
        </w:rPr>
        <w:t>，</w:t>
      </w:r>
      <w:r>
        <w:rPr>
          <w:rStyle w:val="translated-span"/>
        </w:rPr>
        <w:t>138]</w:t>
      </w:r>
      <w:r>
        <w:rPr>
          <w:rStyle w:val="translated-span"/>
        </w:rPr>
        <w:t>。</w:t>
      </w:r>
      <w:r>
        <w:rPr>
          <w:rStyle w:val="translated-span"/>
        </w:rPr>
        <w:t>然而，这些方法可能是不切实际的：除了对网络带宽施加负担之外，向服务器发送本地数据</w:t>
      </w:r>
      <w:r>
        <w:rPr>
          <w:rStyle w:val="translated-span"/>
        </w:rPr>
        <w:t>[55]</w:t>
      </w:r>
      <w:r>
        <w:rPr>
          <w:rStyle w:val="translated-span"/>
        </w:rPr>
        <w:t>违反了联邦学习的关键隐私假设，并且向所有设备发送全局共享的代理数据</w:t>
      </w:r>
      <w:r>
        <w:rPr>
          <w:rStyle w:val="translated-span"/>
        </w:rPr>
        <w:t>[52</w:t>
      </w:r>
      <w:r>
        <w:rPr>
          <w:rStyle w:val="translated-span"/>
        </w:rPr>
        <w:t>，</w:t>
      </w:r>
      <w:r>
        <w:rPr>
          <w:rStyle w:val="translated-span"/>
        </w:rPr>
        <w:t>138]</w:t>
      </w:r>
      <w:r>
        <w:rPr>
          <w:rStyle w:val="translated-span"/>
        </w:rPr>
        <w:t>需要努力仔细生成或收集此类辅助数据</w:t>
      </w:r>
      <w:r>
        <w:rPr>
          <w:rStyle w:val="translated-span"/>
        </w:rPr>
        <w:t>。</w:t>
      </w:r>
    </w:p>
    <w:p w:rsidR="00000000" w:rsidRDefault="00496313">
      <w:pPr>
        <w:pStyle w:val="2"/>
        <w:ind w:left="533" w:hanging="538"/>
      </w:pPr>
      <w:r>
        <w:t>2.4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隐</w:t>
      </w:r>
      <w:r>
        <w:rPr>
          <w:rStyle w:val="translated-span"/>
        </w:rPr>
        <w:t>私</w:t>
      </w:r>
    </w:p>
    <w:p w:rsidR="00000000" w:rsidRDefault="00496313">
      <w:pPr>
        <w:ind w:left="-5" w:right="17"/>
      </w:pPr>
      <w:r>
        <w:rPr>
          <w:rStyle w:val="translated-span"/>
        </w:rPr>
        <w:t>隐私问题常常促使人们需要将原始数据保存在联邦设置中的本地设备上</w:t>
      </w:r>
      <w:r>
        <w:rPr>
          <w:rStyle w:val="translated-span"/>
        </w:rPr>
        <w:t>。</w:t>
      </w:r>
      <w:r>
        <w:rPr>
          <w:rStyle w:val="translated-span"/>
        </w:rPr>
        <w:t>然而，在培训过程中共享其他信息（如模型更新）也可能泄露敏感的用户信息</w:t>
      </w:r>
      <w:r>
        <w:rPr>
          <w:rStyle w:val="translated-span"/>
        </w:rPr>
        <w:t>[8,17</w:t>
      </w:r>
      <w:r>
        <w:rPr>
          <w:rStyle w:val="translated-span"/>
        </w:rPr>
        <w:t>,39,78]</w:t>
      </w:r>
      <w:r>
        <w:rPr>
          <w:rStyle w:val="translated-span"/>
        </w:rPr>
        <w:t>。</w:t>
      </w:r>
      <w:r>
        <w:rPr>
          <w:rStyle w:val="translated-span"/>
        </w:rPr>
        <w:t>例如，卡里尼等人</w:t>
      </w:r>
      <w:r>
        <w:rPr>
          <w:rStyle w:val="translated-span"/>
        </w:rPr>
        <w:t>。</w:t>
      </w:r>
      <w:r>
        <w:rPr>
          <w:rStyle w:val="translated-span"/>
        </w:rPr>
        <w:t xml:space="preserve">[17] </w:t>
      </w:r>
      <w:r>
        <w:rPr>
          <w:rStyle w:val="translated-span"/>
        </w:rPr>
        <w:t>证明可以从一个训练了用户语言数据的递归神经网络中提取敏感的文本模式，例如特定的信用卡号码</w:t>
      </w:r>
      <w:r>
        <w:rPr>
          <w:rStyle w:val="translated-span"/>
        </w:rPr>
        <w:t>。</w:t>
      </w:r>
      <w:r>
        <w:rPr>
          <w:rStyle w:val="translated-span"/>
        </w:rPr>
        <w:t>鉴于人们对隐私保护学习方法的兴趣越来越大，在第</w:t>
      </w:r>
      <w:r>
        <w:rPr>
          <w:rStyle w:val="translated-span"/>
        </w:rPr>
        <w:t>2.4.1</w:t>
      </w:r>
      <w:r>
        <w:rPr>
          <w:rStyle w:val="translated-span"/>
        </w:rPr>
        <w:t>节中，我们首先简要回顾了在一般（分布式）机器学习环境中增强隐私性的先前工作</w:t>
      </w:r>
      <w:r>
        <w:rPr>
          <w:rStyle w:val="translated-span"/>
        </w:rPr>
        <w:t>。</w:t>
      </w:r>
      <w:r>
        <w:rPr>
          <w:rStyle w:val="translated-span"/>
        </w:rPr>
        <w:t>然后，我们将在第</w:t>
      </w:r>
      <w:r>
        <w:rPr>
          <w:rStyle w:val="translated-span"/>
        </w:rPr>
        <w:t>2.4.2</w:t>
      </w:r>
      <w:r>
        <w:rPr>
          <w:rStyle w:val="translated-span"/>
        </w:rPr>
        <w:t>节中回顾最近专门为联邦设置设计的隐私保护方法</w:t>
      </w:r>
      <w:r>
        <w:rPr>
          <w:rStyle w:val="translated-span"/>
        </w:rPr>
        <w:t>。</w:t>
      </w:r>
    </w:p>
    <w:p w:rsidR="00000000" w:rsidRDefault="00496313">
      <w:pPr>
        <w:pStyle w:val="3"/>
        <w:ind w:left="593" w:hanging="598"/>
      </w:pPr>
      <w:r>
        <w:t>2.4.1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机器学习中的隐</w:t>
      </w:r>
      <w:r>
        <w:rPr>
          <w:rStyle w:val="translated-span"/>
        </w:rPr>
        <w:t>私</w:t>
      </w:r>
    </w:p>
    <w:p w:rsidR="00000000" w:rsidRDefault="00496313">
      <w:pPr>
        <w:spacing w:after="255" w:line="252" w:lineRule="auto"/>
        <w:ind w:left="-3" w:hanging="2"/>
        <w:jc w:val="left"/>
      </w:pPr>
      <w:r>
        <w:rPr>
          <w:rStyle w:val="translated-span"/>
        </w:rPr>
        <w:t>隐私保护学习已经被机器学习</w:t>
      </w:r>
      <w:r>
        <w:rPr>
          <w:rStyle w:val="translated-span"/>
        </w:rPr>
        <w:t>[</w:t>
      </w:r>
      <w:r>
        <w:rPr>
          <w:rStyle w:val="translated-span"/>
        </w:rPr>
        <w:t>例如，</w:t>
      </w:r>
      <w:r>
        <w:rPr>
          <w:rStyle w:val="translated-span"/>
        </w:rPr>
        <w:t>76]</w:t>
      </w:r>
      <w:r>
        <w:rPr>
          <w:rStyle w:val="translated-span"/>
        </w:rPr>
        <w:t>、系统</w:t>
      </w:r>
      <w:r>
        <w:rPr>
          <w:rStyle w:val="translated-span"/>
        </w:rPr>
        <w:t>[</w:t>
      </w:r>
      <w:r>
        <w:rPr>
          <w:rStyle w:val="translated-span"/>
        </w:rPr>
        <w:t>例如，</w:t>
      </w:r>
      <w:r>
        <w:rPr>
          <w:rStyle w:val="translated-span"/>
        </w:rPr>
        <w:t>4,11]</w:t>
      </w:r>
      <w:r>
        <w:rPr>
          <w:rStyle w:val="translated-span"/>
        </w:rPr>
        <w:t>和理论</w:t>
      </w:r>
      <w:r>
        <w:rPr>
          <w:rStyle w:val="translated-span"/>
        </w:rPr>
        <w:t>[</w:t>
      </w:r>
      <w:r>
        <w:rPr>
          <w:rStyle w:val="translated-span"/>
        </w:rPr>
        <w:t>例如，</w:t>
      </w:r>
      <w:r>
        <w:rPr>
          <w:rStyle w:val="translated-span"/>
        </w:rPr>
        <w:t>38,69]</w:t>
      </w:r>
      <w:r>
        <w:rPr>
          <w:rStyle w:val="translated-span"/>
        </w:rPr>
        <w:t>社区广泛研究</w:t>
      </w:r>
      <w:r>
        <w:rPr>
          <w:rStyle w:val="translated-span"/>
        </w:rPr>
        <w:t>。</w:t>
      </w:r>
      <w:r>
        <w:rPr>
          <w:rStyle w:val="translated-span"/>
        </w:rPr>
        <w:t>我们将简要回顾三种主要策略</w:t>
      </w:r>
      <w:r>
        <w:rPr>
          <w:rStyle w:val="translated-span"/>
        </w:rPr>
        <w:t>，包括用差分隐私通信噪声数据草图、同态加密操作加密数据、安全函数评估或多方计算</w:t>
      </w:r>
      <w:r>
        <w:rPr>
          <w:rStyle w:val="translated-span"/>
        </w:rPr>
        <w:t>。</w:t>
      </w:r>
    </w:p>
    <w:p w:rsidR="00000000" w:rsidRDefault="00496313">
      <w:pPr>
        <w:spacing w:after="255" w:line="252" w:lineRule="auto"/>
        <w:ind w:left="-3" w:hanging="2"/>
        <w:jc w:val="left"/>
      </w:pPr>
      <w:r>
        <w:rPr>
          <w:rStyle w:val="translated-span"/>
        </w:rPr>
        <w:t>在这些不同的隐私方法中，差分隐私</w:t>
      </w:r>
      <w:r>
        <w:rPr>
          <w:rStyle w:val="translated-span"/>
        </w:rPr>
        <w:t>[32</w:t>
      </w:r>
      <w:r>
        <w:rPr>
          <w:rStyle w:val="translated-span"/>
        </w:rPr>
        <w:t>，</w:t>
      </w:r>
      <w:r>
        <w:rPr>
          <w:rStyle w:val="translated-span"/>
        </w:rPr>
        <w:t>33</w:t>
      </w:r>
      <w:r>
        <w:rPr>
          <w:rStyle w:val="translated-span"/>
        </w:rPr>
        <w:t>，</w:t>
      </w:r>
      <w:r>
        <w:rPr>
          <w:rStyle w:val="translated-span"/>
        </w:rPr>
        <w:t>34]</w:t>
      </w:r>
      <w:r>
        <w:rPr>
          <w:rStyle w:val="translated-span"/>
        </w:rPr>
        <w:t>由于其强大的信息理论保证、算法简单性和相对较小的系统开销而得到最广泛的应用</w:t>
      </w:r>
      <w:r>
        <w:rPr>
          <w:rStyle w:val="translated-span"/>
        </w:rPr>
        <w:t>。</w:t>
      </w:r>
      <w:r>
        <w:rPr>
          <w:rStyle w:val="translated-span"/>
        </w:rPr>
        <w:t>简单地说，如果一个输入元素的改变不会导致输出分布的太大差异，那么随机机制是有差别的私有的；这意味着我们无法得出在学习过程中是否使用特定样本的结论</w:t>
      </w:r>
      <w:r>
        <w:rPr>
          <w:rStyle w:val="translated-span"/>
        </w:rPr>
        <w:t>。</w:t>
      </w:r>
      <w:r>
        <w:rPr>
          <w:rStyle w:val="translated-span"/>
        </w:rPr>
        <w:t>这种样本级隐私可以在许多学习任务中实现</w:t>
      </w:r>
      <w:r>
        <w:rPr>
          <w:rStyle w:val="translated-span"/>
        </w:rPr>
        <w:t>[2,7,22,53,85,86]</w:t>
      </w:r>
      <w:r>
        <w:rPr>
          <w:rStyle w:val="translated-span"/>
        </w:rPr>
        <w:t>。</w:t>
      </w:r>
      <w:r>
        <w:rPr>
          <w:rStyle w:val="translated-span"/>
        </w:rPr>
        <w:t>对于基于梯度的学习方法，一种流行的方法是通过在每次迭代中随机扰动中间输出来应用差分</w:t>
      </w:r>
      <w:r>
        <w:rPr>
          <w:rStyle w:val="translated-span"/>
        </w:rPr>
        <w:t>隐私权</w:t>
      </w:r>
      <w:r>
        <w:rPr>
          <w:rStyle w:val="translated-span"/>
        </w:rPr>
        <w:t>[</w:t>
      </w:r>
      <w:r>
        <w:rPr>
          <w:rStyle w:val="translated-span"/>
        </w:rPr>
        <w:t>例如，</w:t>
      </w:r>
      <w:r>
        <w:rPr>
          <w:rStyle w:val="translated-span"/>
        </w:rPr>
        <w:t>2,7,126]</w:t>
      </w:r>
      <w:r>
        <w:rPr>
          <w:rStyle w:val="translated-span"/>
        </w:rPr>
        <w:t>。</w:t>
      </w:r>
      <w:r>
        <w:rPr>
          <w:rStyle w:val="translated-span"/>
        </w:rPr>
        <w:t>在应用扰动之前，例如，通过高斯噪声</w:t>
      </w:r>
      <w:r>
        <w:rPr>
          <w:rStyle w:val="translated-span"/>
        </w:rPr>
        <w:t>[2]</w:t>
      </w:r>
      <w:r>
        <w:rPr>
          <w:rStyle w:val="translated-span"/>
        </w:rPr>
        <w:t>、拉普拉斯噪声</w:t>
      </w:r>
      <w:r>
        <w:rPr>
          <w:rStyle w:val="translated-span"/>
        </w:rPr>
        <w:t>[77]</w:t>
      </w:r>
      <w:r>
        <w:rPr>
          <w:rStyle w:val="translated-span"/>
        </w:rPr>
        <w:t>或二项式噪声</w:t>
      </w:r>
      <w:r>
        <w:rPr>
          <w:rStyle w:val="translated-span"/>
        </w:rPr>
        <w:t>[3]</w:t>
      </w:r>
      <w:r>
        <w:rPr>
          <w:rStyle w:val="translated-span"/>
        </w:rPr>
        <w:t>，通常需要剪裁梯度，以限制每个示例对整体更新的影响</w:t>
      </w:r>
      <w:r>
        <w:rPr>
          <w:rStyle w:val="translated-span"/>
        </w:rPr>
        <w:t>。</w:t>
      </w:r>
      <w:r>
        <w:rPr>
          <w:rStyle w:val="translated-span"/>
        </w:rPr>
        <w:t>在差异隐私和模型精度之间存在一种内在的权衡，因为添加更多的噪声会导致更大的隐私，但可能会严重损害准确性</w:t>
      </w:r>
      <w:r>
        <w:rPr>
          <w:rStyle w:val="translated-span"/>
        </w:rPr>
        <w:t>。</w:t>
      </w:r>
      <w:r>
        <w:rPr>
          <w:rStyle w:val="translated-span"/>
        </w:rPr>
        <w:t>尽管差分隐私是机器学习中隐私的事实度量标准，但还有许多其他隐私定义，例如</w:t>
      </w:r>
      <w:r>
        <w:rPr>
          <w:rStyle w:val="translated-span"/>
        </w:rPr>
        <w:t>k-</w:t>
      </w:r>
      <w:r>
        <w:rPr>
          <w:rStyle w:val="translated-span"/>
        </w:rPr>
        <w:t>匿名性</w:t>
      </w:r>
      <w:r>
        <w:rPr>
          <w:rStyle w:val="translated-span"/>
        </w:rPr>
        <w:t>[36]</w:t>
      </w:r>
      <w:r>
        <w:rPr>
          <w:rStyle w:val="translated-span"/>
        </w:rPr>
        <w:t>、</w:t>
      </w:r>
      <w:r>
        <w:rPr>
          <w:rStyle w:val="translated-span"/>
        </w:rPr>
        <w:t>δ-</w:t>
      </w:r>
      <w:r>
        <w:rPr>
          <w:rStyle w:val="translated-span"/>
        </w:rPr>
        <w:t>存在性</w:t>
      </w:r>
      <w:r>
        <w:rPr>
          <w:rStyle w:val="translated-span"/>
        </w:rPr>
        <w:t>[81]</w:t>
      </w:r>
      <w:r>
        <w:rPr>
          <w:rStyle w:val="translated-span"/>
        </w:rPr>
        <w:t>和距离相关性</w:t>
      </w:r>
      <w:r>
        <w:rPr>
          <w:rStyle w:val="translated-span"/>
        </w:rPr>
        <w:t>[117]</w:t>
      </w:r>
      <w:r>
        <w:rPr>
          <w:rStyle w:val="translated-span"/>
        </w:rPr>
        <w:t>，它们可能适用于不同的学习问题</w:t>
      </w:r>
      <w:r>
        <w:rPr>
          <w:rStyle w:val="translated-span"/>
        </w:rPr>
        <w:t>[118]</w:t>
      </w:r>
      <w:r>
        <w:rPr>
          <w:rStyle w:val="translated-span"/>
        </w:rPr>
        <w:t>。</w:t>
      </w:r>
    </w:p>
    <w:p w:rsidR="00000000" w:rsidRDefault="00496313">
      <w:pPr>
        <w:spacing w:after="77"/>
        <w:ind w:left="4"/>
        <w:jc w:val="left"/>
      </w:pPr>
      <w:r>
        <w:rPr>
          <w:noProof/>
        </w:rPr>
        <w:drawing>
          <wp:inline distT="0" distB="0" distL="0" distR="0">
            <wp:extent cx="5943600" cy="1076325"/>
            <wp:effectExtent l="0" t="0" r="0" b="9525"/>
            <wp:docPr id="8" name="Picture 28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2"/>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rsidR="00000000" w:rsidRDefault="00496313">
      <w:pPr>
        <w:spacing w:after="270" w:line="319" w:lineRule="auto"/>
        <w:ind w:right="1" w:hanging="6"/>
      </w:pPr>
      <w:r>
        <w:rPr>
          <w:rStyle w:val="translated-span"/>
          <w:sz w:val="18"/>
          <w:szCs w:val="18"/>
        </w:rPr>
        <w:t>（</w:t>
      </w:r>
      <w:r>
        <w:rPr>
          <w:rStyle w:val="translated-span"/>
          <w:sz w:val="18"/>
          <w:szCs w:val="18"/>
        </w:rPr>
        <w:t>a</w:t>
      </w:r>
      <w:r>
        <w:rPr>
          <w:rStyle w:val="translated-span"/>
          <w:sz w:val="18"/>
          <w:szCs w:val="18"/>
        </w:rPr>
        <w:t>）</w:t>
      </w:r>
      <w:r>
        <w:rPr>
          <w:rStyle w:val="translated-span"/>
          <w:sz w:val="18"/>
          <w:szCs w:val="18"/>
        </w:rPr>
        <w:t xml:space="preserve"> </w:t>
      </w:r>
      <w:r>
        <w:rPr>
          <w:rStyle w:val="translated-span"/>
          <w:sz w:val="18"/>
          <w:szCs w:val="18"/>
        </w:rPr>
        <w:t>联合学习无需额外的隐私保护（</w:t>
      </w:r>
      <w:r>
        <w:rPr>
          <w:rStyle w:val="translated-span"/>
          <w:sz w:val="18"/>
          <w:szCs w:val="18"/>
        </w:rPr>
        <w:t>b</w:t>
      </w:r>
      <w:r>
        <w:rPr>
          <w:rStyle w:val="translated-span"/>
          <w:sz w:val="18"/>
          <w:szCs w:val="18"/>
        </w:rPr>
        <w:t>）全局隐私，其中可信（</w:t>
      </w:r>
      <w:r>
        <w:rPr>
          <w:rStyle w:val="translated-span"/>
          <w:sz w:val="18"/>
          <w:szCs w:val="18"/>
        </w:rPr>
        <w:t>c</w:t>
      </w:r>
      <w:r>
        <w:rPr>
          <w:rStyle w:val="translated-span"/>
          <w:sz w:val="18"/>
          <w:szCs w:val="18"/>
        </w:rPr>
        <w:t>）本</w:t>
      </w:r>
      <w:r>
        <w:rPr>
          <w:rStyle w:val="translated-span"/>
          <w:sz w:val="18"/>
          <w:szCs w:val="18"/>
        </w:rPr>
        <w:t>地隐私，其中中央服务器机制</w:t>
      </w:r>
      <w:r>
        <w:rPr>
          <w:rStyle w:val="translated-span"/>
          <w:sz w:val="18"/>
          <w:szCs w:val="18"/>
        </w:rPr>
        <w:t>。</w:t>
      </w:r>
      <w:r>
        <w:rPr>
          <w:rStyle w:val="translated-span"/>
          <w:sz w:val="18"/>
          <w:szCs w:val="18"/>
        </w:rPr>
        <w:t>假定为服务器</w:t>
      </w:r>
      <w:r>
        <w:rPr>
          <w:rStyle w:val="translated-span"/>
          <w:sz w:val="18"/>
          <w:szCs w:val="18"/>
        </w:rPr>
        <w:t>。</w:t>
      </w:r>
      <w:r>
        <w:rPr>
          <w:rStyle w:val="translated-span"/>
          <w:sz w:val="18"/>
          <w:szCs w:val="18"/>
        </w:rPr>
        <w:t>可能是恶意的</w:t>
      </w:r>
      <w:r>
        <w:rPr>
          <w:rStyle w:val="translated-span"/>
          <w:sz w:val="18"/>
          <w:szCs w:val="18"/>
        </w:rPr>
        <w:t>。</w:t>
      </w:r>
    </w:p>
    <w:p w:rsidR="00000000" w:rsidRDefault="00496313">
      <w:pPr>
        <w:spacing w:after="418" w:line="252" w:lineRule="auto"/>
        <w:ind w:left="-3" w:hanging="2"/>
        <w:jc w:val="left"/>
      </w:pPr>
      <w:r>
        <w:rPr>
          <w:rStyle w:val="translated-span"/>
        </w:rPr>
        <w:t>图</w:t>
      </w:r>
      <w:r>
        <w:rPr>
          <w:rStyle w:val="translated-span"/>
        </w:rPr>
        <w:t>6</w:t>
      </w:r>
      <w:r>
        <w:rPr>
          <w:rStyle w:val="translated-span"/>
        </w:rPr>
        <w:t>：一轮联合学习中不同隐私增强机制的说明</w:t>
      </w:r>
      <w:r>
        <w:rPr>
          <w:rStyle w:val="translated-span"/>
        </w:rPr>
        <w:t>。</w:t>
      </w:r>
      <w:r>
        <w:rPr>
          <w:rStyle w:val="translated-span"/>
        </w:rPr>
        <w:t>M</w:t>
      </w:r>
      <w:r>
        <w:rPr>
          <w:rStyle w:val="translated-span"/>
        </w:rPr>
        <w:t>表示用于私有化数据的随机机制</w:t>
      </w:r>
      <w:r>
        <w:rPr>
          <w:rStyle w:val="translated-span"/>
        </w:rPr>
        <w:t>。</w:t>
      </w:r>
      <w:r>
        <w:rPr>
          <w:rStyle w:val="translated-span"/>
        </w:rPr>
        <w:t>使用全局隐私（</w:t>
      </w:r>
      <w:r>
        <w:rPr>
          <w:rStyle w:val="translated-span"/>
        </w:rPr>
        <w:t>b</w:t>
      </w:r>
      <w:r>
        <w:rPr>
          <w:rStyle w:val="translated-span"/>
        </w:rPr>
        <w:t>），模型更新对除单个受信任方（中央服务器）以外的所有第三方都是私有的</w:t>
      </w:r>
      <w:r>
        <w:rPr>
          <w:rStyle w:val="translated-span"/>
        </w:rPr>
        <w:t>。</w:t>
      </w:r>
      <w:r>
        <w:rPr>
          <w:rStyle w:val="translated-span"/>
        </w:rPr>
        <w:t>使用本地隐私（</w:t>
      </w:r>
      <w:r>
        <w:rPr>
          <w:rStyle w:val="translated-span"/>
        </w:rPr>
        <w:t>c</w:t>
      </w:r>
      <w:r>
        <w:rPr>
          <w:rStyle w:val="translated-span"/>
        </w:rPr>
        <w:t>），单个模型更新也对服务器是私有的</w:t>
      </w:r>
      <w:r>
        <w:rPr>
          <w:rStyle w:val="translated-span"/>
        </w:rPr>
        <w:t>。</w:t>
      </w:r>
    </w:p>
    <w:p w:rsidR="00000000" w:rsidRDefault="00496313">
      <w:pPr>
        <w:ind w:left="-5" w:right="17"/>
      </w:pPr>
      <w:r>
        <w:rPr>
          <w:rStyle w:val="translated-span"/>
        </w:rPr>
        <w:t>除了差分隐私外，同态加密还可以通过对加密数据的计算来保护学习过程，尽管它目前已应用于有限的设置中，例如训练线性模型</w:t>
      </w:r>
      <w:r>
        <w:rPr>
          <w:rStyle w:val="translated-span"/>
        </w:rPr>
        <w:t>[82]</w:t>
      </w:r>
      <w:r>
        <w:rPr>
          <w:rStyle w:val="translated-span"/>
        </w:rPr>
        <w:t>或仅涉及少数实体</w:t>
      </w:r>
      <w:r>
        <w:rPr>
          <w:rStyle w:val="translated-span"/>
        </w:rPr>
        <w:t>[133]</w:t>
      </w:r>
      <w:r>
        <w:rPr>
          <w:rStyle w:val="translated-span"/>
        </w:rPr>
        <w:t>。</w:t>
      </w:r>
      <w:r>
        <w:rPr>
          <w:rStyle w:val="translated-span"/>
        </w:rPr>
        <w:t>当敏感数据集分布在不同的数据所有者之间时，另一个自然的选择是通过安全函数评估（</w:t>
      </w:r>
      <w:r>
        <w:rPr>
          <w:rStyle w:val="translated-span"/>
        </w:rPr>
        <w:t>SFE</w:t>
      </w:r>
      <w:r>
        <w:rPr>
          <w:rStyle w:val="translated-span"/>
        </w:rPr>
        <w:t>）或</w:t>
      </w:r>
      <w:r>
        <w:rPr>
          <w:rStyle w:val="translated-span"/>
        </w:rPr>
        <w:t>安全多方计算（</w:t>
      </w:r>
      <w:r>
        <w:rPr>
          <w:rStyle w:val="translated-span"/>
        </w:rPr>
        <w:t>SMC</w:t>
      </w:r>
      <w:r>
        <w:rPr>
          <w:rStyle w:val="translated-span"/>
        </w:rPr>
        <w:t>）来执行隐私保护学习</w:t>
      </w:r>
      <w:r>
        <w:rPr>
          <w:rStyle w:val="translated-span"/>
        </w:rPr>
        <w:t>。</w:t>
      </w:r>
      <w:r>
        <w:rPr>
          <w:rStyle w:val="translated-span"/>
        </w:rPr>
        <w:t>由此产生的协议可以使多方协作计算商定的函数，而不泄漏任何一方的输入信息，除了可以从输出推断出的信息之外</w:t>
      </w:r>
      <w:r>
        <w:rPr>
          <w:rStyle w:val="translated-span"/>
        </w:rPr>
        <w:t>[</w:t>
      </w:r>
      <w:r>
        <w:rPr>
          <w:rStyle w:val="translated-span"/>
        </w:rPr>
        <w:t>例如，</w:t>
      </w:r>
      <w:r>
        <w:rPr>
          <w:rStyle w:val="translated-span"/>
        </w:rPr>
        <w:t>23</w:t>
      </w:r>
      <w:r>
        <w:rPr>
          <w:rStyle w:val="translated-span"/>
        </w:rPr>
        <w:t>、</w:t>
      </w:r>
      <w:r>
        <w:rPr>
          <w:rStyle w:val="translated-span"/>
        </w:rPr>
        <w:t>43</w:t>
      </w:r>
      <w:r>
        <w:rPr>
          <w:rStyle w:val="translated-span"/>
        </w:rPr>
        <w:t>、</w:t>
      </w:r>
      <w:r>
        <w:rPr>
          <w:rStyle w:val="translated-span"/>
        </w:rPr>
        <w:t>95]</w:t>
      </w:r>
      <w:r>
        <w:rPr>
          <w:rStyle w:val="translated-span"/>
        </w:rPr>
        <w:t>。</w:t>
      </w:r>
      <w:r>
        <w:rPr>
          <w:rStyle w:val="translated-span"/>
        </w:rPr>
        <w:t>因此，虽然</w:t>
      </w:r>
      <w:r>
        <w:rPr>
          <w:rStyle w:val="translated-span"/>
        </w:rPr>
        <w:t>SMC</w:t>
      </w:r>
      <w:r>
        <w:rPr>
          <w:rStyle w:val="translated-span"/>
        </w:rPr>
        <w:t>不能保证防止信息泄漏，但它可以与差分隐私相结合，以实现更强的隐私保障</w:t>
      </w:r>
      <w:r>
        <w:rPr>
          <w:rStyle w:val="translated-span"/>
        </w:rPr>
        <w:t>。</w:t>
      </w:r>
      <w:r>
        <w:rPr>
          <w:rStyle w:val="translated-span"/>
        </w:rPr>
        <w:t>然而，这些方法可能不适用于大规模的机器学习场景，因为它们会增加大量的通信和计算成本</w:t>
      </w:r>
      <w:r>
        <w:rPr>
          <w:rStyle w:val="translated-span"/>
        </w:rPr>
        <w:t>。</w:t>
      </w:r>
      <w:r>
        <w:rPr>
          <w:rStyle w:val="translated-span"/>
        </w:rPr>
        <w:t>此外，</w:t>
      </w:r>
      <w:r>
        <w:rPr>
          <w:rStyle w:val="translated-span"/>
        </w:rPr>
        <w:t>SMC</w:t>
      </w:r>
      <w:r>
        <w:rPr>
          <w:rStyle w:val="translated-span"/>
        </w:rPr>
        <w:t>协议需要为目标学习算法中的每个操作仔细设计和实现</w:t>
      </w:r>
      <w:r>
        <w:rPr>
          <w:rStyle w:val="translated-span"/>
        </w:rPr>
        <w:t>[25</w:t>
      </w:r>
      <w:r>
        <w:rPr>
          <w:rStyle w:val="translated-span"/>
        </w:rPr>
        <w:t>，</w:t>
      </w:r>
      <w:r>
        <w:rPr>
          <w:rStyle w:val="translated-span"/>
        </w:rPr>
        <w:t>79]</w:t>
      </w:r>
      <w:r>
        <w:rPr>
          <w:rStyle w:val="translated-span"/>
        </w:rPr>
        <w:t>。</w:t>
      </w:r>
      <w:r>
        <w:rPr>
          <w:rStyle w:val="translated-span"/>
        </w:rPr>
        <w:t>我们将感兴趣的读者推迟到</w:t>
      </w:r>
      <w:r>
        <w:rPr>
          <w:rStyle w:val="translated-span"/>
        </w:rPr>
        <w:t>[13</w:t>
      </w:r>
      <w:r>
        <w:rPr>
          <w:rStyle w:val="translated-span"/>
        </w:rPr>
        <w:t>，</w:t>
      </w:r>
      <w:r>
        <w:rPr>
          <w:rStyle w:val="translated-span"/>
        </w:rPr>
        <w:t>97]</w:t>
      </w:r>
      <w:r>
        <w:rPr>
          <w:rStyle w:val="translated-span"/>
        </w:rPr>
        <w:t>来更全面地回顾基于同态加密和</w:t>
      </w:r>
      <w:r>
        <w:rPr>
          <w:rStyle w:val="translated-span"/>
        </w:rPr>
        <w:t>SMC</w:t>
      </w:r>
      <w:r>
        <w:rPr>
          <w:rStyle w:val="translated-span"/>
        </w:rPr>
        <w:t>的方法</w:t>
      </w:r>
      <w:r>
        <w:rPr>
          <w:rStyle w:val="translated-span"/>
        </w:rPr>
        <w:t>。</w:t>
      </w:r>
    </w:p>
    <w:p w:rsidR="00000000" w:rsidRDefault="00496313">
      <w:pPr>
        <w:pStyle w:val="3"/>
        <w:ind w:left="593" w:hanging="598"/>
      </w:pPr>
      <w:r>
        <w:t>2.4.2</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联合学习中的隐</w:t>
      </w:r>
      <w:r>
        <w:rPr>
          <w:rStyle w:val="translated-span"/>
        </w:rPr>
        <w:t>私</w:t>
      </w:r>
    </w:p>
    <w:p w:rsidR="00000000" w:rsidRDefault="00496313">
      <w:pPr>
        <w:spacing w:after="228"/>
        <w:ind w:left="-5" w:right="17"/>
      </w:pPr>
      <w:r>
        <w:rPr>
          <w:rStyle w:val="translated-span"/>
        </w:rPr>
        <w:t>联邦设置对现有的隐私保护算法提出了新的挑战</w:t>
      </w:r>
      <w:r>
        <w:rPr>
          <w:rStyle w:val="translated-span"/>
        </w:rPr>
        <w:t>。</w:t>
      </w:r>
      <w:r>
        <w:rPr>
          <w:rStyle w:val="translated-span"/>
        </w:rPr>
        <w:t>除了提供严格的隐私保障外，还需要开发计算成本低、通信效率高、能够容忍掉落设备的方法，而不必过度损害精度</w:t>
      </w:r>
      <w:r>
        <w:rPr>
          <w:rStyle w:val="translated-span"/>
        </w:rPr>
        <w:t>。</w:t>
      </w:r>
      <w:r>
        <w:rPr>
          <w:rStyle w:val="translated-span"/>
        </w:rPr>
        <w:t>虽然联邦学习中有各种隐私定义</w:t>
      </w:r>
      <w:r>
        <w:rPr>
          <w:rStyle w:val="translated-span"/>
        </w:rPr>
        <w:t>[8,17,41,64,76,113]</w:t>
      </w:r>
      <w:r>
        <w:rPr>
          <w:rStyle w:val="translated-span"/>
        </w:rPr>
        <w:t>，但通常可以将它们分为两类：全局隐私和本地隐私</w:t>
      </w:r>
      <w:r>
        <w:rPr>
          <w:rStyle w:val="translated-span"/>
        </w:rPr>
        <w:t>。</w:t>
      </w:r>
      <w:r>
        <w:rPr>
          <w:rStyle w:val="translated-span"/>
        </w:rPr>
        <w:t>如图</w:t>
      </w:r>
      <w:r>
        <w:rPr>
          <w:rStyle w:val="translated-span"/>
        </w:rPr>
        <w:t>6</w:t>
      </w:r>
      <w:r>
        <w:rPr>
          <w:rStyle w:val="translated-span"/>
        </w:rPr>
        <w:t>所示，全局隐私要求每轮生成的模型更新对除中央服务器之外的所有不受信任的第三方是私有的，而本地隐私进一步要求更新也是对服务器私有的</w:t>
      </w:r>
      <w:r>
        <w:rPr>
          <w:rStyle w:val="translated-span"/>
        </w:rPr>
        <w:t>。</w:t>
      </w:r>
    </w:p>
    <w:p w:rsidR="00000000" w:rsidRDefault="00496313">
      <w:pPr>
        <w:spacing w:after="715"/>
        <w:ind w:left="-5" w:right="17"/>
      </w:pPr>
      <w:r>
        <w:rPr>
          <w:rStyle w:val="translated-span"/>
        </w:rPr>
        <w:t>当前旨在提高联合学习的隐私性的工作通常建立在以前的经典密码协议之上，如</w:t>
      </w:r>
      <w:r>
        <w:rPr>
          <w:rStyle w:val="translated-span"/>
        </w:rPr>
        <w:t>SMC[10</w:t>
      </w:r>
      <w:r>
        <w:rPr>
          <w:rStyle w:val="translated-span"/>
        </w:rPr>
        <w:t>,42]</w:t>
      </w:r>
      <w:r>
        <w:rPr>
          <w:rStyle w:val="translated-span"/>
        </w:rPr>
        <w:t>和差分隐私</w:t>
      </w:r>
      <w:r>
        <w:rPr>
          <w:rStyle w:val="translated-span"/>
        </w:rPr>
        <w:t>[3,8,41,76]</w:t>
      </w:r>
      <w:r>
        <w:rPr>
          <w:rStyle w:val="translated-span"/>
        </w:rPr>
        <w:t>。</w:t>
      </w:r>
      <w:r>
        <w:rPr>
          <w:rStyle w:val="translated-span"/>
        </w:rPr>
        <w:t>Bonawitz</w:t>
      </w:r>
      <w:r>
        <w:rPr>
          <w:rStyle w:val="translated-span"/>
        </w:rPr>
        <w:t>等人</w:t>
      </w:r>
      <w:r>
        <w:rPr>
          <w:rStyle w:val="translated-span"/>
        </w:rPr>
        <w:t>。</w:t>
      </w:r>
      <w:r>
        <w:rPr>
          <w:rStyle w:val="translated-span"/>
        </w:rPr>
        <w:t xml:space="preserve">[10] </w:t>
      </w:r>
      <w:r>
        <w:rPr>
          <w:rStyle w:val="translated-span"/>
        </w:rPr>
        <w:t>引入</w:t>
      </w:r>
      <w:r>
        <w:rPr>
          <w:rStyle w:val="translated-span"/>
        </w:rPr>
        <w:t>SMC</w:t>
      </w:r>
      <w:r>
        <w:rPr>
          <w:rStyle w:val="translated-span"/>
        </w:rPr>
        <w:t>协议来保护单个模型更新</w:t>
      </w:r>
      <w:r>
        <w:rPr>
          <w:rStyle w:val="translated-span"/>
        </w:rPr>
        <w:t>。</w:t>
      </w:r>
      <w:r>
        <w:rPr>
          <w:rStyle w:val="translated-span"/>
        </w:rPr>
        <w:t>中央服务器无法看到任何本地更新，但仍然可以观察到每轮的确切聚合结果</w:t>
      </w:r>
      <w:r>
        <w:rPr>
          <w:rStyle w:val="translated-span"/>
        </w:rPr>
        <w:t>。</w:t>
      </w:r>
      <w:r>
        <w:rPr>
          <w:rStyle w:val="translated-span"/>
        </w:rPr>
        <w:t>SMC</w:t>
      </w:r>
      <w:r>
        <w:rPr>
          <w:rStyle w:val="translated-span"/>
        </w:rPr>
        <w:t>是一种无损的方法，可以在很高的隐私保证下保持原始的准确性</w:t>
      </w:r>
      <w:r>
        <w:rPr>
          <w:rStyle w:val="translated-span"/>
        </w:rPr>
        <w:t>。</w:t>
      </w:r>
      <w:r>
        <w:rPr>
          <w:rStyle w:val="translated-span"/>
        </w:rPr>
        <w:t>然而，由此产生的方法产生了显著的额外通信开销</w:t>
      </w:r>
      <w:r>
        <w:rPr>
          <w:rStyle w:val="translated-span"/>
        </w:rPr>
        <w:t>。</w:t>
      </w:r>
      <w:r>
        <w:rPr>
          <w:rStyle w:val="translated-span"/>
        </w:rPr>
        <w:t>其他著作</w:t>
      </w:r>
      <w:r>
        <w:rPr>
          <w:rStyle w:val="translated-span"/>
        </w:rPr>
        <w:t>[41</w:t>
      </w:r>
      <w:r>
        <w:rPr>
          <w:rStyle w:val="translated-span"/>
        </w:rPr>
        <w:t>，</w:t>
      </w:r>
      <w:r>
        <w:rPr>
          <w:rStyle w:val="translated-span"/>
        </w:rPr>
        <w:t>76]</w:t>
      </w:r>
      <w:r>
        <w:rPr>
          <w:rStyle w:val="translated-span"/>
        </w:rPr>
        <w:t>将差异隐私应用于联合学习，并提供全局差异隐私</w:t>
      </w:r>
      <w:r>
        <w:rPr>
          <w:rStyle w:val="translated-span"/>
        </w:rPr>
        <w:t>。</w:t>
      </w:r>
      <w:r>
        <w:rPr>
          <w:rStyle w:val="translated-span"/>
        </w:rPr>
        <w:t>尽管如此，仍需谨慎选择一些有助于降低超调精度的自适应策略</w:t>
      </w:r>
      <w:r>
        <w:rPr>
          <w:rStyle w:val="translated-span"/>
        </w:rPr>
        <w:t>。</w:t>
      </w:r>
      <w:r>
        <w:rPr>
          <w:rStyle w:val="translated-span"/>
        </w:rPr>
        <w:t>在需要更强隐私保障的情况下，</w:t>
      </w:r>
      <w:r>
        <w:rPr>
          <w:rStyle w:val="translated-span"/>
        </w:rPr>
        <w:t>Bhowmick</w:t>
      </w:r>
      <w:r>
        <w:rPr>
          <w:rStyle w:val="translated-span"/>
        </w:rPr>
        <w:t>等人</w:t>
      </w:r>
      <w:r>
        <w:rPr>
          <w:rStyle w:val="translated-span"/>
        </w:rPr>
        <w:t>。</w:t>
      </w:r>
      <w:r>
        <w:rPr>
          <w:rStyle w:val="translated-span"/>
        </w:rPr>
        <w:t xml:space="preserve">[8] </w:t>
      </w:r>
      <w:r>
        <w:rPr>
          <w:rStyle w:val="translated-span"/>
        </w:rPr>
        <w:t>通过限制潜在对手的力量，引入一种放松的本地</w:t>
      </w:r>
      <w:r>
        <w:rPr>
          <w:rStyle w:val="translated-span"/>
        </w:rPr>
        <w:t>隐私</w:t>
      </w:r>
      <w:r>
        <w:rPr>
          <w:rStyle w:val="translated-span"/>
        </w:rPr>
        <w:t>。</w:t>
      </w:r>
      <w:r>
        <w:rPr>
          <w:rStyle w:val="translated-span"/>
        </w:rPr>
        <w:t>它提供了比全局隐私更强的隐私保证，并且比严格的本地隐私具有更好的模型性能</w:t>
      </w:r>
      <w:r>
        <w:rPr>
          <w:rStyle w:val="translated-span"/>
        </w:rPr>
        <w:t>。</w:t>
      </w:r>
      <w:r>
        <w:rPr>
          <w:rStyle w:val="translated-span"/>
        </w:rPr>
        <w:t>Li</w:t>
      </w:r>
      <w:r>
        <w:rPr>
          <w:rStyle w:val="translated-span"/>
        </w:rPr>
        <w:t>等人</w:t>
      </w:r>
      <w:r>
        <w:rPr>
          <w:rStyle w:val="translated-span"/>
        </w:rPr>
        <w:t>。</w:t>
      </w:r>
      <w:r>
        <w:rPr>
          <w:rStyle w:val="translated-span"/>
        </w:rPr>
        <w:t>[64]</w:t>
      </w:r>
      <w:r>
        <w:rPr>
          <w:rStyle w:val="translated-span"/>
        </w:rPr>
        <w:t>在元学习的背景下提出了局部差异私有算法，该算法可以应用于个性化的联合学习，同时在凸环境下也提供了可证明的学习保证</w:t>
      </w:r>
      <w:r>
        <w:rPr>
          <w:rStyle w:val="translated-span"/>
        </w:rPr>
        <w:t>。</w:t>
      </w:r>
      <w:r>
        <w:rPr>
          <w:rStyle w:val="translated-span"/>
        </w:rPr>
        <w:t>此外，差分隐私可以与模型压缩技术相结合，减少通信，同时获得隐私利益</w:t>
      </w:r>
      <w:r>
        <w:rPr>
          <w:rStyle w:val="translated-span"/>
        </w:rPr>
        <w:t>[3]</w:t>
      </w:r>
      <w:r>
        <w:rPr>
          <w:rStyle w:val="translated-span"/>
        </w:rPr>
        <w:t>。</w:t>
      </w:r>
    </w:p>
    <w:p w:rsidR="00000000" w:rsidRDefault="00496313">
      <w:pPr>
        <w:pStyle w:val="1"/>
        <w:ind w:left="425" w:hanging="430"/>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未来方</w:t>
      </w:r>
      <w:r>
        <w:rPr>
          <w:rStyle w:val="translated-span"/>
        </w:rPr>
        <w:t>向</w:t>
      </w:r>
    </w:p>
    <w:p w:rsidR="00000000" w:rsidRDefault="00496313">
      <w:pPr>
        <w:spacing w:after="409"/>
        <w:ind w:left="-5" w:right="17"/>
      </w:pPr>
      <w:r>
        <w:rPr>
          <w:rStyle w:val="translated-span"/>
        </w:rPr>
        <w:t>联合学习是一个活跃和持续的研究领域</w:t>
      </w:r>
      <w:r>
        <w:rPr>
          <w:rStyle w:val="translated-span"/>
        </w:rPr>
        <w:t>。</w:t>
      </w:r>
      <w:r>
        <w:rPr>
          <w:rStyle w:val="translated-span"/>
        </w:rPr>
        <w:t>虽然最近的工作已经开始解决第</w:t>
      </w:r>
      <w:r>
        <w:rPr>
          <w:rStyle w:val="translated-span"/>
        </w:rPr>
        <w:t>2</w:t>
      </w:r>
      <w:r>
        <w:rPr>
          <w:rStyle w:val="translated-span"/>
        </w:rPr>
        <w:t>节中讨论的挑战，但仍有一些关键的开放方向有待探讨</w:t>
      </w:r>
      <w:r>
        <w:rPr>
          <w:rStyle w:val="translated-span"/>
        </w:rPr>
        <w:t>。</w:t>
      </w:r>
      <w:r>
        <w:rPr>
          <w:rStyle w:val="translated-span"/>
        </w:rPr>
        <w:t>在本节中，我们简要概述了一些围绕前面讨论的挑战（昂贵的通信、系统异构性、统计</w:t>
      </w:r>
      <w:r>
        <w:rPr>
          <w:rStyle w:val="translated-span"/>
        </w:rPr>
        <w:t>异构性和隐私问题）的有前途的研究方向，并介绍了与联邦环境下的产品化和基准测试等问题有关的其他挑战</w:t>
      </w:r>
      <w:r>
        <w:rPr>
          <w:rStyle w:val="translated-span"/>
        </w:rPr>
        <w:t>。</w:t>
      </w:r>
    </w:p>
    <w:p w:rsidR="00000000" w:rsidRDefault="00496313">
      <w:pPr>
        <w:spacing w:after="169"/>
        <w:ind w:left="508" w:right="17" w:hanging="199"/>
      </w:pPr>
      <w:r>
        <w:rPr>
          <w:rStyle w:val="translated-span"/>
          <w:rFonts w:ascii="Cambria" w:hAnsi="Cambria"/>
        </w:rPr>
        <w:t>•</w:t>
      </w:r>
      <w:r>
        <w:rPr>
          <w:rStyle w:val="translated-span"/>
          <w:rFonts w:ascii="Cambria" w:hAnsi="Cambria"/>
        </w:rPr>
        <w:t>在联合学习中，需要多少沟通还有待观察</w:t>
      </w:r>
      <w:r>
        <w:rPr>
          <w:rStyle w:val="translated-span"/>
          <w:rFonts w:ascii="Cambria" w:hAnsi="Cambria"/>
        </w:rPr>
        <w:t>。</w:t>
      </w:r>
      <w:r>
        <w:rPr>
          <w:rStyle w:val="translated-span"/>
          <w:rFonts w:ascii="Cambria" w:hAnsi="Cambria"/>
        </w:rPr>
        <w:t>事实上，众所周知，机器学习的优化方法可以容忍缺乏精度；这个错误事实上有助于泛化</w:t>
      </w:r>
      <w:r>
        <w:rPr>
          <w:rStyle w:val="translated-span"/>
          <w:rFonts w:ascii="Cambria" w:hAnsi="Cambria"/>
        </w:rPr>
        <w:t>[129]</w:t>
      </w:r>
      <w:r>
        <w:rPr>
          <w:rStyle w:val="translated-span"/>
          <w:rFonts w:ascii="Cambria" w:hAnsi="Cambria"/>
        </w:rPr>
        <w:t>。</w:t>
      </w:r>
      <w:r>
        <w:rPr>
          <w:rStyle w:val="translated-span"/>
          <w:rFonts w:ascii="Cambria" w:hAnsi="Cambria"/>
        </w:rPr>
        <w:t>虽然人们在传统的数据中心环境中探索了一次或分而治之的通信方案</w:t>
      </w:r>
      <w:r>
        <w:rPr>
          <w:rStyle w:val="translated-span"/>
          <w:rFonts w:ascii="Cambria" w:hAnsi="Cambria"/>
        </w:rPr>
        <w:t>[73</w:t>
      </w:r>
      <w:r>
        <w:rPr>
          <w:rStyle w:val="translated-span"/>
          <w:rFonts w:ascii="Cambria" w:hAnsi="Cambria"/>
        </w:rPr>
        <w:t>，</w:t>
      </w:r>
      <w:r>
        <w:rPr>
          <w:rStyle w:val="translated-span"/>
          <w:rFonts w:ascii="Cambria" w:hAnsi="Cambria"/>
        </w:rPr>
        <w:t>137]</w:t>
      </w:r>
      <w:r>
        <w:rPr>
          <w:rStyle w:val="translated-span"/>
          <w:rFonts w:ascii="Cambria" w:hAnsi="Cambria"/>
        </w:rPr>
        <w:t>，但在大规模或统计异构网络中，这些方法的行为并没有得到很好的理解</w:t>
      </w:r>
      <w:r>
        <w:rPr>
          <w:rStyle w:val="translated-span"/>
          <w:rFonts w:ascii="Cambria" w:hAnsi="Cambria"/>
        </w:rPr>
        <w:t>。</w:t>
      </w:r>
      <w:r>
        <w:rPr>
          <w:rStyle w:val="translated-span"/>
          <w:rFonts w:ascii="Cambria" w:hAnsi="Cambria"/>
        </w:rPr>
        <w:t>类似地，最近有人提出了一次</w:t>
      </w:r>
      <w:r>
        <w:rPr>
          <w:rStyle w:val="translated-span"/>
          <w:rFonts w:ascii="Cambria" w:hAnsi="Cambria"/>
        </w:rPr>
        <w:t>/</w:t>
      </w:r>
      <w:r>
        <w:rPr>
          <w:rStyle w:val="translated-span"/>
          <w:rFonts w:ascii="Cambria" w:hAnsi="Cambria"/>
        </w:rPr>
        <w:t>几次试探法</w:t>
      </w:r>
      <w:r>
        <w:rPr>
          <w:rStyle w:val="translated-span"/>
          <w:rFonts w:ascii="Cambria" w:hAnsi="Cambria"/>
        </w:rPr>
        <w:t>[44</w:t>
      </w:r>
      <w:r>
        <w:rPr>
          <w:rStyle w:val="translated-span"/>
          <w:rFonts w:ascii="Cambria" w:hAnsi="Cambria"/>
        </w:rPr>
        <w:t>，</w:t>
      </w:r>
      <w:r>
        <w:rPr>
          <w:rStyle w:val="translated-span"/>
          <w:rFonts w:ascii="Cambria" w:hAnsi="Cambria"/>
        </w:rPr>
        <w:t>45</w:t>
      </w:r>
      <w:r>
        <w:rPr>
          <w:rStyle w:val="translated-span"/>
          <w:rFonts w:ascii="Cambria" w:hAnsi="Cambria"/>
        </w:rPr>
        <w:t>，</w:t>
      </w:r>
      <w:r>
        <w:rPr>
          <w:rStyle w:val="translated-span"/>
          <w:rFonts w:ascii="Cambria" w:hAnsi="Cambria"/>
        </w:rPr>
        <w:t>134]</w:t>
      </w:r>
      <w:r>
        <w:rPr>
          <w:rStyle w:val="translated-span"/>
          <w:rFonts w:ascii="Cambria" w:hAnsi="Cambria"/>
        </w:rPr>
        <w:t>，但还没有从理论上进行分析或大规模评估</w:t>
      </w:r>
      <w:r>
        <w:rPr>
          <w:rStyle w:val="translated-span"/>
          <w:rFonts w:ascii="Cambria" w:hAnsi="Cambria"/>
        </w:rPr>
        <w:t>。</w:t>
      </w:r>
      <w:r>
        <w:rPr>
          <w:rStyle w:val="translated-span"/>
          <w:b/>
          <w:bCs/>
        </w:rPr>
        <w:t>极端通信方案</w:t>
      </w:r>
      <w:r>
        <w:rPr>
          <w:rStyle w:val="translated-span"/>
          <w:b/>
          <w:bCs/>
        </w:rPr>
        <w:t>。</w:t>
      </w:r>
    </w:p>
    <w:p w:rsidR="00000000" w:rsidRDefault="00496313">
      <w:pPr>
        <w:spacing w:after="169"/>
        <w:ind w:left="508" w:right="17" w:hanging="199"/>
      </w:pPr>
      <w:r>
        <w:rPr>
          <w:rStyle w:val="translated-span"/>
          <w:rFonts w:ascii="Cambria" w:hAnsi="Cambria"/>
        </w:rPr>
        <w:t>•</w:t>
      </w:r>
      <w:r>
        <w:rPr>
          <w:rStyle w:val="translated-span"/>
          <w:rFonts w:ascii="Cambria" w:hAnsi="Cambria"/>
        </w:rPr>
        <w:t>我们讨论了在联合训练中</w:t>
      </w:r>
      <w:r>
        <w:rPr>
          <w:rStyle w:val="translated-span"/>
          <w:rFonts w:ascii="Cambria" w:hAnsi="Cambria"/>
        </w:rPr>
        <w:t>减少通信的几种方法，例如本地更新和模型压缩</w:t>
      </w:r>
      <w:r>
        <w:rPr>
          <w:rStyle w:val="translated-span"/>
          <w:rFonts w:ascii="Cambria" w:hAnsi="Cambria"/>
        </w:rPr>
        <w:t>。</w:t>
      </w:r>
      <w:r>
        <w:rPr>
          <w:rStyle w:val="translated-span"/>
          <w:rFonts w:ascii="Cambria" w:hAnsi="Cambria"/>
        </w:rPr>
        <w:t>为了创建一个现实的联合学习系统，了解这些技术是如何相互结合的，并且系统地分析每种方法在准确性和交流性之间的权衡是很重要的</w:t>
      </w:r>
      <w:r>
        <w:rPr>
          <w:rStyle w:val="translated-span"/>
          <w:rFonts w:ascii="Cambria" w:hAnsi="Cambria"/>
        </w:rPr>
        <w:t>。</w:t>
      </w:r>
      <w:r>
        <w:rPr>
          <w:rStyle w:val="translated-span"/>
          <w:rFonts w:ascii="Cambria" w:hAnsi="Cambria"/>
        </w:rPr>
        <w:t>特别是，最有用的技术将证明在帕累托前沿的改进，在相同的通信预算下，实现比任何其他方法都更高的精度，并且理想情况下，在广泛的通信</w:t>
      </w:r>
      <w:r>
        <w:rPr>
          <w:rStyle w:val="translated-span"/>
          <w:rFonts w:ascii="Cambria" w:hAnsi="Cambria"/>
        </w:rPr>
        <w:t>/</w:t>
      </w:r>
      <w:r>
        <w:rPr>
          <w:rStyle w:val="translated-span"/>
          <w:rFonts w:ascii="Cambria" w:hAnsi="Cambria"/>
        </w:rPr>
        <w:t>精度配置文件中</w:t>
      </w:r>
      <w:r>
        <w:rPr>
          <w:rStyle w:val="translated-span"/>
          <w:rFonts w:ascii="Cambria" w:hAnsi="Cambria"/>
        </w:rPr>
        <w:t>。</w:t>
      </w:r>
      <w:r>
        <w:rPr>
          <w:rStyle w:val="translated-span"/>
          <w:rFonts w:ascii="Cambria" w:hAnsi="Cambria"/>
        </w:rPr>
        <w:t>为了有效的神经网络推理</w:t>
      </w:r>
      <w:r>
        <w:rPr>
          <w:rStyle w:val="translated-span"/>
          <w:rFonts w:ascii="Cambria" w:hAnsi="Cambria"/>
        </w:rPr>
        <w:t>[</w:t>
      </w:r>
      <w:r>
        <w:rPr>
          <w:rStyle w:val="translated-span"/>
          <w:rFonts w:ascii="Cambria" w:hAnsi="Cambria"/>
        </w:rPr>
        <w:t>例如，</w:t>
      </w:r>
      <w:r>
        <w:rPr>
          <w:rStyle w:val="translated-span"/>
          <w:rFonts w:ascii="Cambria" w:hAnsi="Cambria"/>
        </w:rPr>
        <w:t>9]</w:t>
      </w:r>
      <w:r>
        <w:rPr>
          <w:rStyle w:val="translated-span"/>
          <w:rFonts w:ascii="Cambria" w:hAnsi="Cambria"/>
        </w:rPr>
        <w:t>，已经进行了类似的综合分析，为了以有意义的方式比较用于联邦学习的通信简化技术，有必要进行这种分析</w:t>
      </w:r>
      <w:r>
        <w:rPr>
          <w:rStyle w:val="translated-span"/>
          <w:rFonts w:ascii="Cambria" w:hAnsi="Cambria"/>
        </w:rPr>
        <w:t>。</w:t>
      </w:r>
      <w:r>
        <w:rPr>
          <w:rStyle w:val="translated-span"/>
          <w:b/>
          <w:bCs/>
        </w:rPr>
        <w:t>通讯减少和帕累托前沿</w:t>
      </w:r>
      <w:r>
        <w:rPr>
          <w:rStyle w:val="translated-span"/>
          <w:b/>
          <w:bCs/>
        </w:rPr>
        <w:t>。</w:t>
      </w:r>
    </w:p>
    <w:p w:rsidR="00000000" w:rsidRDefault="00496313">
      <w:pPr>
        <w:ind w:left="508" w:right="17" w:hanging="199"/>
      </w:pPr>
      <w:r>
        <w:rPr>
          <w:rStyle w:val="not-translated-para"/>
          <w:rFonts w:ascii="Cambria" w:hAnsi="Cambria"/>
        </w:rPr>
        <w:t>• As discussed in Secti</w:t>
      </w:r>
      <w:r>
        <w:rPr>
          <w:rStyle w:val="not-translated-para"/>
          <w:rFonts w:ascii="Cambria" w:hAnsi="Cambria"/>
        </w:rPr>
        <w:t>on 2.2.1, two communication schemes most commonly studied in distributed optimization are bulk synchronous approaches and asynchronous approaches (where it is assumed that the delay is bounded). These schemes are more realistic in data center settings—wher</w:t>
      </w:r>
      <w:r>
        <w:rPr>
          <w:rStyle w:val="not-translated-para"/>
          <w:rFonts w:ascii="Cambria" w:hAnsi="Cambria"/>
        </w:rPr>
        <w:t>e worker nodes are typically dedicated to the workload, i.e., they are ready to &amp;apos;pull&amp;apos; their next job from the central node immediately after they &amp;apos;push&amp;apos; the results of their previous job. In contrast, in federated networks, each device</w:t>
      </w:r>
      <w:r>
        <w:rPr>
          <w:rStyle w:val="not-translated-para"/>
          <w:rFonts w:ascii="Cambria" w:hAnsi="Cambria"/>
        </w:rPr>
        <w:t xml:space="preserve"> is often undedicated to the task at hand and most devices are not active on any given iteration. Therefore, it is worth studying the effects of this more realistic device-centric communication scheme—in which each device can decide when to &amp;apos;wake up&amp;a</w:t>
      </w:r>
      <w:r>
        <w:rPr>
          <w:rStyle w:val="not-translated-para"/>
          <w:rFonts w:ascii="Cambria" w:hAnsi="Cambria"/>
        </w:rPr>
        <w:t>pos; and interact with the central server in an event-triggered manner</w:t>
      </w:r>
      <w:r>
        <w:rPr>
          <w:rStyle w:val="not-translated-para"/>
          <w:rFonts w:ascii="Cambria" w:hAnsi="Cambria"/>
        </w:rPr>
        <w:t>.</w:t>
      </w:r>
      <w:r>
        <w:rPr>
          <w:rStyle w:val="not-translated-para"/>
          <w:b/>
          <w:bCs/>
        </w:rPr>
        <w:t>Novel models of asynchrony.</w:t>
      </w:r>
      <w:r>
        <w:rPr>
          <w:rStyle w:val="not-translated-para"/>
          <w:b/>
          <w:bCs/>
        </w:rPr>
        <w:t xml:space="preserve"> </w:t>
      </w:r>
    </w:p>
    <w:p w:rsidR="00000000" w:rsidRDefault="00496313">
      <w:pPr>
        <w:spacing w:after="174" w:line="252" w:lineRule="auto"/>
        <w:ind w:left="508" w:right="17" w:hanging="199"/>
      </w:pPr>
      <w:r>
        <w:rPr>
          <w:rStyle w:val="not-translated-para"/>
          <w:rFonts w:ascii="Cambria" w:hAnsi="Cambria"/>
        </w:rPr>
        <w:t xml:space="preserve">• </w:t>
      </w:r>
      <w:r>
        <w:rPr>
          <w:rStyle w:val="not-translated-para"/>
          <w:rFonts w:ascii="Cambria" w:hAnsi="Cambria"/>
        </w:rPr>
        <w:t>Recent works have aimed to quantify statistical heterogeneity through metrics such as local dissimilarity (as defined in the context of federated learning in [65] and used for other purposes in works such as [100, 116, 130]) and earth mover&amp;apos;s distance</w:t>
      </w:r>
      <w:r>
        <w:rPr>
          <w:rStyle w:val="not-translated-para"/>
          <w:rFonts w:ascii="Cambria" w:hAnsi="Cambria"/>
        </w:rPr>
        <w:t xml:space="preserve"> [138]. However, these metrics cannot be easily calculated over the federated network before training occurs. The importance of these metrics motivates the following open questions: (i) Do simple diagnostics exist to quickly determine the level of heteroge</w:t>
      </w:r>
      <w:r>
        <w:rPr>
          <w:rStyle w:val="not-translated-para"/>
          <w:rFonts w:ascii="Cambria" w:hAnsi="Cambria"/>
        </w:rPr>
        <w:t>neity in federated networks a priori? (ii) Can analogous diagnostics be developed to quantify the amount of systems-related heterogeneity? (iii) Can current or new definitions of heterogeneity be exploited to further improve the convergence of federated op</w:t>
      </w:r>
      <w:r>
        <w:rPr>
          <w:rStyle w:val="not-translated-para"/>
          <w:rFonts w:ascii="Cambria" w:hAnsi="Cambria"/>
        </w:rPr>
        <w:t>timization methods</w:t>
      </w:r>
      <w:r>
        <w:rPr>
          <w:rStyle w:val="not-translated-para"/>
          <w:rFonts w:ascii="Cambria" w:hAnsi="Cambria"/>
        </w:rPr>
        <w:t>?</w:t>
      </w:r>
      <w:r>
        <w:rPr>
          <w:rStyle w:val="not-translated-para"/>
          <w:b/>
          <w:bCs/>
        </w:rPr>
        <w:t>Heterogeneity diagnostics.</w:t>
      </w:r>
      <w:r>
        <w:rPr>
          <w:rStyle w:val="not-translated-para"/>
          <w:b/>
          <w:bCs/>
        </w:rPr>
        <w:t xml:space="preserve"> </w:t>
      </w:r>
    </w:p>
    <w:p w:rsidR="00000000" w:rsidRDefault="00496313">
      <w:pPr>
        <w:spacing w:after="169"/>
        <w:ind w:left="508" w:right="17" w:hanging="199"/>
      </w:pPr>
      <w:r>
        <w:rPr>
          <w:rStyle w:val="not-translated-para"/>
          <w:rFonts w:ascii="Cambria" w:hAnsi="Cambria"/>
        </w:rPr>
        <w:t>• The definitions of privacy outlined in Section 2.4.2 cover privacy at a local or global level with respect to all devices in the network. However, in practice, it may be necessary to define privacy on a more</w:t>
      </w:r>
      <w:r>
        <w:rPr>
          <w:rStyle w:val="not-translated-para"/>
          <w:rFonts w:ascii="Cambria" w:hAnsi="Cambria"/>
        </w:rPr>
        <w:t xml:space="preserve"> granular level, as privacy constraints may differ across devices or even across data points on a single device. For instance, Li et al. [64] recently proposed sample-specific (as opposed to user-specific) privacy guarantees, thus providing a weaker form o</w:t>
      </w:r>
      <w:r>
        <w:rPr>
          <w:rStyle w:val="not-translated-para"/>
          <w:rFonts w:ascii="Cambria" w:hAnsi="Cambria"/>
        </w:rPr>
        <w:t>f privacy in exchange for more accurate models. Developing methods to handle mixed (device-specific or sample-specific) privacy restrictions is an interesting and ongoing direction of future work</w:t>
      </w:r>
      <w:r>
        <w:rPr>
          <w:rStyle w:val="not-translated-para"/>
          <w:rFonts w:ascii="Cambria" w:hAnsi="Cambria"/>
        </w:rPr>
        <w:t>.</w:t>
      </w:r>
      <w:r>
        <w:rPr>
          <w:rStyle w:val="not-translated-para"/>
          <w:b/>
          <w:bCs/>
        </w:rPr>
        <w:t>Granular privacy constraints.</w:t>
      </w:r>
      <w:r>
        <w:rPr>
          <w:rStyle w:val="not-translated-para"/>
          <w:b/>
          <w:bCs/>
        </w:rPr>
        <w:t xml:space="preserve"> </w:t>
      </w:r>
    </w:p>
    <w:p w:rsidR="00000000" w:rsidRDefault="00496313">
      <w:pPr>
        <w:spacing w:after="169"/>
        <w:ind w:left="508" w:right="17" w:hanging="199"/>
      </w:pPr>
      <w:r>
        <w:rPr>
          <w:rStyle w:val="not-translated-para"/>
          <w:rFonts w:ascii="Cambria" w:hAnsi="Cambria"/>
        </w:rPr>
        <w:t>• It is important to note tha</w:t>
      </w:r>
      <w:r>
        <w:rPr>
          <w:rStyle w:val="not-translated-para"/>
          <w:rFonts w:ascii="Cambria" w:hAnsi="Cambria"/>
        </w:rPr>
        <w:t>t the methods discussed thus far have been developed with the task of supervised learning in mind, i.e., they assume that labels exist for all of the data in the federated network. In practice, much of the data generated in realistic federated networks may</w:t>
      </w:r>
      <w:r>
        <w:rPr>
          <w:rStyle w:val="not-translated-para"/>
          <w:rFonts w:ascii="Cambria" w:hAnsi="Cambria"/>
        </w:rPr>
        <w:t xml:space="preserve"> be unlabeled or weakly labeled. Furthermore, the problem at hand may not be to fit a model to data as presented in (1), but instead to perform some exploratory data analysis, determine aggregate statistics, or run a more complex task such as reinforcement</w:t>
      </w:r>
      <w:r>
        <w:rPr>
          <w:rStyle w:val="not-translated-para"/>
          <w:rFonts w:ascii="Cambria" w:hAnsi="Cambria"/>
        </w:rPr>
        <w:t xml:space="preserve"> learning. Tackling problems beyond supervised learning in federated networks will likely require addressing similar challenges of scalability, heterogeneity, and privacy</w:t>
      </w:r>
      <w:r>
        <w:rPr>
          <w:rStyle w:val="not-translated-para"/>
          <w:rFonts w:ascii="Cambria" w:hAnsi="Cambria"/>
        </w:rPr>
        <w:t>.</w:t>
      </w:r>
      <w:r>
        <w:rPr>
          <w:rStyle w:val="not-translated-para"/>
          <w:b/>
          <w:bCs/>
        </w:rPr>
        <w:t>Beyond supervised learning.</w:t>
      </w:r>
      <w:r>
        <w:rPr>
          <w:rStyle w:val="not-translated-para"/>
          <w:b/>
          <w:bCs/>
        </w:rPr>
        <w:t xml:space="preserve"> </w:t>
      </w:r>
    </w:p>
    <w:p w:rsidR="00000000" w:rsidRDefault="00496313">
      <w:pPr>
        <w:spacing w:after="0"/>
        <w:ind w:left="508" w:right="17" w:hanging="199"/>
      </w:pPr>
      <w:r>
        <w:rPr>
          <w:rStyle w:val="not-translated-para"/>
          <w:rFonts w:ascii="Cambria" w:hAnsi="Cambria"/>
        </w:rPr>
        <w:t>• Beyond the major challenges discussed in this article,</w:t>
      </w:r>
      <w:r>
        <w:rPr>
          <w:rStyle w:val="not-translated-para"/>
          <w:rFonts w:ascii="Cambria" w:hAnsi="Cambria"/>
        </w:rPr>
        <w:t xml:space="preserve"> there are a number of practical concerns that arise when running federated learning in production. In particular, issues such as concept drift (when the underlying data-generation model changes over time); diurnal variations (when the devices exhibit diff</w:t>
      </w:r>
      <w:r>
        <w:rPr>
          <w:rStyle w:val="not-translated-para"/>
          <w:rFonts w:ascii="Cambria" w:hAnsi="Cambria"/>
        </w:rPr>
        <w:t>erent behavior at different times of the day o</w:t>
      </w:r>
      <w:r>
        <w:rPr>
          <w:rStyle w:val="not-translated-para"/>
          <w:rFonts w:ascii="Cambria" w:hAnsi="Cambria"/>
        </w:rPr>
        <w:t>r</w:t>
      </w:r>
      <w:r>
        <w:rPr>
          <w:rStyle w:val="not-translated-para"/>
          <w:b/>
          <w:bCs/>
        </w:rPr>
        <w:t>Productionizing federated learning.</w:t>
      </w:r>
      <w:r>
        <w:rPr>
          <w:rStyle w:val="not-translated-para"/>
          <w:b/>
          <w:bCs/>
        </w:rPr>
        <w:t xml:space="preserve"> </w:t>
      </w:r>
    </w:p>
    <w:p w:rsidR="00000000" w:rsidRDefault="00496313">
      <w:pPr>
        <w:spacing w:after="176" w:line="252" w:lineRule="auto"/>
        <w:ind w:left="500" w:hanging="2"/>
        <w:jc w:val="left"/>
      </w:pPr>
      <w:r>
        <w:rPr>
          <w:rStyle w:val="not-translated-para"/>
        </w:rPr>
        <w:t>week) [35]; and cold start problems (when new devices enter the network) must be handled with care. We defer the readers to [11], which discusses some of the practical syst</w:t>
      </w:r>
      <w:r>
        <w:rPr>
          <w:rStyle w:val="not-translated-para"/>
        </w:rPr>
        <w:t>ems-related issues that exist in production federated learning systems</w:t>
      </w:r>
      <w:r>
        <w:rPr>
          <w:rStyle w:val="not-translated-para"/>
        </w:rPr>
        <w:t>.</w:t>
      </w:r>
    </w:p>
    <w:p w:rsidR="00000000" w:rsidRDefault="00496313">
      <w:pPr>
        <w:spacing w:after="713"/>
        <w:ind w:left="508" w:right="17" w:hanging="199"/>
      </w:pPr>
      <w:r>
        <w:rPr>
          <w:rStyle w:val="not-translated-para"/>
          <w:rFonts w:ascii="Cambria" w:hAnsi="Cambria"/>
        </w:rPr>
        <w:t>• Finally, as federated learning is a nascent field, we are at a pivotal time to shape the developments made in this area and ensure that they are grounded in real-world settings, assu</w:t>
      </w:r>
      <w:r>
        <w:rPr>
          <w:rStyle w:val="not-translated-para"/>
          <w:rFonts w:ascii="Cambria" w:hAnsi="Cambria"/>
        </w:rPr>
        <w:t>mptions, and datasets. It is critical for the broader research communities to further build upon existing implementations and benchmarking tools, such as LEAF [16] and TensorFlow Federated [1], to facilitate both the reproducibility of empirical results an</w:t>
      </w:r>
      <w:r>
        <w:rPr>
          <w:rStyle w:val="not-translated-para"/>
          <w:rFonts w:ascii="Cambria" w:hAnsi="Cambria"/>
        </w:rPr>
        <w:t>d the dissemination of new solutions for federated learning</w:t>
      </w:r>
      <w:r>
        <w:rPr>
          <w:rStyle w:val="not-translated-para"/>
          <w:rFonts w:ascii="Cambria" w:hAnsi="Cambria"/>
        </w:rPr>
        <w:t>.</w:t>
      </w:r>
      <w:r>
        <w:rPr>
          <w:rStyle w:val="not-translated-para"/>
          <w:b/>
          <w:bCs/>
        </w:rPr>
        <w:t>Benchmarks.</w:t>
      </w:r>
      <w:r>
        <w:rPr>
          <w:rStyle w:val="not-translated-para"/>
          <w:b/>
          <w:bCs/>
        </w:rPr>
        <w:t xml:space="preserve"> </w:t>
      </w:r>
    </w:p>
    <w:p w:rsidR="00000000" w:rsidRDefault="00496313">
      <w:pPr>
        <w:pStyle w:val="1"/>
        <w:ind w:left="425" w:hanging="430"/>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Pr>
        <w:t>Conclusio</w:t>
      </w:r>
      <w:r>
        <w:rPr>
          <w:rStyle w:val="not-translated-para"/>
        </w:rPr>
        <w:t>n</w:t>
      </w:r>
    </w:p>
    <w:p w:rsidR="00000000" w:rsidRDefault="00496313">
      <w:pPr>
        <w:ind w:left="-5" w:right="17"/>
      </w:pPr>
      <w:r>
        <w:rPr>
          <w:rStyle w:val="not-translated-para"/>
        </w:rPr>
        <w:t>In this article, we have provided an overview of federated learning, a learning paradigm where statistical models are trained at the edge in distributed networks.</w:t>
      </w:r>
      <w:r>
        <w:rPr>
          <w:rStyle w:val="not-translated-para"/>
        </w:rPr>
        <w:t xml:space="preserve"> We have discussed the unique properties and associated challenges of federated learning compared with traditional distributed data center computing and classical privacy-preserving learning. We provided an extensive survey on classical results as well as </w:t>
      </w:r>
      <w:r>
        <w:rPr>
          <w:rStyle w:val="not-translated-para"/>
        </w:rPr>
        <w:t>more recent work specifically focused on federated settings. Finally, we have outlined out a handful of open problems worth future research effort. Providing solutions to these problems will require interdisciplinary effort from a broad set of research com</w:t>
      </w:r>
      <w:r>
        <w:rPr>
          <w:rStyle w:val="not-translated-para"/>
        </w:rPr>
        <w:t>munities</w:t>
      </w:r>
      <w:r>
        <w:rPr>
          <w:rStyle w:val="not-translated-para"/>
        </w:rPr>
        <w:t>.</w:t>
      </w:r>
    </w:p>
    <w:p w:rsidR="00000000" w:rsidRDefault="00496313">
      <w:pPr>
        <w:spacing w:after="655" w:line="252" w:lineRule="auto"/>
        <w:ind w:left="-3" w:hanging="2"/>
        <w:jc w:val="left"/>
      </w:pPr>
      <w:r>
        <w:rPr>
          <w:rStyle w:val="not-translated-para"/>
          <w:b/>
          <w:bCs/>
        </w:rPr>
        <w:t>Acknowledgement.</w:t>
      </w:r>
      <w:r>
        <w:rPr>
          <w:rStyle w:val="not-translated-para"/>
          <w:b/>
          <w:bCs/>
        </w:rPr>
        <w:t xml:space="preserve"> </w:t>
      </w:r>
      <w:r>
        <w:rPr>
          <w:rStyle w:val="not-translated-para"/>
        </w:rPr>
        <w:t>We thank Jeffrey Li and Mikhail Khodak for helpful discussions and comments. This work was supported in part by DARPA FA875017C0141, the National Science Foundation grants IIS1705121 and IIS1838017, an Okawa Grant, a Google Faculty Award, an Amazon Web Ser</w:t>
      </w:r>
      <w:r>
        <w:rPr>
          <w:rStyle w:val="not-translated-para"/>
        </w:rPr>
        <w:t>vices Award, a JP Morgan A.I. Research Faculty Award, a Carnegie Bosch Institute Research Award and the CONIX Research Center, one of six centers in JUMP, a Semiconductor Research Corporation (SRC) program sponsored by DARPA. Any opinions, findings, and co</w:t>
      </w:r>
      <w:r>
        <w:rPr>
          <w:rStyle w:val="not-translated-para"/>
        </w:rPr>
        <w:t>nclusions or recommendations expressed in this material are those of the author(s) and do not necessarily reflect the views of DARPA, the National Science Foundation, or any other funding agency</w:t>
      </w:r>
      <w:r>
        <w:rPr>
          <w:rStyle w:val="not-translated-para"/>
        </w:rPr>
        <w:t>.</w:t>
      </w:r>
    </w:p>
    <w:p w:rsidR="00000000" w:rsidRDefault="00496313">
      <w:pPr>
        <w:pStyle w:val="1"/>
        <w:spacing w:after="116"/>
        <w:ind w:left="5" w:firstLine="0"/>
      </w:pPr>
      <w:r>
        <w:rPr>
          <w:rStyle w:val="not-translated-para"/>
        </w:rPr>
        <w:t>Reference</w:t>
      </w:r>
      <w:r>
        <w:rPr>
          <w:rStyle w:val="not-translated-para"/>
        </w:rPr>
        <w:t>s</w:t>
      </w:r>
    </w:p>
    <w:p w:rsidR="00000000" w:rsidRDefault="00496313">
      <w:pPr>
        <w:spacing w:after="168" w:line="264" w:lineRule="auto"/>
        <w:ind w:left="483" w:right="1" w:hanging="398"/>
      </w:pPr>
      <w:r>
        <w:rPr>
          <w:rStyle w:val="not-translated-para"/>
          <w:sz w:val="18"/>
          <w:szCs w:val="18"/>
        </w:rPr>
        <w:t>[1] Tensorflow federated: Machine learning on dec</w:t>
      </w:r>
      <w:r>
        <w:rPr>
          <w:rStyle w:val="not-translated-para"/>
          <w:sz w:val="18"/>
          <w:szCs w:val="18"/>
        </w:rPr>
        <w:t>entralized data. URL https://www.tensorflow.org/federated</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 M. Abadi, A. Chu, I. Goodfellow, H. B. McMahan, I. Mironov, K. Talwar, and L. Zhang. Deep learning with differential privacy. In Conference on Computer and Communications Security, 2016</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 N.</w:t>
      </w:r>
      <w:r>
        <w:rPr>
          <w:rStyle w:val="not-translated-para"/>
          <w:sz w:val="18"/>
          <w:szCs w:val="18"/>
        </w:rPr>
        <w:t xml:space="preserve"> Agarwal, A. T. Suresh, F. X. X. Yu, S. Kumar, and B. McMahan. cpSGD: Communication-efficient and differentially-private distributed sgd. In Advances in Neural Information Processing Systems, 2018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[4] R. Agrawal and R. Srikant. Privacy-preserving data min</w:t>
      </w:r>
      <w:r>
        <w:rPr>
          <w:rStyle w:val="not-translated-para"/>
          <w:sz w:val="18"/>
          <w:szCs w:val="18"/>
        </w:rPr>
        <w:t>ing. In International Conference on Management of Data, 2000</w:t>
      </w:r>
      <w:r>
        <w:rPr>
          <w:rStyle w:val="not-translated-para"/>
          <w:sz w:val="18"/>
          <w:szCs w:val="18"/>
        </w:rPr>
        <w:t>.</w:t>
      </w:r>
    </w:p>
    <w:p w:rsidR="00000000" w:rsidRDefault="00496313">
      <w:pPr>
        <w:spacing w:after="168" w:line="264" w:lineRule="auto"/>
        <w:ind w:left="483" w:right="1" w:hanging="398"/>
      </w:pPr>
      <w:r>
        <w:rPr>
          <w:rStyle w:val="not-translated-para"/>
          <w:sz w:val="18"/>
          <w:szCs w:val="18"/>
        </w:rPr>
        <w:t>[5] M. Ammad-ud din, E. Ivannikova, S. A. Khan, W. Oyomno, Q. Fu, K. E. Tan, and A. Flanagan. Federated collaborative filtering for privacy-preserving personalized recommendation system. arXiv p</w:t>
      </w:r>
      <w:r>
        <w:rPr>
          <w:rStyle w:val="not-translated-para"/>
          <w:sz w:val="18"/>
          <w:szCs w:val="18"/>
        </w:rPr>
        <w:t>reprint arXiv:1901.09888, 2019</w:t>
      </w:r>
      <w:r>
        <w:rPr>
          <w:rStyle w:val="not-translated-para"/>
          <w:sz w:val="18"/>
          <w:szCs w:val="18"/>
        </w:rPr>
        <w:t>.</w:t>
      </w:r>
    </w:p>
    <w:p w:rsidR="00000000" w:rsidRDefault="00496313">
      <w:pPr>
        <w:spacing w:after="168" w:line="264" w:lineRule="auto"/>
        <w:ind w:left="483" w:right="1" w:hanging="398"/>
      </w:pPr>
      <w:r>
        <w:rPr>
          <w:rStyle w:val="not-translated-para"/>
          <w:sz w:val="18"/>
          <w:szCs w:val="18"/>
        </w:rPr>
        <w:t>[6] D. Anguita, A. Ghio, L. Oneto, X. Parra, and J. L. Reyes-Ortiz. A public domain dataset for human activity recognition using smartphones. In European Symposium on Artificial Neural Networks, Computational Intelligence an</w:t>
      </w:r>
      <w:r>
        <w:rPr>
          <w:rStyle w:val="not-translated-para"/>
          <w:sz w:val="18"/>
          <w:szCs w:val="18"/>
        </w:rPr>
        <w:t>d Machine Learning, 2013</w:t>
      </w:r>
      <w:r>
        <w:rPr>
          <w:rStyle w:val="not-translated-para"/>
          <w:sz w:val="18"/>
          <w:szCs w:val="18"/>
        </w:rPr>
        <w:t>.</w:t>
      </w:r>
    </w:p>
    <w:p w:rsidR="00000000" w:rsidRDefault="00496313">
      <w:pPr>
        <w:spacing w:after="168" w:line="264" w:lineRule="auto"/>
        <w:ind w:left="483" w:right="1" w:hanging="398"/>
      </w:pPr>
      <w:r>
        <w:rPr>
          <w:rStyle w:val="not-translated-para"/>
          <w:sz w:val="18"/>
          <w:szCs w:val="18"/>
        </w:rPr>
        <w:t>[7] R. Bassily, A. Smith, and A. Thakurta. Private empirical risk minimization: Efficient algorithms and tight error bounds. In Foundations of Computer Science, 2014</w:t>
      </w:r>
      <w:r>
        <w:rPr>
          <w:rStyle w:val="not-translated-para"/>
          <w:sz w:val="18"/>
          <w:szCs w:val="18"/>
        </w:rPr>
        <w:t>.</w:t>
      </w:r>
    </w:p>
    <w:p w:rsidR="00000000" w:rsidRDefault="00496313">
      <w:pPr>
        <w:spacing w:after="168" w:line="264" w:lineRule="auto"/>
        <w:ind w:left="483" w:right="1" w:hanging="398"/>
      </w:pPr>
      <w:r>
        <w:rPr>
          <w:rStyle w:val="not-translated-para"/>
          <w:sz w:val="18"/>
          <w:szCs w:val="18"/>
        </w:rPr>
        <w:t>[8] A. Bhowmick, J. Duchi, J. Freudiger, G. Kapoor, and R. Roge</w:t>
      </w:r>
      <w:r>
        <w:rPr>
          <w:rStyle w:val="not-translated-para"/>
          <w:sz w:val="18"/>
          <w:szCs w:val="18"/>
        </w:rPr>
        <w:t>rs. Protection against reconstruction and its applications in private federated learning. arXiv preprint arXiv:1812.00984, 2018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[9] T. Bolukbasi, J. Wang, O. Dekel, and V. Saligrama. Adaptive neural networks for efficient inference. In International Confe</w:t>
      </w:r>
      <w:r>
        <w:rPr>
          <w:rStyle w:val="not-translated-para"/>
          <w:sz w:val="18"/>
          <w:szCs w:val="18"/>
        </w:rPr>
        <w:t>rence on Machine Learning, 2017</w:t>
      </w:r>
      <w:r>
        <w:rPr>
          <w:rStyle w:val="not-translated-para"/>
          <w:sz w:val="18"/>
          <w:szCs w:val="18"/>
        </w:rPr>
        <w:t>.</w:t>
      </w:r>
    </w:p>
    <w:p w:rsidR="00000000" w:rsidRDefault="00496313">
      <w:pPr>
        <w:spacing w:after="168" w:line="264" w:lineRule="auto"/>
        <w:ind w:left="483" w:right="1" w:hanging="398"/>
      </w:pPr>
      <w:r>
        <w:rPr>
          <w:rStyle w:val="not-translated-para"/>
          <w:sz w:val="18"/>
          <w:szCs w:val="18"/>
        </w:rPr>
        <w:t>[10] K. Bonawitz, V. Ivanov, B. Kreuter, A. Marcedone, H. B. McMahan, S. Patel, D. Ramage, A. Segal, and K. Seth. Practical secure aggregation for privacy-preserving machine learning. In Conference on Computer and Communica</w:t>
      </w:r>
      <w:r>
        <w:rPr>
          <w:rStyle w:val="not-translated-para"/>
          <w:sz w:val="18"/>
          <w:szCs w:val="18"/>
        </w:rPr>
        <w:t>tions Security, 2017</w:t>
      </w:r>
      <w:r>
        <w:rPr>
          <w:rStyle w:val="not-translated-para"/>
          <w:sz w:val="18"/>
          <w:szCs w:val="18"/>
        </w:rPr>
        <w:t>.</w:t>
      </w:r>
    </w:p>
    <w:p w:rsidR="00000000" w:rsidRDefault="00496313">
      <w:pPr>
        <w:spacing w:after="171" w:line="261" w:lineRule="auto"/>
        <w:ind w:left="483" w:right="1" w:hanging="398"/>
      </w:pPr>
      <w:r>
        <w:rPr>
          <w:rStyle w:val="not-translated-para"/>
          <w:sz w:val="18"/>
          <w:szCs w:val="18"/>
        </w:rPr>
        <w:t>[11] K. Bonawitz, H. Eichner, W. Grieskamp, D. Huba, A. Ingerman, V. Ivanov, C. Kiddon, J. Konecny, S. Mazzocchi, H. B. McMahan, T. V. Overveldt, D. Petrou, D. Ramage, and J. Roselander. Towards federated learning at scale: system des</w:t>
      </w:r>
      <w:r>
        <w:rPr>
          <w:rStyle w:val="not-translated-para"/>
          <w:sz w:val="18"/>
          <w:szCs w:val="18"/>
        </w:rPr>
        <w:t>ign. In Conference on Systems and Machine Learning, 2019</w:t>
      </w:r>
      <w:r>
        <w:rPr>
          <w:rStyle w:val="not-translated-para"/>
          <w:sz w:val="18"/>
          <w:szCs w:val="18"/>
        </w:rPr>
        <w:t>.</w:t>
      </w:r>
    </w:p>
    <w:p w:rsidR="00000000" w:rsidRDefault="00496313">
      <w:pPr>
        <w:spacing w:after="168" w:line="264" w:lineRule="auto"/>
        <w:ind w:left="483" w:right="1" w:hanging="398"/>
      </w:pPr>
      <w:r>
        <w:rPr>
          <w:rStyle w:val="not-translated-para"/>
          <w:sz w:val="18"/>
          <w:szCs w:val="18"/>
        </w:rPr>
        <w:t>[12] F. Bonomi, R. Milito, J. Zhu, and S. Addepalli. Fog computing and its role in the internet of things. In SIGCOMM Workshop on Mobile Cloud Computing, 2012</w:t>
      </w:r>
      <w:r>
        <w:rPr>
          <w:rStyle w:val="not-translated-para"/>
          <w:sz w:val="18"/>
          <w:szCs w:val="18"/>
        </w:rPr>
        <w:t>.</w:t>
      </w:r>
    </w:p>
    <w:p w:rsidR="00000000" w:rsidRDefault="00496313">
      <w:pPr>
        <w:spacing w:after="168" w:line="264" w:lineRule="auto"/>
        <w:ind w:left="483" w:right="1" w:hanging="398"/>
      </w:pPr>
      <w:r>
        <w:rPr>
          <w:rStyle w:val="not-translated-para"/>
          <w:sz w:val="18"/>
          <w:szCs w:val="18"/>
        </w:rPr>
        <w:t>[13] R. Bost, R. A. Popa, S. Tu, and S</w:t>
      </w:r>
      <w:r>
        <w:rPr>
          <w:rStyle w:val="not-translated-para"/>
          <w:sz w:val="18"/>
          <w:szCs w:val="18"/>
        </w:rPr>
        <w:t>. Goldwasser. Machine learning classification over encrypted data. In Network and Distributed System Security Symposium, 2015</w:t>
      </w:r>
      <w:r>
        <w:rPr>
          <w:rStyle w:val="not-translated-para"/>
          <w:sz w:val="18"/>
          <w:szCs w:val="18"/>
        </w:rPr>
        <w:t>.</w:t>
      </w:r>
    </w:p>
    <w:p w:rsidR="00000000" w:rsidRDefault="00496313">
      <w:pPr>
        <w:spacing w:after="168" w:line="264" w:lineRule="auto"/>
        <w:ind w:left="483" w:right="1" w:hanging="398"/>
      </w:pPr>
      <w:r>
        <w:rPr>
          <w:rStyle w:val="not-translated-para"/>
          <w:sz w:val="18"/>
          <w:szCs w:val="18"/>
        </w:rPr>
        <w:t>[14] S. Boyd, N. Parikh, E. Chu, B. Peleato, and J. Eckstein. Distributed optimization and statistical learning via the alternati</w:t>
      </w:r>
      <w:r>
        <w:rPr>
          <w:rStyle w:val="not-translated-para"/>
          <w:sz w:val="18"/>
          <w:szCs w:val="18"/>
        </w:rPr>
        <w:t>ng direction method of multipliers. Foundations and Trends R , 3:1–122, 2011</w:t>
      </w:r>
      <w:r>
        <w:rPr>
          <w:rStyle w:val="not-translated-para"/>
          <w:sz w:val="18"/>
          <w:szCs w:val="18"/>
        </w:rPr>
        <w:t>.</w:t>
      </w:r>
      <w:r>
        <w:rPr>
          <w:rStyle w:val="not-translated-para"/>
          <w:i/>
          <w:iCs/>
          <w:sz w:val="18"/>
          <w:szCs w:val="18"/>
        </w:rPr>
        <w:t>in Machine Learnin</w:t>
      </w:r>
      <w:r>
        <w:rPr>
          <w:rStyle w:val="not-translated-para"/>
          <w:i/>
          <w:iCs/>
          <w:sz w:val="18"/>
          <w:szCs w:val="18"/>
        </w:rPr>
        <w:t>g</w:t>
      </w:r>
    </w:p>
    <w:p w:rsidR="00000000" w:rsidRDefault="00496313">
      <w:pPr>
        <w:spacing w:after="168" w:line="264" w:lineRule="auto"/>
        <w:ind w:left="483" w:right="1" w:hanging="398"/>
      </w:pPr>
      <w:r>
        <w:rPr>
          <w:rStyle w:val="not-translated-para"/>
          <w:sz w:val="18"/>
          <w:szCs w:val="18"/>
        </w:rPr>
        <w:t>[15] S. Caldas, J. Konecˇny, H. B. McMahan, and A. Talwalkar. Expanding the reach of federated learning by reducing client resource requirements. arXiv preprin</w:t>
      </w:r>
      <w:r>
        <w:rPr>
          <w:rStyle w:val="not-translated-para"/>
          <w:sz w:val="18"/>
          <w:szCs w:val="18"/>
        </w:rPr>
        <w:t>t arXiv:1812.07210, 2018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[16] S. Caldas, P. Wu, T. Li, J. Konecˇny, H. B. McMahan, V. Smith, and A. Talwalkar. Leaf: A benchmark for federated` settings. arXiv preprint arXiv:1812.01097, 2018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[17] N. Carlini, C. Liu, J. Kos, Ú. Erlingsson, and D. Song. T</w:t>
      </w:r>
      <w:r>
        <w:rPr>
          <w:rStyle w:val="not-translated-para"/>
          <w:sz w:val="18"/>
          <w:szCs w:val="18"/>
        </w:rPr>
        <w:t>he secret sharer: Measuring unintended neural network memorization &amp; extracting secrets. arXiv preprint arXiv:1802.08232, 2018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[18] R. Caruana. Multitask learning. Machine Learning, 28:41–75, 1997</w:t>
      </w:r>
      <w:r>
        <w:rPr>
          <w:rStyle w:val="not-translated-para"/>
          <w:sz w:val="18"/>
          <w:szCs w:val="18"/>
        </w:rPr>
        <w:t>.</w:t>
      </w:r>
    </w:p>
    <w:p w:rsidR="00000000" w:rsidRDefault="00496313">
      <w:pPr>
        <w:spacing w:after="168" w:line="264" w:lineRule="auto"/>
        <w:ind w:left="483" w:right="1" w:hanging="398"/>
      </w:pPr>
      <w:r>
        <w:rPr>
          <w:rStyle w:val="not-translated-para"/>
          <w:sz w:val="18"/>
          <w:szCs w:val="18"/>
        </w:rPr>
        <w:t xml:space="preserve">[19] </w:t>
      </w:r>
      <w:r>
        <w:rPr>
          <w:rStyle w:val="not-translated-para"/>
          <w:sz w:val="18"/>
          <w:szCs w:val="18"/>
        </w:rPr>
        <w:t>M. Castro, B. Liskov, et al. Practical byzantine fault tolerance. In Operating Systems Design and Implementation, 1999</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[20] Z. Charles and D. Papailiopoulos. Gradient coding using the stochastic block model. In International Symposium on Information Theor</w:t>
      </w:r>
      <w:r>
        <w:rPr>
          <w:rStyle w:val="not-translated-para"/>
          <w:sz w:val="18"/>
          <w:szCs w:val="18"/>
        </w:rPr>
        <w:t>y, 2018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[21] Z. B. Charles, D. S. Papailiopoulos, and J. Ellenberg. Approximate gradient coding via sparse random graphs. arXiv preprint arXiv:1711.0677, 2017</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[22] K. Chaudhuri, C. Monteleoni, and A. D. Sarwate. Differentially private empirical risk mini</w:t>
      </w:r>
      <w:r>
        <w:rPr>
          <w:rStyle w:val="not-translated-para"/>
          <w:sz w:val="18"/>
          <w:szCs w:val="18"/>
        </w:rPr>
        <w:t>mization. Journal of Machine Learning Research, 12:1069–1109, 2011</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[23] D. Chaum. The dining cryptographers problem: Unconditional sender and recipient untraceability. Journal of Cryptology, 1:65–75, 1988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[24] F. Chen, Z. Dong, Z. Li, and X. He. Federate</w:t>
      </w:r>
      <w:r>
        <w:rPr>
          <w:rStyle w:val="not-translated-para"/>
          <w:sz w:val="18"/>
          <w:szCs w:val="18"/>
        </w:rPr>
        <w:t>d meta-learning for recommendation. arXiv preprint arXiv:1802.07876, 2018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[25] V. Chen, V. Pastro, and M. Raykova. Secure computation for machine learning with spdz. arXiv preprint arXiv:1901.00329, 2019</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[26] L. Corinzia and J. M. Buhmann. Variational fe</w:t>
      </w:r>
      <w:r>
        <w:rPr>
          <w:rStyle w:val="not-translated-para"/>
          <w:sz w:val="18"/>
          <w:szCs w:val="18"/>
        </w:rPr>
        <w:t>derated multi-task learning. arXiv preprint arXiv:1906.06268, 2019</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[27] W. Dai, A. Kumar, J. Wei, Q. Ho, G. Gibson, and E. P. Xing. High-performance distributed ML at scale through parameter server consistency models. In AAAI Conference on Artificial Inte</w:t>
      </w:r>
      <w:r>
        <w:rPr>
          <w:rStyle w:val="not-translated-para"/>
          <w:sz w:val="18"/>
          <w:szCs w:val="18"/>
        </w:rPr>
        <w:t>lligence, 2015</w:t>
      </w:r>
      <w:r>
        <w:rPr>
          <w:rStyle w:val="not-translated-para"/>
          <w:sz w:val="18"/>
          <w:szCs w:val="18"/>
        </w:rPr>
        <w:t>.</w:t>
      </w:r>
    </w:p>
    <w:p w:rsidR="00000000" w:rsidRDefault="00496313">
      <w:pPr>
        <w:spacing w:after="168" w:line="264" w:lineRule="auto"/>
        <w:ind w:left="483" w:right="1" w:hanging="398"/>
      </w:pPr>
      <w:r>
        <w:rPr>
          <w:rStyle w:val="not-translated-para"/>
          <w:sz w:val="18"/>
          <w:szCs w:val="18"/>
        </w:rPr>
        <w:t>[28] O. Dekel, R. Gilad-Bachrach, O. Shamir, and L. Xiao. Optimal distributed online prediction using mini-batches. Journal of Machine Learning Research, 13:165–202, 2012</w:t>
      </w:r>
      <w:r>
        <w:rPr>
          <w:rStyle w:val="not-translated-para"/>
          <w:sz w:val="18"/>
          <w:szCs w:val="18"/>
        </w:rPr>
        <w:t>.</w:t>
      </w:r>
    </w:p>
    <w:p w:rsidR="00000000" w:rsidRDefault="00496313">
      <w:pPr>
        <w:spacing w:after="168" w:line="264" w:lineRule="auto"/>
        <w:ind w:left="483" w:right="1" w:hanging="398"/>
      </w:pPr>
      <w:r>
        <w:rPr>
          <w:rStyle w:val="not-translated-para"/>
          <w:sz w:val="18"/>
          <w:szCs w:val="18"/>
        </w:rPr>
        <w:t xml:space="preserve">[29] </w:t>
      </w:r>
      <w:r>
        <w:rPr>
          <w:rStyle w:val="not-translated-para"/>
          <w:sz w:val="18"/>
          <w:szCs w:val="18"/>
        </w:rPr>
        <w:t>A. Deshpande, C. Guestrin, S. R. Madden, J. M. Hellerstein, and W. Hong. Model-based approximate querying in sensor networks. The VLDB Journal, 14:417–443, 2005</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[30] J. Duchi, M. I. Jordan, and B. McMahan. Estimation, optimization, and parallelism when da</w:t>
      </w:r>
      <w:r>
        <w:rPr>
          <w:rStyle w:val="not-translated-para"/>
          <w:sz w:val="18"/>
          <w:szCs w:val="18"/>
        </w:rPr>
        <w:t>ta is sparse. In Advances in Neural Information Processing Systems, 2013</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[31] J. C. Duchi, M. I. Jordan, and M. J. Wainwright. Privacy aware learning. In Advances in Neural Information Processing Systems, 2012</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[32] C. Dwork. A firm foundation for private</w:t>
      </w:r>
      <w:r>
        <w:rPr>
          <w:rStyle w:val="not-translated-para"/>
          <w:sz w:val="18"/>
          <w:szCs w:val="18"/>
        </w:rPr>
        <w:t xml:space="preserve"> data analysis. Communications of the ACM, 54:86–95, 2011</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[33] C. Dwork and A. Roth. The algorithmic foundations of differential privacy. Foundations and Trends in Theoretical Computer Science, 9:211–407, 2014</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[34] C. Dwork, F. McSherry, K. Nissim, and A</w:t>
      </w:r>
      <w:r>
        <w:rPr>
          <w:rStyle w:val="not-translated-para"/>
          <w:sz w:val="18"/>
          <w:szCs w:val="18"/>
        </w:rPr>
        <w:t>. Smith. Calibrating noise to sensitivity in private data analysis. In Theory of Cryptography Conference, 2006</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[35] H. Eichner, T. Koren, H. B. McMahan, N. Srebro, and K. Talwar. Semi-cyclic stochastic gradient descent. In International Conference on Mach</w:t>
      </w:r>
      <w:r>
        <w:rPr>
          <w:rStyle w:val="not-translated-para"/>
          <w:sz w:val="18"/>
          <w:szCs w:val="18"/>
        </w:rPr>
        <w:t>ine Learning, 2019</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[36] K. El Emam and F. K. Dankar. Protecting privacy using k-anonymity. Journal of the American Medical Informatics Association, 15:627–637, 2008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[37] T. Evgeniou and M. Pontil. Regularized multi–task learning. In Conference on Knowled</w:t>
      </w:r>
      <w:r>
        <w:rPr>
          <w:rStyle w:val="not-translated-para"/>
          <w:sz w:val="18"/>
          <w:szCs w:val="18"/>
        </w:rPr>
        <w:t>ge Discovery and Data Mining, 2004</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[38] V. Feldman, I. Mironov, K. Talwar, and A. Thakurta. Privacy amplification by iteration. In Foundations of Computer Science, 2018</w:t>
      </w:r>
      <w:r>
        <w:rPr>
          <w:rStyle w:val="not-translated-para"/>
          <w:sz w:val="18"/>
          <w:szCs w:val="18"/>
        </w:rPr>
        <w:t>.</w:t>
      </w:r>
    </w:p>
    <w:p w:rsidR="00000000" w:rsidRDefault="00496313">
      <w:pPr>
        <w:spacing w:after="168" w:line="264" w:lineRule="auto"/>
        <w:ind w:left="483" w:right="1" w:hanging="398"/>
      </w:pPr>
      <w:r>
        <w:rPr>
          <w:rStyle w:val="not-translated-para"/>
          <w:sz w:val="18"/>
          <w:szCs w:val="18"/>
        </w:rPr>
        <w:t>[39] M. Fredrikson, S. Jha, and T. Ristenpart. Model inversion attacks that exploit c</w:t>
      </w:r>
      <w:r>
        <w:rPr>
          <w:rStyle w:val="not-translated-para"/>
          <w:sz w:val="18"/>
          <w:szCs w:val="18"/>
        </w:rPr>
        <w:t>onfidence information and basic countermeasures. In Conference on Computer and Communications Security, 2015</w:t>
      </w:r>
      <w:r>
        <w:rPr>
          <w:rStyle w:val="not-translated-para"/>
          <w:sz w:val="18"/>
          <w:szCs w:val="18"/>
        </w:rPr>
        <w:t>.</w:t>
      </w:r>
    </w:p>
    <w:p w:rsidR="00000000" w:rsidRDefault="00496313">
      <w:pPr>
        <w:spacing w:after="168" w:line="264" w:lineRule="auto"/>
        <w:ind w:left="483" w:right="1" w:hanging="398"/>
      </w:pPr>
      <w:r>
        <w:rPr>
          <w:rStyle w:val="not-translated-para"/>
          <w:sz w:val="18"/>
          <w:szCs w:val="18"/>
        </w:rPr>
        <w:t>[40] P. Garcia Lopez, A. Montresor, D. Epema, A. Datta, T. Higashino, A. Iamnitchi, M. Barcellos, P. Felber, and E. Riviere. Edge-centric computin</w:t>
      </w:r>
      <w:r>
        <w:rPr>
          <w:rStyle w:val="not-translated-para"/>
          <w:sz w:val="18"/>
          <w:szCs w:val="18"/>
        </w:rPr>
        <w:t>g: Vision and challenges. SIGCOMM Computer Communication Review, 45:37–42, 2015</w:t>
      </w:r>
      <w:r>
        <w:rPr>
          <w:rStyle w:val="not-translated-para"/>
          <w:sz w:val="18"/>
          <w:szCs w:val="18"/>
        </w:rPr>
        <w:t>.</w:t>
      </w:r>
    </w:p>
    <w:p w:rsidR="00000000" w:rsidRDefault="00496313">
      <w:pPr>
        <w:spacing w:after="168" w:line="264" w:lineRule="auto"/>
        <w:ind w:left="483" w:right="1" w:hanging="398"/>
      </w:pPr>
      <w:r>
        <w:rPr>
          <w:rStyle w:val="not-translated-para"/>
          <w:sz w:val="18"/>
          <w:szCs w:val="18"/>
        </w:rPr>
        <w:t>[41] R. C. Geyer, T. Klein, and M. Nabi. Differentially private federated learning: A client level perspective. arXiv preprint arXiv:1712.07557, 2017</w:t>
      </w:r>
      <w:r>
        <w:rPr>
          <w:rStyle w:val="not-translated-para"/>
          <w:sz w:val="18"/>
          <w:szCs w:val="18"/>
        </w:rPr>
        <w:t>.</w:t>
      </w:r>
    </w:p>
    <w:p w:rsidR="00000000" w:rsidRDefault="00496313">
      <w:pPr>
        <w:spacing w:after="168" w:line="264" w:lineRule="auto"/>
        <w:ind w:left="483" w:right="1" w:hanging="398"/>
      </w:pPr>
      <w:r>
        <w:rPr>
          <w:rStyle w:val="not-translated-para"/>
          <w:sz w:val="18"/>
          <w:szCs w:val="18"/>
        </w:rPr>
        <w:t xml:space="preserve">[42] B. Ghazi, R. Pagh, </w:t>
      </w:r>
      <w:r>
        <w:rPr>
          <w:rStyle w:val="not-translated-para"/>
          <w:sz w:val="18"/>
          <w:szCs w:val="18"/>
        </w:rPr>
        <w:t>and A. Velingker. Scalable and differentially private distributed aggregation in the shuffled model. arXiv preprint arXiv:1906.08320, 2019</w:t>
      </w:r>
      <w:r>
        <w:rPr>
          <w:rStyle w:val="not-translated-para"/>
          <w:sz w:val="18"/>
          <w:szCs w:val="18"/>
        </w:rPr>
        <w:t>.</w:t>
      </w:r>
    </w:p>
    <w:p w:rsidR="00000000" w:rsidRDefault="00496313">
      <w:pPr>
        <w:spacing w:after="168" w:line="264" w:lineRule="auto"/>
        <w:ind w:left="483" w:right="1" w:hanging="398"/>
      </w:pPr>
      <w:r>
        <w:rPr>
          <w:rStyle w:val="not-translated-para"/>
          <w:sz w:val="18"/>
          <w:szCs w:val="18"/>
        </w:rPr>
        <w:t xml:space="preserve">[43] S. Goryczka and L. Xiong. A comprehensive comparison of multiparty secure additions with differential privacy. </w:t>
      </w:r>
      <w:r>
        <w:rPr>
          <w:rStyle w:val="not-translated-para"/>
          <w:sz w:val="18"/>
          <w:szCs w:val="18"/>
        </w:rPr>
        <w:t>IEEE Transactions on Dependable and Secure Computing, 14:463–477, 2015</w:t>
      </w:r>
      <w:r>
        <w:rPr>
          <w:rStyle w:val="not-translated-para"/>
          <w:sz w:val="18"/>
          <w:szCs w:val="18"/>
        </w:rPr>
        <w:t>.</w:t>
      </w:r>
    </w:p>
    <w:p w:rsidR="00000000" w:rsidRDefault="00496313">
      <w:pPr>
        <w:spacing w:after="0" w:line="444" w:lineRule="auto"/>
        <w:ind w:left="483" w:right="1" w:hanging="398"/>
      </w:pPr>
      <w:r>
        <w:rPr>
          <w:rStyle w:val="not-translated-para"/>
          <w:sz w:val="18"/>
          <w:szCs w:val="18"/>
        </w:rPr>
        <w:t>[44] N. Guha and V. Smith. Model aggregation via good-enough model spaces. arXiv preprint arXiv:1805.07782, 2018. [45] N. Guha, A. Talwalkar, and V. Smith. One-shot federated learning.</w:t>
      </w:r>
      <w:r>
        <w:rPr>
          <w:rStyle w:val="not-translated-para"/>
          <w:sz w:val="18"/>
          <w:szCs w:val="18"/>
        </w:rPr>
        <w:t xml:space="preserve"> arXiv preprint arXiv:1902.11175, 2019</w:t>
      </w:r>
      <w:r>
        <w:rPr>
          <w:rStyle w:val="not-translated-para"/>
          <w:sz w:val="18"/>
          <w:szCs w:val="18"/>
        </w:rPr>
        <w:t>.</w:t>
      </w:r>
    </w:p>
    <w:p w:rsidR="00000000" w:rsidRDefault="00496313">
      <w:pPr>
        <w:spacing w:after="168" w:line="264" w:lineRule="auto"/>
        <w:ind w:left="482" w:right="1" w:hanging="397"/>
      </w:pPr>
      <w:r>
        <w:rPr>
          <w:rStyle w:val="not-translated-para"/>
          <w:sz w:val="18"/>
          <w:szCs w:val="18"/>
        </w:rPr>
        <w:t xml:space="preserve">[46] </w:t>
      </w:r>
      <w:r>
        <w:rPr>
          <w:rStyle w:val="not-translated-para"/>
          <w:sz w:val="18"/>
          <w:szCs w:val="18"/>
        </w:rPr>
        <w:t>A. Hard, K. Rao, R. Mathews, F. Beaufays, S. Augenstein, H. Eichner, C. Kiddon, and D. Ramage. Federated learning for mobile keyboard prediction. arXiv preprint arXiv:1811.03604, 2018</w:t>
      </w:r>
      <w:r>
        <w:rPr>
          <w:rStyle w:val="not-translated-para"/>
          <w:sz w:val="18"/>
          <w:szCs w:val="18"/>
        </w:rPr>
        <w:t>.</w:t>
      </w:r>
    </w:p>
    <w:p w:rsidR="00000000" w:rsidRDefault="00496313">
      <w:pPr>
        <w:spacing w:after="168" w:line="264" w:lineRule="auto"/>
        <w:ind w:left="482" w:right="1" w:hanging="397"/>
      </w:pPr>
      <w:r>
        <w:rPr>
          <w:rStyle w:val="not-translated-para"/>
          <w:sz w:val="18"/>
          <w:szCs w:val="18"/>
        </w:rPr>
        <w:t>[47] L. He, A. Bian, and M. Jaggi. Cola: Decentralized linear learning.</w:t>
      </w:r>
      <w:r>
        <w:rPr>
          <w:rStyle w:val="not-translated-para"/>
          <w:sz w:val="18"/>
          <w:szCs w:val="18"/>
        </w:rPr>
        <w:t xml:space="preserve"> In Advances in Neural Information Processing Systems, 2018</w:t>
      </w:r>
      <w:r>
        <w:rPr>
          <w:rStyle w:val="not-translated-para"/>
          <w:sz w:val="18"/>
          <w:szCs w:val="18"/>
        </w:rPr>
        <w:t>.</w:t>
      </w:r>
    </w:p>
    <w:p w:rsidR="00000000" w:rsidRDefault="00496313">
      <w:pPr>
        <w:spacing w:after="168" w:line="264" w:lineRule="auto"/>
        <w:ind w:left="482" w:right="1" w:hanging="397"/>
      </w:pPr>
      <w:r>
        <w:rPr>
          <w:rStyle w:val="not-translated-para"/>
          <w:sz w:val="18"/>
          <w:szCs w:val="18"/>
        </w:rPr>
        <w:t>[48] Q. Ho, J. Cipar, H. Cui, S. Lee, J. K. Kim, P. B. Gibbons, G. A. Gibson, G. Ganger, and E. P. Xing. More effective distributed ML via a stale synchronous parallel parameter server. In Advanc</w:t>
      </w:r>
      <w:r>
        <w:rPr>
          <w:rStyle w:val="not-translated-para"/>
          <w:sz w:val="18"/>
          <w:szCs w:val="18"/>
        </w:rPr>
        <w:t>es in Neural Information Processing Systems, 2013</w:t>
      </w:r>
      <w:r>
        <w:rPr>
          <w:rStyle w:val="not-translated-para"/>
          <w:sz w:val="18"/>
          <w:szCs w:val="18"/>
        </w:rPr>
        <w:t>.</w:t>
      </w:r>
    </w:p>
    <w:p w:rsidR="00000000" w:rsidRDefault="00496313">
      <w:pPr>
        <w:spacing w:after="168" w:line="264" w:lineRule="auto"/>
        <w:ind w:left="482" w:right="1" w:hanging="397"/>
      </w:pPr>
      <w:r>
        <w:rPr>
          <w:rStyle w:val="not-translated-para"/>
          <w:sz w:val="18"/>
          <w:szCs w:val="18"/>
        </w:rPr>
        <w:t>[49] K. Hong, D. Lillethun, U. Ramachandran, B. Ottenwälder, and B. Koldehofe. Mobile fog: A programming model for large-scale applications on the internet of things. In SIGCOMM Workshop on Mobile Cloud Co</w:t>
      </w:r>
      <w:r>
        <w:rPr>
          <w:rStyle w:val="not-translated-para"/>
          <w:sz w:val="18"/>
          <w:szCs w:val="18"/>
        </w:rPr>
        <w:t>mputing, 2013</w:t>
      </w:r>
      <w:r>
        <w:rPr>
          <w:rStyle w:val="not-translated-para"/>
          <w:sz w:val="18"/>
          <w:szCs w:val="18"/>
        </w:rPr>
        <w:t>.</w:t>
      </w:r>
    </w:p>
    <w:p w:rsidR="00000000" w:rsidRDefault="00496313">
      <w:pPr>
        <w:spacing w:after="168" w:line="264" w:lineRule="auto"/>
        <w:ind w:left="482" w:right="1" w:hanging="397"/>
      </w:pPr>
      <w:r>
        <w:rPr>
          <w:rStyle w:val="not-translated-para"/>
          <w:sz w:val="18"/>
          <w:szCs w:val="18"/>
        </w:rPr>
        <w:t>[50] J. Huang, F. Qian, Y. Guo, Y. Zhou, Q. Xu, Z. M. Mao, S. Sen, and O. Spatscheck. An in-depth study of lte: effect of network protocol and application behavior on performance. SIGCOMM Computer Communication Review, 43: 363–374, 2013</w:t>
      </w:r>
      <w:r>
        <w:rPr>
          <w:rStyle w:val="not-translated-para"/>
          <w:sz w:val="18"/>
          <w:szCs w:val="18"/>
        </w:rPr>
        <w:t>.</w:t>
      </w:r>
    </w:p>
    <w:p w:rsidR="00000000" w:rsidRDefault="00496313">
      <w:pPr>
        <w:spacing w:after="168" w:line="264" w:lineRule="auto"/>
        <w:ind w:left="482" w:right="1" w:hanging="397"/>
      </w:pPr>
      <w:r>
        <w:rPr>
          <w:rStyle w:val="not-translated-para"/>
          <w:sz w:val="18"/>
          <w:szCs w:val="18"/>
        </w:rPr>
        <w:t>[51</w:t>
      </w:r>
      <w:r>
        <w:rPr>
          <w:rStyle w:val="not-translated-para"/>
          <w:sz w:val="18"/>
          <w:szCs w:val="18"/>
        </w:rPr>
        <w:t>] L. Huang and D. Liu. Patient clustering improves efficiency of federated machine learning to predict mortality and hospital stay time using distributed electronic medical records. arXiv preprint arXiv:1903.09296, 2019</w:t>
      </w:r>
      <w:r>
        <w:rPr>
          <w:rStyle w:val="not-translated-para"/>
          <w:sz w:val="18"/>
          <w:szCs w:val="18"/>
        </w:rPr>
        <w:t>.</w:t>
      </w:r>
    </w:p>
    <w:p w:rsidR="00000000" w:rsidRDefault="00496313">
      <w:pPr>
        <w:spacing w:after="168" w:line="264" w:lineRule="auto"/>
        <w:ind w:left="482" w:right="1" w:hanging="397"/>
      </w:pPr>
      <w:r>
        <w:rPr>
          <w:rStyle w:val="not-translated-para"/>
          <w:sz w:val="18"/>
          <w:szCs w:val="18"/>
        </w:rPr>
        <w:t>[52] L. Huang, Y. Yin, Z. Fu, S. Zh</w:t>
      </w:r>
      <w:r>
        <w:rPr>
          <w:rStyle w:val="not-translated-para"/>
          <w:sz w:val="18"/>
          <w:szCs w:val="18"/>
        </w:rPr>
        <w:t>ang, H. Deng, and D. Liu. Loadaboost: Loss-based adaboost federated machine learning on medical data. arXiv preprint arXiv:1811.12629, 2018</w:t>
      </w:r>
      <w:r>
        <w:rPr>
          <w:rStyle w:val="not-translated-para"/>
          <w:sz w:val="18"/>
          <w:szCs w:val="18"/>
        </w:rPr>
        <w:t>.</w:t>
      </w:r>
    </w:p>
    <w:p w:rsidR="00000000" w:rsidRDefault="00496313">
      <w:pPr>
        <w:spacing w:after="168" w:line="264" w:lineRule="auto"/>
        <w:ind w:left="482" w:right="1" w:hanging="397"/>
      </w:pPr>
      <w:r>
        <w:rPr>
          <w:rStyle w:val="not-translated-para"/>
          <w:sz w:val="18"/>
          <w:szCs w:val="18"/>
        </w:rPr>
        <w:t>[53] R. Iyengar, J. P. Near, D. Song, O. Thakkar, A. Thakurta, and L. Wang. Towards practical differentially privat</w:t>
      </w:r>
      <w:r>
        <w:rPr>
          <w:rStyle w:val="not-translated-para"/>
          <w:sz w:val="18"/>
          <w:szCs w:val="18"/>
        </w:rPr>
        <w:t>e convex optimization. In Conference on Computer and Communications Security, 2019</w:t>
      </w:r>
      <w:r>
        <w:rPr>
          <w:rStyle w:val="not-translated-para"/>
          <w:sz w:val="18"/>
          <w:szCs w:val="18"/>
        </w:rPr>
        <w:t>.</w:t>
      </w:r>
    </w:p>
    <w:p w:rsidR="00000000" w:rsidRDefault="00496313">
      <w:pPr>
        <w:spacing w:after="168" w:line="264" w:lineRule="auto"/>
        <w:ind w:left="482" w:right="1" w:hanging="397"/>
      </w:pPr>
      <w:r>
        <w:rPr>
          <w:rStyle w:val="not-translated-para"/>
          <w:sz w:val="18"/>
          <w:szCs w:val="18"/>
        </w:rPr>
        <w:t>[54] M. Jaggi, V. Smith, M. Takác, J. Terhorst, S. Krishnan, T. Hofmann, and M. I. Jordan. Communication-efficient distributed dual coordinate ascent. In Advances in Neural</w:t>
      </w:r>
      <w:r>
        <w:rPr>
          <w:rStyle w:val="not-translated-para"/>
          <w:sz w:val="18"/>
          <w:szCs w:val="18"/>
        </w:rPr>
        <w:t xml:space="preserve"> Information Processing Systems, 2014</w:t>
      </w:r>
      <w:r>
        <w:rPr>
          <w:rStyle w:val="not-translated-para"/>
          <w:sz w:val="18"/>
          <w:szCs w:val="18"/>
        </w:rPr>
        <w:t>.</w:t>
      </w:r>
    </w:p>
    <w:p w:rsidR="00000000" w:rsidRDefault="00496313">
      <w:pPr>
        <w:spacing w:after="154" w:line="264" w:lineRule="auto"/>
        <w:ind w:left="482" w:right="1" w:hanging="397"/>
      </w:pPr>
      <w:r>
        <w:rPr>
          <w:rStyle w:val="not-translated-para"/>
          <w:sz w:val="18"/>
          <w:szCs w:val="18"/>
        </w:rPr>
        <w:t>[55] E. Jeong, S. Oh, H. Kim, J. Park, M. Bennis, and S.-L. Kim. Communication-efficient on-device machine learning: Federated distillation and augmentation under non-iid private data. arXiv preprint arXiv:1811.11479,</w:t>
      </w:r>
      <w:r>
        <w:rPr>
          <w:rStyle w:val="not-translated-para"/>
          <w:sz w:val="18"/>
          <w:szCs w:val="18"/>
        </w:rPr>
        <w:t xml:space="preserve"> 2018</w:t>
      </w:r>
      <w:r>
        <w:rPr>
          <w:rStyle w:val="not-translated-para"/>
          <w:sz w:val="18"/>
          <w:szCs w:val="18"/>
        </w:rPr>
        <w:t>.</w:t>
      </w:r>
    </w:p>
    <w:p w:rsidR="00000000" w:rsidRDefault="00496313">
      <w:pPr>
        <w:spacing w:after="168" w:line="264" w:lineRule="auto"/>
        <w:ind w:left="482" w:right="1" w:hanging="397"/>
      </w:pPr>
      <w:r>
        <w:rPr>
          <w:rStyle w:val="not-translated-para"/>
          <w:sz w:val="18"/>
          <w:szCs w:val="18"/>
        </w:rPr>
        <w:t>[56] P. Jiang and G. Agrawal. A linear speedup analysis of distributed deep learning with sparse and quantized communication. In Advances in Neural Information Processing Systems, 2018</w:t>
      </w:r>
      <w:r>
        <w:rPr>
          <w:rStyle w:val="not-translated-para"/>
          <w:sz w:val="18"/>
          <w:szCs w:val="18"/>
        </w:rPr>
        <w:t>.</w:t>
      </w:r>
    </w:p>
    <w:p w:rsidR="00000000" w:rsidRDefault="00496313">
      <w:pPr>
        <w:spacing w:after="168" w:line="264" w:lineRule="auto"/>
        <w:ind w:left="482" w:right="1" w:hanging="397"/>
      </w:pPr>
      <w:r>
        <w:rPr>
          <w:rStyle w:val="not-translated-para"/>
          <w:sz w:val="18"/>
          <w:szCs w:val="18"/>
        </w:rPr>
        <w:t>[57] J. Kang, Z. Xiong, D. Niyato, H. Yu, Y.-C. Liang, and D. I</w:t>
      </w:r>
      <w:r>
        <w:rPr>
          <w:rStyle w:val="not-translated-para"/>
          <w:sz w:val="18"/>
          <w:szCs w:val="18"/>
        </w:rPr>
        <w:t>. Kim. Incentive design for efficient federated learning in mobile networks: A contract theory approach. arXiv preprint arXiv:1905.07479, 2019</w:t>
      </w:r>
      <w:r>
        <w:rPr>
          <w:rStyle w:val="not-translated-para"/>
          <w:sz w:val="18"/>
          <w:szCs w:val="18"/>
        </w:rPr>
        <w:t>.</w:t>
      </w:r>
    </w:p>
    <w:p w:rsidR="00000000" w:rsidRDefault="00496313">
      <w:pPr>
        <w:spacing w:after="168" w:line="264" w:lineRule="auto"/>
        <w:ind w:left="482" w:right="1" w:hanging="397"/>
      </w:pPr>
      <w:r>
        <w:rPr>
          <w:rStyle w:val="not-translated-para"/>
          <w:sz w:val="18"/>
          <w:szCs w:val="18"/>
        </w:rPr>
        <w:t>[58] M. Khodak, M.-F. Balcan, and A. Talwalkar. Adaptive gradient-based meta-learning methods. arXiv preprint ar</w:t>
      </w:r>
      <w:r>
        <w:rPr>
          <w:rStyle w:val="not-translated-para"/>
          <w:sz w:val="18"/>
          <w:szCs w:val="18"/>
        </w:rPr>
        <w:t>Xiv:1906.02717, 2019</w:t>
      </w:r>
      <w:r>
        <w:rPr>
          <w:rStyle w:val="not-translated-para"/>
          <w:sz w:val="18"/>
          <w:szCs w:val="18"/>
        </w:rPr>
        <w:t>.</w:t>
      </w:r>
    </w:p>
    <w:p w:rsidR="00000000" w:rsidRDefault="00496313">
      <w:pPr>
        <w:spacing w:after="168" w:line="264" w:lineRule="auto"/>
        <w:ind w:left="482" w:right="1" w:hanging="397"/>
      </w:pPr>
      <w:r>
        <w:rPr>
          <w:rStyle w:val="not-translated-para"/>
          <w:sz w:val="18"/>
          <w:szCs w:val="18"/>
        </w:rPr>
        <w:t>[59] J. Konecˇny, H. B. McMahan, F. X. Yu, P. Richtárik, A. T. Suresh, and D. Bacon. Federated learning: strategies for` improving communication efficiency. arXiv preprint arXiv:1610.05492, 2016</w:t>
      </w:r>
      <w:r>
        <w:rPr>
          <w:rStyle w:val="not-translated-para"/>
          <w:sz w:val="18"/>
          <w:szCs w:val="18"/>
        </w:rPr>
        <w:t>.</w:t>
      </w:r>
    </w:p>
    <w:p w:rsidR="00000000" w:rsidRDefault="00496313">
      <w:pPr>
        <w:spacing w:after="168" w:line="264" w:lineRule="auto"/>
        <w:ind w:left="482" w:right="1" w:hanging="397"/>
      </w:pPr>
      <w:r>
        <w:rPr>
          <w:rStyle w:val="not-translated-para"/>
          <w:sz w:val="18"/>
          <w:szCs w:val="18"/>
        </w:rPr>
        <w:t>[60] T. Kuflik, J. Kay, and B. Kummerf</w:t>
      </w:r>
      <w:r>
        <w:rPr>
          <w:rStyle w:val="not-translated-para"/>
          <w:sz w:val="18"/>
          <w:szCs w:val="18"/>
        </w:rPr>
        <w:t>eld. Challenges and solutions of ubiquitous user modeling. In Ubiquitous Display Environments. 2012</w:t>
      </w:r>
      <w:r>
        <w:rPr>
          <w:rStyle w:val="not-translated-para"/>
          <w:sz w:val="18"/>
          <w:szCs w:val="18"/>
        </w:rPr>
        <w:t>.</w:t>
      </w:r>
    </w:p>
    <w:p w:rsidR="00000000" w:rsidRDefault="00496313">
      <w:pPr>
        <w:spacing w:after="168" w:line="264" w:lineRule="auto"/>
        <w:ind w:left="482" w:right="1" w:hanging="397"/>
      </w:pPr>
      <w:r>
        <w:rPr>
          <w:rStyle w:val="not-translated-para"/>
          <w:sz w:val="18"/>
          <w:szCs w:val="18"/>
        </w:rPr>
        <w:t>[61] A. Lalitha, X. Wang, O. Kilinc, Y. Lu, T. Javidi, and F. Koushanfar. Decentralized bayesian learning over graphs. arXiv preprint arXiv:1905.10466, 201</w:t>
      </w:r>
      <w:r>
        <w:rPr>
          <w:rStyle w:val="not-translated-para"/>
          <w:sz w:val="18"/>
          <w:szCs w:val="18"/>
        </w:rPr>
        <w:t>9</w:t>
      </w:r>
      <w:r>
        <w:rPr>
          <w:rStyle w:val="not-translated-para"/>
          <w:sz w:val="18"/>
          <w:szCs w:val="18"/>
        </w:rPr>
        <w:t>.</w:t>
      </w:r>
    </w:p>
    <w:p w:rsidR="00000000" w:rsidRDefault="00496313">
      <w:pPr>
        <w:spacing w:after="168" w:line="264" w:lineRule="auto"/>
        <w:ind w:left="482" w:right="1" w:hanging="397"/>
      </w:pPr>
      <w:r>
        <w:rPr>
          <w:rStyle w:val="not-translated-para"/>
          <w:sz w:val="18"/>
          <w:szCs w:val="18"/>
        </w:rPr>
        <w:t>[62] C.-P. Lee and D. Roth. Distributed box-constrained quadratic optimization for dual linear svm. In International Conference on Machine Learning, 2015</w:t>
      </w:r>
      <w:r>
        <w:rPr>
          <w:rStyle w:val="not-translated-para"/>
          <w:sz w:val="18"/>
          <w:szCs w:val="18"/>
        </w:rPr>
        <w:t>.</w:t>
      </w:r>
    </w:p>
    <w:p w:rsidR="00000000" w:rsidRDefault="00496313">
      <w:pPr>
        <w:spacing w:after="168" w:line="264" w:lineRule="auto"/>
        <w:ind w:left="482" w:right="1" w:hanging="397"/>
      </w:pPr>
      <w:r>
        <w:rPr>
          <w:rStyle w:val="not-translated-para"/>
          <w:sz w:val="18"/>
          <w:szCs w:val="18"/>
        </w:rPr>
        <w:t xml:space="preserve">[63] K. Lee, M. Lam, R. Pedarsani, D. Papailiopoulos, and K. Ramchandran. Speeding up distributed </w:t>
      </w:r>
      <w:r>
        <w:rPr>
          <w:rStyle w:val="not-translated-para"/>
          <w:sz w:val="18"/>
          <w:szCs w:val="18"/>
        </w:rPr>
        <w:t>machine learning using codes. IEEE Transactions on Information Theory, 64:1514–1529, 2017</w:t>
      </w:r>
      <w:r>
        <w:rPr>
          <w:rStyle w:val="not-translated-para"/>
          <w:sz w:val="18"/>
          <w:szCs w:val="18"/>
        </w:rPr>
        <w:t>.</w:t>
      </w:r>
    </w:p>
    <w:p w:rsidR="00000000" w:rsidRDefault="00496313">
      <w:pPr>
        <w:spacing w:after="168" w:line="264" w:lineRule="auto"/>
        <w:ind w:left="482" w:right="1" w:hanging="397"/>
      </w:pPr>
      <w:r>
        <w:rPr>
          <w:rStyle w:val="not-translated-para"/>
          <w:sz w:val="18"/>
          <w:szCs w:val="18"/>
        </w:rPr>
        <w:t>[64] J. Li, M. Khodak, S. Caldas, and A. Talwalkar. Differentially-private gradient-based meta-learning. Technical Report, 2019</w:t>
      </w:r>
      <w:r>
        <w:rPr>
          <w:rStyle w:val="not-translated-para"/>
          <w:sz w:val="18"/>
          <w:szCs w:val="18"/>
        </w:rPr>
        <w:t>.</w:t>
      </w:r>
    </w:p>
    <w:p w:rsidR="00000000" w:rsidRDefault="00496313">
      <w:pPr>
        <w:spacing w:after="168" w:line="264" w:lineRule="auto"/>
        <w:ind w:left="482" w:right="1" w:hanging="397"/>
      </w:pPr>
      <w:r>
        <w:rPr>
          <w:rStyle w:val="not-translated-para"/>
          <w:sz w:val="18"/>
          <w:szCs w:val="18"/>
        </w:rPr>
        <w:t xml:space="preserve">[65] T. Li, A. K. Sahu, M. Sanjabi, </w:t>
      </w:r>
      <w:r>
        <w:rPr>
          <w:rStyle w:val="not-translated-para"/>
          <w:sz w:val="18"/>
          <w:szCs w:val="18"/>
        </w:rPr>
        <w:t>M. Zaheer, A. Talwalkar, and V. Smith. Federated optimization for heterogeneous networks. arXiv preprint arXiv:1812.06127, 2018</w:t>
      </w:r>
      <w:r>
        <w:rPr>
          <w:rStyle w:val="not-translated-para"/>
          <w:sz w:val="18"/>
          <w:szCs w:val="18"/>
        </w:rPr>
        <w:t>.</w:t>
      </w:r>
    </w:p>
    <w:p w:rsidR="00000000" w:rsidRDefault="00496313">
      <w:pPr>
        <w:spacing w:after="168" w:line="264" w:lineRule="auto"/>
        <w:ind w:left="482" w:right="1" w:hanging="397"/>
      </w:pPr>
      <w:r>
        <w:rPr>
          <w:rStyle w:val="not-translated-para"/>
          <w:sz w:val="18"/>
          <w:szCs w:val="18"/>
        </w:rPr>
        <w:t>[66] T. Li, M. Sanjabi, and V. Smith. Fair resource allocation in federated learning. arXiv preprint arXiv:1905.10497, 2019</w:t>
      </w:r>
      <w:r>
        <w:rPr>
          <w:rStyle w:val="not-translated-para"/>
          <w:sz w:val="18"/>
          <w:szCs w:val="18"/>
        </w:rPr>
        <w:t>.</w:t>
      </w:r>
    </w:p>
    <w:p w:rsidR="00000000" w:rsidRDefault="00496313">
      <w:pPr>
        <w:spacing w:after="168" w:line="264" w:lineRule="auto"/>
        <w:ind w:left="482" w:right="1" w:hanging="397"/>
      </w:pPr>
      <w:r>
        <w:rPr>
          <w:rStyle w:val="not-translated-para"/>
          <w:sz w:val="18"/>
          <w:szCs w:val="18"/>
        </w:rPr>
        <w:t>[6</w:t>
      </w:r>
      <w:r>
        <w:rPr>
          <w:rStyle w:val="not-translated-para"/>
          <w:sz w:val="18"/>
          <w:szCs w:val="18"/>
        </w:rPr>
        <w:t>7] X. Lian, C. Zhang, H. Zhang, C.-J. Hsieh, W. Zhang, and J. Liu. Can decentralized algorithms outperform centralized algorithms? a case study for decentralized parallel stochastic gradient descent. In Advances in Neural Information Processing Systems, 20</w:t>
      </w:r>
      <w:r>
        <w:rPr>
          <w:rStyle w:val="not-translated-para"/>
          <w:sz w:val="18"/>
          <w:szCs w:val="18"/>
        </w:rPr>
        <w:t>17</w:t>
      </w:r>
      <w:r>
        <w:rPr>
          <w:rStyle w:val="not-translated-para"/>
          <w:sz w:val="18"/>
          <w:szCs w:val="18"/>
        </w:rPr>
        <w:t>.</w:t>
      </w:r>
    </w:p>
    <w:p w:rsidR="00000000" w:rsidRDefault="00496313">
      <w:pPr>
        <w:spacing w:after="0" w:line="434" w:lineRule="auto"/>
        <w:ind w:left="482" w:right="1" w:hanging="397"/>
      </w:pPr>
      <w:r>
        <w:rPr>
          <w:rStyle w:val="not-translated-para"/>
          <w:sz w:val="18"/>
          <w:szCs w:val="18"/>
        </w:rPr>
        <w:t>[68] T. Lin, S. U. Stich, and M. Jaggi. Don&amp;apos;t use large mini-batches, use local sgd. arXiv preprint arXiv:1808.07217, 2018. [69] Y. Lindell and B. Pinkas. Privacy preserving data mining. In Advances in Cryptology, 2000</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[70] </w:t>
      </w:r>
      <w:r>
        <w:rPr>
          <w:rStyle w:val="not-translated-para"/>
          <w:sz w:val="18"/>
          <w:szCs w:val="18"/>
        </w:rPr>
        <w:t>L. Liu, J. Zhang, S. Song, and K. B. Letaief. Edge-assisted hierarchical federated learning with non-iid data. arXiv preprint arXiv:1905.06641,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[71] Y. Liu, J. K. Muppala, M. Veeraraghavan, D. Lin, and M. Hamdi. Data center networks: Topologies, arch</w:t>
      </w:r>
      <w:r>
        <w:rPr>
          <w:rStyle w:val="not-translated-para"/>
          <w:sz w:val="18"/>
          <w:szCs w:val="18"/>
        </w:rPr>
        <w:t>itectures and fault-tolerance characteristics. Springer Science &amp; Business Media, 2013</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[72] C. Ma, V. Smith, M. Jaggi, M. I. Jordan, P. Richtárik, and M. Takácˇ. Adding vs. averaging in distributed primal-dual optimization. In International Conference on </w:t>
      </w:r>
      <w:r>
        <w:rPr>
          <w:rStyle w:val="not-translated-para"/>
          <w:sz w:val="18"/>
          <w:szCs w:val="18"/>
        </w:rPr>
        <w:t>Machine Learning, 2015</w:t>
      </w:r>
      <w:r>
        <w:rPr>
          <w:rStyle w:val="not-translated-para"/>
          <w:sz w:val="18"/>
          <w:szCs w:val="18"/>
        </w:rPr>
        <w:t>.</w:t>
      </w:r>
    </w:p>
    <w:p w:rsidR="00000000" w:rsidRDefault="00496313">
      <w:pPr>
        <w:spacing w:after="168" w:line="264" w:lineRule="auto"/>
        <w:ind w:left="498" w:right="1" w:hanging="488"/>
      </w:pPr>
      <w:r>
        <w:rPr>
          <w:rStyle w:val="not-translated-para"/>
          <w:sz w:val="18"/>
          <w:szCs w:val="18"/>
        </w:rPr>
        <w:t>[73] L. W. Mackey, M. I. Jordan, and A. Talwalkar. Divide-and-conquer matrix factorization. In Advances in Neural Information Processing Systems, 2011</w:t>
      </w:r>
      <w:r>
        <w:rPr>
          <w:rStyle w:val="not-translated-para"/>
          <w:sz w:val="18"/>
          <w:szCs w:val="18"/>
        </w:rPr>
        <w:t>.</w:t>
      </w:r>
    </w:p>
    <w:p w:rsidR="00000000" w:rsidRDefault="00496313">
      <w:pPr>
        <w:spacing w:after="168" w:line="264" w:lineRule="auto"/>
        <w:ind w:left="498" w:right="1" w:hanging="488"/>
      </w:pPr>
      <w:r>
        <w:rPr>
          <w:rStyle w:val="not-translated-para"/>
          <w:sz w:val="18"/>
          <w:szCs w:val="18"/>
        </w:rPr>
        <w:t>[74] S. R. Madden, M. J. Franklin, J. M. Hellerstein, and W. Hong. Tinydb: an ac</w:t>
      </w:r>
      <w:r>
        <w:rPr>
          <w:rStyle w:val="not-translated-para"/>
          <w:sz w:val="18"/>
          <w:szCs w:val="18"/>
        </w:rPr>
        <w:t>quisitional query processing system for sensor networks. Transactions on Database Systems, 30:122–173, 2005</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[75] H. B. McMahan, E. Moore, D. Ramage, S. Hampson, and B. A. y Arcas. Communication-efficient learning of deep networks from decentralized data. </w:t>
      </w:r>
      <w:r>
        <w:rPr>
          <w:rStyle w:val="not-translated-para"/>
          <w:sz w:val="18"/>
          <w:szCs w:val="18"/>
        </w:rPr>
        <w:t>In Conference on Artificial Intelligence and Statistics, 2017</w:t>
      </w:r>
      <w:r>
        <w:rPr>
          <w:rStyle w:val="not-translated-para"/>
          <w:sz w:val="18"/>
          <w:szCs w:val="18"/>
        </w:rPr>
        <w:t>.</w:t>
      </w:r>
    </w:p>
    <w:p w:rsidR="00000000" w:rsidRDefault="00496313">
      <w:pPr>
        <w:spacing w:after="168" w:line="264" w:lineRule="auto"/>
        <w:ind w:left="498" w:right="1" w:hanging="488"/>
      </w:pPr>
      <w:r>
        <w:rPr>
          <w:rStyle w:val="not-translated-para"/>
          <w:sz w:val="18"/>
          <w:szCs w:val="18"/>
        </w:rPr>
        <w:t>[76] H. B. McMahan, D. Ramage, K. Talwar, and L. Zhang. Learning differentially private recurrent language models. In International Conference on Learning Representations,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[77] L. Melis, </w:t>
      </w:r>
      <w:r>
        <w:rPr>
          <w:rStyle w:val="not-translated-para"/>
          <w:sz w:val="18"/>
          <w:szCs w:val="18"/>
        </w:rPr>
        <w:t>G. Danezis, and E. D. Cristofaro. Efficient private statistics with succinct sketches. In Network and Distributed System Security Symposium, 2016</w:t>
      </w:r>
      <w:r>
        <w:rPr>
          <w:rStyle w:val="not-translated-para"/>
          <w:sz w:val="18"/>
          <w:szCs w:val="18"/>
        </w:rPr>
        <w:t>.</w:t>
      </w:r>
    </w:p>
    <w:p w:rsidR="00000000" w:rsidRDefault="00496313">
      <w:pPr>
        <w:spacing w:after="168" w:line="264" w:lineRule="auto"/>
        <w:ind w:left="498" w:right="1" w:hanging="488"/>
      </w:pPr>
      <w:r>
        <w:rPr>
          <w:rStyle w:val="not-translated-para"/>
          <w:sz w:val="18"/>
          <w:szCs w:val="18"/>
        </w:rPr>
        <w:t>[78] L. Melis, C. Song, E. De Cristofaro, and V. Shmatikov. Exploiting unintended feature leakage in collabor</w:t>
      </w:r>
      <w:r>
        <w:rPr>
          <w:rStyle w:val="not-translated-para"/>
          <w:sz w:val="18"/>
          <w:szCs w:val="18"/>
        </w:rPr>
        <w:t>ative learning. In IEEE Symposium on Security &amp; Privacy,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[79] P. Mohassel and P. Rindal. Aby 3: a mixed protocol framework for machine learning. In Conference on Computer and Communications Security,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[80] </w:t>
      </w:r>
      <w:r>
        <w:rPr>
          <w:rStyle w:val="not-translated-para"/>
          <w:sz w:val="18"/>
          <w:szCs w:val="18"/>
        </w:rPr>
        <w:t>M. Mohri, G. Sivek, and A. T. Suresh. Agnostic federated learning. In International Conference on Machine Learning,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[81] M. E. Nergiz and C. Clifton. -presence without complete world knowledge. IEEE Transactions on Knowledge and Data Engineering, 22:</w:t>
      </w:r>
      <w:r>
        <w:rPr>
          <w:rStyle w:val="not-translated-para"/>
          <w:sz w:val="18"/>
          <w:szCs w:val="18"/>
        </w:rPr>
        <w:t>868–883, 2010</w:t>
      </w:r>
      <w:r>
        <w:rPr>
          <w:rStyle w:val="not-translated-para"/>
          <w:sz w:val="18"/>
          <w:szCs w:val="18"/>
        </w:rPr>
        <w:t>.</w:t>
      </w:r>
      <w:r>
        <w:rPr>
          <w:rStyle w:val="not-translated-para"/>
          <w:i/>
          <w:iCs/>
          <w:sz w:val="28"/>
          <w:szCs w:val="28"/>
          <w:vertAlign w:val="subscript"/>
        </w:rPr>
        <w:t>δ</w:t>
      </w:r>
    </w:p>
    <w:p w:rsidR="00000000" w:rsidRDefault="00496313">
      <w:pPr>
        <w:spacing w:after="168" w:line="264" w:lineRule="auto"/>
        <w:ind w:left="498" w:right="1" w:hanging="488"/>
      </w:pPr>
      <w:r>
        <w:rPr>
          <w:rStyle w:val="not-translated-para"/>
          <w:sz w:val="18"/>
          <w:szCs w:val="18"/>
        </w:rPr>
        <w:t>[82] V. Nikolaenko, U. Weinsberg, S. Ioannidis, M. Joye, D. Boneh, and N. Taft. Privacy-preserving ridge regression on hundreds of millions of records. In Symposium on Security and Privacy, 2013</w:t>
      </w:r>
      <w:r>
        <w:rPr>
          <w:rStyle w:val="not-translated-para"/>
          <w:sz w:val="18"/>
          <w:szCs w:val="18"/>
        </w:rPr>
        <w:t>.</w:t>
      </w:r>
    </w:p>
    <w:p w:rsidR="00000000" w:rsidRDefault="00496313">
      <w:pPr>
        <w:spacing w:after="168" w:line="264" w:lineRule="auto"/>
        <w:ind w:left="498" w:right="1" w:hanging="488"/>
      </w:pPr>
      <w:r>
        <w:rPr>
          <w:rStyle w:val="not-translated-para"/>
          <w:sz w:val="18"/>
          <w:szCs w:val="18"/>
        </w:rPr>
        <w:t>[83] T. Nishio and R. Yonetani. Client selec</w:t>
      </w:r>
      <w:r>
        <w:rPr>
          <w:rStyle w:val="not-translated-para"/>
          <w:sz w:val="18"/>
          <w:szCs w:val="18"/>
        </w:rPr>
        <w:t>tion for federated learning with heterogeneous resources in mobile edge. In International Conference on Communications,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[84] A. Pantelopoulos and N. G. Bourbakis. A survey on wearable sensor-based systems for health monitoring and prognosis. IEEE Tra</w:t>
      </w:r>
      <w:r>
        <w:rPr>
          <w:rStyle w:val="not-translated-para"/>
          <w:sz w:val="18"/>
          <w:szCs w:val="18"/>
        </w:rPr>
        <w:t>nsactions on Systems, Man, and Cybernetics, 40:1–12, 2010</w:t>
      </w:r>
      <w:r>
        <w:rPr>
          <w:rStyle w:val="not-translated-para"/>
          <w:sz w:val="18"/>
          <w:szCs w:val="18"/>
        </w:rPr>
        <w:t>.</w:t>
      </w:r>
    </w:p>
    <w:p w:rsidR="00000000" w:rsidRDefault="00496313">
      <w:pPr>
        <w:spacing w:after="168" w:line="264" w:lineRule="auto"/>
        <w:ind w:left="498" w:right="1" w:hanging="488"/>
      </w:pPr>
      <w:r>
        <w:rPr>
          <w:rStyle w:val="not-translated-para"/>
          <w:sz w:val="18"/>
          <w:szCs w:val="18"/>
        </w:rPr>
        <w:t>[85] N. Papernot, M. Abadi, U. Erlingsson, I. Goodfellow, and K. Talwar. Semi-supervised knowledge transfer for deep learning from private training data. In International Conference on Learning Rep</w:t>
      </w:r>
      <w:r>
        <w:rPr>
          <w:rStyle w:val="not-translated-para"/>
          <w:sz w:val="18"/>
          <w:szCs w:val="18"/>
        </w:rPr>
        <w:t>resentations, 2017</w:t>
      </w:r>
      <w:r>
        <w:rPr>
          <w:rStyle w:val="not-translated-para"/>
          <w:sz w:val="18"/>
          <w:szCs w:val="18"/>
        </w:rPr>
        <w:t>.</w:t>
      </w:r>
    </w:p>
    <w:p w:rsidR="00000000" w:rsidRDefault="00496313">
      <w:pPr>
        <w:spacing w:after="168" w:line="264" w:lineRule="auto"/>
        <w:ind w:left="498" w:right="1" w:hanging="488"/>
      </w:pPr>
      <w:r>
        <w:rPr>
          <w:rStyle w:val="not-translated-para"/>
          <w:sz w:val="18"/>
          <w:szCs w:val="18"/>
        </w:rPr>
        <w:t>[86] N. Papernot, S. Song, I. Mironov, A. Raghunathan, K. Talwar, and Ú. Erlingsson. Scalable private learning with pate. In International Conference on Learning Representations,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[87] A. Qiao, B. Aragam, B. Zhang, and E. Xing. Fau</w:t>
      </w:r>
      <w:r>
        <w:rPr>
          <w:rStyle w:val="not-translated-para"/>
          <w:sz w:val="18"/>
          <w:szCs w:val="18"/>
        </w:rPr>
        <w:t>lt tolerance in iterative-convergent machine learning. In International Conference on Machine Learning,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[88] Z. Qu, P. Richtárik, and T. Zhang. Quartz: Randomized dual coordinate ascent with arbitrary sampling. In Advances in Neural Information Proce</w:t>
      </w:r>
      <w:r>
        <w:rPr>
          <w:rStyle w:val="not-translated-para"/>
          <w:sz w:val="18"/>
          <w:szCs w:val="18"/>
        </w:rPr>
        <w:t>ssing Systems, 2015</w:t>
      </w:r>
      <w:r>
        <w:rPr>
          <w:rStyle w:val="not-translated-para"/>
          <w:sz w:val="18"/>
          <w:szCs w:val="18"/>
        </w:rPr>
        <w:t>.</w:t>
      </w:r>
    </w:p>
    <w:p w:rsidR="00000000" w:rsidRDefault="00496313">
      <w:pPr>
        <w:spacing w:after="168" w:line="264" w:lineRule="auto"/>
        <w:ind w:left="498" w:right="1" w:hanging="488"/>
      </w:pPr>
      <w:r>
        <w:rPr>
          <w:rStyle w:val="not-translated-para"/>
          <w:sz w:val="18"/>
          <w:szCs w:val="18"/>
        </w:rPr>
        <w:t>[89] S. Ramaswamy, R. Mathews, K. Rao, and F. Beaufays. Federated learning for emoji prediction in a mobile keyboard. arXiv preprint arXiv:1906.04329,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[90] M. Rastegari, V. Ordonez, J. Redmon, and A. Farhadi. Xnor-net: Imagenet c</w:t>
      </w:r>
      <w:r>
        <w:rPr>
          <w:rStyle w:val="not-translated-para"/>
          <w:sz w:val="18"/>
          <w:szCs w:val="18"/>
        </w:rPr>
        <w:t>lassification using binary convolutional neural networks. In European Conference on Computer Vision, 2016</w:t>
      </w:r>
      <w:r>
        <w:rPr>
          <w:rStyle w:val="not-translated-para"/>
          <w:sz w:val="18"/>
          <w:szCs w:val="18"/>
        </w:rPr>
        <w:t>.</w:t>
      </w:r>
    </w:p>
    <w:p w:rsidR="00000000" w:rsidRDefault="00496313">
      <w:pPr>
        <w:spacing w:after="168" w:line="264" w:lineRule="auto"/>
        <w:ind w:left="498" w:right="1" w:hanging="488"/>
      </w:pPr>
      <w:r>
        <w:rPr>
          <w:rStyle w:val="not-translated-para"/>
          <w:sz w:val="18"/>
          <w:szCs w:val="18"/>
        </w:rPr>
        <w:t>[91] A. Ratner et al. SysML: The new frontier of machine learning systems. arXiv preprint arXiv:1904.03257,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[92] B. Recht, C. Re, S. Wright, an</w:t>
      </w:r>
      <w:r>
        <w:rPr>
          <w:rStyle w:val="not-translated-para"/>
          <w:sz w:val="18"/>
          <w:szCs w:val="18"/>
        </w:rPr>
        <w:t>d F. Niu. Hogwild: A lock-free approach to parallelizing stochastic gradient descent. In Advances in Neural Information Processing Systems, 2011</w:t>
      </w:r>
      <w:r>
        <w:rPr>
          <w:rStyle w:val="not-translated-para"/>
          <w:sz w:val="18"/>
          <w:szCs w:val="18"/>
        </w:rPr>
        <w:t>.</w:t>
      </w:r>
    </w:p>
    <w:p w:rsidR="00000000" w:rsidRDefault="00496313">
      <w:pPr>
        <w:spacing w:after="168" w:line="264" w:lineRule="auto"/>
        <w:ind w:left="498" w:right="1" w:hanging="488"/>
      </w:pPr>
      <w:r>
        <w:rPr>
          <w:rStyle w:val="not-translated-para"/>
          <w:sz w:val="18"/>
          <w:szCs w:val="18"/>
        </w:rPr>
        <w:t>[93] S. J. Reddi, J. Konecˇny, P. Richtárik, B. Póczós, and A. Smola. Aide: Fast and communication efficient d</w:t>
      </w:r>
      <w:r>
        <w:rPr>
          <w:rStyle w:val="not-translated-para"/>
          <w:sz w:val="18"/>
          <w:szCs w:val="18"/>
        </w:rPr>
        <w:t>istributed` optimization. arXiv preprint arXiv:1608.06879, 2016</w:t>
      </w:r>
      <w:r>
        <w:rPr>
          <w:rStyle w:val="not-translated-para"/>
          <w:sz w:val="18"/>
          <w:szCs w:val="18"/>
        </w:rPr>
        <w:t>.</w:t>
      </w:r>
    </w:p>
    <w:p w:rsidR="00000000" w:rsidRDefault="00496313">
      <w:pPr>
        <w:spacing w:after="168" w:line="264" w:lineRule="auto"/>
        <w:ind w:left="498" w:right="1" w:hanging="488"/>
      </w:pPr>
      <w:r>
        <w:rPr>
          <w:rStyle w:val="not-translated-para"/>
          <w:sz w:val="18"/>
          <w:szCs w:val="18"/>
        </w:rPr>
        <w:t>[94] A. Reisizadeh, S. Prakash, R. Pedarsani, and A. S. Avestimehr. Coded computation over heterogeneous clusters. IEEE Transactions on Information Theory, 65:4227–4242,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[95] </w:t>
      </w:r>
      <w:r>
        <w:rPr>
          <w:rStyle w:val="not-translated-para"/>
          <w:sz w:val="18"/>
          <w:szCs w:val="18"/>
        </w:rPr>
        <w:t>M. S. Riazi, C. Weinert, O. Tkachenko, E. M. Songhori, T. Schneider, and F. Koushanfar. Chameleon: A hybrid secure computation framework for machine learning applications. In Asia Conference on Computer and Communications Security,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[96] P. Richtárik </w:t>
      </w:r>
      <w:r>
        <w:rPr>
          <w:rStyle w:val="not-translated-para"/>
          <w:sz w:val="18"/>
          <w:szCs w:val="18"/>
        </w:rPr>
        <w:t>and M. Takácˇ. Distributed coordinate descent method for learning with big data. Journal of Machine Learning Research, 17:2657–2681, 2016</w:t>
      </w:r>
      <w:r>
        <w:rPr>
          <w:rStyle w:val="not-translated-para"/>
          <w:sz w:val="18"/>
          <w:szCs w:val="18"/>
        </w:rPr>
        <w:t>.</w:t>
      </w:r>
    </w:p>
    <w:p w:rsidR="00000000" w:rsidRDefault="00496313">
      <w:pPr>
        <w:spacing w:after="168" w:line="264" w:lineRule="auto"/>
        <w:ind w:left="498" w:right="1" w:hanging="488"/>
      </w:pPr>
      <w:r>
        <w:rPr>
          <w:rStyle w:val="not-translated-para"/>
          <w:sz w:val="18"/>
          <w:szCs w:val="18"/>
        </w:rPr>
        <w:t>[97] B. D. Rouhani, M. S. Riazi, and F. Koushanfar. Deepsecure: Scalable provably-secure deep learning. In Design Aut</w:t>
      </w:r>
      <w:r>
        <w:rPr>
          <w:rStyle w:val="not-translated-para"/>
          <w:sz w:val="18"/>
          <w:szCs w:val="18"/>
        </w:rPr>
        <w:t>omation Conference,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[98] S. Samarakoon, M. Bennis, W. Saad, and M. Debbah. Federated learning for ultra-reliable low-latency v2v communications. In Global Communications Conference,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[99] F. Sattler, S. Wiedemann, K.-R. Müller, and W. Samek. Rob</w:t>
      </w:r>
      <w:r>
        <w:rPr>
          <w:rStyle w:val="not-translated-para"/>
          <w:sz w:val="18"/>
          <w:szCs w:val="18"/>
        </w:rPr>
        <w:t>ust and communication-efficient federated learning from non-iid data. arXiv preprint arXiv:1903.02891,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[100] M. Schmidt and N. L. Roux. Fast convergence of stochastic gradient descent under a strong growth condition. arXiv preprint arXiv:1308.6370, 2</w:t>
      </w:r>
      <w:r>
        <w:rPr>
          <w:rStyle w:val="not-translated-para"/>
          <w:sz w:val="18"/>
          <w:szCs w:val="18"/>
        </w:rPr>
        <w:t>013</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[101] F. Seide, H. Fu, J. Droppo, G. Li, and D. Yu. 1-bit stochastic gradient descent and its application to data-parallel distributed training of speech dnns. In International Speech Communication Association, 2014</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[102] S. Shalev-Shwartz and T. Zha</w:t>
      </w:r>
      <w:r>
        <w:rPr>
          <w:rStyle w:val="not-translated-para"/>
          <w:sz w:val="18"/>
          <w:szCs w:val="18"/>
        </w:rPr>
        <w:t>ng. Accelerated mini-batch stochastic dual coordinate ascent. In Advances in Neural Information Processing Systems, 2013</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[103] O. Shamir and N. Srebro. Distributed stochastic optimization and learning. In Allerton Conference on Communication, Control, and</w:t>
      </w:r>
      <w:r>
        <w:rPr>
          <w:rStyle w:val="not-translated-para"/>
          <w:sz w:val="18"/>
          <w:szCs w:val="18"/>
        </w:rPr>
        <w:t xml:space="preserve"> Computing, 2014</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[104] O. Shamir, N. Srebro, and T. Zhang. Communication-efficient distributed optimization using an approximate newton-type method. In International Conference on Machine Learning, 2014</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[105] S. Silva, B. Gutman, E. Romero, P. M. Thompso</w:t>
      </w:r>
      <w:r>
        <w:rPr>
          <w:rStyle w:val="not-translated-para"/>
          <w:sz w:val="18"/>
          <w:szCs w:val="18"/>
        </w:rPr>
        <w:t>n, A. Altmann, and M. Lorenzi. Federated learning in distributed medical databases: Meta-analysis of large-scale subcortical brain data. arXiv preprint arXiv:1810.08553,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[106] V. Smith, C.-K. Chiang, M. Sanjabi, and A. Talwalkar. Federated multi-task</w:t>
      </w:r>
      <w:r>
        <w:rPr>
          <w:rStyle w:val="not-translated-para"/>
          <w:sz w:val="18"/>
          <w:szCs w:val="18"/>
        </w:rPr>
        <w:t xml:space="preserve"> learning. In Advances in Neural Information Processing Systems, 2017</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[107] V. Smith, S. Forte, C. Ma, M. Takac, M. I. Jordan, and M. Jaggi. Cocoa: a general framework for communicationefficient distributed optimization. Journal of Machine Learning Resear</w:t>
      </w:r>
      <w:r>
        <w:rPr>
          <w:rStyle w:val="not-translated-para"/>
          <w:sz w:val="18"/>
          <w:szCs w:val="18"/>
        </w:rPr>
        <w:t>ch, 18:1–47,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[108] S. U. Stich. Local sgd converges fast and communicates little. In International Conference on Learning Representations,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[109] R. Tandon, Q. Lei, A. G. Dimakis, and N. Karampatziakis. Gradient coding: Avoiding stragglers in di</w:t>
      </w:r>
      <w:r>
        <w:rPr>
          <w:rStyle w:val="not-translated-para"/>
          <w:sz w:val="18"/>
          <w:szCs w:val="18"/>
        </w:rPr>
        <w:t>stributed learning. In International Conference on Machine Learning, 2017</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[110] A. S. Tanenbaum and M. Van Steen. Distributed systems: principles and paradigms. Prentice-Hall, 2007</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[111] H. Tang, S. Gan, C. Zhang, T. Zhang, and J. Liu. Communication comp</w:t>
      </w:r>
      <w:r>
        <w:rPr>
          <w:rStyle w:val="not-translated-para"/>
          <w:sz w:val="18"/>
          <w:szCs w:val="18"/>
        </w:rPr>
        <w:t>ression for decentralized training. In Advances in Neural Information Processing Systems,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[112] H. Tang, C. Yu, C. Renggli, S. Kassing, A. Singla, D. Alistarh, J. Liu, and C. Zhang. Distributed learning over unreliable networks. In International Conf</w:t>
      </w:r>
      <w:r>
        <w:rPr>
          <w:rStyle w:val="not-translated-para"/>
          <w:sz w:val="18"/>
          <w:szCs w:val="18"/>
        </w:rPr>
        <w:t>erence on Machine Learning,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[113] O. Thakkar, G. Andrew, and H. B. McMahan. Differentially private learning with adaptive clipping. arXiv preprint arXiv:1905.03871,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[114] S. Thrun and L. Pratt. Learning to learn. Springer Science &amp; Business Med</w:t>
      </w:r>
      <w:r>
        <w:rPr>
          <w:rStyle w:val="not-translated-para"/>
          <w:sz w:val="18"/>
          <w:szCs w:val="18"/>
        </w:rPr>
        <w:t>ia, 2012</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[115] C. Van Berkel. Multi-core for mobile phones. In Conference on Design, Automation and Test in Europe, 2009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[116] S. Vaswani, F. Bach, and M. Schmidt. Fast and faster convergence of sgd for over-parameterized models (and an accelerated perce</w:t>
      </w:r>
      <w:r>
        <w:rPr>
          <w:rStyle w:val="not-translated-para"/>
          <w:sz w:val="18"/>
          <w:szCs w:val="18"/>
        </w:rPr>
        <w:t>ptron). In Conference on Artificial Intelligence and Statistics,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[117] P. Vepakomma, O. Gupta, A. Dubey, and R. Raskar. Reducing leakage in distributed deep learning for sensitive health data. arXiv preprint arXiv:1812.00564,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[118] I. Wagner an</w:t>
      </w:r>
      <w:r>
        <w:rPr>
          <w:rStyle w:val="not-translated-para"/>
          <w:sz w:val="18"/>
          <w:szCs w:val="18"/>
        </w:rPr>
        <w:t>d D. Eckhoff. Technical privacy metrics: a systematic survey. ACM Computing Surveys, 51:57,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[119] H. Wang, S. Sievert, S. Liu, Z. Charles, D. Papailiopoulos, and S. Wright. Atomo: Communication-efficient learning via atomic sparsification. In Advance</w:t>
      </w:r>
      <w:r>
        <w:rPr>
          <w:rStyle w:val="not-translated-para"/>
          <w:sz w:val="18"/>
          <w:szCs w:val="18"/>
        </w:rPr>
        <w:t>s in Neural Information Processing Systems,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[120] J. Wang and G. Joshi. Cooperative sgd: A unified framework for the design and analysis of communicationefficient sgd algorithms. arXiv preprint arXiv:1808.07576,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[121] J. Wang and G. Joshi. Adap</w:t>
      </w:r>
      <w:r>
        <w:rPr>
          <w:rStyle w:val="not-translated-para"/>
          <w:sz w:val="18"/>
          <w:szCs w:val="18"/>
        </w:rPr>
        <w:t>tive communication strategies to achieve the best error-runtime trade-off in localupdate sgd. In Conference on Systems and Machine Learning,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[122] </w:t>
      </w:r>
      <w:r>
        <w:rPr>
          <w:rStyle w:val="not-translated-para"/>
          <w:sz w:val="18"/>
          <w:szCs w:val="18"/>
        </w:rPr>
        <w:t>S. Wang, F. Roosta-Khorasani, P. Xu, and M. W. Mahoney. Giant: Globally improved approximate newton method for distributed optimization. In Advances in Neural Information Processing Systems,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[123] S. Wang, T. Tuor, T. Salonidis, K. K. Leung, C. Makay</w:t>
      </w:r>
      <w:r>
        <w:rPr>
          <w:rStyle w:val="not-translated-para"/>
          <w:sz w:val="18"/>
          <w:szCs w:val="18"/>
        </w:rPr>
        <w:t>a, T. He, and K. Chan. Adaptive federated learning in resource constrained edge computing systems. Journal on Selected Areas in Communications, 37:1205–1221,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[124] WeBank AI Group. Federated learning white paper v1.0.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[125] B. Woodworth, J. Wan</w:t>
      </w:r>
      <w:r>
        <w:rPr>
          <w:rStyle w:val="not-translated-para"/>
          <w:sz w:val="18"/>
          <w:szCs w:val="18"/>
        </w:rPr>
        <w:t>g, A. Smith, B. McMahan, and N. Srebro. Graph oracle models, lower bounds, and gaps for parallel stochastic optimization. In Advances in Neural Information Processing Systems,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[126] </w:t>
      </w:r>
      <w:r>
        <w:rPr>
          <w:rStyle w:val="not-translated-para"/>
          <w:sz w:val="18"/>
          <w:szCs w:val="18"/>
        </w:rPr>
        <w:t>X. Wu, F. Li, A. Kumar, K. Chaudhuri, S. Jha, and J. Naughton. Bolt-on differential privacy for scalable stochastic gradient descent-based analytics. In International Conference on Management of Data, 2017</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[127] Q. Yang, Y. Liu, T. Chen, and Y. Tong. Fede</w:t>
      </w:r>
      <w:r>
        <w:rPr>
          <w:rStyle w:val="not-translated-para"/>
          <w:sz w:val="18"/>
          <w:szCs w:val="18"/>
        </w:rPr>
        <w:t>rated machine learning: Concept and applications. ACM Transactions on Intelligent Systems and Technology, 10:12,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[128] T. Yang. Trading computation for communication: Distributed stochastic dual coordinate ascent. In Advances in Neural Information Pr</w:t>
      </w:r>
      <w:r>
        <w:rPr>
          <w:rStyle w:val="not-translated-para"/>
          <w:sz w:val="18"/>
          <w:szCs w:val="18"/>
        </w:rPr>
        <w:t>ocessing Systems, 2013</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[129] Y. Yao, L. Rosasco, and A. Caponnetto. On early stopping in gradient descent learning. Constructive Approximation, 26:289–315, 2007</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[130] D. Yin, A. Pananjady, M. Lam, D. Papailiopoulos, K. Ramchandran, and P. Bartlett. Gradi</w:t>
      </w:r>
      <w:r>
        <w:rPr>
          <w:rStyle w:val="not-translated-para"/>
          <w:sz w:val="18"/>
          <w:szCs w:val="18"/>
        </w:rPr>
        <w:t>ent diversity: a key ingredient for scalable distributed learning. In Conference on Artificial Intelligence and Statistics, pages 1998–2007,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 xml:space="preserve">[131] H. Yu, S. Yang, and S. Zhu. Parallel restarted sgd for non-convex optimization with faster convergence </w:t>
      </w:r>
      <w:r>
        <w:rPr>
          <w:rStyle w:val="not-translated-para"/>
          <w:sz w:val="18"/>
          <w:szCs w:val="18"/>
        </w:rPr>
        <w:t>and less communication. In AAAI Conference on Artificial Intelligence,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[132] H. Yu, R. Jin, and S. Yang. On the linear speedup analysis of communication efficient momentum sgd for distributed non-convex optimization. In International Conference on Ma</w:t>
      </w:r>
      <w:r>
        <w:rPr>
          <w:rStyle w:val="not-translated-para"/>
          <w:sz w:val="18"/>
          <w:szCs w:val="18"/>
        </w:rPr>
        <w:t>chine Learning,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[133] J. Yuan and S. Yu. Privacy preserving back-propagation neural network learning made practical with cloud computing. IEEE Transactions on Parallel and Distributed Systems, 25:212–221, 2013</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[134] M. Yurochkin, M. Agarwal, S. Ghos</w:t>
      </w:r>
      <w:r>
        <w:rPr>
          <w:rStyle w:val="not-translated-para"/>
          <w:sz w:val="18"/>
          <w:szCs w:val="18"/>
        </w:rPr>
        <w:t>h, K. Greenewald, T. N. Hoang, and Y. Khazaeni. Bayesian nonparametric federated learning of neural networks. In International Conference on Machine Learning,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[135] H. Zhang, J. Li, K. Kara, D. Alistarh, J. Liu, and C. Zhang. ZipML: Training linear m</w:t>
      </w:r>
      <w:r>
        <w:rPr>
          <w:rStyle w:val="not-translated-para"/>
          <w:sz w:val="18"/>
          <w:szCs w:val="18"/>
        </w:rPr>
        <w:t>odels with end-to-end low precision, and a little bit of deep learning. In International Conference on Machine Learning, 2017</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[136] S. Zhang, A. E. Choromanska, and Y. LeCun. Deep learning with elastic averaging sgd. In Advances in Neural Information Proc</w:t>
      </w:r>
      <w:r>
        <w:rPr>
          <w:rStyle w:val="not-translated-para"/>
          <w:sz w:val="18"/>
          <w:szCs w:val="18"/>
        </w:rPr>
        <w:t>essing Systems, 2015</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[137] Y. Zhang, J. Duchi, and M. Wainwright. Divide and conquer kernel ridge regression: A distributed algorithm with minimax optimal rates. Journal of Machine Learning Research, 16:3299–3340, 2015</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[138] Y. Zhao, M. Li, L. Lai, N. Su</w:t>
      </w:r>
      <w:r>
        <w:rPr>
          <w:rStyle w:val="not-translated-para"/>
          <w:sz w:val="18"/>
          <w:szCs w:val="18"/>
        </w:rPr>
        <w:t>da, D. Civin, and V. Chandra. Federated learning with non-iid data. arXiv preprint arXiv:1806.00582,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[139] Y. Zhao, J. Zhao, L. Jiang, R. Tan, and D. Niyato. Mobile edge computing, blockchain and reputation-based crowdsourcing iot federated learning:</w:t>
      </w:r>
      <w:r>
        <w:rPr>
          <w:rStyle w:val="not-translated-para"/>
          <w:sz w:val="18"/>
          <w:szCs w:val="18"/>
        </w:rPr>
        <w:t xml:space="preserve"> A secure, decentralized and privacy-preserving system. arXiv preprint arXiv:1906.10893, 2019</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[140] F. Zhou and G. Cong. On the convergence properties of a k-step averaging stochastic gradient descent algorithm for nonconvex optimization. In International</w:t>
      </w:r>
      <w:r>
        <w:rPr>
          <w:rStyle w:val="not-translated-para"/>
          <w:sz w:val="18"/>
          <w:szCs w:val="18"/>
        </w:rPr>
        <w:t xml:space="preserve"> Joint Conference on Artificial Intelligence, 2018</w:t>
      </w:r>
      <w:r>
        <w:rPr>
          <w:rStyle w:val="not-translated-para"/>
          <w:sz w:val="18"/>
          <w:szCs w:val="18"/>
        </w:rPr>
        <w:t>.</w:t>
      </w:r>
    </w:p>
    <w:p w:rsidR="00000000" w:rsidRDefault="00496313">
      <w:pPr>
        <w:spacing w:after="168" w:line="264" w:lineRule="auto"/>
        <w:ind w:left="498" w:right="1" w:hanging="488"/>
      </w:pPr>
      <w:r>
        <w:rPr>
          <w:rStyle w:val="not-translated-para"/>
          <w:sz w:val="18"/>
          <w:szCs w:val="18"/>
        </w:rPr>
        <w:t>[141] M. Zinkevich, M. Weimer, L. Li, and A. J. Smola. Parallelized stochastic gradient descent. In Advances in Neural Information Processing Systems, 2010</w:t>
      </w:r>
      <w:r>
        <w:rPr>
          <w:rStyle w:val="not-translated-para"/>
          <w:sz w:val="18"/>
          <w:szCs w:val="18"/>
        </w:rPr>
        <w:t>.</w:t>
      </w:r>
    </w:p>
    <w:p w:rsidR="00000000" w:rsidRDefault="00496313">
      <w:pPr>
        <w:spacing w:after="0" w:line="240" w:lineRule="auto"/>
        <w:ind w:left="0"/>
        <w:jc w:val="left"/>
        <w:divId w:val="1588075902"/>
        <w:rPr>
          <w:rFonts w:ascii="宋体" w:hAnsi="宋体"/>
          <w:color w:val="auto"/>
          <w:sz w:val="24"/>
          <w:szCs w:val="24"/>
        </w:rPr>
      </w:pPr>
      <w:r>
        <w:rPr>
          <w:rFonts w:ascii="宋体" w:hAnsi="宋体" w:hint="eastAsia"/>
          <w:color w:val="auto"/>
          <w:sz w:val="24"/>
          <w:szCs w:val="24"/>
        </w:rPr>
        <w:br w:type="textWrapping" w:clear="all"/>
      </w:r>
    </w:p>
    <w:p w:rsidR="00000000" w:rsidRDefault="00496313">
      <w:pPr>
        <w:spacing w:after="0" w:line="240" w:lineRule="auto"/>
        <w:ind w:left="0"/>
        <w:jc w:val="left"/>
        <w:divId w:val="1588075902"/>
        <w:rPr>
          <w:rFonts w:ascii="宋体" w:hAnsi="宋体" w:hint="eastAsia"/>
          <w:color w:val="auto"/>
          <w:sz w:val="24"/>
          <w:szCs w:val="24"/>
        </w:rPr>
      </w:pPr>
      <w:r>
        <w:rPr>
          <w:rFonts w:ascii="宋体" w:hAnsi="宋体" w:hint="eastAsia"/>
          <w:color w:val="auto"/>
          <w:sz w:val="24"/>
          <w:szCs w:val="24"/>
        </w:rPr>
        <w:pict>
          <v:rect id="_x0000_i1033" style="width:155.25pt;height:.75pt" o:hrpct="330" o:hrstd="t" o:hr="t" fillcolor="#a0a0a0" stroked="f"/>
        </w:pict>
      </w:r>
    </w:p>
    <w:bookmarkStart w:id="0" w:name="_ftn1"/>
    <w:p w:rsidR="00000000" w:rsidRDefault="00496313">
      <w:pPr>
        <w:pStyle w:val="footnotedescription"/>
        <w:divId w:val="1678654734"/>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0"/>
      <w:r>
        <w:rPr>
          <w:rStyle w:val="not-translated-para"/>
        </w:rPr>
        <w:t xml:space="preserve"> We use the term &amp;apos;device&amp;apos; </w:t>
      </w:r>
      <w:r>
        <w:rPr>
          <w:rStyle w:val="not-translated-para"/>
        </w:rPr>
        <w:t>throughout the article to describe entities in the network, such as nodes, clients, sensors, or organizations</w:t>
      </w:r>
      <w:r>
        <w:rPr>
          <w:rStyle w:val="not-translated-para"/>
        </w:rPr>
        <w:t>.</w:t>
      </w:r>
    </w:p>
    <w:sectPr w:rsidR="00000000">
      <w:pgSz w:w="12240" w:h="15840"/>
      <w:pgMar w:top="1434" w:right="1401" w:bottom="1982" w:left="143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A4433"/>
    <w:rsid w:val="00496313"/>
    <w:rsid w:val="00FA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FB89C029-432D-4767-B945-EDE6DE75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53" w:line="256" w:lineRule="auto"/>
      <w:ind w:left="10"/>
      <w:jc w:val="both"/>
    </w:pPr>
    <w:rPr>
      <w:rFonts w:ascii="Calibri" w:eastAsia="宋体" w:hAnsi="Calibri" w:cs="宋体"/>
      <w:color w:val="000000"/>
    </w:rPr>
  </w:style>
  <w:style w:type="paragraph" w:styleId="1">
    <w:name w:val="heading 1"/>
    <w:basedOn w:val="a"/>
    <w:link w:val="10"/>
    <w:uiPriority w:val="9"/>
    <w:qFormat/>
    <w:pPr>
      <w:keepNext/>
      <w:spacing w:after="327"/>
      <w:ind w:left="20" w:hanging="10"/>
      <w:jc w:val="left"/>
      <w:outlineLvl w:val="0"/>
    </w:pPr>
    <w:rPr>
      <w:b/>
      <w:bCs/>
      <w:kern w:val="36"/>
      <w:sz w:val="29"/>
      <w:szCs w:val="29"/>
    </w:rPr>
  </w:style>
  <w:style w:type="paragraph" w:styleId="2">
    <w:name w:val="heading 2"/>
    <w:basedOn w:val="a"/>
    <w:link w:val="20"/>
    <w:uiPriority w:val="9"/>
    <w:qFormat/>
    <w:pPr>
      <w:keepNext/>
      <w:spacing w:after="315"/>
      <w:ind w:left="20" w:hanging="10"/>
      <w:jc w:val="left"/>
      <w:outlineLvl w:val="1"/>
    </w:pPr>
    <w:rPr>
      <w:b/>
      <w:bCs/>
      <w:sz w:val="24"/>
      <w:szCs w:val="24"/>
    </w:rPr>
  </w:style>
  <w:style w:type="paragraph" w:styleId="3">
    <w:name w:val="heading 3"/>
    <w:basedOn w:val="a"/>
    <w:link w:val="30"/>
    <w:uiPriority w:val="9"/>
    <w:qFormat/>
    <w:pPr>
      <w:keepNext/>
      <w:spacing w:after="337" w:line="295" w:lineRule="auto"/>
      <w:ind w:left="20" w:hanging="10"/>
      <w:jc w:val="lef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b/>
      <w:bCs/>
      <w:color w:val="000000"/>
    </w:rPr>
  </w:style>
  <w:style w:type="character" w:customStyle="1" w:styleId="20">
    <w:name w:val="标题 2 字符"/>
    <w:basedOn w:val="a0"/>
    <w:link w:val="2"/>
    <w:uiPriority w:val="9"/>
    <w:semiHidden/>
    <w:rPr>
      <w:rFonts w:ascii="Calibri" w:hAnsi="Calibri" w:hint="default"/>
      <w:b/>
      <w:bCs/>
      <w:color w:val="000000"/>
    </w:rPr>
  </w:style>
  <w:style w:type="character" w:customStyle="1" w:styleId="30">
    <w:name w:val="标题 3 字符"/>
    <w:basedOn w:val="a0"/>
    <w:link w:val="3"/>
    <w:uiPriority w:val="9"/>
    <w:semiHidden/>
    <w:rPr>
      <w:rFonts w:ascii="Calibri" w:hAnsi="Calibri" w:hint="default"/>
      <w:b/>
      <w:bCs/>
      <w:color w:val="000000"/>
    </w:rPr>
  </w:style>
  <w:style w:type="paragraph" w:customStyle="1" w:styleId="msonormal0">
    <w:name w:val="msonormal"/>
    <w:basedOn w:val="a"/>
    <w:pPr>
      <w:spacing w:before="100" w:beforeAutospacing="1" w:after="100" w:afterAutospacing="1" w:line="240" w:lineRule="auto"/>
      <w:ind w:left="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ind w:left="0" w:right="40"/>
      <w:jc w:val="right"/>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075902">
      <w:marLeft w:val="0"/>
      <w:marRight w:val="0"/>
      <w:marTop w:val="0"/>
      <w:marBottom w:val="0"/>
      <w:divBdr>
        <w:top w:val="none" w:sz="0" w:space="0" w:color="auto"/>
        <w:left w:val="none" w:sz="0" w:space="0" w:color="auto"/>
        <w:bottom w:val="none" w:sz="0" w:space="0" w:color="auto"/>
        <w:right w:val="none" w:sz="0" w:space="0" w:color="auto"/>
      </w:divBdr>
      <w:divsChild>
        <w:div w:id="1678654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7950958_7959256\7950958.pdf.files\image006.gif" TargetMode="External"/><Relationship Id="rId18" Type="http://schemas.openxmlformats.org/officeDocument/2006/relationships/image" Target="media/image8.gif"/><Relationship Id="rId3" Type="http://schemas.openxmlformats.org/officeDocument/2006/relationships/webSettings" Target="webSettings.xml"/><Relationship Id="rId21" Type="http://schemas.openxmlformats.org/officeDocument/2006/relationships/image" Target="file:///D:\document\convert_tasks\transweb\7950958_7959256\7950958.pdf.files\image010.gif" TargetMode="External"/><Relationship Id="rId7" Type="http://schemas.openxmlformats.org/officeDocument/2006/relationships/image" Target="file:///D:\document\convert_tasks\transweb\7950958_7959256\7950958.pdf.files\image002.gif" TargetMode="External"/><Relationship Id="rId12" Type="http://schemas.openxmlformats.org/officeDocument/2006/relationships/image" Target="media/image5.gif"/><Relationship Id="rId17" Type="http://schemas.openxmlformats.org/officeDocument/2006/relationships/image" Target="file:///D:\document\convert_tasks\transweb\7950958_7959256\7950958.pdf.files\image008.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7950958_7959256\7950958.pdf.files\image005.gif" TargetMode="External"/><Relationship Id="rId5" Type="http://schemas.openxmlformats.org/officeDocument/2006/relationships/image" Target="file:///D:\document\convert_tasks\transweb\7950958_7959256\7950958.pdf.files\image001.gif" TargetMode="External"/><Relationship Id="rId15" Type="http://schemas.openxmlformats.org/officeDocument/2006/relationships/image" Target="file:///D:\document\convert_tasks\transweb\7950958_7959256\7950958.pdf.files\image007.gif" TargetMode="External"/><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file:///D:\document\convert_tasks\transweb\7950958_7959256\7950958.pdf.files\image009.gif" TargetMode="External"/><Relationship Id="rId4" Type="http://schemas.openxmlformats.org/officeDocument/2006/relationships/image" Target="media/image1.gif"/><Relationship Id="rId9" Type="http://schemas.openxmlformats.org/officeDocument/2006/relationships/image" Target="file:///D:\document\convert_tasks\transweb\7950958_7959256\7950958.pdf.files\image004.gif" TargetMode="External"/><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6265</Words>
  <Characters>35717</Characters>
  <Application>Microsoft Office Word</Application>
  <DocSecurity>0</DocSecurity>
  <Lines>297</Lines>
  <Paragraphs>83</Paragraphs>
  <ScaleCrop>false</ScaleCrop>
  <Company/>
  <LinksUpToDate>false</LinksUpToDate>
  <CharactersWithSpaces>41899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2020-10-08T00:02:00Z</dcterms:created>
  <dcterms:modified xsi:type="dcterms:W3CDTF">2020-10-08T00:02:00Z</dcterms:modified>
</cp:coreProperties>
</file>