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00"/>
        <w:jc w:val="center"/>
      </w:pPr>
      <w:r>
        <w:drawing>
          <wp:inline distT="0" distB="0" distL="0" distR="0">
            <wp:extent cx="285750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ora" w:cs="Noto Sans SC" w:eastAsia="Noto Sans SC" w:hAnsi="Sora"/>
          <w:b/>
          <w:bCs/>
          <w:color w:val="15181C"/>
          <w:sz w:val="52"/>
          <w:szCs w:val="52"/>
        </w:rPr>
        <w:t xml:space="preserve">About Zumee</w:t>
      </w:r>
    </w:p>
    <w:p>
      <w:pPr>
        <w:spacing w:after="80"/>
        <w:jc w:val="center"/>
      </w:pPr>
      <w:r>
        <w:rPr>
          <w:rFonts w:ascii="Sora" w:cs="Noto Sans SC" w:eastAsia="Noto Sans SC" w:hAnsi="Sora"/>
          <w:color w:val="F26B1D"/>
          <w:sz w:val="28"/>
          <w:szCs w:val="28"/>
        </w:rPr>
        <w:t xml:space="preserve">Local drivers. Local businesses.</w:t>
      </w:r>
    </w:p>
    <w:p>
      <w:pPr>
        <w:spacing w:after="1200"/>
        <w:jc w:val="center"/>
      </w:pPr>
      <w:r>
        <w:rPr>
          <w:rFonts w:ascii="Sora" w:cs="Noto Sans SC" w:eastAsia="Noto Sans SC" w:hAnsi="Sora"/>
          <w:color w:val="5A5450"/>
          <w:sz w:val="20"/>
          <w:szCs w:val="20"/>
        </w:rPr>
        <w:t xml:space="preserve">Vancouver · Vehicle advertising · zumee.org</w:t>
      </w:r>
    </w:p>
    <w:p>
      <w:pPr>
        <w:spacing w:after="200"/>
        <w:jc w:val="center"/>
      </w:pPr>
      <w:r>
        <w:rPr>
          <w:rFonts w:ascii="Sora" w:cs="Noto Sans SC" w:eastAsia="Noto Sans SC" w:hAnsi="Sora"/>
          <w:color w:val="5A5450"/>
          <w:sz w:val="20"/>
          <w:szCs w:val="20"/>
        </w:rPr>
        <w:t xml:space="preserve">September 2026</w:t>
      </w:r>
    </w:p>
    <w:tbl>
      <w:tblPr>
        <w:tblW w:type="dxa" w:w="9640"/>
        <w:tblBorders>
          <w:top w:val="single" w:color="F26B1D" w:sz="12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FF7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line="336"/>
            </w:pPr>
            <w:r>
              <w:rPr>
                <w:rFonts w:ascii="Noto Sans SC" w:cs="Noto Sans SC" w:eastAsia="Noto Sans SC" w:hAnsi="Noto Sans SC"/>
                <w:color w:val="5A5450"/>
                <w:sz w:val="20"/>
                <w:szCs w:val="20"/>
              </w:rPr>
              <w:t xml:space="preserve">This document introduces how Zumee works for businesses and drivers. Pricing, campaign details and the rights and obligations of each party are set out in a written quote and a separately signed agreement.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Sora" w:cs="Noto Sans SC" w:eastAsia="Noto Sans SC" w:hAnsi="Sora"/>
          <w:b/>
          <w:bCs/>
          <w:color w:val="15181C"/>
          <w:sz w:val="32"/>
          <w:szCs w:val="32"/>
        </w:rPr>
        <w:t xml:space="preserve">Who we are</w:t>
      </w:r>
    </w:p>
    <w:p>
      <w:pPr>
        <w:spacing w:after="14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Zumee is a vehicle advertising platform for Metro Vancouver. We connect everyday drivers with local businesses that want to be seen more, turning space on cars into moving advertisements that carry a local shop's name through neighbourhoods, shopping districts and daily life.</w:t>
      </w:r>
    </w:p>
    <w:p>
      <w:pPr>
        <w:spacing w:after="14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We started in Vancouver and grow one neighbourhood at a time: drivers live here, businesses are based here. Most of what a business pays goes straight to a local driver, so the money stays in the community.</w:t>
      </w:r>
    </w:p>
    <w:p>
      <w:pPr>
        <w:pStyle w:val="Heading1"/>
        <w:spacing w:after="160" w:before="360"/>
      </w:pPr>
      <w:r>
        <w:rPr>
          <w:rFonts w:ascii="Sora" w:cs="Noto Sans SC" w:eastAsia="Noto Sans SC" w:hAnsi="Sora"/>
          <w:b/>
          <w:bCs/>
          <w:color w:val="15181C"/>
          <w:sz w:val="32"/>
          <w:szCs w:val="32"/>
        </w:rPr>
        <w:t xml:space="preserve">How it works</w:t>
      </w:r>
    </w:p>
    <w:tbl>
      <w:tblPr>
        <w:tblW w:type="dxa" w:w="9640"/>
        <w:tblBorders>
          <w:top w:val="single" w:color="E6DED5" w:sz="6"/>
          <w:left w:val="single" w:color="E6DED5" w:sz="6"/>
          <w:bottom w:val="single" w:color="E6DED5" w:sz="6"/>
          <w:right w:val="single" w:color="E6DED5" w:sz="6"/>
          <w:insideH w:val="single" w:color="E6DED5" w:sz="6"/>
          <w:insideV w:val="single" w:color="E6DED5" w:sz="6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FFF7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Sora" w:cs="Noto Sans SC" w:eastAsia="Noto Sans SC" w:hAnsi="Sora"/>
                <w:b/>
                <w:bCs/>
                <w:color w:val="15181C"/>
                <w:sz w:val="22"/>
                <w:szCs w:val="22"/>
              </w:rPr>
              <w:t xml:space="preserve">Drivers</w:t>
            </w:r>
          </w:p>
        </w:tc>
        <w:tc>
          <w:tcPr>
            <w:tcW w:type="dxa" w:w="4820"/>
            <w:shd w:fill="FFF7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Sora" w:cs="Noto Sans SC" w:eastAsia="Noto Sans SC" w:hAnsi="Sora"/>
                <w:b/>
                <w:bCs/>
                <w:color w:val="15181C"/>
                <w:sz w:val="22"/>
                <w:szCs w:val="22"/>
              </w:rPr>
              <w:t xml:space="preserve">Businesses</w:t>
            </w:r>
          </w:p>
        </w:tc>
      </w:tr>
      <w:tr>
        <w:tc>
          <w:tcPr>
            <w:tcW w:type="dxa" w:w="4820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line="336"/>
            </w:pPr>
            <w:r>
              <w:rPr>
                <w:rFonts w:ascii="Sora" w:cs="Noto Sans SC" w:eastAsia="Noto Sans SC" w:hAnsi="Sora"/>
                <w:b/>
                <w:bCs/>
                <w:color w:val="F26B1D"/>
                <w:sz w:val="18"/>
                <w:szCs w:val="18"/>
              </w:rPr>
              <w:t xml:space="preserve">01  </w:t>
            </w:r>
            <w:r>
              <w:rPr>
                <w:rFonts w:ascii="Noto Sans SC" w:cs="Noto Sans SC" w:eastAsia="Noto Sans SC" w:hAnsi="Noto Sans SC"/>
                <w:color w:val="15181C"/>
                <w:sz w:val="20"/>
                <w:szCs w:val="20"/>
              </w:rPr>
              <w:t xml:space="preserve">Register your car: share your neighbourhood, car make and year, monthly mileage and one photo of the car.</w:t>
            </w:r>
          </w:p>
          <w:p>
            <w:pPr>
              <w:spacing w:after="100" w:line="336"/>
            </w:pPr>
            <w:r>
              <w:rPr>
                <w:rFonts w:ascii="Sora" w:cs="Noto Sans SC" w:eastAsia="Noto Sans SC" w:hAnsi="Sora"/>
                <w:b/>
                <w:bCs/>
                <w:color w:val="F26B1D"/>
                <w:sz w:val="18"/>
                <w:szCs w:val="18"/>
              </w:rPr>
              <w:t xml:space="preserve">02  </w:t>
            </w:r>
            <w:r>
              <w:rPr>
                <w:rFonts w:ascii="Noto Sans SC" w:cs="Noto Sans SC" w:eastAsia="Noto Sans SC" w:hAnsi="Noto Sans SC"/>
                <w:color w:val="15181C"/>
                <w:sz w:val="20"/>
                <w:szCs w:val="20"/>
              </w:rPr>
              <w:t xml:space="preserve">Match a campaign: agree on the campaign, pay and display requirements.</w:t>
            </w:r>
          </w:p>
          <w:p>
            <w:pPr>
              <w:spacing w:after="100" w:line="336"/>
            </w:pPr>
            <w:r>
              <w:rPr>
                <w:rFonts w:ascii="Sora" w:cs="Noto Sans SC" w:eastAsia="Noto Sans SC" w:hAnsi="Sora"/>
                <w:b/>
                <w:bCs/>
                <w:color w:val="F26B1D"/>
                <w:sz w:val="18"/>
                <w:szCs w:val="18"/>
              </w:rPr>
              <w:t xml:space="preserve">03  </w:t>
            </w:r>
            <w:r>
              <w:rPr>
                <w:rFonts w:ascii="Noto Sans SC" w:cs="Noto Sans SC" w:eastAsia="Noto Sans SC" w:hAnsi="Noto Sans SC"/>
                <w:color w:val="15181C"/>
                <w:sz w:val="20"/>
                <w:szCs w:val="20"/>
              </w:rPr>
              <w:t xml:space="preserve">Drive as usual: keep your normal routes, send one photo a week and odometer photos at the start and end of each month, get paid monthly.</w:t>
            </w:r>
          </w:p>
        </w:tc>
        <w:tc>
          <w:tcPr>
            <w:tcW w:type="dxa" w:w="4820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line="336"/>
            </w:pPr>
            <w:r>
              <w:rPr>
                <w:rFonts w:ascii="Sora" w:cs="Noto Sans SC" w:eastAsia="Noto Sans SC" w:hAnsi="Sora"/>
                <w:b/>
                <w:bCs/>
                <w:color w:val="F26B1D"/>
                <w:sz w:val="18"/>
                <w:szCs w:val="18"/>
              </w:rPr>
              <w:t xml:space="preserve">01  </w:t>
            </w:r>
            <w:r>
              <w:rPr>
                <w:rFonts w:ascii="Noto Sans SC" w:cs="Noto Sans SC" w:eastAsia="Noto Sans SC" w:hAnsi="Noto Sans SC"/>
                <w:color w:val="15181C"/>
                <w:sz w:val="20"/>
                <w:szCs w:val="20"/>
              </w:rPr>
              <w:t xml:space="preserve">Tell us your needs: your business, address, number of vehicles and duration.</w:t>
            </w:r>
          </w:p>
          <w:p>
            <w:pPr>
              <w:spacing w:after="100" w:line="336"/>
            </w:pPr>
            <w:r>
              <w:rPr>
                <w:rFonts w:ascii="Sora" w:cs="Noto Sans SC" w:eastAsia="Noto Sans SC" w:hAnsi="Sora"/>
                <w:b/>
                <w:bCs/>
                <w:color w:val="F26B1D"/>
                <w:sz w:val="18"/>
                <w:szCs w:val="18"/>
              </w:rPr>
              <w:t xml:space="preserve">02  </w:t>
            </w:r>
            <w:r>
              <w:rPr>
                <w:rFonts w:ascii="Noto Sans SC" w:cs="Noto Sans SC" w:eastAsia="Noto Sans SC" w:hAnsi="Noto Sans SC"/>
                <w:color w:val="15181C"/>
                <w:sz w:val="20"/>
                <w:szCs w:val="20"/>
              </w:rPr>
              <w:t xml:space="preserve">Confirm the plan: approve vehicles, artwork and the full quote.</w:t>
            </w:r>
          </w:p>
          <w:p>
            <w:pPr>
              <w:spacing w:after="100" w:line="336"/>
            </w:pPr>
            <w:r>
              <w:rPr>
                <w:rFonts w:ascii="Sora" w:cs="Noto Sans SC" w:eastAsia="Noto Sans SC" w:hAnsi="Sora"/>
                <w:b/>
                <w:bCs/>
                <w:color w:val="F26B1D"/>
                <w:sz w:val="18"/>
                <w:szCs w:val="18"/>
              </w:rPr>
              <w:t xml:space="preserve">03  </w:t>
            </w:r>
            <w:r>
              <w:rPr>
                <w:rFonts w:ascii="Noto Sans SC" w:cs="Noto Sans SC" w:eastAsia="Noto Sans SC" w:hAnsi="Noto Sans SC"/>
                <w:color w:val="15181C"/>
                <w:sz w:val="20"/>
                <w:szCs w:val="20"/>
              </w:rPr>
              <w:t xml:space="preserve">Launch: pay and arrange installation, then receive weekly street photos and monthly mileage.</w:t>
            </w:r>
          </w:p>
        </w:tc>
      </w:tr>
    </w:tbl>
    <w:p>
      <w:pPr>
        <w:spacing w:after="12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/>
      </w:r>
    </w:p>
    <w:p>
      <w:pPr>
        <w:pStyle w:val="Heading1"/>
        <w:spacing w:after="160" w:before="360"/>
      </w:pPr>
      <w:r>
        <w:rPr>
          <w:rFonts w:ascii="Sora" w:cs="Noto Sans SC" w:eastAsia="Noto Sans SC" w:hAnsi="Sora"/>
          <w:b/>
          <w:bCs/>
          <w:color w:val="15181C"/>
          <w:sz w:val="32"/>
          <w:szCs w:val="32"/>
        </w:rPr>
        <w:t xml:space="preserve">For businesses: why Zumee</w:t>
      </w:r>
    </w:p>
    <w:p>
      <w:pPr>
        <w:pStyle w:val="Heading2"/>
        <w:spacing w:after="120" w:before="260"/>
      </w:pPr>
      <w:r>
        <w:rPr>
          <w:rFonts w:ascii="Sora" w:cs="Noto Sans SC" w:eastAsia="Noto Sans SC" w:hAnsi="Sora"/>
          <w:b/>
          <w:bCs/>
          <w:color w:val="15181C"/>
          <w:sz w:val="25"/>
          <w:szCs w:val="25"/>
        </w:rPr>
        <w:t xml:space="preserve">Why local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Drivers are neighbours: every car belongs to someone who lives in Metro Vancouver and tells us their neighbourhood when they sign up. No outsourced fleets.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Money stays local: most of what you pay goes straight to a local driver, not to a big company.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Proof you can see: a time-stamped photo of the car every week and odometer photos at the start and end of each month.</w:t>
      </w:r>
    </w:p>
    <w:p>
      <w:pPr>
        <w:pStyle w:val="Heading2"/>
        <w:spacing w:after="120" w:before="260"/>
      </w:pPr>
      <w:r>
        <w:rPr>
          <w:rFonts w:ascii="Sora" w:cs="Noto Sans SC" w:eastAsia="Noto Sans SC" w:hAnsi="Sora"/>
          <w:b/>
          <w:bCs/>
          <w:color w:val="15181C"/>
          <w:sz w:val="25"/>
          <w:szCs w:val="25"/>
        </w:rPr>
        <w:t xml:space="preserve">Who it suits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Real estate and mortgage agents who already buy bench and shelter ads and need their name seen repeatedly.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Home services with a clear service area: plumbing, roofing, landscaping, cleaning, moving.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Restaurants, bakeries and cafés during openings and peak seasons.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Clinics, gyms, tutoring and early-learning centres that grow through neighbourhood recognition.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Any other business that serves a local community.</w:t>
      </w:r>
    </w:p>
    <w:p>
      <w:pPr>
        <w:pStyle w:val="Heading2"/>
        <w:spacing w:after="120" w:before="260"/>
      </w:pPr>
      <w:r>
        <w:rPr>
          <w:rFonts w:ascii="Sora" w:cs="Noto Sans SC" w:eastAsia="Noto Sans SC" w:hAnsi="Sora"/>
          <w:b/>
          <w:bCs/>
          <w:color w:val="15181C"/>
          <w:sz w:val="25"/>
          <w:szCs w:val="25"/>
        </w:rPr>
        <w:t xml:space="preserve">What you get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One time-stamped photo of the car every week.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A monthly mileage record from odometer photos at the start and end of the month.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The driver's home neighbourhood, so you can judge coverage.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If a car can no longer display the ad during the campaign, a comparable replacement or a pro-rated fee adjustment.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The magnetic panels are yours to keep after the campaign.</w:t>
      </w:r>
    </w:p>
    <w:p>
      <w:pPr>
        <w:pStyle w:val="Heading2"/>
        <w:spacing w:after="120" w:before="260"/>
      </w:pPr>
      <w:r>
        <w:rPr>
          <w:rFonts w:ascii="Sora" w:cs="Noto Sans SC" w:eastAsia="Noto Sans SC" w:hAnsi="Sora"/>
          <w:b/>
          <w:bCs/>
          <w:color w:val="15181C"/>
          <w:sz w:val="25"/>
          <w:szCs w:val="25"/>
        </w:rPr>
        <w:t xml:space="preserve">What we do not promise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No guaranteed impressions, clicks, foot traffic, enquiries or sales.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No promise that the ad stays inside one area, and no tracking of where drivers go.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"A coffee a day" describes our budget goal, not a fixed price; actual fees follow the full quote.</w:t>
      </w:r>
    </w:p>
    <w:p>
      <w:pPr>
        <w:pStyle w:val="Heading2"/>
        <w:spacing w:after="120" w:before="260"/>
      </w:pPr>
      <w:r>
        <w:rPr>
          <w:rFonts w:ascii="Sora" w:cs="Noto Sans SC" w:eastAsia="Noto Sans SC" w:hAnsi="Sora"/>
          <w:b/>
          <w:bCs/>
          <w:color w:val="15181C"/>
          <w:sz w:val="25"/>
          <w:szCs w:val="25"/>
        </w:rPr>
        <w:t xml:space="preserve">Process and fees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Submit a request at zumee.org; we contact you within 24 hours.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Confirm vehicles, artwork, campaign length and the full quote, including production, installation and applicable taxes.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Pay, then we schedule production and installation; the campaign period starts on the first day the ad is actually displayed.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Changes or cancellation can be requested before production; refund rules follow the agreement.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Sora" w:cs="Noto Sans SC" w:eastAsia="Noto Sans SC" w:hAnsi="Sora"/>
          <w:b/>
          <w:bCs/>
          <w:color w:val="15181C"/>
          <w:sz w:val="32"/>
          <w:szCs w:val="32"/>
        </w:rPr>
        <w:t xml:space="preserve">For drivers: drive as usual, earn on the way</w:t>
      </w:r>
    </w:p>
    <w:p>
      <w:pPr>
        <w:pStyle w:val="Heading2"/>
        <w:spacing w:after="120" w:before="260"/>
      </w:pPr>
      <w:r>
        <w:rPr>
          <w:rFonts w:ascii="Sora" w:cs="Noto Sans SC" w:eastAsia="Noto Sans SC" w:hAnsi="Sora"/>
          <w:b/>
          <w:bCs/>
          <w:color w:val="15181C"/>
          <w:sz w:val="25"/>
          <w:szCs w:val="25"/>
        </w:rPr>
        <w:t xml:space="preserve">What you get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Monthly pay, with the amount, placement and campaign days written into the agreement.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Free installation and removal, arranged by us.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No tracking app required.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You decide which campaigns to accept.</w:t>
      </w:r>
    </w:p>
    <w:p>
      <w:pPr>
        <w:pStyle w:val="Heading2"/>
        <w:spacing w:after="120" w:before="260"/>
      </w:pPr>
      <w:r>
        <w:rPr>
          <w:rFonts w:ascii="Sora" w:cs="Noto Sans SC" w:eastAsia="Noto Sans SC" w:hAnsi="Sora"/>
          <w:b/>
          <w:bCs/>
          <w:color w:val="15181C"/>
          <w:sz w:val="25"/>
          <w:szCs w:val="25"/>
        </w:rPr>
        <w:t xml:space="preserve">What we ask of you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Live in Metro Vancouver.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A car in good condition with no visible damage, generally 10 years old or newer.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One time-stamped photo of the car each week and odometer photos at the start and end of each month.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Keep the ad intact and visible as agreed; tell us promptly if display stops or the ad is removed early.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Drive normally; never drive dangerously or break traffic rules to gain exposure.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Ads are never placed on windows and never obstruct the driver's view.</w:t>
      </w:r>
    </w:p>
    <w:p>
      <w:pPr>
        <w:pStyle w:val="Heading2"/>
        <w:spacing w:after="120" w:before="260"/>
      </w:pPr>
      <w:r>
        <w:rPr>
          <w:rFonts w:ascii="Sora" w:cs="Noto Sans SC" w:eastAsia="Noto Sans SC" w:hAnsi="Sora"/>
          <w:b/>
          <w:bCs/>
          <w:color w:val="15181C"/>
          <w:sz w:val="25"/>
          <w:szCs w:val="25"/>
        </w:rPr>
        <w:t xml:space="preserve">Good to know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Registration is free, but it does not guarantee a campaign or income.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Check with ICBC or your insurance broker about declaring advertising use.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We record the paint condition before installation; old, repainted or worn paint increases removal risk and we cannot promise zero paint damage.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Your details and photos are used only for contact, matching and verification.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Sora" w:cs="Noto Sans SC" w:eastAsia="Noto Sans SC" w:hAnsi="Sora"/>
          <w:b/>
          <w:bCs/>
          <w:color w:val="15181C"/>
          <w:sz w:val="32"/>
          <w:szCs w:val="32"/>
        </w:rPr>
        <w:t xml:space="preserve">Concept renderings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c>
          <w:tcPr>
            <w:tcW w:type="dxa" w:w="4820"/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8575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336"/>
            </w:pPr>
            <w:r>
              <w:rPr>
                <w:rFonts w:ascii="Noto Sans SC" w:cs="Noto Sans SC" w:eastAsia="Noto Sans SC" w:hAnsi="Noto Sans SC"/>
                <w:color w:val="5A5450"/>
                <w:sz w:val="17"/>
                <w:szCs w:val="17"/>
              </w:rPr>
              <w:t xml:space="preserve">Real estate agent · Kitsilano</w:t>
            </w:r>
          </w:p>
        </w:tc>
        <w:tc>
          <w:tcPr>
            <w:tcW w:type="dxa" w:w="482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8575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336"/>
            </w:pPr>
            <w:r>
              <w:rPr>
                <w:rFonts w:ascii="Noto Sans SC" w:cs="Noto Sans SC" w:eastAsia="Noto Sans SC" w:hAnsi="Noto Sans SC"/>
                <w:color w:val="5A5450"/>
                <w:sz w:val="17"/>
                <w:szCs w:val="17"/>
              </w:rPr>
              <w:t xml:space="preserve">Dental clinic · Vancouver West</w:t>
            </w:r>
          </w:p>
        </w:tc>
      </w:tr>
    </w:tbl>
    <w:p>
      <w:pPr>
        <w:spacing w:after="140" w:line="336"/>
      </w:pPr>
      <w:r>
        <w:rPr>
          <w:rFonts w:ascii="Noto Sans SC" w:cs="Noto Sans SC" w:eastAsia="Noto Sans SC" w:hAnsi="Noto Sans SC"/>
          <w:color w:val="5A5450"/>
          <w:sz w:val="18"/>
          <w:szCs w:val="18"/>
        </w:rPr>
        <w:t xml:space="preserve">Concept renderings only. Actual size, artwork and placement depend on the agreed plan and may differ from what is shown.</w:t>
      </w:r>
    </w:p>
    <w:p>
      <w:pPr>
        <w:pStyle w:val="Heading1"/>
        <w:spacing w:after="160" w:before="360"/>
      </w:pPr>
      <w:r>
        <w:rPr>
          <w:rFonts w:ascii="Sora" w:cs="Noto Sans SC" w:eastAsia="Noto Sans SC" w:hAnsi="Sora"/>
          <w:b/>
          <w:bCs/>
          <w:color w:val="15181C"/>
          <w:sz w:val="32"/>
          <w:szCs w:val="32"/>
        </w:rPr>
        <w:t xml:space="preserve">Compliance and privacy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We review all artwork and may refuse or pause ads that appear unlawful, infringing or unsuitable; cannabis, alcohol and election advertising must meet the relevant rules.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Registration details are used only for contact, vehicle matching and order management, and shared only with people or providers needed to deliver the service.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Driver photos are used only for campaign verification and are not published; public case studies require separate consent.</w:t>
      </w:r>
    </w:p>
    <w:p>
      <w:pPr>
        <w:pStyle w:val="Heading1"/>
        <w:spacing w:after="160" w:before="360"/>
      </w:pPr>
      <w:r>
        <w:rPr>
          <w:rFonts w:ascii="Sora" w:cs="Noto Sans SC" w:eastAsia="Noto Sans SC" w:hAnsi="Sora"/>
          <w:b/>
          <w:bCs/>
          <w:color w:val="15181C"/>
          <w:sz w:val="32"/>
          <w:szCs w:val="32"/>
        </w:rPr>
        <w:t xml:space="preserve">Contact</w:t>
      </w:r>
    </w:p>
    <w:p>
      <w:p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Website: zumee.org</w:t>
      </w:r>
    </w:p>
    <w:p>
      <w:p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Driver registration: zumee.org/#driver</w:t>
      </w:r>
    </w:p>
    <w:p>
      <w:p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Campaign requests: zumee.org/#business</w:t>
      </w:r>
    </w:p>
    <w:p>
      <w:p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Phone / email: ______________________</w:t>
      </w:r>
    </w:p>
    <w:sectPr>
      <w:headerReference w:type="default" r:id="rId7"/>
      <w:footerReference w:type="default" r:id="rId8"/>
      <w:pgSz w:w="12240" w:h="15840" w:orient="portrait"/>
      <w:pgMar w:top="1300" w:right="1300" w:bottom="1200" w:left="130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DED5" w:sz="6" w:space="6"/>
      </w:pBdr>
      <w:tabs>
        <w:tab w:val="right" w:pos="9640"/>
      </w:tabs>
      <w:spacing w:before="120"/>
    </w:pPr>
    <w:r>
      <w:rPr>
        <w:rFonts w:ascii="Sora" w:cs="Noto Sans SC" w:eastAsia="Noto Sans SC" w:hAnsi="Sora"/>
        <w:color w:val="5A5450"/>
        <w:sz w:val="16"/>
        <w:szCs w:val="16"/>
      </w:rPr>
      <w:t xml:space="preserve">Zumee · zumee.org · Vancouver, BC</w:t>
    </w:r>
    <w:r>
      <w:rPr>
        <w:rFonts w:ascii="Sora" w:cs="Noto Sans SC" w:eastAsia="Noto Sans SC" w:hAnsi="Sora"/>
        <w:color w:val="5A5450"/>
        <w:sz w:val="16"/>
        <w:szCs w:val="16"/>
      </w:rPr>
      <w:t xml:space="preserve">	Page </w:t>
    </w:r>
    <w:r>
      <w:rPr>
        <w:rFonts w:ascii="Sora" w:cs="Noto Sans SC" w:eastAsia="Noto Sans SC" w:hAnsi="Sora"/>
        <w:color w:val="5A54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ra" w:cs="Noto Sans SC" w:eastAsia="Noto Sans SC" w:hAnsi="Sora"/>
        <w:color w:val="5A5450"/>
        <w:sz w:val="16"/>
        <w:szCs w:val="16"/>
      </w:rPr>
      <w:t xml:space="preserve"> of </w:t>
    </w:r>
    <w:r>
      <w:rPr>
        <w:rFonts w:ascii="Sora" w:cs="Noto Sans SC" w:eastAsia="Noto Sans SC" w:hAnsi="Sora"/>
        <w:color w:val="5A545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Sora" w:cs="Noto Sans SC" w:eastAsia="Noto Sans SC" w:hAnsi="Sora"/>
        <w:color w:val="5A5450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DED5" w:sz="6" w:space="6"/>
      </w:pBdr>
      <w:tabs>
        <w:tab w:val="right" w:pos="9640"/>
      </w:tabs>
      <w:spacing w:after="120"/>
    </w:pPr>
    <w:r>
      <w:drawing>
        <wp:inline distT="0" distB="0" distL="0" distR="0">
          <wp:extent cx="1066800" cy="1619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ora" w:cs="Noto Sans SC" w:eastAsia="Noto Sans SC" w:hAnsi="Sora"/>
        <w:color w:val="5A5450"/>
        <w:sz w:val="16"/>
        <w:szCs w:val="16"/>
      </w:rPr>
      <w:t xml:space="preserve">	About Zumee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  <w:rPr>
        <w:color w:val="F26B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color w:val="1518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988294364c32b3d80041206745346436c4d32c.png"/><Relationship Id="rId10" Type="http://schemas.openxmlformats.org/officeDocument/2006/relationships/image" Target="media/9e71c1663ade05dc09c856d1280c34fe50a8ad32.jpg"/><Relationship Id="rId11" Type="http://schemas.openxmlformats.org/officeDocument/2006/relationships/image" Target="media/18030bab8c11ea4f804cbe4a667b5614dcdaa1aa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c2bb3b36693ee1af69fcbbe19a40c1d837c431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 Zumee</dc:title>
  <dc:creator>Zumee</dc:creator>
  <cp:lastModifiedBy>Un-named</cp:lastModifiedBy>
  <cp:revision>1</cp:revision>
  <dcterms:created xsi:type="dcterms:W3CDTF">2026-09-17T01:45:36.168Z</dcterms:created>
  <dcterms:modified xsi:type="dcterms:W3CDTF">2026-09-17T01:45:36.168Z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