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drawing>
          <wp:inline distT="0" distB="0" distL="0" distR="0">
            <wp:extent cx="1809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66700"/>
                    </a:xfrm>
                    <a:prstGeom prst="rect">
                      <a:avLst/>
                    </a:prstGeom>
                  </pic:spPr>
                </pic:pic>
              </a:graphicData>
            </a:graphic>
          </wp:inline>
        </w:drawing>
      </w:r>
    </w:p>
    <w:p>
      <w:pPr>
        <w:spacing w:after="60"/>
      </w:pPr>
      <w:r>
        <w:rPr>
          <w:rFonts w:ascii="Sora" w:cs="Noto Sans SC" w:eastAsia="Noto Sans SC" w:hAnsi="Sora"/>
          <w:b/>
          <w:bCs/>
          <w:color w:val="15181C"/>
          <w:sz w:val="40"/>
          <w:szCs w:val="40"/>
        </w:rPr>
        <w:t xml:space="preserve">广告服务协议</w:t>
      </w:r>
    </w:p>
    <w:p>
      <w:pPr>
        <w:spacing w:after="60"/>
      </w:pPr>
      <w:r>
        <w:rPr>
          <w:rFonts w:ascii="Sora" w:cs="Noto Sans SC" w:eastAsia="Noto Sans SC" w:hAnsi="Sora"/>
          <w:color w:val="F26B1D"/>
          <w:sz w:val="20"/>
          <w:szCs w:val="20"/>
        </w:rPr>
        <w:t xml:space="preserve">参考译本 · 以英文版本为准</w:t>
      </w:r>
    </w:p>
    <w:p>
      <w:pPr>
        <w:spacing w:after="220"/>
      </w:pPr>
      <w:r>
        <w:rPr>
          <w:rFonts w:ascii="Sora" w:cs="Noto Sans SC" w:eastAsia="Noto Sans SC" w:hAnsi="Sora"/>
          <w:color w:val="5A5450"/>
          <w:sz w:val="18"/>
          <w:szCs w:val="18"/>
        </w:rPr>
        <w:t xml:space="preserve">v1.0 · 2026 年 9 月</w:t>
      </w:r>
    </w:p>
    <w:tbl>
      <w:tblPr>
        <w:tblW w:type="dxa" w:w="9640"/>
        <w:tblBorders>
          <w:top w:val="single" w:color="F26B1D" w:sz="12"/>
          <w:left w:val="none" w:color="FFFFFF" w:sz="0"/>
          <w:bottom w:val="none" w:color="FFFFFF" w:sz="0"/>
          <w:right w:val="none" w:color="FFFFFF" w:sz="0"/>
          <w:insideH w:val="none" w:color="FFFFFF" w:sz="0"/>
          <w:insideV w:val="none" w:color="FFFFFF" w:sz="0"/>
        </w:tblBorders>
      </w:tblPr>
      <w:tblGrid>
        <w:gridCol w:w="9640"/>
      </w:tblGrid>
      <w:tr>
        <w:tc>
          <w:tcPr>
            <w:tcW w:type="dxa" w:w="9640"/>
            <w:shd w:fill="FFF7EF" w:color="auto" w:val="clear"/>
            <w:tcMar>
              <w:top w:type="dxa" w:w="160"/>
              <w:left w:type="dxa" w:w="220"/>
              <w:bottom w:type="dxa" w:w="160"/>
              <w:right w:type="dxa" w:w="220"/>
            </w:tcMar>
          </w:tcPr>
          <w:p>
            <w:pPr>
              <w:spacing w:after="60" w:line="320"/>
            </w:pPr>
            <w:r>
              <w:rPr>
                <w:rFonts w:ascii="Noto Sans SC" w:cs="Noto Sans SC" w:eastAsia="Noto Sans SC" w:hAnsi="Noto Sans SC"/>
                <w:color w:val="5A5450"/>
                <w:sz w:val="19"/>
                <w:szCs w:val="19"/>
              </w:rPr>
              <w:t xml:space="preserve">本中文文本为参考译本，仅供理解之用。协议以英文版本为准；如中英文有任何不一致，以英文版本为准。</w:t>
            </w:r>
          </w:p>
        </w:tc>
      </w:tr>
    </w:tbl>
    <w:p>
      <w:pPr>
        <w:spacing w:after="60" w:line="320"/>
      </w:pPr>
    </w:p>
    <w:p>
      <w:pPr>
        <w:pStyle w:val="Heading2"/>
        <w:keepNext/>
        <w:spacing w:after="100" w:before="280"/>
      </w:pPr>
      <w:r>
        <w:rPr>
          <w:rFonts w:ascii="Sora" w:cs="Noto Sans SC" w:eastAsia="Noto Sans SC" w:hAnsi="Sora"/>
          <w:b/>
          <w:bCs/>
          <w:color w:val="15181C"/>
          <w:sz w:val="23"/>
          <w:szCs w:val="23"/>
        </w:rPr>
        <w:t xml:space="preserve">协议双方</w:t>
      </w:r>
    </w:p>
    <w:tbl>
      <w:tblPr>
        <w:tblW w:type="dxa" w:w="9640"/>
        <w:tblBorders>
          <w:top w:val="single" w:color="E6DED5" w:sz="6"/>
          <w:left w:val="single" w:color="E6DED5" w:sz="6"/>
          <w:bottom w:val="single" w:color="E6DED5" w:sz="6"/>
          <w:right w:val="single" w:color="E6DED5" w:sz="6"/>
          <w:insideH w:val="single" w:color="E6DED5" w:sz="6"/>
          <w:insideV w:val="single" w:color="E6DED5" w:sz="6"/>
        </w:tblBorders>
      </w:tblPr>
      <w:tblGrid>
        <w:gridCol w:w="1500"/>
        <w:gridCol w:w="8140"/>
      </w:tblGrid>
      <w:tr>
        <w:tc>
          <w:tcPr>
            <w:tcW w:type="dxa" w:w="1500"/>
            <w:shd w:fill="FFF7EF" w:color="auto" w:val="clear"/>
            <w:tcMar>
              <w:top w:type="dxa" w:w="110"/>
              <w:left w:type="dxa" w:w="160"/>
              <w:bottom w:type="dxa" w:w="110"/>
              <w:right w:type="dxa" w:w="160"/>
            </w:tcMar>
            <w:vAlign w:val="top"/>
          </w:tcPr>
          <w:p>
            <w:pPr>
              <w:spacing w:after="0" w:line="320"/>
            </w:pPr>
            <w:r>
              <w:rPr>
                <w:rFonts w:ascii="Noto Sans SC" w:cs="Noto Sans SC" w:eastAsia="Noto Sans SC" w:hAnsi="Noto Sans SC"/>
                <w:b/>
                <w:bCs/>
                <w:color w:val="15181C"/>
                <w:sz w:val="19"/>
                <w:szCs w:val="19"/>
              </w:rPr>
              <w:t xml:space="preserve">Zumee</w:t>
            </w:r>
          </w:p>
        </w:tc>
        <w:tc>
          <w:tcPr>
            <w:tcW w:type="dxa" w:w="8140"/>
            <w:tcMar>
              <w:top w:type="dxa" w:w="110"/>
              <w:left w:type="dxa" w:w="160"/>
              <w:bottom w:type="dxa" w:w="110"/>
              <w:right w:type="dxa" w:w="160"/>
            </w:tcMar>
            <w:vAlign w:val="top"/>
          </w:tcPr>
          <w:p>
            <w:pPr>
              <w:spacing w:after="40" w:line="320"/>
            </w:pPr>
            <w:r>
              <w:rPr>
                <w:rFonts w:ascii="Noto Sans SC" w:cs="Noto Sans SC" w:eastAsia="Noto Sans SC" w:hAnsi="Noto Sans SC"/>
                <w:b/>
                <w:bCs/>
                <w:color w:val="15181C"/>
                <w:sz w:val="19"/>
                <w:szCs w:val="19"/>
              </w:rPr>
              <w:t xml:space="preserve">1376107 B.C. Ltd.，商号 Zumee（下称“Zumee”）</w:t>
            </w:r>
          </w:p>
          <w:p>
            <w:pPr>
              <w:spacing w:after="40" w:line="320"/>
            </w:pPr>
            <w:r>
              <w:rPr>
                <w:rFonts w:ascii="Noto Sans SC" w:cs="Noto Sans SC" w:eastAsia="Noto Sans SC" w:hAnsi="Noto Sans SC"/>
                <w:b/>
                <w:bCs/>
                <w:color w:val="F26B1D"/>
                <w:sz w:val="19"/>
                <w:szCs w:val="19"/>
              </w:rPr>
              <w:t xml:space="preserve">[注册办公地址]</w:t>
            </w:r>
            <w:r>
              <w:rPr>
                <w:rFonts w:ascii="Noto Sans SC" w:cs="Noto Sans SC" w:eastAsia="Noto Sans SC" w:hAnsi="Noto Sans SC"/>
                <w:b w:val="false"/>
                <w:bCs w:val="false"/>
                <w:color w:val="15181C"/>
                <w:sz w:val="19"/>
                <w:szCs w:val="19"/>
              </w:rPr>
              <w:t xml:space="preserve">，Vancouver, British Columbia </w:t>
            </w:r>
            <w:r>
              <w:rPr>
                <w:rFonts w:ascii="Noto Sans SC" w:cs="Noto Sans SC" w:eastAsia="Noto Sans SC" w:hAnsi="Noto Sans SC"/>
                <w:b/>
                <w:bCs/>
                <w:color w:val="F26B1D"/>
                <w:sz w:val="19"/>
                <w:szCs w:val="19"/>
              </w:rPr>
              <w:t xml:space="preserve">[邮编]</w:t>
            </w:r>
          </w:p>
          <w:p>
            <w:pPr>
              <w:spacing w:after="0" w:line="320"/>
            </w:pPr>
            <w:r>
              <w:rPr>
                <w:rFonts w:ascii="Noto Sans SC" w:cs="Noto Sans SC" w:eastAsia="Noto Sans SC" w:hAnsi="Noto Sans SC"/>
                <w:b w:val="false"/>
                <w:bCs w:val="false"/>
                <w:color w:val="15181C"/>
                <w:sz w:val="19"/>
                <w:szCs w:val="19"/>
              </w:rPr>
              <w:t xml:space="preserve">邮箱：</w:t>
            </w:r>
            <w:r>
              <w:rPr>
                <w:rFonts w:ascii="Noto Sans SC" w:cs="Noto Sans SC" w:eastAsia="Noto Sans SC" w:hAnsi="Noto Sans SC"/>
                <w:b/>
                <w:bCs/>
                <w:color w:val="F26B1D"/>
                <w:sz w:val="19"/>
                <w:szCs w:val="19"/>
              </w:rPr>
              <w:t xml:space="preserve">[email]</w:t>
            </w:r>
            <w:r>
              <w:rPr>
                <w:rFonts w:ascii="Noto Sans SC" w:cs="Noto Sans SC" w:eastAsia="Noto Sans SC" w:hAnsi="Noto Sans SC"/>
                <w:b w:val="false"/>
                <w:bCs w:val="false"/>
                <w:color w:val="15181C"/>
                <w:sz w:val="19"/>
                <w:szCs w:val="19"/>
              </w:rPr>
              <w:t xml:space="preserve"> · 电话：</w:t>
            </w:r>
            <w:r>
              <w:rPr>
                <w:rFonts w:ascii="Noto Sans SC" w:cs="Noto Sans SC" w:eastAsia="Noto Sans SC" w:hAnsi="Noto Sans SC"/>
                <w:b/>
                <w:bCs/>
                <w:color w:val="F26B1D"/>
                <w:sz w:val="19"/>
                <w:szCs w:val="19"/>
              </w:rPr>
              <w:t xml:space="preserve">[phone]</w:t>
            </w:r>
            <w:r>
              <w:rPr>
                <w:rFonts w:ascii="Noto Sans SC" w:cs="Noto Sans SC" w:eastAsia="Noto Sans SC" w:hAnsi="Noto Sans SC"/>
                <w:b w:val="false"/>
                <w:bCs w:val="false"/>
                <w:color w:val="15181C"/>
                <w:sz w:val="19"/>
                <w:szCs w:val="19"/>
              </w:rPr>
              <w:t xml:space="preserve"> · GST 登记号 707470902 RT0001</w:t>
            </w:r>
          </w:p>
        </w:tc>
      </w:tr>
      <w:tr>
        <w:tc>
          <w:tcPr>
            <w:tcW w:type="dxa" w:w="1500"/>
            <w:shd w:fill="FFF7EF" w:color="auto" w:val="clear"/>
            <w:tcMar>
              <w:top w:type="dxa" w:w="110"/>
              <w:left w:type="dxa" w:w="160"/>
              <w:bottom w:type="dxa" w:w="110"/>
              <w:right w:type="dxa" w:w="160"/>
            </w:tcMar>
            <w:vAlign w:val="top"/>
          </w:tcPr>
          <w:p>
            <w:pPr>
              <w:spacing w:after="0" w:line="320"/>
            </w:pPr>
            <w:r>
              <w:rPr>
                <w:rFonts w:ascii="Noto Sans SC" w:cs="Noto Sans SC" w:eastAsia="Noto Sans SC" w:hAnsi="Noto Sans SC"/>
                <w:b/>
                <w:bCs/>
                <w:color w:val="15181C"/>
                <w:sz w:val="19"/>
                <w:szCs w:val="19"/>
              </w:rPr>
              <w:t xml:space="preserve">客户</w:t>
            </w:r>
          </w:p>
        </w:tc>
        <w:tc>
          <w:tcPr>
            <w:tcW w:type="dxa" w:w="8140"/>
            <w:tcMar>
              <w:top w:type="dxa" w:w="110"/>
              <w:left w:type="dxa" w:w="160"/>
              <w:bottom w:type="dxa" w:w="110"/>
              <w:right w:type="dxa" w:w="160"/>
            </w:tcMar>
            <w:vAlign w:val="top"/>
          </w:tcPr>
          <w:p>
            <w:pPr>
              <w:spacing w:after="40" w:line="320"/>
            </w:pPr>
            <w:r>
              <w:rPr>
                <w:rFonts w:ascii="Noto Sans SC" w:cs="Noto Sans SC" w:eastAsia="Noto Sans SC" w:hAnsi="Noto Sans SC"/>
                <w:b/>
                <w:bCs/>
                <w:color w:val="F26B1D"/>
                <w:sz w:val="19"/>
                <w:szCs w:val="19"/>
              </w:rPr>
              <w:t xml:space="preserve">[客户法定名称]</w:t>
            </w:r>
            <w:r>
              <w:rPr>
                <w:rFonts w:ascii="Noto Sans SC" w:cs="Noto Sans SC" w:eastAsia="Noto Sans SC" w:hAnsi="Noto Sans SC"/>
                <w:b/>
                <w:bCs/>
                <w:color w:val="15181C"/>
                <w:sz w:val="19"/>
                <w:szCs w:val="19"/>
              </w:rPr>
              <w:t xml:space="preserve">（下称“客户”）</w:t>
            </w:r>
          </w:p>
          <w:p>
            <w:pPr>
              <w:spacing w:after="40" w:line="320"/>
            </w:pPr>
            <w:r>
              <w:rPr>
                <w:rFonts w:ascii="Noto Sans SC" w:cs="Noto Sans SC" w:eastAsia="Noto Sans SC" w:hAnsi="Noto Sans SC"/>
                <w:b/>
                <w:bCs/>
                <w:color w:val="F26B1D"/>
                <w:sz w:val="19"/>
                <w:szCs w:val="19"/>
              </w:rPr>
              <w:t xml:space="preserve">[营业地址]</w:t>
            </w:r>
          </w:p>
          <w:p>
            <w:pPr>
              <w:spacing w:after="0" w:line="320"/>
            </w:pPr>
            <w:r>
              <w:rPr>
                <w:rFonts w:ascii="Noto Sans SC" w:cs="Noto Sans SC" w:eastAsia="Noto Sans SC" w:hAnsi="Noto Sans SC"/>
                <w:b w:val="false"/>
                <w:bCs w:val="false"/>
                <w:color w:val="15181C"/>
                <w:sz w:val="19"/>
                <w:szCs w:val="19"/>
              </w:rPr>
              <w:t xml:space="preserve">联系人：</w:t>
            </w:r>
            <w:r>
              <w:rPr>
                <w:rFonts w:ascii="Noto Sans SC" w:cs="Noto Sans SC" w:eastAsia="Noto Sans SC" w:hAnsi="Noto Sans SC"/>
                <w:b/>
                <w:bCs/>
                <w:color w:val="F26B1D"/>
                <w:sz w:val="19"/>
                <w:szCs w:val="19"/>
              </w:rPr>
              <w:t xml:space="preserve">[姓名、职务]</w:t>
            </w:r>
            <w:r>
              <w:rPr>
                <w:rFonts w:ascii="Noto Sans SC" w:cs="Noto Sans SC" w:eastAsia="Noto Sans SC" w:hAnsi="Noto Sans SC"/>
                <w:b w:val="false"/>
                <w:bCs w:val="false"/>
                <w:color w:val="15181C"/>
                <w:sz w:val="19"/>
                <w:szCs w:val="19"/>
              </w:rPr>
              <w:t xml:space="preserve"> · 邮箱：</w:t>
            </w:r>
            <w:r>
              <w:rPr>
                <w:rFonts w:ascii="Noto Sans SC" w:cs="Noto Sans SC" w:eastAsia="Noto Sans SC" w:hAnsi="Noto Sans SC"/>
                <w:b/>
                <w:bCs/>
                <w:color w:val="F26B1D"/>
                <w:sz w:val="19"/>
                <w:szCs w:val="19"/>
              </w:rPr>
              <w:t xml:space="preserve">[email]</w:t>
            </w:r>
            <w:r>
              <w:rPr>
                <w:rFonts w:ascii="Noto Sans SC" w:cs="Noto Sans SC" w:eastAsia="Noto Sans SC" w:hAnsi="Noto Sans SC"/>
                <w:b w:val="false"/>
                <w:bCs w:val="false"/>
                <w:color w:val="15181C"/>
                <w:sz w:val="19"/>
                <w:szCs w:val="19"/>
              </w:rPr>
              <w:t xml:space="preserve"> · 电话：</w:t>
            </w:r>
            <w:r>
              <w:rPr>
                <w:rFonts w:ascii="Noto Sans SC" w:cs="Noto Sans SC" w:eastAsia="Noto Sans SC" w:hAnsi="Noto Sans SC"/>
                <w:b/>
                <w:bCs/>
                <w:color w:val="F26B1D"/>
                <w:sz w:val="19"/>
                <w:szCs w:val="19"/>
              </w:rPr>
              <w:t xml:space="preserve">[phone]</w:t>
            </w:r>
          </w:p>
        </w:tc>
      </w:tr>
    </w:tbl>
    <w:p>
      <w:pPr>
        <w:spacing w:after="160" w:line="320"/>
      </w:pPr>
      <w:r>
        <w:rPr>
          <w:rFonts w:ascii="Noto Sans SC" w:cs="Noto Sans SC" w:eastAsia="Noto Sans SC" w:hAnsi="Noto Sans SC"/>
          <w:b/>
          <w:bCs/>
          <w:color w:val="15181C"/>
          <w:sz w:val="20"/>
          <w:szCs w:val="20"/>
        </w:rPr>
        <w:t xml:space="preserve">生效日期：以最后一方签署本协议的日期为准。</w:t>
      </w:r>
    </w:p>
    <w:p>
      <w:pPr>
        <w:pStyle w:val="Heading2"/>
        <w:keepNext/>
        <w:spacing w:after="100" w:before="280"/>
      </w:pPr>
      <w:r>
        <w:rPr>
          <w:rFonts w:ascii="Sora" w:cs="Noto Sans SC" w:eastAsia="Noto Sans SC" w:hAnsi="Sora"/>
          <w:b/>
          <w:bCs/>
          <w:color w:val="15181C"/>
          <w:sz w:val="23"/>
          <w:szCs w:val="23"/>
        </w:rPr>
        <w:t xml:space="preserve">背景</w:t>
      </w:r>
    </w:p>
    <w:p>
      <w:pPr>
        <w:spacing w:after="160" w:line="320"/>
      </w:pPr>
      <w:r>
        <w:rPr>
          <w:rFonts w:ascii="Noto Sans SC" w:cs="Noto Sans SC" w:eastAsia="Noto Sans SC" w:hAnsi="Noto Sans SC"/>
          <w:color w:val="15181C"/>
          <w:sz w:val="20"/>
          <w:szCs w:val="20"/>
        </w:rPr>
        <w:t xml:space="preserve">Zumee 运营一个平台，安排在大温哥华地区由独立车主驾驶的私家车上展示广告。客户希望按以下条款向 Zumee 购买车身广告服务。基于本协议中的相互承诺，双方约定如下。</w:t>
      </w:r>
    </w:p>
    <w:p>
      <w:pPr>
        <w:pStyle w:val="Heading2"/>
        <w:keepNext/>
        <w:spacing w:after="100" w:before="280"/>
      </w:pPr>
      <w:r>
        <w:rPr>
          <w:rFonts w:ascii="Sora" w:cs="Noto Sans SC" w:eastAsia="Noto Sans SC" w:hAnsi="Sora"/>
          <w:b/>
          <w:bCs/>
          <w:color w:val="15181C"/>
          <w:sz w:val="23"/>
          <w:szCs w:val="23"/>
        </w:rPr>
        <w:t xml:space="preserve">1. 定义</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“投放”</w:t>
      </w:r>
      <w:r>
        <w:rPr>
          <w:rFonts w:ascii="Noto Sans SC" w:cs="Noto Sans SC" w:eastAsia="Noto Sans SC" w:hAnsi="Noto Sans SC"/>
          <w:color w:val="15181C"/>
          <w:sz w:val="20"/>
          <w:szCs w:val="20"/>
        </w:rPr>
        <w:t xml:space="preserve">指订单中描述的广告项目。</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“订单”</w:t>
      </w:r>
      <w:r>
        <w:rPr>
          <w:rFonts w:ascii="Noto Sans SC" w:cs="Noto Sans SC" w:eastAsia="Noto Sans SC" w:hAnsi="Noto Sans SC"/>
          <w:color w:val="15181C"/>
          <w:sz w:val="20"/>
          <w:szCs w:val="20"/>
        </w:rPr>
        <w:t xml:space="preserve">指附件 A 格式的投放订单，或 Zumee 出具并经客户书面（含电子邮件）接受的报价。</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“车主”</w:t>
      </w:r>
      <w:r>
        <w:rPr>
          <w:rFonts w:ascii="Noto Sans SC" w:cs="Noto Sans SC" w:eastAsia="Noto Sans SC" w:hAnsi="Noto Sans SC"/>
          <w:color w:val="15181C"/>
          <w:sz w:val="20"/>
          <w:szCs w:val="20"/>
        </w:rPr>
        <w:t xml:space="preserve">指与 Zumee 约定在其车辆上展示客户内容的独立车主。</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“车辆”</w:t>
      </w:r>
      <w:r>
        <w:rPr>
          <w:rFonts w:ascii="Noto Sans SC" w:cs="Noto Sans SC" w:eastAsia="Noto Sans SC" w:hAnsi="Noto Sans SC"/>
          <w:color w:val="15181C"/>
          <w:sz w:val="20"/>
          <w:szCs w:val="20"/>
        </w:rPr>
        <w:t xml:space="preserve">指分配到某一投放的车主车辆。</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“广告板”</w:t>
      </w:r>
      <w:r>
        <w:rPr>
          <w:rFonts w:ascii="Noto Sans SC" w:cs="Noto Sans SC" w:eastAsia="Noto Sans SC" w:hAnsi="Noto Sans SC"/>
          <w:color w:val="15181C"/>
          <w:sz w:val="20"/>
          <w:szCs w:val="20"/>
        </w:rPr>
        <w:t xml:space="preserve">指为投放制作的磁性或其他可拆卸广告板。</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“客户内容”</w:t>
      </w:r>
      <w:r>
        <w:rPr>
          <w:rFonts w:ascii="Noto Sans SC" w:cs="Noto Sans SC" w:eastAsia="Noto Sans SC" w:hAnsi="Noto Sans SC"/>
          <w:color w:val="15181C"/>
          <w:sz w:val="20"/>
          <w:szCs w:val="20"/>
        </w:rPr>
        <w:t xml:space="preserve">指客户提供或批准的标志、设计、文字、商标、图片及其他材料。</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“展示开始日”</w:t>
      </w:r>
      <w:r>
        <w:rPr>
          <w:rFonts w:ascii="Noto Sans SC" w:cs="Noto Sans SC" w:eastAsia="Noto Sans SC" w:hAnsi="Noto Sans SC"/>
          <w:color w:val="15181C"/>
          <w:sz w:val="20"/>
          <w:szCs w:val="20"/>
        </w:rPr>
        <w:t xml:space="preserve">指就每一车辆而言，广告板安装到该车辆上的第一天。</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“费用”</w:t>
      </w:r>
      <w:r>
        <w:rPr>
          <w:rFonts w:ascii="Noto Sans SC" w:cs="Noto Sans SC" w:eastAsia="Noto Sans SC" w:hAnsi="Noto Sans SC"/>
          <w:color w:val="15181C"/>
          <w:sz w:val="20"/>
          <w:szCs w:val="20"/>
        </w:rPr>
        <w:t xml:space="preserve">指客户在订单项下应付的款项，不含税。</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“平台”</w:t>
      </w:r>
      <w:r>
        <w:rPr>
          <w:rFonts w:ascii="Noto Sans SC" w:cs="Noto Sans SC" w:eastAsia="Noto Sans SC" w:hAnsi="Noto Sans SC"/>
          <w:color w:val="15181C"/>
          <w:sz w:val="20"/>
          <w:szCs w:val="20"/>
        </w:rPr>
        <w:t xml:space="preserve">指 Zumee 的网站、应用程序及相关服务。</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“核验材料”</w:t>
      </w:r>
      <w:r>
        <w:rPr>
          <w:rFonts w:ascii="Noto Sans SC" w:cs="Noto Sans SC" w:eastAsia="Noto Sans SC" w:hAnsi="Noto Sans SC"/>
          <w:color w:val="15181C"/>
          <w:sz w:val="20"/>
          <w:szCs w:val="20"/>
        </w:rPr>
        <w:t xml:space="preserve">指向车主收集的照片、里程表读数及相关记录。</w:t>
      </w:r>
    </w:p>
    <w:p>
      <w:pPr>
        <w:pStyle w:val="Heading2"/>
        <w:keepNext/>
        <w:spacing w:after="100" w:before="280"/>
      </w:pPr>
      <w:r>
        <w:rPr>
          <w:rFonts w:ascii="Sora" w:cs="Noto Sans SC" w:eastAsia="Noto Sans SC" w:hAnsi="Sora"/>
          <w:b/>
          <w:bCs/>
          <w:color w:val="15181C"/>
          <w:sz w:val="23"/>
          <w:szCs w:val="23"/>
        </w:rPr>
        <w:t xml:space="preserve">2. 服务</w:t>
      </w:r>
    </w:p>
    <w:p>
      <w:pPr>
        <w:tabs>
          <w:tab w:val="left" w:pos="620"/>
        </w:tabs>
        <w:spacing w:after="100" w:line="320"/>
        <w:ind w:left="620" w:hanging="620"/>
      </w:pPr>
      <w:r>
        <w:rPr>
          <w:rFonts w:ascii="Sora" w:cs="Noto Sans SC" w:eastAsia="Noto Sans SC" w:hAnsi="Sora"/>
          <w:b/>
          <w:bCs/>
          <w:color w:val="15181C"/>
          <w:sz w:val="19"/>
          <w:szCs w:val="19"/>
        </w:rPr>
        <w:t xml:space="preserve">2.1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将：(a) 按客户批准的设计制作广告板；(b) 挑选并聘用车辆符合订单条件的车主；(c) 安排广告板的安装与拆除；(d) 按第 7 条收集并提供核验材料；(e) 按第 8 条提供替代车辆或抵扣（合称“服务”）。</w:t>
      </w:r>
    </w:p>
    <w:p>
      <w:pPr>
        <w:tabs>
          <w:tab w:val="left" w:pos="620"/>
        </w:tabs>
        <w:spacing w:after="100" w:line="320"/>
        <w:ind w:left="620" w:hanging="620"/>
      </w:pPr>
      <w:r>
        <w:rPr>
          <w:rFonts w:ascii="Sora" w:cs="Noto Sans SC" w:eastAsia="Noto Sans SC" w:hAnsi="Sora"/>
          <w:b/>
          <w:bCs/>
          <w:color w:val="15181C"/>
          <w:sz w:val="19"/>
          <w:szCs w:val="19"/>
        </w:rPr>
        <w:t xml:space="preserve">2.2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作为中介和服务协调方。车主是 Zumee 聘用的独立承包人，不是客户的雇员、代理人或承包人。Zumee 可使用第三方印刷供应商和安装商完成部分服务。</w:t>
      </w:r>
    </w:p>
    <w:p>
      <w:pPr>
        <w:tabs>
          <w:tab w:val="left" w:pos="620"/>
        </w:tabs>
        <w:spacing w:after="100" w:line="320"/>
        <w:ind w:left="620" w:hanging="620"/>
      </w:pPr>
      <w:r>
        <w:rPr>
          <w:rFonts w:ascii="Sora" w:cs="Noto Sans SC" w:eastAsia="Noto Sans SC" w:hAnsi="Sora"/>
          <w:b/>
          <w:bCs/>
          <w:color w:val="15181C"/>
          <w:sz w:val="19"/>
          <w:szCs w:val="19"/>
        </w:rPr>
        <w:t xml:space="preserve">2.3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力争在一个工作日内回复投放请求。回复和匹配时间是服务目标，不是保证。</w:t>
      </w:r>
    </w:p>
    <w:p>
      <w:pPr>
        <w:pStyle w:val="Heading2"/>
        <w:keepNext/>
        <w:spacing w:after="100" w:before="280"/>
      </w:pPr>
      <w:r>
        <w:rPr>
          <w:rFonts w:ascii="Sora" w:cs="Noto Sans SC" w:eastAsia="Noto Sans SC" w:hAnsi="Sora"/>
          <w:b/>
          <w:bCs/>
          <w:color w:val="15181C"/>
          <w:sz w:val="23"/>
          <w:szCs w:val="23"/>
        </w:rPr>
        <w:t xml:space="preserve">3. 订单、投放准备与审批</w:t>
      </w:r>
    </w:p>
    <w:p>
      <w:pPr>
        <w:tabs>
          <w:tab w:val="left" w:pos="620"/>
        </w:tabs>
        <w:spacing w:after="100" w:line="320"/>
        <w:ind w:left="620" w:hanging="620"/>
      </w:pPr>
      <w:r>
        <w:rPr>
          <w:rFonts w:ascii="Sora" w:cs="Noto Sans SC" w:eastAsia="Noto Sans SC" w:hAnsi="Sora"/>
          <w:b/>
          <w:bCs/>
          <w:color w:val="15181C"/>
          <w:sz w:val="19"/>
          <w:szCs w:val="19"/>
        </w:rPr>
        <w:t xml:space="preserve">3.1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每项投放以订单描述，订单列明车辆数量与档次、投放期限、目标开始时段、费用、制作与安装费以及适用税费。每份订单构成本协议的一部分。</w:t>
      </w:r>
    </w:p>
    <w:p>
      <w:pPr>
        <w:tabs>
          <w:tab w:val="left" w:pos="620"/>
        </w:tabs>
        <w:spacing w:after="100" w:line="320"/>
        <w:ind w:left="620" w:hanging="620"/>
      </w:pPr>
      <w:r>
        <w:rPr>
          <w:rFonts w:ascii="Sora" w:cs="Noto Sans SC" w:eastAsia="Noto Sans SC" w:hAnsi="Sora"/>
          <w:b/>
          <w:bCs/>
          <w:color w:val="15181C"/>
          <w:sz w:val="19"/>
          <w:szCs w:val="19"/>
        </w:rPr>
        <w:t xml:space="preserve">3.2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客户应提供可直接印刷的设计文件，或批准 Zumee 制作的设计。只有在客户书面批准打样并且 Zumee 收到第 5.2 条要求的款项后，才开始制作。</w:t>
      </w:r>
    </w:p>
    <w:p>
      <w:pPr>
        <w:tabs>
          <w:tab w:val="left" w:pos="620"/>
        </w:tabs>
        <w:spacing w:after="100" w:line="320"/>
        <w:ind w:left="620" w:hanging="620"/>
      </w:pPr>
      <w:r>
        <w:rPr>
          <w:rFonts w:ascii="Sora" w:cs="Noto Sans SC" w:eastAsia="Noto Sans SC" w:hAnsi="Sora"/>
          <w:b/>
          <w:bCs/>
          <w:color w:val="15181C"/>
          <w:sz w:val="19"/>
          <w:szCs w:val="19"/>
        </w:rPr>
        <w:t xml:space="preserve">3.3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若 Zumee 合理认为客户内容违法、误导、侵权、冒犯或不适合在私家车上展示，或车主合理拒绝展示，Zumee 可拒绝该内容或要求修改。大麻、酒类、博彩、政治或选举类广告须事先取得 Zumee 书面批准，并符合所有适用法律。</w:t>
      </w:r>
    </w:p>
    <w:p>
      <w:pPr>
        <w:tabs>
          <w:tab w:val="left" w:pos="620"/>
        </w:tabs>
        <w:spacing w:after="100" w:line="320"/>
        <w:ind w:left="620" w:hanging="620"/>
      </w:pPr>
      <w:r>
        <w:rPr>
          <w:rFonts w:ascii="Sora" w:cs="Noto Sans SC" w:eastAsia="Noto Sans SC" w:hAnsi="Sora"/>
          <w:b/>
          <w:bCs/>
          <w:color w:val="15181C"/>
          <w:sz w:val="19"/>
          <w:szCs w:val="19"/>
        </w:rPr>
        <w:t xml:space="preserve">3.4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订单受车主可用性限制。若 Zumee 在付款后 </w:t>
      </w:r>
      <w:r>
        <w:rPr>
          <w:rFonts w:ascii="Noto Sans SC" w:cs="Noto Sans SC" w:eastAsia="Noto Sans SC" w:hAnsi="Noto Sans SC"/>
          <w:b/>
          <w:bCs/>
          <w:color w:val="F26B1D"/>
          <w:sz w:val="20"/>
          <w:szCs w:val="20"/>
        </w:rPr>
        <w:t xml:space="preserve">[30]</w:t>
      </w:r>
      <w:r>
        <w:rPr>
          <w:rFonts w:ascii="Noto Sans SC" w:cs="Noto Sans SC" w:eastAsia="Noto Sans SC" w:hAnsi="Noto Sans SC"/>
          <w:color w:val="15181C"/>
          <w:sz w:val="20"/>
          <w:szCs w:val="20"/>
        </w:rPr>
        <w:t xml:space="preserve"> 天内无法配齐订单中的车辆数量，客户可取消未配齐的部分，Zumee 将退还该部分费用，扣除经客户批准已发生的制作成本。</w:t>
      </w:r>
    </w:p>
    <w:p>
      <w:pPr>
        <w:pStyle w:val="Heading2"/>
        <w:keepNext/>
        <w:spacing w:after="100" w:before="280"/>
      </w:pPr>
      <w:r>
        <w:rPr>
          <w:rFonts w:ascii="Sora" w:cs="Noto Sans SC" w:eastAsia="Noto Sans SC" w:hAnsi="Sora"/>
          <w:b/>
          <w:bCs/>
          <w:color w:val="15181C"/>
          <w:sz w:val="23"/>
          <w:szCs w:val="23"/>
        </w:rPr>
        <w:t xml:space="preserve">4. 客户内容与知识产权</w:t>
      </w:r>
    </w:p>
    <w:p>
      <w:pPr>
        <w:tabs>
          <w:tab w:val="left" w:pos="620"/>
        </w:tabs>
        <w:spacing w:after="100" w:line="320"/>
        <w:ind w:left="620" w:hanging="620"/>
      </w:pPr>
      <w:r>
        <w:rPr>
          <w:rFonts w:ascii="Sora" w:cs="Noto Sans SC" w:eastAsia="Noto Sans SC" w:hAnsi="Sora"/>
          <w:b/>
          <w:bCs/>
          <w:color w:val="15181C"/>
          <w:sz w:val="19"/>
          <w:szCs w:val="19"/>
        </w:rPr>
        <w:t xml:space="preserve">4.1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客户声明并保证：其拥有或已取得使用客户内容所需的全部权利；客户内容真实、不具误导性，并符合所有适用法律、规范及行业规则，包括《竞争法》（加拿大）和《加拿大广告标准守则》；展示客户内容不会侵犯任何第三方权利。</w:t>
      </w:r>
    </w:p>
    <w:p>
      <w:pPr>
        <w:tabs>
          <w:tab w:val="left" w:pos="620"/>
        </w:tabs>
        <w:spacing w:after="100" w:line="320"/>
        <w:ind w:left="620" w:hanging="620"/>
      </w:pPr>
      <w:r>
        <w:rPr>
          <w:rFonts w:ascii="Sora" w:cs="Noto Sans SC" w:eastAsia="Noto Sans SC" w:hAnsi="Sora"/>
          <w:b/>
          <w:bCs/>
          <w:color w:val="15181C"/>
          <w:sz w:val="19"/>
          <w:szCs w:val="19"/>
        </w:rPr>
        <w:t xml:space="preserve">4.2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客户授予 Zumee 及每位车主非独占、免版税的许可，仅为执行投放之目的复制、制作、安装和展示客户内容，并授予 Zumee 将已安装广告板的照片用于核验和内部记录的权利。Zumee 在营销或案例展示中使用投放照片须事先取得客户书面同意。</w:t>
      </w:r>
    </w:p>
    <w:p>
      <w:pPr>
        <w:tabs>
          <w:tab w:val="left" w:pos="620"/>
        </w:tabs>
        <w:spacing w:after="100" w:line="320"/>
        <w:ind w:left="620" w:hanging="620"/>
      </w:pPr>
      <w:r>
        <w:rPr>
          <w:rFonts w:ascii="Sora" w:cs="Noto Sans SC" w:eastAsia="Noto Sans SC" w:hAnsi="Sora"/>
          <w:b/>
          <w:bCs/>
          <w:color w:val="15181C"/>
          <w:sz w:val="19"/>
          <w:szCs w:val="19"/>
        </w:rPr>
        <w:t xml:space="preserve">4.3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除客户内容外，Zumee 保留平台、流程、定价、模板及材料的全部权利。</w:t>
      </w:r>
    </w:p>
    <w:p>
      <w:pPr>
        <w:pStyle w:val="Heading2"/>
        <w:keepNext/>
        <w:spacing w:after="100" w:before="280"/>
      </w:pPr>
      <w:r>
        <w:rPr>
          <w:rFonts w:ascii="Sora" w:cs="Noto Sans SC" w:eastAsia="Noto Sans SC" w:hAnsi="Sora"/>
          <w:b/>
          <w:bCs/>
          <w:color w:val="15181C"/>
          <w:sz w:val="23"/>
          <w:szCs w:val="23"/>
        </w:rPr>
        <w:t xml:space="preserve">5. 费用、开票与付款</w:t>
      </w:r>
    </w:p>
    <w:p>
      <w:pPr>
        <w:tabs>
          <w:tab w:val="left" w:pos="620"/>
        </w:tabs>
        <w:spacing w:after="100" w:line="320"/>
        <w:ind w:left="620" w:hanging="620"/>
      </w:pPr>
      <w:r>
        <w:rPr>
          <w:rFonts w:ascii="Sora" w:cs="Noto Sans SC" w:eastAsia="Noto Sans SC" w:hAnsi="Sora"/>
          <w:b/>
          <w:bCs/>
          <w:color w:val="15181C"/>
          <w:sz w:val="19"/>
          <w:szCs w:val="19"/>
        </w:rPr>
        <w:t xml:space="preserve">5.1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费用在订单中以加元列明，不含税。每张发票将按适用税率加收商品及服务税（GST）以及法律要求的其他税费。Zumee 的 GST 登记号为 707470902 RT0001。</w:t>
      </w:r>
    </w:p>
    <w:p>
      <w:pPr>
        <w:tabs>
          <w:tab w:val="left" w:pos="620"/>
        </w:tabs>
        <w:spacing w:after="100" w:line="320"/>
        <w:ind w:left="620" w:hanging="620"/>
      </w:pPr>
      <w:r>
        <w:rPr>
          <w:rFonts w:ascii="Sora" w:cs="Noto Sans SC" w:eastAsia="Noto Sans SC" w:hAnsi="Sora"/>
          <w:b/>
          <w:bCs/>
          <w:color w:val="15181C"/>
          <w:sz w:val="19"/>
          <w:szCs w:val="19"/>
        </w:rPr>
        <w:t xml:space="preserve">5.2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除非订单另有约定：(a) 制作与安装费以及首月费用在开始制作前支付；(b) 之后每月费用按月预先开票，自发票日期起 7 天内到期。</w:t>
      </w:r>
    </w:p>
    <w:p>
      <w:pPr>
        <w:tabs>
          <w:tab w:val="left" w:pos="620"/>
        </w:tabs>
        <w:spacing w:after="100" w:line="320"/>
        <w:ind w:left="620" w:hanging="620"/>
      </w:pPr>
      <w:r>
        <w:rPr>
          <w:rFonts w:ascii="Sora" w:cs="Noto Sans SC" w:eastAsia="Noto Sans SC" w:hAnsi="Sora"/>
          <w:b/>
          <w:bCs/>
          <w:color w:val="15181C"/>
          <w:sz w:val="19"/>
          <w:szCs w:val="19"/>
        </w:rPr>
        <w:t xml:space="preserve">5.3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逾期款项自到期日起至全额付清为止，按年利率 18%（月利率 1.5%）计息，按月计算并支付。任何发票逾期超过 10 天，Zumee 可暂停服务，包括新安装和报告；逾期超过 30 天，Zumee 可拆除广告板。因未付款导致的暂停天数不予抵扣。</w:t>
      </w:r>
    </w:p>
    <w:p>
      <w:pPr>
        <w:tabs>
          <w:tab w:val="left" w:pos="620"/>
        </w:tabs>
        <w:spacing w:after="100" w:line="320"/>
        <w:ind w:left="620" w:hanging="620"/>
      </w:pPr>
      <w:r>
        <w:rPr>
          <w:rFonts w:ascii="Sora" w:cs="Noto Sans SC" w:eastAsia="Noto Sans SC" w:hAnsi="Sora"/>
          <w:b/>
          <w:bCs/>
          <w:color w:val="15181C"/>
          <w:sz w:val="19"/>
          <w:szCs w:val="19"/>
        </w:rPr>
        <w:t xml:space="preserve">5.4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营销材料中的价格和预算说明，包括“每天一杯咖啡”，仅为示意。费用以订单为准。</w:t>
      </w:r>
    </w:p>
    <w:p>
      <w:pPr>
        <w:tabs>
          <w:tab w:val="left" w:pos="620"/>
        </w:tabs>
        <w:spacing w:after="100" w:line="320"/>
        <w:ind w:left="620" w:hanging="620"/>
      </w:pPr>
      <w:r>
        <w:rPr>
          <w:rFonts w:ascii="Sora" w:cs="Noto Sans SC" w:eastAsia="Noto Sans SC" w:hAnsi="Sora"/>
          <w:b/>
          <w:bCs/>
          <w:color w:val="15181C"/>
          <w:sz w:val="19"/>
          <w:szCs w:val="19"/>
        </w:rPr>
        <w:t xml:space="preserve">5.5</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客户可按发票所示方式付款。客户自行承担其付款产生的银行或交易手续费。</w:t>
      </w:r>
    </w:p>
    <w:p>
      <w:pPr>
        <w:pStyle w:val="Heading2"/>
        <w:keepNext/>
        <w:spacing w:after="100" w:before="280"/>
      </w:pPr>
      <w:r>
        <w:rPr>
          <w:rFonts w:ascii="Sora" w:cs="Noto Sans SC" w:eastAsia="Noto Sans SC" w:hAnsi="Sora"/>
          <w:b/>
          <w:bCs/>
          <w:color w:val="15181C"/>
          <w:sz w:val="23"/>
          <w:szCs w:val="23"/>
        </w:rPr>
        <w:t xml:space="preserve">6. 期限、开始日与续期</w:t>
      </w:r>
    </w:p>
    <w:p>
      <w:pPr>
        <w:tabs>
          <w:tab w:val="left" w:pos="620"/>
        </w:tabs>
        <w:spacing w:after="100" w:line="320"/>
        <w:ind w:left="620" w:hanging="620"/>
      </w:pPr>
      <w:r>
        <w:rPr>
          <w:rFonts w:ascii="Sora" w:cs="Noto Sans SC" w:eastAsia="Noto Sans SC" w:hAnsi="Sora"/>
          <w:b/>
          <w:bCs/>
          <w:color w:val="15181C"/>
          <w:sz w:val="19"/>
          <w:szCs w:val="19"/>
        </w:rPr>
        <w:t xml:space="preserve">6.1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本协议自生效日期起生效，直至所有订单完成或按第 13 条终止。</w:t>
      </w:r>
    </w:p>
    <w:p>
      <w:pPr>
        <w:tabs>
          <w:tab w:val="left" w:pos="620"/>
        </w:tabs>
        <w:spacing w:after="100" w:line="320"/>
        <w:ind w:left="620" w:hanging="620"/>
      </w:pPr>
      <w:r>
        <w:rPr>
          <w:rFonts w:ascii="Sora" w:cs="Noto Sans SC" w:eastAsia="Noto Sans SC" w:hAnsi="Sora"/>
          <w:b/>
          <w:bCs/>
          <w:color w:val="15181C"/>
          <w:sz w:val="19"/>
          <w:szCs w:val="19"/>
        </w:rPr>
        <w:t xml:space="preserve">6.2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每项投放的期限自每一车辆的展示开始日起按日历月计算。若各车辆开始日期不同，除非订单另有约定，各车辆的期限分别计算。</w:t>
      </w:r>
    </w:p>
    <w:p>
      <w:pPr>
        <w:tabs>
          <w:tab w:val="left" w:pos="620"/>
        </w:tabs>
        <w:spacing w:after="100" w:line="320"/>
        <w:ind w:left="620" w:hanging="620"/>
      </w:pPr>
      <w:r>
        <w:rPr>
          <w:rFonts w:ascii="Sora" w:cs="Noto Sans SC" w:eastAsia="Noto Sans SC" w:hAnsi="Sora"/>
          <w:b/>
          <w:bCs/>
          <w:color w:val="15181C"/>
          <w:sz w:val="19"/>
          <w:szCs w:val="19"/>
        </w:rPr>
        <w:t xml:space="preserve">6.3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客户可在投放期限届满前至少 7 天书面确认续期，续期受车主可用性和 Zumee 当时价格的限制。投放不会自动续期。</w:t>
      </w:r>
    </w:p>
    <w:p>
      <w:pPr>
        <w:pStyle w:val="Heading2"/>
        <w:keepNext/>
        <w:spacing w:after="100" w:before="280"/>
      </w:pPr>
      <w:r>
        <w:rPr>
          <w:rFonts w:ascii="Sora" w:cs="Noto Sans SC" w:eastAsia="Noto Sans SC" w:hAnsi="Sora"/>
          <w:b/>
          <w:bCs/>
          <w:color w:val="15181C"/>
          <w:sz w:val="23"/>
          <w:szCs w:val="23"/>
        </w:rPr>
        <w:t xml:space="preserve">7. 核验与报告</w:t>
      </w:r>
    </w:p>
    <w:p>
      <w:pPr>
        <w:tabs>
          <w:tab w:val="left" w:pos="620"/>
        </w:tabs>
        <w:spacing w:after="100" w:line="320"/>
        <w:ind w:left="620" w:hanging="620"/>
      </w:pPr>
      <w:r>
        <w:rPr>
          <w:rFonts w:ascii="Sora" w:cs="Noto Sans SC" w:eastAsia="Noto Sans SC" w:hAnsi="Sora"/>
          <w:b/>
          <w:bCs/>
          <w:color w:val="15181C"/>
          <w:sz w:val="19"/>
          <w:szCs w:val="19"/>
        </w:rPr>
        <w:t xml:space="preserve">7.1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就每一车辆，Zumee 将尽合理努力向客户提供：(a) 每周一张带时间戳的已安装广告板照片；(b) 每个投放月月初和月末的里程表照片；(c) 车主登记时申报的居住社区。</w:t>
      </w:r>
    </w:p>
    <w:p>
      <w:pPr>
        <w:tabs>
          <w:tab w:val="left" w:pos="620"/>
        </w:tabs>
        <w:spacing w:after="100" w:line="320"/>
        <w:ind w:left="620" w:hanging="620"/>
      </w:pPr>
      <w:r>
        <w:rPr>
          <w:rFonts w:ascii="Sora" w:cs="Noto Sans SC" w:eastAsia="Noto Sans SC" w:hAnsi="Sora"/>
          <w:b/>
          <w:bCs/>
          <w:color w:val="15181C"/>
          <w:sz w:val="19"/>
          <w:szCs w:val="19"/>
        </w:rPr>
        <w:t xml:space="preserve">7.2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标准投放不包含 GPS 追踪、路线数据、停留时间数据或曝光量估算。Zumee 不声明任何车辆会在特定区域、特定路线、特定时间行驶或行驶特定里程。</w:t>
      </w:r>
    </w:p>
    <w:p>
      <w:pPr>
        <w:tabs>
          <w:tab w:val="left" w:pos="620"/>
        </w:tabs>
        <w:spacing w:after="100" w:line="320"/>
        <w:ind w:left="620" w:hanging="620"/>
      </w:pPr>
      <w:r>
        <w:rPr>
          <w:rFonts w:ascii="Sora" w:cs="Noto Sans SC" w:eastAsia="Noto Sans SC" w:hAnsi="Sora"/>
          <w:b/>
          <w:bCs/>
          <w:color w:val="15181C"/>
          <w:sz w:val="19"/>
          <w:szCs w:val="19"/>
        </w:rPr>
        <w:t xml:space="preserve">7.3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核验材料供客户内部确认履约之用。未经 Zumee 书面同意，客户不得公开发布或分享核验材料，且在任何情况下不得以可识别车主、车牌或住址的方式使用。</w:t>
      </w:r>
    </w:p>
    <w:p>
      <w:pPr>
        <w:tabs>
          <w:tab w:val="left" w:pos="620"/>
        </w:tabs>
        <w:spacing w:after="100" w:line="320"/>
        <w:ind w:left="620" w:hanging="620"/>
      </w:pPr>
      <w:r>
        <w:rPr>
          <w:rFonts w:ascii="Sora" w:cs="Noto Sans SC" w:eastAsia="Noto Sans SC" w:hAnsi="Sora"/>
          <w:b/>
          <w:bCs/>
          <w:color w:val="15181C"/>
          <w:sz w:val="19"/>
          <w:szCs w:val="19"/>
        </w:rPr>
        <w:t xml:space="preserve">7.4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若车主某一投放周未提供核验材料，Zumee 将跟进车主。若 Zumee 确认广告板未展示，受影响的天数适用第 8 条。</w:t>
      </w:r>
    </w:p>
    <w:p>
      <w:pPr>
        <w:pStyle w:val="Heading2"/>
        <w:keepNext/>
        <w:spacing w:after="100" w:before="280"/>
      </w:pPr>
      <w:r>
        <w:rPr>
          <w:rFonts w:ascii="Sora" w:cs="Noto Sans SC" w:eastAsia="Noto Sans SC" w:hAnsi="Sora"/>
          <w:b/>
          <w:bCs/>
          <w:color w:val="15181C"/>
          <w:sz w:val="23"/>
          <w:szCs w:val="23"/>
        </w:rPr>
        <w:t xml:space="preserve">8. 中断、替代与抵扣</w:t>
      </w:r>
    </w:p>
    <w:p>
      <w:pPr>
        <w:tabs>
          <w:tab w:val="left" w:pos="620"/>
        </w:tabs>
        <w:spacing w:after="100" w:line="320"/>
        <w:ind w:left="620" w:hanging="620"/>
      </w:pPr>
      <w:r>
        <w:rPr>
          <w:rFonts w:ascii="Sora" w:cs="Noto Sans SC" w:eastAsia="Noto Sans SC" w:hAnsi="Sora"/>
          <w:b/>
          <w:bCs/>
          <w:color w:val="15181C"/>
          <w:sz w:val="19"/>
          <w:szCs w:val="19"/>
        </w:rPr>
        <w:t xml:space="preserve">8.1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投放期间车辆可能因事故、维修、车辆出售、车主退出或广告板受天气损坏等原因无法继续。Zumee 将在知悉中断后 3 个工作日内通知客户，并由 Zumee 选择：(a) 在剩余期限内安排条件相当的替代车辆；(b) 按损失天数延长投放；或 (c) 按广告板未展示的天数按比例抵扣或退还费用。</w:t>
      </w:r>
    </w:p>
    <w:p>
      <w:pPr>
        <w:tabs>
          <w:tab w:val="left" w:pos="620"/>
        </w:tabs>
        <w:spacing w:after="100" w:line="320"/>
        <w:ind w:left="620" w:hanging="620"/>
      </w:pPr>
      <w:r>
        <w:rPr>
          <w:rFonts w:ascii="Sora" w:cs="Noto Sans SC" w:eastAsia="Noto Sans SC" w:hAnsi="Sora"/>
          <w:b/>
          <w:bCs/>
          <w:color w:val="15181C"/>
          <w:sz w:val="19"/>
          <w:szCs w:val="19"/>
        </w:rPr>
        <w:t xml:space="preserve">8.2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因客户的作为或不作为（包括延迟批准设计、未付发票或客户要求的修改）导致广告板未展示的天数，不予抵扣。</w:t>
      </w:r>
    </w:p>
    <w:p>
      <w:pPr>
        <w:tabs>
          <w:tab w:val="left" w:pos="620"/>
        </w:tabs>
        <w:spacing w:after="100" w:line="320"/>
        <w:ind w:left="620" w:hanging="620"/>
      </w:pPr>
      <w:r>
        <w:rPr>
          <w:rFonts w:ascii="Sora" w:cs="Noto Sans SC" w:eastAsia="Noto Sans SC" w:hAnsi="Sora"/>
          <w:b/>
          <w:bCs/>
          <w:color w:val="15181C"/>
          <w:sz w:val="19"/>
          <w:szCs w:val="19"/>
        </w:rPr>
        <w:t xml:space="preserve">8.3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不实质影响可读性的轻微磨损或损坏不构成中断。Zumee 将由客户承担费用更换受损广告板；若损坏源于制作缺陷，则由 Zumee 承担更换费用。</w:t>
      </w:r>
    </w:p>
    <w:p>
      <w:pPr>
        <w:pStyle w:val="Heading2"/>
        <w:keepNext/>
        <w:spacing w:after="100" w:before="280"/>
      </w:pPr>
      <w:r>
        <w:rPr>
          <w:rFonts w:ascii="Sora" w:cs="Noto Sans SC" w:eastAsia="Noto Sans SC" w:hAnsi="Sora"/>
          <w:b/>
          <w:bCs/>
          <w:color w:val="15181C"/>
          <w:sz w:val="23"/>
          <w:szCs w:val="23"/>
        </w:rPr>
        <w:t xml:space="preserve">9. 不保证效果</w:t>
      </w:r>
    </w:p>
    <w:p>
      <w:pPr>
        <w:tabs>
          <w:tab w:val="left" w:pos="620"/>
        </w:tabs>
        <w:spacing w:after="100" w:line="320"/>
        <w:ind w:left="620" w:hanging="620"/>
      </w:pPr>
      <w:r>
        <w:rPr>
          <w:rFonts w:ascii="Sora" w:cs="Noto Sans SC" w:eastAsia="Noto Sans SC" w:hAnsi="Sora"/>
          <w:b/>
          <w:bCs/>
          <w:color w:val="15181C"/>
          <w:sz w:val="19"/>
          <w:szCs w:val="19"/>
        </w:rPr>
        <w:t xml:space="preserve">9.1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不保证投放带来的曝光量、浏览、点击、客流、询盘、线索、销售或任何其他商业结果，也不保证任何车辆行驶的具体区域、路线、时间或里程。客户确认其签订本协议或任何订单时并未依赖任何此类陈述。</w:t>
      </w:r>
    </w:p>
    <w:p>
      <w:pPr>
        <w:pStyle w:val="Heading2"/>
        <w:keepNext/>
        <w:spacing w:after="100" w:before="280"/>
      </w:pPr>
      <w:r>
        <w:rPr>
          <w:rFonts w:ascii="Sora" w:cs="Noto Sans SC" w:eastAsia="Noto Sans SC" w:hAnsi="Sora"/>
          <w:b/>
          <w:bCs/>
          <w:color w:val="15181C"/>
          <w:sz w:val="23"/>
          <w:szCs w:val="23"/>
        </w:rPr>
        <w:t xml:space="preserve">10. 修改与取消</w:t>
      </w:r>
    </w:p>
    <w:p>
      <w:pPr>
        <w:tabs>
          <w:tab w:val="left" w:pos="620"/>
        </w:tabs>
        <w:spacing w:after="100" w:line="320"/>
        <w:ind w:left="620" w:hanging="620"/>
      </w:pPr>
      <w:r>
        <w:rPr>
          <w:rFonts w:ascii="Sora" w:cs="Noto Sans SC" w:eastAsia="Noto Sans SC" w:hAnsi="Sora"/>
          <w:b/>
          <w:bCs/>
          <w:color w:val="15181C"/>
          <w:sz w:val="19"/>
          <w:szCs w:val="19"/>
        </w:rPr>
        <w:t xml:space="preserve">10.1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开始制作前，客户可书面通知取消或修改订单。Zumee 将退还已付费用，扣除应客户要求已完成的设计工作费用以及经客户批准已承诺的第三方成本。</w:t>
      </w:r>
    </w:p>
    <w:p>
      <w:pPr>
        <w:tabs>
          <w:tab w:val="left" w:pos="620"/>
        </w:tabs>
        <w:spacing w:after="100" w:line="320"/>
        <w:ind w:left="620" w:hanging="620"/>
      </w:pPr>
      <w:r>
        <w:rPr>
          <w:rFonts w:ascii="Sora" w:cs="Noto Sans SC" w:eastAsia="Noto Sans SC" w:hAnsi="Sora"/>
          <w:b/>
          <w:bCs/>
          <w:color w:val="15181C"/>
          <w:sz w:val="19"/>
          <w:szCs w:val="19"/>
        </w:rPr>
        <w:t xml:space="preserve">10.2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开始制作后、安装前，制作与安装费不予退还；已预付的月度费用将予退还。</w:t>
      </w:r>
    </w:p>
    <w:p>
      <w:pPr>
        <w:tabs>
          <w:tab w:val="left" w:pos="620"/>
        </w:tabs>
        <w:spacing w:after="100" w:line="320"/>
        <w:ind w:left="620" w:hanging="620"/>
      </w:pPr>
      <w:r>
        <w:rPr>
          <w:rFonts w:ascii="Sora" w:cs="Noto Sans SC" w:eastAsia="Noto Sans SC" w:hAnsi="Sora"/>
          <w:b/>
          <w:bCs/>
          <w:color w:val="15181C"/>
          <w:sz w:val="19"/>
          <w:szCs w:val="19"/>
        </w:rPr>
        <w:t xml:space="preserve">10.3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安装后，客户可提前 14 天书面通知取消投放。通知期内的费用和已完成投放月的费用不予退还。之后月份已预付的费用将在拆除广告板后 15 个工作日内退还。制作、安装和拆除费用不予退还。</w:t>
      </w:r>
    </w:p>
    <w:p>
      <w:pPr>
        <w:tabs>
          <w:tab w:val="left" w:pos="620"/>
        </w:tabs>
        <w:spacing w:after="100" w:line="320"/>
        <w:ind w:left="620" w:hanging="620"/>
      </w:pPr>
      <w:r>
        <w:rPr>
          <w:rFonts w:ascii="Sora" w:cs="Noto Sans SC" w:eastAsia="Noto Sans SC" w:hAnsi="Sora"/>
          <w:b/>
          <w:bCs/>
          <w:color w:val="15181C"/>
          <w:sz w:val="19"/>
          <w:szCs w:val="19"/>
        </w:rPr>
        <w:t xml:space="preserve">10.4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若因 Zumee 合理控制范围之外的原因无法提供服务，Zumee 可取消投放。此时 Zumee 将退还未履行服务对应的全部已付费用，该退款是客户就该取消享有的唯一救济。</w:t>
      </w:r>
    </w:p>
    <w:p>
      <w:pPr>
        <w:tabs>
          <w:tab w:val="left" w:pos="620"/>
        </w:tabs>
        <w:spacing w:after="100" w:line="320"/>
        <w:ind w:left="620" w:hanging="620"/>
      </w:pPr>
      <w:r>
        <w:rPr>
          <w:rFonts w:ascii="Sora" w:cs="Noto Sans SC" w:eastAsia="Noto Sans SC" w:hAnsi="Sora"/>
          <w:b/>
          <w:bCs/>
          <w:color w:val="15181C"/>
          <w:sz w:val="19"/>
          <w:szCs w:val="19"/>
        </w:rPr>
        <w:t xml:space="preserve">10.5</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在《商业行为与消费者保护法》（不列颠哥伦比亚省）适用的范围内，本条不限制客户在该法项下的任何权利。</w:t>
      </w:r>
    </w:p>
    <w:p>
      <w:pPr>
        <w:pStyle w:val="Heading2"/>
        <w:keepNext/>
        <w:spacing w:after="100" w:before="280"/>
      </w:pPr>
      <w:r>
        <w:rPr>
          <w:rFonts w:ascii="Sora" w:cs="Noto Sans SC" w:eastAsia="Noto Sans SC" w:hAnsi="Sora"/>
          <w:b/>
          <w:bCs/>
          <w:color w:val="15181C"/>
          <w:sz w:val="23"/>
          <w:szCs w:val="23"/>
        </w:rPr>
        <w:t xml:space="preserve">11. 广告板与车辆保护</w:t>
      </w:r>
    </w:p>
    <w:p>
      <w:pPr>
        <w:tabs>
          <w:tab w:val="left" w:pos="620"/>
        </w:tabs>
        <w:spacing w:after="100" w:line="320"/>
        <w:ind w:left="620" w:hanging="620"/>
      </w:pPr>
      <w:r>
        <w:rPr>
          <w:rFonts w:ascii="Sora" w:cs="Noto Sans SC" w:eastAsia="Noto Sans SC" w:hAnsi="Sora"/>
          <w:b/>
          <w:bCs/>
          <w:color w:val="15181C"/>
          <w:sz w:val="19"/>
          <w:szCs w:val="19"/>
        </w:rPr>
        <w:t xml:space="preserve">11.1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广告板为客户的投放而制作。投放期间由 Zumee 管理广告板。投放结束后 30 天内，客户可免费向 Zumee 领取广告板；逾期 Zumee 可回收或处置。</w:t>
      </w:r>
    </w:p>
    <w:p>
      <w:pPr>
        <w:tabs>
          <w:tab w:val="left" w:pos="620"/>
        </w:tabs>
        <w:spacing w:after="100" w:line="320"/>
        <w:ind w:left="620" w:hanging="620"/>
      </w:pPr>
      <w:r>
        <w:rPr>
          <w:rFonts w:ascii="Sora" w:cs="Noto Sans SC" w:eastAsia="Noto Sans SC" w:hAnsi="Sora"/>
          <w:b/>
          <w:bCs/>
          <w:color w:val="15181C"/>
          <w:sz w:val="19"/>
          <w:szCs w:val="19"/>
        </w:rPr>
        <w:t xml:space="preserve">11.2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客户不取得任何车辆的任何权利。Zumee 在安装前记录每辆车的漆面状况。对于已有损伤或因车主自行处理广告板造成的损伤，Zumee 不对客户负责。车主就其车辆提出的任何索赔由 Zumee 与车主之间处理。</w:t>
      </w:r>
    </w:p>
    <w:p>
      <w:pPr>
        <w:pStyle w:val="Heading2"/>
        <w:keepNext/>
        <w:spacing w:after="100" w:before="280"/>
      </w:pPr>
      <w:r>
        <w:rPr>
          <w:rFonts w:ascii="Sora" w:cs="Noto Sans SC" w:eastAsia="Noto Sans SC" w:hAnsi="Sora"/>
          <w:b/>
          <w:bCs/>
          <w:color w:val="15181C"/>
          <w:sz w:val="23"/>
          <w:szCs w:val="23"/>
        </w:rPr>
        <w:t xml:space="preserve">12. 车主、禁止绕开与隐私</w:t>
      </w:r>
    </w:p>
    <w:p>
      <w:pPr>
        <w:tabs>
          <w:tab w:val="left" w:pos="620"/>
        </w:tabs>
        <w:spacing w:after="100" w:line="320"/>
        <w:ind w:left="620" w:hanging="620"/>
      </w:pPr>
      <w:r>
        <w:rPr>
          <w:rFonts w:ascii="Sora" w:cs="Noto Sans SC" w:eastAsia="Noto Sans SC" w:hAnsi="Sora"/>
          <w:b/>
          <w:bCs/>
          <w:color w:val="15181C"/>
          <w:sz w:val="19"/>
          <w:szCs w:val="19"/>
        </w:rPr>
        <w:t xml:space="preserve">12.1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单独负责聘用、支付和管理车主。客户不得向车主付款、发出指示或进行监督，本协议不在客户与任何车主之间产生雇佣或合同关系。</w:t>
      </w:r>
    </w:p>
    <w:p>
      <w:pPr>
        <w:tabs>
          <w:tab w:val="left" w:pos="620"/>
        </w:tabs>
        <w:spacing w:after="100" w:line="320"/>
        <w:ind w:left="620" w:hanging="620"/>
      </w:pPr>
      <w:r>
        <w:rPr>
          <w:rFonts w:ascii="Sora" w:cs="Noto Sans SC" w:eastAsia="Noto Sans SC" w:hAnsi="Sora"/>
          <w:b/>
          <w:bCs/>
          <w:color w:val="15181C"/>
          <w:sz w:val="19"/>
          <w:szCs w:val="19"/>
        </w:rPr>
        <w:t xml:space="preserve">12.2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除通过平台或经 Zumee 同意外，客户不得直接联系车主。在投放期间及投放结束后 12 个月内，客户不得直接或间接聘用或招揽任何经 Zumee 介绍的车主，通过 Zumee 以外的途径展示广告。</w:t>
      </w:r>
    </w:p>
    <w:p>
      <w:pPr>
        <w:tabs>
          <w:tab w:val="left" w:pos="620"/>
        </w:tabs>
        <w:spacing w:after="100" w:line="320"/>
        <w:ind w:left="620" w:hanging="620"/>
      </w:pPr>
      <w:r>
        <w:rPr>
          <w:rFonts w:ascii="Sora" w:cs="Noto Sans SC" w:eastAsia="Noto Sans SC" w:hAnsi="Sora"/>
          <w:b/>
          <w:bCs/>
          <w:color w:val="15181C"/>
          <w:sz w:val="19"/>
          <w:szCs w:val="19"/>
        </w:rPr>
        <w:t xml:space="preserve">12.3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若客户违反第 12.2 条，客户应就每位相关车主向 Zumee 支付一笔款项，金额为加元 </w:t>
      </w:r>
      <w:r>
        <w:rPr>
          <w:rFonts w:ascii="Noto Sans SC" w:cs="Noto Sans SC" w:eastAsia="Noto Sans SC" w:hAnsi="Noto Sans SC"/>
          <w:b/>
          <w:bCs/>
          <w:color w:val="F26B1D"/>
          <w:sz w:val="20"/>
          <w:szCs w:val="20"/>
        </w:rPr>
        <w:t xml:space="preserve">[500]</w:t>
      </w:r>
      <w:r>
        <w:rPr>
          <w:rFonts w:ascii="Noto Sans SC" w:cs="Noto Sans SC" w:eastAsia="Noto Sans SC" w:hAnsi="Noto Sans SC"/>
          <w:color w:val="15181C"/>
          <w:sz w:val="20"/>
          <w:szCs w:val="20"/>
        </w:rPr>
        <w:t xml:space="preserve"> 与该车主车辆在最近一份订单项下三个月月度费用两者中的较高者。双方同意该金额是对 Zumee 损失的真实预估而非罚金，且支付该金额不影响 Zumee 的其他救济，包括按第 13 条终止。</w:t>
      </w:r>
    </w:p>
    <w:p>
      <w:pPr>
        <w:tabs>
          <w:tab w:val="left" w:pos="620"/>
        </w:tabs>
        <w:spacing w:after="100" w:line="320"/>
        <w:ind w:left="620" w:hanging="620"/>
      </w:pPr>
      <w:r>
        <w:rPr>
          <w:rFonts w:ascii="Sora" w:cs="Noto Sans SC" w:eastAsia="Noto Sans SC" w:hAnsi="Sora"/>
          <w:b/>
          <w:bCs/>
          <w:color w:val="15181C"/>
          <w:sz w:val="19"/>
          <w:szCs w:val="19"/>
        </w:rPr>
        <w:t xml:space="preserve">12.4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向客户披露的任何车主个人信息，包括姓名、联系方式、车牌和居住社区，均属保密信息。客户仅可将其用于本次投放，按《个人信息保护法》（不列颠哥伦比亚省）予以保护，并在投放结束时删除。未经车主同意，客户不得拍摄、录制或发布车主或车牌。</w:t>
      </w:r>
    </w:p>
    <w:p>
      <w:pPr>
        <w:pStyle w:val="Heading2"/>
        <w:keepNext/>
        <w:spacing w:after="100" w:before="280"/>
      </w:pPr>
      <w:r>
        <w:rPr>
          <w:rFonts w:ascii="Sora" w:cs="Noto Sans SC" w:eastAsia="Noto Sans SC" w:hAnsi="Sora"/>
          <w:b/>
          <w:bCs/>
          <w:color w:val="15181C"/>
          <w:sz w:val="23"/>
          <w:szCs w:val="23"/>
        </w:rPr>
        <w:t xml:space="preserve">13. 终止</w:t>
      </w:r>
    </w:p>
    <w:p>
      <w:pPr>
        <w:tabs>
          <w:tab w:val="left" w:pos="620"/>
        </w:tabs>
        <w:spacing w:after="100" w:line="320"/>
        <w:ind w:left="620" w:hanging="620"/>
      </w:pPr>
      <w:r>
        <w:rPr>
          <w:rFonts w:ascii="Sora" w:cs="Noto Sans SC" w:eastAsia="Noto Sans SC" w:hAnsi="Sora"/>
          <w:b/>
          <w:bCs/>
          <w:color w:val="15181C"/>
          <w:sz w:val="19"/>
          <w:szCs w:val="19"/>
        </w:rPr>
        <w:t xml:space="preserve">13.1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若一方实质违反本协议，且在收到描述该违约的书面通知后 10 天内未纠正，另一方可书面通知终止本协议或任何订单；若一方资不抵债、破产或停止营业，另一方可立即终止。</w:t>
      </w:r>
    </w:p>
    <w:p>
      <w:pPr>
        <w:tabs>
          <w:tab w:val="left" w:pos="620"/>
        </w:tabs>
        <w:spacing w:after="100" w:line="320"/>
        <w:ind w:left="620" w:hanging="620"/>
      </w:pPr>
      <w:r>
        <w:rPr>
          <w:rFonts w:ascii="Sora" w:cs="Noto Sans SC" w:eastAsia="Noto Sans SC" w:hAnsi="Sora"/>
          <w:b/>
          <w:bCs/>
          <w:color w:val="15181C"/>
          <w:sz w:val="19"/>
          <w:szCs w:val="19"/>
        </w:rPr>
        <w:t xml:space="preserve">13.2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若客户内容被认定违法或侵权，或客户违反第 12 条，Zumee 可书面通知立即终止投放。</w:t>
      </w:r>
    </w:p>
    <w:p>
      <w:pPr>
        <w:tabs>
          <w:tab w:val="left" w:pos="620"/>
        </w:tabs>
        <w:spacing w:after="100" w:line="320"/>
        <w:ind w:left="620" w:hanging="620"/>
      </w:pPr>
      <w:r>
        <w:rPr>
          <w:rFonts w:ascii="Sora" w:cs="Noto Sans SC" w:eastAsia="Noto Sans SC" w:hAnsi="Sora"/>
          <w:b/>
          <w:bCs/>
          <w:color w:val="15181C"/>
          <w:sz w:val="19"/>
          <w:szCs w:val="19"/>
        </w:rPr>
        <w:t xml:space="preserve">13.3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终止后 Zumee 将在合理时间内拆除广告板。终止不影响已到期的款项。第 4、5、9、11、12、14、15、17、18 和 19 条在终止后继续有效。</w:t>
      </w:r>
    </w:p>
    <w:p>
      <w:pPr>
        <w:pStyle w:val="Heading2"/>
        <w:keepNext/>
        <w:spacing w:after="100" w:before="280"/>
      </w:pPr>
      <w:r>
        <w:rPr>
          <w:rFonts w:ascii="Sora" w:cs="Noto Sans SC" w:eastAsia="Noto Sans SC" w:hAnsi="Sora"/>
          <w:b/>
          <w:bCs/>
          <w:color w:val="15181C"/>
          <w:sz w:val="23"/>
          <w:szCs w:val="23"/>
        </w:rPr>
        <w:t xml:space="preserve">14. 赔偿</w:t>
      </w:r>
    </w:p>
    <w:p>
      <w:pPr>
        <w:tabs>
          <w:tab w:val="left" w:pos="620"/>
        </w:tabs>
        <w:spacing w:after="100" w:line="320"/>
        <w:ind w:left="620" w:hanging="620"/>
      </w:pPr>
      <w:r>
        <w:rPr>
          <w:rFonts w:ascii="Sora" w:cs="Noto Sans SC" w:eastAsia="Noto Sans SC" w:hAnsi="Sora"/>
          <w:b/>
          <w:bCs/>
          <w:color w:val="15181C"/>
          <w:sz w:val="19"/>
          <w:szCs w:val="19"/>
        </w:rPr>
        <w:t xml:space="preserve">14.1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对于因客户内容或客户违反本协议而引起的一切第三方索赔、损失、损害及合理法律费用，客户应向 Zumee 及其董事、高管、雇员、承包人和车主作出赔偿并使其免受损害，但因 Zumee 过失或故意不当行为造成的部分除外。</w:t>
      </w:r>
    </w:p>
    <w:p>
      <w:pPr>
        <w:tabs>
          <w:tab w:val="left" w:pos="620"/>
        </w:tabs>
        <w:spacing w:after="100" w:line="320"/>
        <w:ind w:left="620" w:hanging="620"/>
      </w:pPr>
      <w:r>
        <w:rPr>
          <w:rFonts w:ascii="Sora" w:cs="Noto Sans SC" w:eastAsia="Noto Sans SC" w:hAnsi="Sora"/>
          <w:b/>
          <w:bCs/>
          <w:color w:val="15181C"/>
          <w:sz w:val="19"/>
          <w:szCs w:val="19"/>
        </w:rPr>
        <w:t xml:space="preserve">14.2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对于因 Zumee 在制作或安装广告板过程中的过失造成的人身伤害或有形财产损失的第三方索赔，Zumee 应向客户作出赔偿并使其免受损害。</w:t>
      </w:r>
    </w:p>
    <w:p>
      <w:pPr>
        <w:pStyle w:val="Heading2"/>
        <w:keepNext/>
        <w:spacing w:after="100" w:before="280"/>
      </w:pPr>
      <w:r>
        <w:rPr>
          <w:rFonts w:ascii="Sora" w:cs="Noto Sans SC" w:eastAsia="Noto Sans SC" w:hAnsi="Sora"/>
          <w:b/>
          <w:bCs/>
          <w:color w:val="15181C"/>
          <w:sz w:val="23"/>
          <w:szCs w:val="23"/>
        </w:rPr>
        <w:t xml:space="preserve">15. 责任限制</w:t>
      </w:r>
    </w:p>
    <w:p>
      <w:pPr>
        <w:tabs>
          <w:tab w:val="left" w:pos="620"/>
        </w:tabs>
        <w:spacing w:after="100" w:line="320"/>
        <w:ind w:left="620" w:hanging="620"/>
      </w:pPr>
      <w:r>
        <w:rPr>
          <w:rFonts w:ascii="Sora" w:cs="Noto Sans SC" w:eastAsia="Noto Sans SC" w:hAnsi="Sora"/>
          <w:b/>
          <w:bCs/>
          <w:color w:val="15181C"/>
          <w:sz w:val="19"/>
          <w:szCs w:val="19"/>
        </w:rPr>
        <w:t xml:space="preserve">15.1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任何一方均不对另一方承担任何间接、附带、后果性、特殊或惩罚性损害赔偿，亦不承担利润、收入、业务、数据或商誉损失，无论其如何产生。</w:t>
      </w:r>
    </w:p>
    <w:p>
      <w:pPr>
        <w:tabs>
          <w:tab w:val="left" w:pos="620"/>
        </w:tabs>
        <w:spacing w:after="100" w:line="320"/>
        <w:ind w:left="620" w:hanging="620"/>
      </w:pPr>
      <w:r>
        <w:rPr>
          <w:rFonts w:ascii="Sora" w:cs="Noto Sans SC" w:eastAsia="Noto Sans SC" w:hAnsi="Sora"/>
          <w:b/>
          <w:bCs/>
          <w:color w:val="15181C"/>
          <w:sz w:val="19"/>
          <w:szCs w:val="19"/>
        </w:rPr>
        <w:t xml:space="preserve">15.2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因某一订单产生或与之相关的全部累计责任，无论基于合同、侵权或其他，以引起索赔的事件发生前 6 个月内客户在该订单项下已支付的费用为限。</w:t>
      </w:r>
    </w:p>
    <w:p>
      <w:pPr>
        <w:tabs>
          <w:tab w:val="left" w:pos="620"/>
        </w:tabs>
        <w:spacing w:after="100" w:line="320"/>
        <w:ind w:left="620" w:hanging="620"/>
      </w:pPr>
      <w:r>
        <w:rPr>
          <w:rFonts w:ascii="Sora" w:cs="Noto Sans SC" w:eastAsia="Noto Sans SC" w:hAnsi="Sora"/>
          <w:b/>
          <w:bCs/>
          <w:color w:val="15181C"/>
          <w:sz w:val="19"/>
          <w:szCs w:val="19"/>
        </w:rPr>
        <w:t xml:space="preserve">15.3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本协议不限制或排除因欺诈、故意不当行为、重大过失、因过失导致的死亡或人身伤害而产生的责任，亦不限制或排除法律不允许限制或排除的任何责任。</w:t>
      </w:r>
    </w:p>
    <w:p>
      <w:pPr>
        <w:pStyle w:val="Heading2"/>
        <w:keepNext/>
        <w:spacing w:after="100" w:before="280"/>
      </w:pPr>
      <w:r>
        <w:rPr>
          <w:rFonts w:ascii="Sora" w:cs="Noto Sans SC" w:eastAsia="Noto Sans SC" w:hAnsi="Sora"/>
          <w:b/>
          <w:bCs/>
          <w:color w:val="15181C"/>
          <w:sz w:val="23"/>
          <w:szCs w:val="23"/>
        </w:rPr>
        <w:t xml:space="preserve">16. 保险与合规</w:t>
      </w:r>
    </w:p>
    <w:p>
      <w:pPr>
        <w:tabs>
          <w:tab w:val="left" w:pos="620"/>
        </w:tabs>
        <w:spacing w:after="100" w:line="320"/>
        <w:ind w:left="620" w:hanging="620"/>
      </w:pPr>
      <w:r>
        <w:rPr>
          <w:rFonts w:ascii="Sora" w:cs="Noto Sans SC" w:eastAsia="Noto Sans SC" w:hAnsi="Sora"/>
          <w:b/>
          <w:bCs/>
          <w:color w:val="15181C"/>
          <w:sz w:val="19"/>
          <w:szCs w:val="19"/>
        </w:rPr>
        <w:t xml:space="preserve">16.1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每位车主自行负责为其车辆投保。Zumee 要求车主向其保险公司确认保单允许展示广告。Zumee 不为车辆、广告板或客户内容投保。</w:t>
      </w:r>
    </w:p>
    <w:p>
      <w:pPr>
        <w:tabs>
          <w:tab w:val="left" w:pos="620"/>
        </w:tabs>
        <w:spacing w:after="100" w:line="320"/>
        <w:ind w:left="620" w:hanging="620"/>
      </w:pPr>
      <w:r>
        <w:rPr>
          <w:rFonts w:ascii="Sora" w:cs="Noto Sans SC" w:eastAsia="Noto Sans SC" w:hAnsi="Sora"/>
          <w:b/>
          <w:bCs/>
          <w:color w:val="15181C"/>
          <w:sz w:val="19"/>
          <w:szCs w:val="19"/>
        </w:rPr>
        <w:t xml:space="preserve">16.2</w:t>
      </w:r>
      <w:r>
        <w:rPr>
          <w:rFonts w:ascii="Noto Sans SC" w:cs="Noto Sans SC" w:eastAsia="Noto Sans SC" w:hAnsi="Noto Sans SC"/>
          <w:color w:val="15181C"/>
          <w:sz w:val="20"/>
          <w:szCs w:val="20"/>
        </w:rPr>
        <w:t xml:space="preserve">	</w:t>
      </w:r>
      <w:r>
        <w:rPr>
          <w:rFonts w:ascii="Noto Sans SC" w:cs="Noto Sans SC" w:eastAsia="Noto Sans SC" w:hAnsi="Noto Sans SC"/>
          <w:b/>
          <w:bCs/>
          <w:color w:val="F26B1D"/>
          <w:sz w:val="20"/>
          <w:szCs w:val="20"/>
        </w:rPr>
        <w:t xml:space="preserve">[Zumee 将在每项投放期间维持每次事故不低于 2,000,000 加元的商业综合责任保险，并应要求提供保险证明。]</w:t>
      </w:r>
    </w:p>
    <w:p>
      <w:pPr>
        <w:tabs>
          <w:tab w:val="left" w:pos="620"/>
        </w:tabs>
        <w:spacing w:after="100" w:line="320"/>
        <w:ind w:left="620" w:hanging="620"/>
      </w:pPr>
      <w:r>
        <w:rPr>
          <w:rFonts w:ascii="Sora" w:cs="Noto Sans SC" w:eastAsia="Noto Sans SC" w:hAnsi="Sora"/>
          <w:b/>
          <w:bCs/>
          <w:color w:val="15181C"/>
          <w:sz w:val="19"/>
          <w:szCs w:val="19"/>
        </w:rPr>
        <w:t xml:space="preserve">16.3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各方应遵守适用于其业务及其履行本协议的所有法律。</w:t>
      </w:r>
    </w:p>
    <w:p>
      <w:pPr>
        <w:pStyle w:val="Heading2"/>
        <w:keepNext/>
        <w:spacing w:after="100" w:before="280"/>
      </w:pPr>
      <w:r>
        <w:rPr>
          <w:rFonts w:ascii="Sora" w:cs="Noto Sans SC" w:eastAsia="Noto Sans SC" w:hAnsi="Sora"/>
          <w:b/>
          <w:bCs/>
          <w:color w:val="15181C"/>
          <w:sz w:val="23"/>
          <w:szCs w:val="23"/>
        </w:rPr>
        <w:t xml:space="preserve">17. 保密</w:t>
      </w:r>
    </w:p>
    <w:p>
      <w:pPr>
        <w:tabs>
          <w:tab w:val="left" w:pos="620"/>
        </w:tabs>
        <w:spacing w:after="100" w:line="320"/>
        <w:ind w:left="620" w:hanging="620"/>
      </w:pPr>
      <w:r>
        <w:rPr>
          <w:rFonts w:ascii="Sora" w:cs="Noto Sans SC" w:eastAsia="Noto Sans SC" w:hAnsi="Sora"/>
          <w:b/>
          <w:bCs/>
          <w:color w:val="15181C"/>
          <w:sz w:val="19"/>
          <w:szCs w:val="19"/>
        </w:rPr>
        <w:t xml:space="preserve">17.1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各方应对另一方的非公开信息保密，包括定价、车主信息、商业计划和任何订单的条款，并仅为本协议之目的使用。该义务在本协议终止后持续 2 年，但不适用于非因接收方过错而已公开的信息或依法必须披露的信息。</w:t>
      </w:r>
    </w:p>
    <w:p>
      <w:pPr>
        <w:pStyle w:val="Heading2"/>
        <w:keepNext/>
        <w:spacing w:after="100" w:before="280"/>
      </w:pPr>
      <w:r>
        <w:rPr>
          <w:rFonts w:ascii="Sora" w:cs="Noto Sans SC" w:eastAsia="Noto Sans SC" w:hAnsi="Sora"/>
          <w:b/>
          <w:bCs/>
          <w:color w:val="15181C"/>
          <w:sz w:val="23"/>
          <w:szCs w:val="23"/>
        </w:rPr>
        <w:t xml:space="preserve">18. 争议解决与适用法律</w:t>
      </w:r>
    </w:p>
    <w:p>
      <w:pPr>
        <w:tabs>
          <w:tab w:val="left" w:pos="620"/>
        </w:tabs>
        <w:spacing w:after="100" w:line="320"/>
        <w:ind w:left="620" w:hanging="620"/>
      </w:pPr>
      <w:r>
        <w:rPr>
          <w:rFonts w:ascii="Sora" w:cs="Noto Sans SC" w:eastAsia="Noto Sans SC" w:hAnsi="Sora"/>
          <w:b/>
          <w:bCs/>
          <w:color w:val="15181C"/>
          <w:sz w:val="19"/>
          <w:szCs w:val="19"/>
        </w:rPr>
        <w:t xml:space="preserve">18.1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双方应首先在一方向另一方发出书面争议通知后 30 天内，由高级代表通过善意协商解决争议。</w:t>
      </w:r>
    </w:p>
    <w:p>
      <w:pPr>
        <w:tabs>
          <w:tab w:val="left" w:pos="620"/>
        </w:tabs>
        <w:spacing w:after="100" w:line="320"/>
        <w:ind w:left="620" w:hanging="620"/>
      </w:pPr>
      <w:r>
        <w:rPr>
          <w:rFonts w:ascii="Sora" w:cs="Noto Sans SC" w:eastAsia="Noto Sans SC" w:hAnsi="Sora"/>
          <w:b/>
          <w:bCs/>
          <w:color w:val="15181C"/>
          <w:sz w:val="19"/>
          <w:szCs w:val="19"/>
        </w:rPr>
        <w:t xml:space="preserve">18.2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若在该期限内未能解决，双方将在不列颠哥伦比亚省温哥华市尝试调解，调解费用由双方平均分担。此后任何一方可将争议提交不列颠哥伦比亚省法院，该法院具有专属管辖权；在民事解决审裁处管辖范围内的索赔，可提交该审裁处。</w:t>
      </w:r>
    </w:p>
    <w:p>
      <w:pPr>
        <w:tabs>
          <w:tab w:val="left" w:pos="620"/>
        </w:tabs>
        <w:spacing w:after="100" w:line="320"/>
        <w:ind w:left="620" w:hanging="620"/>
      </w:pPr>
      <w:r>
        <w:rPr>
          <w:rFonts w:ascii="Sora" w:cs="Noto Sans SC" w:eastAsia="Noto Sans SC" w:hAnsi="Sora"/>
          <w:b/>
          <w:bCs/>
          <w:color w:val="15181C"/>
          <w:sz w:val="19"/>
          <w:szCs w:val="19"/>
        </w:rPr>
        <w:t xml:space="preserve">18.3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本协议受不列颠哥伦比亚省法律及在该省适用的加拿大联邦法律管辖。</w:t>
      </w:r>
    </w:p>
    <w:p>
      <w:pPr>
        <w:pStyle w:val="Heading2"/>
        <w:keepNext/>
        <w:spacing w:after="100" w:before="280"/>
      </w:pPr>
      <w:r>
        <w:rPr>
          <w:rFonts w:ascii="Sora" w:cs="Noto Sans SC" w:eastAsia="Noto Sans SC" w:hAnsi="Sora"/>
          <w:b/>
          <w:bCs/>
          <w:color w:val="15181C"/>
          <w:sz w:val="23"/>
          <w:szCs w:val="23"/>
        </w:rPr>
        <w:t xml:space="preserve">19. 一般条款</w:t>
      </w:r>
    </w:p>
    <w:p>
      <w:pPr>
        <w:tabs>
          <w:tab w:val="left" w:pos="620"/>
        </w:tabs>
        <w:spacing w:after="100" w:line="320"/>
        <w:ind w:left="620" w:hanging="620"/>
      </w:pPr>
      <w:r>
        <w:rPr>
          <w:rFonts w:ascii="Sora" w:cs="Noto Sans SC" w:eastAsia="Noto Sans SC" w:hAnsi="Sora"/>
          <w:b/>
          <w:bCs/>
          <w:color w:val="15181C"/>
          <w:sz w:val="19"/>
          <w:szCs w:val="19"/>
        </w:rPr>
        <w:t xml:space="preserve">19.1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本协议连同各订单和附件构成双方就其标的达成的完整协议，取代此前所有讨论和提议。若订单与本协议冲突，以本协议为准，除非订单明确说明其修改本协议的特定条款。</w:t>
      </w:r>
    </w:p>
    <w:p>
      <w:pPr>
        <w:tabs>
          <w:tab w:val="left" w:pos="620"/>
        </w:tabs>
        <w:spacing w:after="100" w:line="320"/>
        <w:ind w:left="620" w:hanging="620"/>
      </w:pPr>
      <w:r>
        <w:rPr>
          <w:rFonts w:ascii="Sora" w:cs="Noto Sans SC" w:eastAsia="Noto Sans SC" w:hAnsi="Sora"/>
          <w:b/>
          <w:bCs/>
          <w:color w:val="15181C"/>
          <w:sz w:val="19"/>
          <w:szCs w:val="19"/>
        </w:rPr>
        <w:t xml:space="preserve">19.2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修改须以书面形式作出并经双方签署，但订单的变更可通过电子邮件约定。</w:t>
      </w:r>
    </w:p>
    <w:p>
      <w:pPr>
        <w:tabs>
          <w:tab w:val="left" w:pos="620"/>
        </w:tabs>
        <w:spacing w:after="100" w:line="320"/>
        <w:ind w:left="620" w:hanging="620"/>
      </w:pPr>
      <w:r>
        <w:rPr>
          <w:rFonts w:ascii="Sora" w:cs="Noto Sans SC" w:eastAsia="Noto Sans SC" w:hAnsi="Sora"/>
          <w:b/>
          <w:bCs/>
          <w:color w:val="15181C"/>
          <w:sz w:val="19"/>
          <w:szCs w:val="19"/>
        </w:rPr>
        <w:t xml:space="preserve">19.3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未经 Zumee 书面同意，客户不得转让本协议。Zumee 可在书面通知客户后将本协议转让给其关联公司或业务继受者。</w:t>
      </w:r>
    </w:p>
    <w:p>
      <w:pPr>
        <w:tabs>
          <w:tab w:val="left" w:pos="620"/>
        </w:tabs>
        <w:spacing w:after="100" w:line="320"/>
        <w:ind w:left="620" w:hanging="620"/>
      </w:pPr>
      <w:r>
        <w:rPr>
          <w:rFonts w:ascii="Sora" w:cs="Noto Sans SC" w:eastAsia="Noto Sans SC" w:hAnsi="Sora"/>
          <w:b/>
          <w:bCs/>
          <w:color w:val="15181C"/>
          <w:sz w:val="19"/>
          <w:szCs w:val="19"/>
        </w:rPr>
        <w:t xml:space="preserve">19.4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任何一方因其合理控制范围之外的事件（包括恶劣天气、道路封闭、供应短缺、劳资纠纷、疫情或政府行为）而延迟或未能履行的，不承担责任，但须通知另一方并在合理可行时尽快恢复履行。客户对已履行服务的付款义务不因此免除。</w:t>
      </w:r>
    </w:p>
    <w:p>
      <w:pPr>
        <w:tabs>
          <w:tab w:val="left" w:pos="620"/>
        </w:tabs>
        <w:spacing w:after="100" w:line="320"/>
        <w:ind w:left="620" w:hanging="620"/>
      </w:pPr>
      <w:r>
        <w:rPr>
          <w:rFonts w:ascii="Sora" w:cs="Noto Sans SC" w:eastAsia="Noto Sans SC" w:hAnsi="Sora"/>
          <w:b/>
          <w:bCs/>
          <w:color w:val="15181C"/>
          <w:sz w:val="19"/>
          <w:szCs w:val="19"/>
        </w:rPr>
        <w:t xml:space="preserve">19.5</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通知须以书面形式，通过专人、快递或电子邮件送达首页所列地址（或书面通知的更新地址）。电子邮件通知在发送时生效，除非发送方收到送达失败的提示。</w:t>
      </w:r>
    </w:p>
    <w:p>
      <w:pPr>
        <w:tabs>
          <w:tab w:val="left" w:pos="620"/>
        </w:tabs>
        <w:spacing w:after="100" w:line="320"/>
        <w:ind w:left="620" w:hanging="620"/>
      </w:pPr>
      <w:r>
        <w:rPr>
          <w:rFonts w:ascii="Sora" w:cs="Noto Sans SC" w:eastAsia="Noto Sans SC" w:hAnsi="Sora"/>
          <w:b/>
          <w:bCs/>
          <w:color w:val="15181C"/>
          <w:sz w:val="19"/>
          <w:szCs w:val="19"/>
        </w:rPr>
        <w:t xml:space="preserve">19.6</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双方为独立承包人。本协议不产生合伙、合资、代理或雇佣关系。</w:t>
      </w:r>
    </w:p>
    <w:p>
      <w:pPr>
        <w:tabs>
          <w:tab w:val="left" w:pos="620"/>
        </w:tabs>
        <w:spacing w:after="100" w:line="320"/>
        <w:ind w:left="620" w:hanging="620"/>
      </w:pPr>
      <w:r>
        <w:rPr>
          <w:rFonts w:ascii="Sora" w:cs="Noto Sans SC" w:eastAsia="Noto Sans SC" w:hAnsi="Sora"/>
          <w:b/>
          <w:bCs/>
          <w:color w:val="15181C"/>
          <w:sz w:val="19"/>
          <w:szCs w:val="19"/>
        </w:rPr>
        <w:t xml:space="preserve">19.7</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若本协议任何条款被认定无效或不可执行，该条款将在必要的最小范围内予以修改，其余条款继续有效。对某一违约的弃权不构成对其他违约的弃权。</w:t>
      </w:r>
    </w:p>
    <w:p>
      <w:pPr>
        <w:tabs>
          <w:tab w:val="left" w:pos="620"/>
        </w:tabs>
        <w:spacing w:after="100" w:line="320"/>
        <w:ind w:left="620" w:hanging="620"/>
      </w:pPr>
      <w:r>
        <w:rPr>
          <w:rFonts w:ascii="Sora" w:cs="Noto Sans SC" w:eastAsia="Noto Sans SC" w:hAnsi="Sora"/>
          <w:b/>
          <w:bCs/>
          <w:color w:val="15181C"/>
          <w:sz w:val="19"/>
          <w:szCs w:val="19"/>
        </w:rPr>
        <w:t xml:space="preserve">19.8</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本协议可以副本形式并以电子签名签署，每份副本均为原件，所有副本共同构成一份协议。</w:t>
      </w:r>
    </w:p>
    <w:p>
      <w:pPr>
        <w:tabs>
          <w:tab w:val="left" w:pos="620"/>
        </w:tabs>
        <w:spacing w:after="100" w:line="320"/>
        <w:ind w:left="620" w:hanging="620"/>
      </w:pPr>
      <w:r>
        <w:rPr>
          <w:rFonts w:ascii="Sora" w:cs="Noto Sans SC" w:eastAsia="Noto Sans SC" w:hAnsi="Sora"/>
          <w:b/>
          <w:bCs/>
          <w:color w:val="15181C"/>
          <w:sz w:val="19"/>
          <w:szCs w:val="19"/>
        </w:rPr>
        <w:t xml:space="preserve">19.9</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本协议以英文订立。任何译本仅为方便之用；如有任何不一致，以英文版本为准。</w:t>
      </w:r>
    </w:p>
    <w:p>
      <w:pPr>
        <w:pStyle w:val="Heading2"/>
        <w:keepNext/>
        <w:spacing w:after="100" w:before="280"/>
      </w:pPr>
      <w:r>
        <w:rPr>
          <w:rFonts w:ascii="Sora" w:cs="Noto Sans SC" w:eastAsia="Noto Sans SC" w:hAnsi="Sora"/>
          <w:b/>
          <w:bCs/>
          <w:color w:val="15181C"/>
          <w:sz w:val="23"/>
          <w:szCs w:val="23"/>
        </w:rPr>
        <w:t xml:space="preserve">签署</w:t>
      </w:r>
    </w:p>
    <w:p>
      <w:pPr>
        <w:spacing w:after="200" w:line="320"/>
      </w:pPr>
      <w:r>
        <w:rPr>
          <w:rFonts w:ascii="Noto Sans SC" w:cs="Noto Sans SC" w:eastAsia="Noto Sans SC" w:hAnsi="Noto Sans SC"/>
          <w:color w:val="15181C"/>
          <w:sz w:val="20"/>
          <w:szCs w:val="20"/>
        </w:rPr>
        <w:t xml:space="preserve">双方于下列日期签署本协议。每位签署人确认其有权代表所签署的一方作出约束。</w:t>
      </w:r>
    </w:p>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4820"/>
        <w:gridCol w:w="4820"/>
      </w:tblGrid>
      <w:tr>
        <w:trPr>
          <w:cantSplit/>
        </w:trPr>
        <w:tc>
          <w:tcPr>
            <w:tcW w:type="dxa" w:w="4820"/>
            <w:tcMar>
              <w:top w:type="dxa" w:w="0"/>
              <w:left w:type="dxa" w:w="0"/>
              <w:bottom w:type="dxa" w:w="0"/>
              <w:right w:type="dxa" w:w="300"/>
            </w:tcMar>
          </w:tcPr>
          <w:p>
            <w:pPr>
              <w:spacing w:after="260" w:line="320"/>
            </w:pPr>
            <w:r>
              <w:rPr>
                <w:rFonts w:ascii="Noto Sans SC" w:cs="Noto Sans SC" w:eastAsia="Noto Sans SC" w:hAnsi="Noto Sans SC"/>
                <w:b/>
                <w:bCs/>
                <w:color w:val="15181C"/>
                <w:sz w:val="19"/>
                <w:szCs w:val="19"/>
              </w:rPr>
              <w:t xml:space="preserve">1376107 B.C. Ltd. dba Zumee</w:t>
            </w:r>
          </w:p>
          <w:p>
            <w:pPr>
              <w:spacing w:after="140" w:line="320"/>
            </w:pPr>
            <w:r>
              <w:rPr>
                <w:rFonts w:ascii="Noto Sans SC" w:cs="Noto Sans SC" w:eastAsia="Noto Sans SC" w:hAnsi="Noto Sans SC"/>
                <w:b w:val="false"/>
                <w:bCs w:val="false"/>
                <w:color w:val="15181C"/>
                <w:sz w:val="19"/>
                <w:szCs w:val="19"/>
              </w:rPr>
              <w:t xml:space="preserve">签署：________________________________</w:t>
            </w:r>
          </w:p>
          <w:p>
            <w:pPr>
              <w:spacing w:after="140" w:line="320"/>
            </w:pPr>
            <w:r>
              <w:rPr>
                <w:rFonts w:ascii="Noto Sans SC" w:cs="Noto Sans SC" w:eastAsia="Noto Sans SC" w:hAnsi="Noto Sans SC"/>
                <w:b w:val="false"/>
                <w:bCs w:val="false"/>
                <w:color w:val="15181C"/>
                <w:sz w:val="19"/>
                <w:szCs w:val="19"/>
              </w:rPr>
              <w:t xml:space="preserve">姓名：</w:t>
            </w:r>
            <w:r>
              <w:rPr>
                <w:rFonts w:ascii="Noto Sans SC" w:cs="Noto Sans SC" w:eastAsia="Noto Sans SC" w:hAnsi="Noto Sans SC"/>
                <w:b/>
                <w:bCs/>
                <w:color w:val="F26B1D"/>
                <w:sz w:val="19"/>
                <w:szCs w:val="19"/>
              </w:rPr>
              <w:t xml:space="preserve">[授权签署人]</w:t>
            </w:r>
          </w:p>
          <w:p>
            <w:pPr>
              <w:spacing w:after="140" w:line="320"/>
            </w:pPr>
            <w:r>
              <w:rPr>
                <w:rFonts w:ascii="Noto Sans SC" w:cs="Noto Sans SC" w:eastAsia="Noto Sans SC" w:hAnsi="Noto Sans SC"/>
                <w:b w:val="false"/>
                <w:bCs w:val="false"/>
                <w:color w:val="15181C"/>
                <w:sz w:val="19"/>
                <w:szCs w:val="19"/>
              </w:rPr>
              <w:t xml:space="preserve">职务：</w:t>
            </w:r>
            <w:r>
              <w:rPr>
                <w:rFonts w:ascii="Noto Sans SC" w:cs="Noto Sans SC" w:eastAsia="Noto Sans SC" w:hAnsi="Noto Sans SC"/>
                <w:b/>
                <w:bCs/>
                <w:color w:val="F26B1D"/>
                <w:sz w:val="19"/>
                <w:szCs w:val="19"/>
              </w:rPr>
              <w:t xml:space="preserve">[董事]</w:t>
            </w:r>
          </w:p>
          <w:p>
            <w:pPr>
              <w:spacing w:after="140" w:line="320"/>
            </w:pPr>
            <w:r>
              <w:rPr>
                <w:rFonts w:ascii="Noto Sans SC" w:cs="Noto Sans SC" w:eastAsia="Noto Sans SC" w:hAnsi="Noto Sans SC"/>
                <w:b w:val="false"/>
                <w:bCs w:val="false"/>
                <w:color w:val="15181C"/>
                <w:sz w:val="19"/>
                <w:szCs w:val="19"/>
              </w:rPr>
              <w:t xml:space="preserve">日期：______________________</w:t>
            </w:r>
          </w:p>
        </w:tc>
        <w:tc>
          <w:tcPr>
            <w:tcW w:type="dxa" w:w="4820"/>
            <w:tcMar>
              <w:top w:type="dxa" w:w="0"/>
              <w:left w:type="dxa" w:w="0"/>
              <w:bottom w:type="dxa" w:w="0"/>
              <w:right w:type="dxa" w:w="300"/>
            </w:tcMar>
          </w:tcPr>
          <w:p>
            <w:pPr>
              <w:spacing w:after="260" w:line="320"/>
            </w:pPr>
            <w:r>
              <w:rPr>
                <w:rFonts w:ascii="Noto Sans SC" w:cs="Noto Sans SC" w:eastAsia="Noto Sans SC" w:hAnsi="Noto Sans SC"/>
                <w:b/>
                <w:bCs/>
                <w:color w:val="F26B1D"/>
                <w:sz w:val="19"/>
                <w:szCs w:val="19"/>
              </w:rPr>
              <w:t xml:space="preserve">[客户法定名称]</w:t>
            </w:r>
          </w:p>
          <w:p>
            <w:pPr>
              <w:spacing w:after="140" w:line="320"/>
            </w:pPr>
            <w:r>
              <w:rPr>
                <w:rFonts w:ascii="Noto Sans SC" w:cs="Noto Sans SC" w:eastAsia="Noto Sans SC" w:hAnsi="Noto Sans SC"/>
                <w:b w:val="false"/>
                <w:bCs w:val="false"/>
                <w:color w:val="15181C"/>
                <w:sz w:val="19"/>
                <w:szCs w:val="19"/>
              </w:rPr>
              <w:t xml:space="preserve">签署：________________________________</w:t>
            </w:r>
          </w:p>
          <w:p>
            <w:pPr>
              <w:spacing w:after="140" w:line="320"/>
            </w:pPr>
            <w:r>
              <w:rPr>
                <w:rFonts w:ascii="Noto Sans SC" w:cs="Noto Sans SC" w:eastAsia="Noto Sans SC" w:hAnsi="Noto Sans SC"/>
                <w:b w:val="false"/>
                <w:bCs w:val="false"/>
                <w:color w:val="15181C"/>
                <w:sz w:val="19"/>
                <w:szCs w:val="19"/>
              </w:rPr>
              <w:t xml:space="preserve">姓名：</w:t>
            </w:r>
            <w:r>
              <w:rPr>
                <w:rFonts w:ascii="Noto Sans SC" w:cs="Noto Sans SC" w:eastAsia="Noto Sans SC" w:hAnsi="Noto Sans SC"/>
                <w:b/>
                <w:bCs/>
                <w:color w:val="F26B1D"/>
                <w:sz w:val="19"/>
                <w:szCs w:val="19"/>
              </w:rPr>
              <w:t xml:space="preserve">[授权签署人]</w:t>
            </w:r>
          </w:p>
          <w:p>
            <w:pPr>
              <w:spacing w:after="140" w:line="320"/>
            </w:pPr>
            <w:r>
              <w:rPr>
                <w:rFonts w:ascii="Noto Sans SC" w:cs="Noto Sans SC" w:eastAsia="Noto Sans SC" w:hAnsi="Noto Sans SC"/>
                <w:b w:val="false"/>
                <w:bCs w:val="false"/>
                <w:color w:val="15181C"/>
                <w:sz w:val="19"/>
                <w:szCs w:val="19"/>
              </w:rPr>
              <w:t xml:space="preserve">职务：</w:t>
            </w:r>
            <w:r>
              <w:rPr>
                <w:rFonts w:ascii="Noto Sans SC" w:cs="Noto Sans SC" w:eastAsia="Noto Sans SC" w:hAnsi="Noto Sans SC"/>
                <w:b/>
                <w:bCs/>
                <w:color w:val="F26B1D"/>
                <w:sz w:val="19"/>
                <w:szCs w:val="19"/>
              </w:rPr>
              <w:t xml:space="preserve">[职务]</w:t>
            </w:r>
          </w:p>
          <w:p>
            <w:pPr>
              <w:spacing w:after="140" w:line="320"/>
            </w:pPr>
            <w:r>
              <w:rPr>
                <w:rFonts w:ascii="Noto Sans SC" w:cs="Noto Sans SC" w:eastAsia="Noto Sans SC" w:hAnsi="Noto Sans SC"/>
                <w:b w:val="false"/>
                <w:bCs w:val="false"/>
                <w:color w:val="15181C"/>
                <w:sz w:val="19"/>
                <w:szCs w:val="19"/>
              </w:rPr>
              <w:t xml:space="preserve">日期：______________________</w:t>
            </w:r>
          </w:p>
        </w:tc>
      </w:tr>
    </w:tbl>
    <w:p>
      <w:r>
        <w:br w:type="page"/>
      </w:r>
    </w:p>
    <w:p>
      <w:pPr>
        <w:pStyle w:val="Heading1"/>
        <w:spacing w:after="160" w:before="320"/>
      </w:pPr>
      <w:r>
        <w:rPr>
          <w:rFonts w:ascii="Sora" w:cs="Noto Sans SC" w:eastAsia="Noto Sans SC" w:hAnsi="Sora"/>
          <w:b/>
          <w:bCs/>
          <w:color w:val="15181C"/>
          <w:sz w:val="30"/>
          <w:szCs w:val="30"/>
        </w:rPr>
        <w:t xml:space="preserve">附件 A · 投放订单</w:t>
      </w:r>
    </w:p>
    <w:p>
      <w:pPr>
        <w:spacing w:after="160" w:line="320"/>
      </w:pPr>
      <w:r>
        <w:rPr>
          <w:rFonts w:ascii="Noto Sans SC" w:cs="Noto Sans SC" w:eastAsia="Noto Sans SC" w:hAnsi="Noto Sans SC"/>
          <w:color w:val="5A5450"/>
          <w:sz w:val="20"/>
          <w:szCs w:val="20"/>
        </w:rPr>
        <w:t xml:space="preserve">本订单依据 1376107 B.C. Ltd. dba Zumee 与下列客户之间的《广告服务协议》订立。大写术语具有协议中赋予的含义。</w:t>
      </w:r>
    </w:p>
    <w:tbl>
      <w:tblPr>
        <w:tblW w:type="dxa" w:w="9640"/>
        <w:tblBorders>
          <w:top w:val="single" w:color="E6DED5" w:sz="6"/>
          <w:left w:val="single" w:color="E6DED5" w:sz="6"/>
          <w:bottom w:val="single" w:color="E6DED5" w:sz="6"/>
          <w:right w:val="single" w:color="E6DED5" w:sz="6"/>
          <w:insideH w:val="single" w:color="E6DED5" w:sz="6"/>
          <w:insideV w:val="single" w:color="E6DED5" w:sz="6"/>
        </w:tblBorders>
      </w:tblPr>
      <w:tblGrid>
        <w:gridCol w:w="3300"/>
        <w:gridCol w:w="6340"/>
      </w:tblGrid>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订单编号</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[ZM-ORD-0001]</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订单日期</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[YYYY-MM-DD]</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客户法定名称</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 ]</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营业地址</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 ]</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本次投放联系人</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[姓名 · 邮箱 · 电话]</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推广的产品或业务</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 ]</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车辆档次</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[标准档 / 精选档]</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车辆数量</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 ]</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投放期限</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color w:val="15181C"/>
                <w:sz w:val="19"/>
                <w:szCs w:val="19"/>
              </w:rPr>
              <w:t xml:space="preserve">每辆 </w:t>
            </w:r>
            <w:r>
              <w:rPr>
                <w:rFonts w:ascii="Noto Sans SC" w:cs="Noto Sans SC" w:eastAsia="Noto Sans SC" w:hAnsi="Noto Sans SC"/>
                <w:b/>
                <w:bCs/>
                <w:color w:val="F26B1D"/>
                <w:sz w:val="19"/>
                <w:szCs w:val="19"/>
              </w:rPr>
              <w:t xml:space="preserve">[ ]</w:t>
            </w:r>
            <w:r>
              <w:rPr>
                <w:rFonts w:ascii="Noto Sans SC" w:cs="Noto Sans SC" w:eastAsia="Noto Sans SC" w:hAnsi="Noto Sans SC"/>
                <w:color w:val="15181C"/>
                <w:sz w:val="19"/>
                <w:szCs w:val="19"/>
              </w:rPr>
              <w:t xml:space="preserve"> 个月，自各自展示开始日起算</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目标开始时段</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[YYYY-MM-DD]</w:t>
            </w:r>
            <w:r>
              <w:rPr>
                <w:rFonts w:ascii="Noto Sans SC" w:cs="Noto Sans SC" w:eastAsia="Noto Sans SC" w:hAnsi="Noto Sans SC"/>
                <w:color w:val="15181C"/>
                <w:sz w:val="19"/>
                <w:szCs w:val="19"/>
              </w:rPr>
              <w:t xml:space="preserve"> 至 </w:t>
            </w:r>
            <w:r>
              <w:rPr>
                <w:rFonts w:ascii="Noto Sans SC" w:cs="Noto Sans SC" w:eastAsia="Noto Sans SC" w:hAnsi="Noto Sans SC"/>
                <w:b/>
                <w:bCs/>
                <w:color w:val="F26B1D"/>
                <w:sz w:val="19"/>
                <w:szCs w:val="19"/>
              </w:rPr>
              <w:t xml:space="preserve">[YYYY-MM-DD]</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社区偏好</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[仅为偏好，不保证车辆行驶区域。]</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设计与广告板</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[客户提供印刷文件 / 由 Zumee 设计]</w:t>
            </w:r>
            <w:r>
              <w:rPr>
                <w:rFonts w:ascii="Noto Sans SC" w:cs="Noto Sans SC" w:eastAsia="Noto Sans SC" w:hAnsi="Noto Sans SC"/>
                <w:color w:val="15181C"/>
                <w:sz w:val="19"/>
                <w:szCs w:val="19"/>
              </w:rPr>
              <w:t xml:space="preserve"> · </w:t>
            </w:r>
            <w:r>
              <w:rPr>
                <w:rFonts w:ascii="Noto Sans SC" w:cs="Noto Sans SC" w:eastAsia="Noto Sans SC" w:hAnsi="Noto Sans SC"/>
                <w:b/>
                <w:bCs/>
                <w:color w:val="F26B1D"/>
                <w:sz w:val="19"/>
                <w:szCs w:val="19"/>
              </w:rPr>
              <w:t xml:space="preserve">[尺寸、每车数量、位置]</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受限类别</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[无 / 大麻 / 酒类 / 博彩 / 政治（附批准）]</w:t>
            </w:r>
          </w:p>
        </w:tc>
      </w:tr>
    </w:tbl>
    <w:p>
      <w:pPr>
        <w:keepNext/>
        <w:spacing w:after="80" w:before="160"/>
      </w:pPr>
      <w:r>
        <w:rPr>
          <w:rFonts w:ascii="Sora" w:cs="Noto Sans SC" w:eastAsia="Noto Sans SC" w:hAnsi="Sora"/>
          <w:b/>
          <w:bCs/>
          <w:color w:val="15181C"/>
          <w:sz w:val="23"/>
          <w:szCs w:val="23"/>
        </w:rPr>
        <w:t xml:space="preserve">费用</w:t>
      </w:r>
    </w:p>
    <w:tbl>
      <w:tblPr>
        <w:tblW w:type="dxa" w:w="9640"/>
        <w:tblBorders>
          <w:top w:val="single" w:color="E6DED5" w:sz="6"/>
          <w:left w:val="single" w:color="E6DED5" w:sz="6"/>
          <w:bottom w:val="single" w:color="E6DED5" w:sz="6"/>
          <w:right w:val="single" w:color="E6DED5" w:sz="6"/>
          <w:insideH w:val="single" w:color="E6DED5" w:sz="6"/>
          <w:insideV w:val="single" w:color="E6DED5" w:sz="6"/>
        </w:tblBorders>
      </w:tblPr>
      <w:tblGrid>
        <w:gridCol w:w="3300"/>
        <w:gridCol w:w="6340"/>
      </w:tblGrid>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每辆每月费用</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color w:val="15181C"/>
                <w:sz w:val="19"/>
                <w:szCs w:val="19"/>
              </w:rPr>
              <w:t xml:space="preserve">加元 </w:t>
            </w:r>
            <w:r>
              <w:rPr>
                <w:rFonts w:ascii="Noto Sans SC" w:cs="Noto Sans SC" w:eastAsia="Noto Sans SC" w:hAnsi="Noto Sans SC"/>
                <w:b/>
                <w:bCs/>
                <w:color w:val="F26B1D"/>
                <w:sz w:val="19"/>
                <w:szCs w:val="19"/>
              </w:rPr>
              <w:t xml:space="preserve">[ ]</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每辆一次性费用</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color w:val="15181C"/>
                <w:sz w:val="19"/>
                <w:szCs w:val="19"/>
              </w:rPr>
              <w:t xml:space="preserve">制作与安装 加元 </w:t>
            </w:r>
            <w:r>
              <w:rPr>
                <w:rFonts w:ascii="Noto Sans SC" w:cs="Noto Sans SC" w:eastAsia="Noto Sans SC" w:hAnsi="Noto Sans SC"/>
                <w:b/>
                <w:bCs/>
                <w:color w:val="F26B1D"/>
                <w:sz w:val="19"/>
                <w:szCs w:val="19"/>
              </w:rPr>
              <w:t xml:space="preserve">[ ]</w:t>
            </w:r>
            <w:r>
              <w:rPr>
                <w:rFonts w:ascii="Noto Sans SC" w:cs="Noto Sans SC" w:eastAsia="Noto Sans SC" w:hAnsi="Noto Sans SC"/>
                <w:color w:val="15181C"/>
                <w:sz w:val="19"/>
                <w:szCs w:val="19"/>
              </w:rPr>
              <w:t xml:space="preserve"> · 拆除 </w:t>
            </w:r>
            <w:r>
              <w:rPr>
                <w:rFonts w:ascii="Noto Sans SC" w:cs="Noto Sans SC" w:eastAsia="Noto Sans SC" w:hAnsi="Noto Sans SC"/>
                <w:b/>
                <w:bCs/>
                <w:color w:val="F26B1D"/>
                <w:sz w:val="19"/>
                <w:szCs w:val="19"/>
              </w:rPr>
              <w:t xml:space="preserve">[已包含 / 加元 [ ]</w:t>
            </w:r>
            <w:r>
              <w:rPr>
                <w:rFonts w:ascii="Noto Sans SC" w:cs="Noto Sans SC" w:eastAsia="Noto Sans SC" w:hAnsi="Noto Sans SC"/>
                <w:color w:val="15181C"/>
                <w:sz w:val="19"/>
                <w:szCs w:val="19"/>
              </w:rPr>
              <w:t xml:space="preserve">]</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首张发票</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color w:val="15181C"/>
                <w:sz w:val="19"/>
                <w:szCs w:val="19"/>
              </w:rPr>
              <w:t xml:space="preserve">小计 加元 </w:t>
            </w:r>
            <w:r>
              <w:rPr>
                <w:rFonts w:ascii="Noto Sans SC" w:cs="Noto Sans SC" w:eastAsia="Noto Sans SC" w:hAnsi="Noto Sans SC"/>
                <w:b/>
                <w:bCs/>
                <w:color w:val="F26B1D"/>
                <w:sz w:val="19"/>
                <w:szCs w:val="19"/>
              </w:rPr>
              <w:t xml:space="preserve">[ ]</w:t>
            </w:r>
            <w:r>
              <w:rPr>
                <w:rFonts w:ascii="Noto Sans SC" w:cs="Noto Sans SC" w:eastAsia="Noto Sans SC" w:hAnsi="Noto Sans SC"/>
                <w:color w:val="15181C"/>
                <w:sz w:val="19"/>
                <w:szCs w:val="19"/>
              </w:rPr>
              <w:t xml:space="preserve"> + GST 5% 加元 </w:t>
            </w:r>
            <w:r>
              <w:rPr>
                <w:rFonts w:ascii="Noto Sans SC" w:cs="Noto Sans SC" w:eastAsia="Noto Sans SC" w:hAnsi="Noto Sans SC"/>
                <w:b/>
                <w:bCs/>
                <w:color w:val="F26B1D"/>
                <w:sz w:val="19"/>
                <w:szCs w:val="19"/>
              </w:rPr>
              <w:t xml:space="preserve">[ ]</w:t>
            </w:r>
            <w:r>
              <w:rPr>
                <w:rFonts w:ascii="Noto Sans SC" w:cs="Noto Sans SC" w:eastAsia="Noto Sans SC" w:hAnsi="Noto Sans SC"/>
                <w:color w:val="15181C"/>
                <w:sz w:val="19"/>
                <w:szCs w:val="19"/>
              </w:rPr>
              <w:t xml:space="preserve"> = 合计 加元 </w:t>
            </w:r>
            <w:r>
              <w:rPr>
                <w:rFonts w:ascii="Noto Sans SC" w:cs="Noto Sans SC" w:eastAsia="Noto Sans SC" w:hAnsi="Noto Sans SC"/>
                <w:b/>
                <w:bCs/>
                <w:color w:val="F26B1D"/>
                <w:sz w:val="19"/>
                <w:szCs w:val="19"/>
              </w:rPr>
              <w:t xml:space="preserve">[ ]</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付款条件</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[按协议第 5.2 条]</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特别条件</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[无]</w:t>
            </w:r>
          </w:p>
        </w:tc>
      </w:tr>
    </w:tbl>
    <w:p>
      <w:pPr>
        <w:spacing w:after="120" w:line="320"/>
      </w:pPr>
    </w:p>
    <w:p>
      <w:pPr>
        <w:spacing w:after="120" w:line="320"/>
      </w:pPr>
      <w:r>
        <w:rPr>
          <w:rFonts w:ascii="Noto Sans SC" w:cs="Noto Sans SC" w:eastAsia="Noto Sans SC" w:hAnsi="Noto Sans SC"/>
          <w:color w:val="15181C"/>
          <w:sz w:val="20"/>
          <w:szCs w:val="20"/>
        </w:rPr>
        <w:t xml:space="preserve">双方签署本订单，确认订单条款并受《广告服务协议》约束。</w:t>
      </w:r>
    </w:p>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4820"/>
        <w:gridCol w:w="4820"/>
      </w:tblGrid>
      <w:tr>
        <w:trPr>
          <w:cantSplit/>
        </w:trPr>
        <w:tc>
          <w:tcPr>
            <w:tcW w:type="dxa" w:w="4820"/>
            <w:tcMar>
              <w:top w:type="dxa" w:w="0"/>
              <w:left w:type="dxa" w:w="0"/>
              <w:bottom w:type="dxa" w:w="0"/>
              <w:right w:type="dxa" w:w="300"/>
            </w:tcMar>
          </w:tcPr>
          <w:p>
            <w:pPr>
              <w:spacing w:after="160" w:line="320"/>
            </w:pPr>
            <w:r>
              <w:rPr>
                <w:rFonts w:ascii="Noto Sans SC" w:cs="Noto Sans SC" w:eastAsia="Noto Sans SC" w:hAnsi="Noto Sans SC"/>
                <w:b/>
                <w:bCs/>
                <w:color w:val="15181C"/>
                <w:sz w:val="19"/>
                <w:szCs w:val="19"/>
              </w:rPr>
              <w:t xml:space="preserve">1376107 B.C. Ltd. dba Zumee</w:t>
            </w:r>
          </w:p>
          <w:p>
            <w:pPr>
              <w:spacing w:after="80" w:line="320"/>
            </w:pPr>
            <w:r>
              <w:rPr>
                <w:rFonts w:ascii="Noto Sans SC" w:cs="Noto Sans SC" w:eastAsia="Noto Sans SC" w:hAnsi="Noto Sans SC"/>
                <w:b w:val="false"/>
                <w:bCs w:val="false"/>
                <w:color w:val="15181C"/>
                <w:sz w:val="19"/>
                <w:szCs w:val="19"/>
              </w:rPr>
              <w:t xml:space="preserve">签署：________________________________</w:t>
            </w:r>
          </w:p>
          <w:p>
            <w:pPr>
              <w:spacing w:after="80" w:line="320"/>
            </w:pPr>
            <w:r>
              <w:rPr>
                <w:rFonts w:ascii="Noto Sans SC" w:cs="Noto Sans SC" w:eastAsia="Noto Sans SC" w:hAnsi="Noto Sans SC"/>
                <w:b w:val="false"/>
                <w:bCs w:val="false"/>
                <w:color w:val="15181C"/>
                <w:sz w:val="19"/>
                <w:szCs w:val="19"/>
              </w:rPr>
              <w:t xml:space="preserve">姓名：</w:t>
            </w:r>
            <w:r>
              <w:rPr>
                <w:rFonts w:ascii="Noto Sans SC" w:cs="Noto Sans SC" w:eastAsia="Noto Sans SC" w:hAnsi="Noto Sans SC"/>
                <w:b/>
                <w:bCs/>
                <w:color w:val="F26B1D"/>
                <w:sz w:val="19"/>
                <w:szCs w:val="19"/>
              </w:rPr>
              <w:t xml:space="preserve">[授权签署人]</w:t>
            </w:r>
          </w:p>
          <w:p>
            <w:pPr>
              <w:spacing w:after="80" w:line="320"/>
            </w:pPr>
            <w:r>
              <w:rPr>
                <w:rFonts w:ascii="Noto Sans SC" w:cs="Noto Sans SC" w:eastAsia="Noto Sans SC" w:hAnsi="Noto Sans SC"/>
                <w:b w:val="false"/>
                <w:bCs w:val="false"/>
                <w:color w:val="15181C"/>
                <w:sz w:val="19"/>
                <w:szCs w:val="19"/>
              </w:rPr>
              <w:t xml:space="preserve">职务：</w:t>
            </w:r>
            <w:r>
              <w:rPr>
                <w:rFonts w:ascii="Noto Sans SC" w:cs="Noto Sans SC" w:eastAsia="Noto Sans SC" w:hAnsi="Noto Sans SC"/>
                <w:b/>
                <w:bCs/>
                <w:color w:val="F26B1D"/>
                <w:sz w:val="19"/>
                <w:szCs w:val="19"/>
              </w:rPr>
              <w:t xml:space="preserve">[董事]</w:t>
            </w:r>
          </w:p>
          <w:p>
            <w:pPr>
              <w:spacing w:after="80" w:line="320"/>
            </w:pPr>
            <w:r>
              <w:rPr>
                <w:rFonts w:ascii="Noto Sans SC" w:cs="Noto Sans SC" w:eastAsia="Noto Sans SC" w:hAnsi="Noto Sans SC"/>
                <w:b w:val="false"/>
                <w:bCs w:val="false"/>
                <w:color w:val="15181C"/>
                <w:sz w:val="19"/>
                <w:szCs w:val="19"/>
              </w:rPr>
              <w:t xml:space="preserve">日期：______________________</w:t>
            </w:r>
          </w:p>
        </w:tc>
        <w:tc>
          <w:tcPr>
            <w:tcW w:type="dxa" w:w="4820"/>
            <w:tcMar>
              <w:top w:type="dxa" w:w="0"/>
              <w:left w:type="dxa" w:w="0"/>
              <w:bottom w:type="dxa" w:w="0"/>
              <w:right w:type="dxa" w:w="300"/>
            </w:tcMar>
          </w:tcPr>
          <w:p>
            <w:pPr>
              <w:spacing w:after="160" w:line="320"/>
            </w:pPr>
            <w:r>
              <w:rPr>
                <w:rFonts w:ascii="Noto Sans SC" w:cs="Noto Sans SC" w:eastAsia="Noto Sans SC" w:hAnsi="Noto Sans SC"/>
                <w:b/>
                <w:bCs/>
                <w:color w:val="F26B1D"/>
                <w:sz w:val="19"/>
                <w:szCs w:val="19"/>
              </w:rPr>
              <w:t xml:space="preserve">[客户法定名称]</w:t>
            </w:r>
          </w:p>
          <w:p>
            <w:pPr>
              <w:spacing w:after="80" w:line="320"/>
            </w:pPr>
            <w:r>
              <w:rPr>
                <w:rFonts w:ascii="Noto Sans SC" w:cs="Noto Sans SC" w:eastAsia="Noto Sans SC" w:hAnsi="Noto Sans SC"/>
                <w:b w:val="false"/>
                <w:bCs w:val="false"/>
                <w:color w:val="15181C"/>
                <w:sz w:val="19"/>
                <w:szCs w:val="19"/>
              </w:rPr>
              <w:t xml:space="preserve">签署：________________________________</w:t>
            </w:r>
          </w:p>
          <w:p>
            <w:pPr>
              <w:spacing w:after="80" w:line="320"/>
            </w:pPr>
            <w:r>
              <w:rPr>
                <w:rFonts w:ascii="Noto Sans SC" w:cs="Noto Sans SC" w:eastAsia="Noto Sans SC" w:hAnsi="Noto Sans SC"/>
                <w:b w:val="false"/>
                <w:bCs w:val="false"/>
                <w:color w:val="15181C"/>
                <w:sz w:val="19"/>
                <w:szCs w:val="19"/>
              </w:rPr>
              <w:t xml:space="preserve">姓名：</w:t>
            </w:r>
            <w:r>
              <w:rPr>
                <w:rFonts w:ascii="Noto Sans SC" w:cs="Noto Sans SC" w:eastAsia="Noto Sans SC" w:hAnsi="Noto Sans SC"/>
                <w:b/>
                <w:bCs/>
                <w:color w:val="F26B1D"/>
                <w:sz w:val="19"/>
                <w:szCs w:val="19"/>
              </w:rPr>
              <w:t xml:space="preserve">[授权签署人]</w:t>
            </w:r>
          </w:p>
          <w:p>
            <w:pPr>
              <w:spacing w:after="80" w:line="320"/>
            </w:pPr>
            <w:r>
              <w:rPr>
                <w:rFonts w:ascii="Noto Sans SC" w:cs="Noto Sans SC" w:eastAsia="Noto Sans SC" w:hAnsi="Noto Sans SC"/>
                <w:b w:val="false"/>
                <w:bCs w:val="false"/>
                <w:color w:val="15181C"/>
                <w:sz w:val="19"/>
                <w:szCs w:val="19"/>
              </w:rPr>
              <w:t xml:space="preserve">职务：</w:t>
            </w:r>
            <w:r>
              <w:rPr>
                <w:rFonts w:ascii="Noto Sans SC" w:cs="Noto Sans SC" w:eastAsia="Noto Sans SC" w:hAnsi="Noto Sans SC"/>
                <w:b/>
                <w:bCs/>
                <w:color w:val="F26B1D"/>
                <w:sz w:val="19"/>
                <w:szCs w:val="19"/>
              </w:rPr>
              <w:t xml:space="preserve">[职务]</w:t>
            </w:r>
          </w:p>
          <w:p>
            <w:pPr>
              <w:spacing w:after="80" w:line="320"/>
            </w:pPr>
            <w:r>
              <w:rPr>
                <w:rFonts w:ascii="Noto Sans SC" w:cs="Noto Sans SC" w:eastAsia="Noto Sans SC" w:hAnsi="Noto Sans SC"/>
                <w:b w:val="false"/>
                <w:bCs w:val="false"/>
                <w:color w:val="15181C"/>
                <w:sz w:val="19"/>
                <w:szCs w:val="19"/>
              </w:rPr>
              <w:t xml:space="preserve">日期：______________________</w:t>
            </w:r>
          </w:p>
        </w:tc>
      </w:tr>
    </w:tbl>
    <w:p>
      <w:r>
        <w:br w:type="page"/>
      </w:r>
    </w:p>
    <w:p>
      <w:pPr>
        <w:pStyle w:val="Heading1"/>
        <w:spacing w:after="160" w:before="320"/>
      </w:pPr>
      <w:r>
        <w:rPr>
          <w:rFonts w:ascii="Sora" w:cs="Noto Sans SC" w:eastAsia="Noto Sans SC" w:hAnsi="Sora"/>
          <w:b/>
          <w:bCs/>
          <w:color w:val="15181C"/>
          <w:sz w:val="30"/>
          <w:szCs w:val="30"/>
        </w:rPr>
        <w:t xml:space="preserve">附件 B · 内容规范与核验标准</w:t>
      </w:r>
    </w:p>
    <w:p>
      <w:pPr>
        <w:pStyle w:val="Heading2"/>
        <w:keepNext/>
        <w:spacing w:after="100" w:before="280"/>
      </w:pPr>
      <w:r>
        <w:rPr>
          <w:rFonts w:ascii="Sora" w:cs="Noto Sans SC" w:eastAsia="Noto Sans SC" w:hAnsi="Sora"/>
          <w:b/>
          <w:bCs/>
          <w:color w:val="15181C"/>
          <w:sz w:val="23"/>
          <w:szCs w:val="23"/>
        </w:rPr>
        <w:t xml:space="preserve">内容规范</w:t>
      </w:r>
    </w:p>
    <w:p>
      <w:pPr>
        <w:pStyle w:val="ListParagraph"/>
        <w:numPr>
          <w:ilvl w:val="0"/>
          <w:numId w:val="2"/>
        </w:numPr>
        <w:spacing w:after="70" w:line="320"/>
      </w:pPr>
      <w:r>
        <w:rPr>
          <w:rFonts w:ascii="Noto Sans SC" w:cs="Noto Sans SC" w:eastAsia="Noto Sans SC" w:hAnsi="Noto Sans SC"/>
          <w:color w:val="15181C"/>
          <w:sz w:val="20"/>
          <w:szCs w:val="20"/>
        </w:rPr>
        <w:t xml:space="preserve">广告板须在正常车距下清晰可读：一条主信息、一个商家名称，以及至多一个行动指引，如电话、网址或二维码。</w:t>
      </w:r>
    </w:p>
    <w:p>
      <w:pPr>
        <w:pStyle w:val="ListParagraph"/>
        <w:numPr>
          <w:ilvl w:val="0"/>
          <w:numId w:val="2"/>
        </w:numPr>
        <w:spacing w:after="70" w:line="320"/>
      </w:pPr>
      <w:r>
        <w:rPr>
          <w:rFonts w:ascii="Noto Sans SC" w:cs="Noto Sans SC" w:eastAsia="Noto Sans SC" w:hAnsi="Noto Sans SC"/>
          <w:color w:val="15181C"/>
          <w:sz w:val="20"/>
          <w:szCs w:val="20"/>
        </w:rPr>
        <w:t xml:space="preserve">客户内容不得包含无法证实的声明、与指名竞争对手的比较、未经书面许可的第三方商标，或未经同意的可识别人物图像。</w:t>
      </w:r>
    </w:p>
    <w:p>
      <w:pPr>
        <w:pStyle w:val="ListParagraph"/>
        <w:numPr>
          <w:ilvl w:val="0"/>
          <w:numId w:val="2"/>
        </w:numPr>
        <w:spacing w:after="70" w:line="320"/>
      </w:pPr>
      <w:r>
        <w:rPr>
          <w:rFonts w:ascii="Noto Sans SC" w:cs="Noto Sans SC" w:eastAsia="Noto Sans SC" w:hAnsi="Noto Sans SC"/>
          <w:color w:val="15181C"/>
          <w:sz w:val="20"/>
          <w:szCs w:val="20"/>
        </w:rPr>
        <w:t xml:space="preserve">广告板仅贴在车门或后侧围板上，不贴在车窗、车灯、车牌或任何影响车辆安全行驶的表面。</w:t>
      </w:r>
    </w:p>
    <w:p>
      <w:pPr>
        <w:pStyle w:val="ListParagraph"/>
        <w:numPr>
          <w:ilvl w:val="0"/>
          <w:numId w:val="2"/>
        </w:numPr>
        <w:spacing w:after="70" w:line="320"/>
      </w:pPr>
      <w:r>
        <w:rPr>
          <w:rFonts w:ascii="Noto Sans SC" w:cs="Noto Sans SC" w:eastAsia="Noto Sans SC" w:hAnsi="Noto Sans SC"/>
          <w:color w:val="15181C"/>
          <w:sz w:val="20"/>
          <w:szCs w:val="20"/>
        </w:rPr>
        <w:t xml:space="preserve">受限类别（大麻、酒类、博彩、政治和选举广告）须事先取得 Zumee 书面批准，并提供符合相应规则的证明。</w:t>
      </w:r>
    </w:p>
    <w:p>
      <w:pPr>
        <w:pStyle w:val="ListParagraph"/>
        <w:numPr>
          <w:ilvl w:val="0"/>
          <w:numId w:val="2"/>
        </w:numPr>
        <w:spacing w:after="70" w:line="320"/>
      </w:pPr>
      <w:r>
        <w:rPr>
          <w:rFonts w:ascii="Noto Sans SC" w:cs="Noto Sans SC" w:eastAsia="Noto Sans SC" w:hAnsi="Noto Sans SC"/>
          <w:color w:val="15181C"/>
          <w:sz w:val="20"/>
          <w:szCs w:val="20"/>
        </w:rPr>
        <w:t xml:space="preserve">Zumee 可拒绝不符合本规范的打样，并说明理由。</w:t>
      </w:r>
    </w:p>
    <w:p>
      <w:pPr>
        <w:pStyle w:val="Heading2"/>
        <w:keepNext/>
        <w:spacing w:after="100" w:before="280"/>
      </w:pPr>
      <w:r>
        <w:rPr>
          <w:rFonts w:ascii="Sora" w:cs="Noto Sans SC" w:eastAsia="Noto Sans SC" w:hAnsi="Sora"/>
          <w:b/>
          <w:bCs/>
          <w:color w:val="15181C"/>
          <w:sz w:val="23"/>
          <w:szCs w:val="23"/>
        </w:rPr>
        <w:t xml:space="preserve">核验标准</w:t>
      </w:r>
    </w:p>
    <w:p>
      <w:pPr>
        <w:pStyle w:val="ListParagraph"/>
        <w:numPr>
          <w:ilvl w:val="0"/>
          <w:numId w:val="2"/>
        </w:numPr>
        <w:spacing w:after="70" w:line="320"/>
      </w:pPr>
      <w:r>
        <w:rPr>
          <w:rFonts w:ascii="Noto Sans SC" w:cs="Noto Sans SC" w:eastAsia="Noto Sans SC" w:hAnsi="Noto Sans SC"/>
          <w:color w:val="15181C"/>
          <w:sz w:val="20"/>
          <w:szCs w:val="20"/>
        </w:rPr>
        <w:t xml:space="preserve">每周照片：每辆车每周一张照片，显示车辆完整侧面且广告板可见，通过平台拍摄并带服务器时间戳。</w:t>
      </w:r>
    </w:p>
    <w:p>
      <w:pPr>
        <w:pStyle w:val="ListParagraph"/>
        <w:numPr>
          <w:ilvl w:val="0"/>
          <w:numId w:val="2"/>
        </w:numPr>
        <w:spacing w:after="70" w:line="320"/>
      </w:pPr>
      <w:r>
        <w:rPr>
          <w:rFonts w:ascii="Noto Sans SC" w:cs="Noto Sans SC" w:eastAsia="Noto Sans SC" w:hAnsi="Noto Sans SC"/>
          <w:color w:val="15181C"/>
          <w:sz w:val="20"/>
          <w:szCs w:val="20"/>
        </w:rPr>
        <w:t xml:space="preserve">里程：每个投放月月初和月末各一张里程表照片，月里程为两次读数之差。</w:t>
      </w:r>
    </w:p>
    <w:p>
      <w:pPr>
        <w:pStyle w:val="ListParagraph"/>
        <w:numPr>
          <w:ilvl w:val="0"/>
          <w:numId w:val="2"/>
        </w:numPr>
        <w:spacing w:after="70" w:line="320"/>
      </w:pPr>
      <w:r>
        <w:rPr>
          <w:rFonts w:ascii="Noto Sans SC" w:cs="Noto Sans SC" w:eastAsia="Noto Sans SC" w:hAnsi="Noto Sans SC"/>
          <w:color w:val="15181C"/>
          <w:sz w:val="20"/>
          <w:szCs w:val="20"/>
        </w:rPr>
        <w:t xml:space="preserve">交付：核验材料在每个投放月结束后 3 个工作日内通过电子邮件或平台交付，或应要求提前交付。</w:t>
      </w:r>
    </w:p>
    <w:p>
      <w:pPr>
        <w:pStyle w:val="ListParagraph"/>
        <w:numPr>
          <w:ilvl w:val="0"/>
          <w:numId w:val="2"/>
        </w:numPr>
        <w:spacing w:after="70" w:line="320"/>
      </w:pPr>
      <w:r>
        <w:rPr>
          <w:rFonts w:ascii="Noto Sans SC" w:cs="Noto Sans SC" w:eastAsia="Noto Sans SC" w:hAnsi="Noto Sans SC"/>
          <w:color w:val="15181C"/>
          <w:sz w:val="20"/>
          <w:szCs w:val="20"/>
        </w:rPr>
        <w:t xml:space="preserve">车主行为：车主正常驾驶，不会被要求为曝光而额外行驶或前往特定区域。车主保持广告板完整，并及时报告任何损坏或脱落。</w:t>
      </w:r>
    </w:p>
    <w:p>
      <w:pPr>
        <w:pStyle w:val="ListParagraph"/>
        <w:numPr>
          <w:ilvl w:val="0"/>
          <w:numId w:val="2"/>
        </w:numPr>
        <w:spacing w:after="70" w:line="320"/>
      </w:pPr>
      <w:r>
        <w:rPr>
          <w:rFonts w:ascii="Noto Sans SC" w:cs="Noto Sans SC" w:eastAsia="Noto Sans SC" w:hAnsi="Noto Sans SC"/>
          <w:color w:val="15181C"/>
          <w:sz w:val="20"/>
          <w:szCs w:val="20"/>
        </w:rPr>
        <w:t xml:space="preserve">缺失核验：某一周没有合规照片视为未核验。Zumee 将跟进车主，并对广告板未展示的天数适用协议第 8 条。</w:t>
      </w:r>
    </w:p>
    <w:sectPr>
      <w:headerReference w:type="default" r:id="rId7"/>
      <w:footerReference w:type="default" r:id="rId8"/>
      <w:pgSz w:w="12240" w:h="15840" w:orient="portrait"/>
      <w:pgMar w:top="1300" w:right="1300" w:bottom="1200" w:left="130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ED5" w:sz="6" w:space="6"/>
      </w:pBdr>
      <w:tabs>
        <w:tab w:val="right" w:pos="9640"/>
      </w:tabs>
      <w:spacing w:before="120"/>
    </w:pPr>
    <w:r>
      <w:rPr>
        <w:rFonts w:ascii="Sora" w:cs="Noto Sans SC" w:eastAsia="Noto Sans SC" w:hAnsi="Sora"/>
        <w:color w:val="5A5450"/>
        <w:sz w:val="15"/>
        <w:szCs w:val="15"/>
      </w:rPr>
      <w:t xml:space="preserve">1376107 B.C. Ltd. dba Zumee · zumee.org · v1.0 · 2026 年 9 月</w:t>
    </w:r>
    <w:r>
      <w:rPr>
        <w:rFonts w:ascii="Sora" w:cs="Noto Sans SC" w:eastAsia="Noto Sans SC" w:hAnsi="Sora"/>
        <w:color w:val="5A5450"/>
        <w:sz w:val="16"/>
        <w:szCs w:val="16"/>
      </w:rPr>
      <w:t xml:space="preserve">	第 </w:t>
    </w:r>
    <w:r>
      <w:rPr>
        <w:rFonts w:ascii="Sora" w:cs="Noto Sans SC" w:eastAsia="Noto Sans SC" w:hAnsi="Sora"/>
        <w:color w:val="5A5450"/>
        <w:sz w:val="16"/>
        <w:szCs w:val="16"/>
      </w:rPr>
      <w:fldChar w:fldCharType="begin"/>
      <w:instrText xml:space="preserve">PAGE</w:instrText>
      <w:fldChar w:fldCharType="separate"/>
      <w:fldChar w:fldCharType="end"/>
    </w:r>
    <w:r>
      <w:rPr>
        <w:rFonts w:ascii="Sora" w:cs="Noto Sans SC" w:eastAsia="Noto Sans SC" w:hAnsi="Sora"/>
        <w:color w:val="5A5450"/>
        <w:sz w:val="16"/>
        <w:szCs w:val="16"/>
      </w:rPr>
      <w:t xml:space="preserve"> 页，共 </w:t>
    </w:r>
    <w:r>
      <w:rPr>
        <w:rFonts w:ascii="Sora" w:cs="Noto Sans SC" w:eastAsia="Noto Sans SC" w:hAnsi="Sora"/>
        <w:color w:val="5A5450"/>
        <w:sz w:val="16"/>
        <w:szCs w:val="16"/>
      </w:rPr>
      <w:fldChar w:fldCharType="begin"/>
      <w:instrText xml:space="preserve">NUMPAGES</w:instrText>
      <w:fldChar w:fldCharType="separate"/>
      <w:fldChar w:fldCharType="end"/>
    </w:r>
    <w:r>
      <w:rPr>
        <w:rFonts w:ascii="Sora" w:cs="Noto Sans SC" w:eastAsia="Noto Sans SC" w:hAnsi="Sora"/>
        <w:color w:val="5A5450"/>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ED5" w:sz="6" w:space="6"/>
      </w:pBdr>
      <w:tabs>
        <w:tab w:val="right" w:pos="9640"/>
      </w:tabs>
      <w:spacing w:after="120"/>
    </w:pPr>
    <w:r>
      <w:drawing>
        <wp:inline distT="0" distB="0" distL="0" distR="0">
          <wp:extent cx="1066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61925"/>
                  </a:xfrm>
                  <a:prstGeom prst="rect">
                    <a:avLst/>
                  </a:prstGeom>
                </pic:spPr>
              </pic:pic>
            </a:graphicData>
          </a:graphic>
        </wp:inline>
      </w:drawing>
    </w:r>
    <w:r>
      <w:rPr>
        <w:rFonts w:ascii="Sora" w:cs="Noto Sans SC" w:eastAsia="Noto Sans SC" w:hAnsi="Sora"/>
        <w:color w:val="5A5450"/>
        <w:sz w:val="16"/>
        <w:szCs w:val="16"/>
      </w:rPr>
      <w:t xml:space="preserve">	广告服务协议（参考译本）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rPr>
        <w:color w:val="F26B1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SC" w:cs="Noto Sans SC" w:eastAsia="Noto Sans SC" w:hAnsi="Noto Sans SC"/>
        <w:color w:val="1518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2bb3b36693ee1af69fcbbe19a40c1d837c431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2bb3b36693ee1af69fcbbe19a40c1d837c43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广告服务协议（参考译本）</dc:title>
  <dc:creator>Zumee</dc:creator>
  <cp:lastModifiedBy>Un-named</cp:lastModifiedBy>
  <cp:revision>1</cp:revision>
  <dcterms:created xsi:type="dcterms:W3CDTF">2026-09-18T23:14:55.542Z</dcterms:created>
  <dcterms:modified xsi:type="dcterms:W3CDTF">2026-09-18T23:14:55.542Z</dcterms:modified>
</cp:coreProperties>
</file>

<file path=docProps/custom.xml><?xml version="1.0" encoding="utf-8"?>
<Properties xmlns="http://schemas.openxmlformats.org/officeDocument/2006/custom-properties" xmlns:vt="http://schemas.openxmlformats.org/officeDocument/2006/docPropsVTypes"/>
</file>