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13C" w:rsidRPr="008543C7" w:rsidRDefault="00E1313C" w:rsidP="0054504B">
      <w:pPr>
        <w:spacing w:afterLines="50" w:after="180"/>
        <w:jc w:val="center"/>
        <w:rPr>
          <w:rFonts w:ascii="黑体" w:eastAsia="黑体" w:hAnsi="黑体" w:cs="Times New Roman"/>
          <w:b/>
          <w:sz w:val="44"/>
          <w:szCs w:val="44"/>
          <w:lang w:eastAsia="zh-CN"/>
        </w:rPr>
      </w:pPr>
      <w:r w:rsidRPr="008543C7">
        <w:rPr>
          <w:rFonts w:ascii="黑体" w:eastAsia="黑体" w:hAnsi="黑体" w:cs="Times New Roman"/>
          <w:b/>
          <w:sz w:val="44"/>
          <w:szCs w:val="44"/>
          <w:lang w:eastAsia="zh-CN"/>
        </w:rPr>
        <w:t>简历</w:t>
      </w:r>
    </w:p>
    <w:tbl>
      <w:tblPr>
        <w:tblStyle w:val="a9"/>
        <w:tblW w:w="8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305"/>
      </w:tblGrid>
      <w:tr w:rsidR="009C1091" w:rsidRPr="008543C7" w:rsidTr="00E52306">
        <w:trPr>
          <w:trHeight w:val="1591"/>
        </w:trPr>
        <w:tc>
          <w:tcPr>
            <w:tcW w:w="4219" w:type="dxa"/>
          </w:tcPr>
          <w:p w:rsidR="009C1091" w:rsidRPr="008543C7" w:rsidRDefault="009C1091" w:rsidP="0054504B">
            <w:pP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</w:pPr>
            <w:r w:rsidRPr="004B47C7">
              <w:rPr>
                <w:rFonts w:ascii="宋体" w:eastAsia="宋体" w:hAnsi="宋体" w:cs="Times New Roman"/>
                <w:b/>
                <w:sz w:val="21"/>
                <w:szCs w:val="21"/>
                <w:lang w:eastAsia="zh-CN"/>
              </w:rPr>
              <w:t>姓    名：</w:t>
            </w:r>
            <w:r w:rsidR="00834B35"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周倩倩</w:t>
            </w:r>
          </w:p>
          <w:p w:rsidR="009C1091" w:rsidRPr="008543C7" w:rsidRDefault="009C1091" w:rsidP="0054504B">
            <w:pP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</w:pPr>
            <w:r w:rsidRPr="004B47C7">
              <w:rPr>
                <w:rFonts w:ascii="宋体" w:eastAsia="宋体" w:hAnsi="宋体" w:cs="Times New Roman" w:hint="eastAsia"/>
                <w:b/>
                <w:sz w:val="21"/>
                <w:szCs w:val="21"/>
                <w:lang w:eastAsia="zh-CN"/>
              </w:rPr>
              <w:t>学</w:t>
            </w:r>
            <w:r w:rsidRPr="004B47C7">
              <w:rPr>
                <w:rFonts w:ascii="宋体" w:eastAsia="宋体" w:hAnsi="宋体" w:cs="Times New Roman"/>
                <w:b/>
                <w:sz w:val="21"/>
                <w:szCs w:val="21"/>
                <w:lang w:eastAsia="zh-CN"/>
              </w:rPr>
              <w:t xml:space="preserve">    </w:t>
            </w:r>
            <w:r w:rsidRPr="004B47C7">
              <w:rPr>
                <w:rFonts w:ascii="宋体" w:eastAsia="宋体" w:hAnsi="宋体" w:cs="Times New Roman" w:hint="eastAsia"/>
                <w:b/>
                <w:sz w:val="21"/>
                <w:szCs w:val="21"/>
                <w:lang w:eastAsia="zh-CN"/>
              </w:rPr>
              <w:t>历</w:t>
            </w:r>
            <w:r w:rsidRPr="004B47C7">
              <w:rPr>
                <w:rFonts w:ascii="宋体" w:eastAsia="宋体" w:hAnsi="宋体" w:cs="Times New Roman"/>
                <w:b/>
                <w:sz w:val="21"/>
                <w:szCs w:val="21"/>
                <w:lang w:eastAsia="zh-CN"/>
              </w:rPr>
              <w:t>：</w:t>
            </w:r>
            <w:r w:rsidRPr="008543C7"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本科</w:t>
            </w:r>
          </w:p>
          <w:p w:rsidR="009C1091" w:rsidRPr="008543C7" w:rsidRDefault="009C1091" w:rsidP="0054504B">
            <w:pP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</w:pPr>
            <w:r w:rsidRPr="004B47C7">
              <w:rPr>
                <w:rFonts w:ascii="宋体" w:eastAsia="宋体" w:hAnsi="宋体" w:cs="Times New Roman"/>
                <w:b/>
                <w:sz w:val="21"/>
                <w:szCs w:val="21"/>
                <w:lang w:eastAsia="zh-CN"/>
              </w:rPr>
              <w:t>电子邮件：</w:t>
            </w:r>
            <w:r w:rsidR="00834B35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827522344</w:t>
            </w:r>
            <w:r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@qq.com</w:t>
            </w:r>
          </w:p>
          <w:p w:rsidR="009C1091" w:rsidRPr="008543C7" w:rsidRDefault="009C1091" w:rsidP="007335BC">
            <w:pP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</w:pPr>
            <w:r w:rsidRPr="004B47C7">
              <w:rPr>
                <w:rFonts w:ascii="宋体" w:eastAsia="宋体" w:hAnsi="宋体" w:cs="Times New Roman"/>
                <w:b/>
                <w:sz w:val="21"/>
                <w:szCs w:val="21"/>
                <w:lang w:eastAsia="zh-CN"/>
              </w:rPr>
              <w:t>居 住 地：</w:t>
            </w:r>
            <w:r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苏州</w:t>
            </w:r>
            <w:r w:rsidRPr="008543C7"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市</w:t>
            </w:r>
            <w:r w:rsidR="007335BC"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工业园区</w:t>
            </w:r>
          </w:p>
        </w:tc>
        <w:tc>
          <w:tcPr>
            <w:tcW w:w="4305" w:type="dxa"/>
          </w:tcPr>
          <w:p w:rsidR="009C1091" w:rsidRPr="008543C7" w:rsidRDefault="009C1091" w:rsidP="0054504B">
            <w:pP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</w:pPr>
            <w:r w:rsidRPr="004B47C7">
              <w:rPr>
                <w:rFonts w:ascii="宋体" w:eastAsia="宋体" w:hAnsi="宋体" w:cs="Times New Roman"/>
                <w:b/>
                <w:sz w:val="21"/>
                <w:szCs w:val="21"/>
                <w:lang w:eastAsia="zh-CN"/>
              </w:rPr>
              <w:t>出生日期：</w:t>
            </w:r>
            <w:r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199</w:t>
            </w:r>
            <w:r w:rsidR="00834B35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2</w:t>
            </w:r>
            <w:r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年</w:t>
            </w:r>
            <w:r w:rsidRPr="008543C7"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0</w:t>
            </w:r>
            <w:r w:rsidR="00834B35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3</w:t>
            </w:r>
            <w:r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月</w:t>
            </w:r>
          </w:p>
          <w:p w:rsidR="00214AD0" w:rsidRDefault="009C1091" w:rsidP="0054504B">
            <w:pP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</w:pPr>
            <w:r w:rsidRPr="004B47C7">
              <w:rPr>
                <w:rFonts w:ascii="宋体" w:eastAsia="宋体" w:hAnsi="宋体" w:cs="Times New Roman" w:hint="eastAsia"/>
                <w:b/>
                <w:sz w:val="21"/>
                <w:szCs w:val="21"/>
                <w:lang w:eastAsia="zh-CN"/>
              </w:rPr>
              <w:t>语言</w:t>
            </w:r>
            <w:r w:rsidRPr="004B47C7">
              <w:rPr>
                <w:rFonts w:ascii="宋体" w:eastAsia="宋体" w:hAnsi="宋体" w:cs="Times New Roman"/>
                <w:b/>
                <w:sz w:val="21"/>
                <w:szCs w:val="21"/>
                <w:lang w:eastAsia="zh-CN"/>
              </w:rPr>
              <w:t>等级：</w:t>
            </w:r>
            <w:r w:rsidR="00834B35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TEM8</w:t>
            </w:r>
          </w:p>
          <w:p w:rsidR="009C1091" w:rsidRPr="008543C7" w:rsidRDefault="009C1091" w:rsidP="0054504B">
            <w:pP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</w:pPr>
            <w:r w:rsidRPr="004B47C7">
              <w:rPr>
                <w:rFonts w:ascii="宋体" w:eastAsia="宋体" w:hAnsi="宋体" w:cs="Times New Roman"/>
                <w:b/>
                <w:sz w:val="21"/>
                <w:szCs w:val="21"/>
                <w:lang w:eastAsia="zh-CN"/>
              </w:rPr>
              <w:t>手    机：</w:t>
            </w:r>
            <w:r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1</w:t>
            </w:r>
            <w:r w:rsidR="00834B35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5950065152</w:t>
            </w:r>
          </w:p>
          <w:p w:rsidR="009C1091" w:rsidRPr="008543C7" w:rsidRDefault="00041426" w:rsidP="004B47C7">
            <w:pP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</w:pPr>
            <w:r w:rsidRPr="00041426">
              <w:rPr>
                <w:rFonts w:ascii="宋体" w:eastAsia="宋体" w:hAnsi="宋体" w:cs="Times New Roman" w:hint="eastAsia"/>
                <w:b/>
                <w:sz w:val="21"/>
                <w:szCs w:val="21"/>
                <w:lang w:eastAsia="zh-CN"/>
              </w:rPr>
              <w:t>期望薪资：</w:t>
            </w:r>
            <w:r w:rsidR="00151399" w:rsidRPr="00151399"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65</w:t>
            </w:r>
            <w:r w:rsidRPr="00151399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0</w:t>
            </w:r>
            <w:r w:rsidRPr="00041426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0</w:t>
            </w:r>
          </w:p>
        </w:tc>
      </w:tr>
    </w:tbl>
    <w:p w:rsidR="001954DF" w:rsidRDefault="00F06975" w:rsidP="001954DF">
      <w:pPr>
        <w:pStyle w:val="2"/>
        <w:spacing w:before="0" w:after="0" w:line="240" w:lineRule="auto"/>
        <w:rPr>
          <w:rFonts w:ascii="微软雅黑" w:eastAsia="微软雅黑" w:hAnsi="微软雅黑" w:cs="微软雅黑"/>
          <w:sz w:val="28"/>
          <w:lang w:eastAsia="zh-CN"/>
        </w:rPr>
      </w:pPr>
      <w:r w:rsidRPr="00CC0620">
        <w:rPr>
          <w:rFonts w:ascii="宋体" w:eastAsia="宋体" w:hAnsi="宋体"/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6E0EAC" wp14:editId="6435CAA1">
                <wp:simplePos x="0" y="0"/>
                <wp:positionH relativeFrom="margin">
                  <wp:align>center</wp:align>
                </wp:positionH>
                <wp:positionV relativeFrom="paragraph">
                  <wp:posOffset>444500</wp:posOffset>
                </wp:positionV>
                <wp:extent cx="5438775" cy="0"/>
                <wp:effectExtent l="0" t="19050" r="28575" b="1905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76BAAD" id="直線接點 11" o:spid="_x0000_s1026" style="position:absolute;left:0;text-align:left;z-index:2516531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5pt" to="428.2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" strokecolor="#4579b8 [3044]" strokeweight="2.25pt">
                <w10:wrap anchorx="margin"/>
              </v:line>
            </w:pict>
          </mc:Fallback>
        </mc:AlternateContent>
      </w:r>
      <w:r w:rsidR="00092A86">
        <w:rPr>
          <w:rFonts w:ascii="微软雅黑" w:eastAsia="微软雅黑" w:hAnsi="微软雅黑" w:cs="微软雅黑" w:hint="eastAsia"/>
          <w:sz w:val="28"/>
          <w:lang w:eastAsia="zh-CN"/>
        </w:rPr>
        <w:t>相关</w:t>
      </w:r>
      <w:r w:rsidR="00222462">
        <w:rPr>
          <w:rFonts w:ascii="微软雅黑" w:eastAsia="微软雅黑" w:hAnsi="微软雅黑" w:cs="微软雅黑" w:hint="eastAsia"/>
          <w:sz w:val="28"/>
          <w:lang w:eastAsia="zh-CN"/>
        </w:rPr>
        <w:t>工作经验</w:t>
      </w:r>
    </w:p>
    <w:p w:rsidR="001954DF" w:rsidRPr="001954DF" w:rsidRDefault="001954DF" w:rsidP="00F06975">
      <w:pPr>
        <w:pStyle w:val="3"/>
        <w:spacing w:before="0" w:after="0" w:line="240" w:lineRule="auto"/>
        <w:rPr>
          <w:rFonts w:ascii="宋体" w:eastAsia="宋体" w:hAnsi="宋体" w:cs="微软雅黑"/>
          <w:sz w:val="21"/>
          <w:lang w:eastAsia="zh-CN"/>
        </w:rPr>
      </w:pPr>
      <w:r w:rsidRPr="00AA4985">
        <w:rPr>
          <w:rFonts w:ascii="宋体" w:eastAsia="宋体" w:hAnsi="宋体" w:cs="微软雅黑"/>
          <w:sz w:val="21"/>
          <w:lang w:eastAsia="zh-CN"/>
        </w:rPr>
        <w:t>07</w:t>
      </w:r>
      <w:r w:rsidRPr="00AA4985">
        <w:rPr>
          <w:rFonts w:ascii="宋体" w:eastAsia="宋体" w:hAnsi="宋体" w:cs="微软雅黑" w:hint="eastAsia"/>
          <w:sz w:val="21"/>
          <w:lang w:eastAsia="zh-CN"/>
        </w:rPr>
        <w:t>/201</w:t>
      </w:r>
      <w:r w:rsidRPr="00AA4985">
        <w:rPr>
          <w:rFonts w:ascii="宋体" w:eastAsia="宋体" w:hAnsi="宋体" w:cs="微软雅黑"/>
          <w:sz w:val="21"/>
          <w:lang w:eastAsia="zh-CN"/>
        </w:rPr>
        <w:t>6</w:t>
      </w:r>
      <w:r>
        <w:rPr>
          <w:rFonts w:ascii="宋体" w:eastAsia="宋体" w:hAnsi="宋体" w:cs="微软雅黑" w:hint="eastAsia"/>
          <w:sz w:val="21"/>
          <w:lang w:eastAsia="zh-CN"/>
        </w:rPr>
        <w:t>-</w:t>
      </w:r>
      <w:r w:rsidRPr="00AA4985">
        <w:rPr>
          <w:rFonts w:ascii="宋体" w:eastAsia="宋体" w:hAnsi="宋体" w:cs="微软雅黑" w:hint="eastAsia"/>
          <w:sz w:val="21"/>
          <w:lang w:eastAsia="zh-CN"/>
        </w:rPr>
        <w:t>至今</w:t>
      </w:r>
      <w:r w:rsidRPr="00AA4985">
        <w:rPr>
          <w:rFonts w:ascii="宋体" w:eastAsia="宋体" w:hAnsi="宋体" w:cs="微软雅黑"/>
          <w:sz w:val="21"/>
          <w:lang w:eastAsia="zh-CN"/>
        </w:rPr>
        <w:t>:</w:t>
      </w:r>
      <w:r w:rsidRPr="00AA4985">
        <w:rPr>
          <w:rFonts w:ascii="宋体" w:eastAsia="宋体" w:hAnsi="宋体" w:cs="微软雅黑" w:hint="eastAsia"/>
          <w:sz w:val="21"/>
          <w:lang w:eastAsia="zh-CN"/>
        </w:rPr>
        <w:t xml:space="preserve"> 苏州乐美馆</w:t>
      </w:r>
    </w:p>
    <w:p w:rsidR="001954DF" w:rsidRPr="00F05A54" w:rsidRDefault="001954DF" w:rsidP="001954DF">
      <w:pPr>
        <w:rPr>
          <w:rFonts w:ascii="宋体" w:eastAsia="宋体" w:hAnsi="宋体"/>
          <w:sz w:val="21"/>
          <w:lang w:eastAsia="zh-CN"/>
        </w:rPr>
      </w:pPr>
      <w:r w:rsidRPr="008E37A4">
        <w:rPr>
          <w:rFonts w:ascii="宋体" w:eastAsia="宋体" w:hAnsi="宋体" w:hint="eastAsia"/>
          <w:b/>
          <w:sz w:val="21"/>
          <w:lang w:eastAsia="zh-CN"/>
        </w:rPr>
        <w:t>职位：</w:t>
      </w:r>
      <w:r w:rsidRPr="00F05A54">
        <w:rPr>
          <w:rFonts w:ascii="宋体" w:eastAsia="宋体" w:hAnsi="宋体" w:hint="eastAsia"/>
          <w:sz w:val="21"/>
          <w:lang w:eastAsia="zh-CN"/>
        </w:rPr>
        <w:t>英</w:t>
      </w:r>
      <w:r>
        <w:rPr>
          <w:rFonts w:ascii="宋体" w:eastAsia="宋体" w:hAnsi="宋体" w:hint="eastAsia"/>
          <w:sz w:val="21"/>
          <w:lang w:eastAsia="zh-CN"/>
        </w:rPr>
        <w:t>文翻译</w:t>
      </w:r>
    </w:p>
    <w:p w:rsidR="001954DF" w:rsidRPr="003A12B8" w:rsidRDefault="001954DF" w:rsidP="001954DF">
      <w:pPr>
        <w:rPr>
          <w:rFonts w:eastAsia="宋体"/>
          <w:b/>
          <w:sz w:val="21"/>
          <w:lang w:eastAsia="zh-CN"/>
        </w:rPr>
      </w:pPr>
      <w:r w:rsidRPr="003A12B8">
        <w:rPr>
          <w:rFonts w:eastAsia="宋体" w:hint="eastAsia"/>
          <w:b/>
          <w:sz w:val="21"/>
          <w:lang w:eastAsia="zh-CN"/>
        </w:rPr>
        <w:t>工作概述：</w:t>
      </w:r>
    </w:p>
    <w:p w:rsidR="001954DF" w:rsidRPr="00E47509" w:rsidRDefault="001954DF" w:rsidP="001954DF">
      <w:pPr>
        <w:rPr>
          <w:rFonts w:eastAsia="宋体"/>
          <w:sz w:val="21"/>
          <w:lang w:eastAsia="zh-CN"/>
        </w:rPr>
      </w:pPr>
      <w:r w:rsidRPr="003A12B8">
        <w:rPr>
          <w:rFonts w:eastAsia="宋体" w:hint="eastAsia"/>
          <w:sz w:val="21"/>
          <w:lang w:eastAsia="zh-CN"/>
        </w:rPr>
        <w:t>独立负责几个大专案以及一些小专案，全权负责专案中所有翻译及审校工作</w:t>
      </w:r>
      <w:r>
        <w:rPr>
          <w:rFonts w:eastAsia="宋体" w:hint="eastAsia"/>
          <w:sz w:val="21"/>
          <w:lang w:eastAsia="zh-CN"/>
        </w:rPr>
        <w:t>。</w:t>
      </w:r>
    </w:p>
    <w:p w:rsidR="001954DF" w:rsidRDefault="001954DF" w:rsidP="001954DF">
      <w:pPr>
        <w:pStyle w:val="aa"/>
        <w:numPr>
          <w:ilvl w:val="0"/>
          <w:numId w:val="8"/>
        </w:numPr>
        <w:ind w:firstLineChars="0"/>
        <w:rPr>
          <w:rFonts w:ascii="宋体" w:eastAsia="宋体" w:hAnsi="宋体" w:cs="微软雅黑"/>
          <w:sz w:val="21"/>
          <w:lang w:eastAsia="zh-CN"/>
        </w:rPr>
      </w:pPr>
      <w:r w:rsidRPr="00092A86">
        <w:rPr>
          <w:rFonts w:ascii="宋体" w:eastAsia="宋体" w:hAnsi="宋体" w:cs="微软雅黑" w:hint="eastAsia"/>
          <w:sz w:val="21"/>
          <w:lang w:eastAsia="zh-CN"/>
        </w:rPr>
        <w:t>负责中英的笔译，口译或相关工作；</w:t>
      </w:r>
    </w:p>
    <w:p w:rsidR="001954DF" w:rsidRDefault="001954DF" w:rsidP="001954DF">
      <w:pPr>
        <w:pStyle w:val="aa"/>
        <w:numPr>
          <w:ilvl w:val="0"/>
          <w:numId w:val="8"/>
        </w:numPr>
        <w:ind w:firstLineChars="0"/>
        <w:rPr>
          <w:rFonts w:ascii="宋体" w:eastAsia="宋体" w:hAnsi="宋体" w:cs="微软雅黑"/>
          <w:sz w:val="21"/>
          <w:lang w:eastAsia="zh-CN"/>
        </w:rPr>
      </w:pPr>
      <w:r w:rsidRPr="00092A86">
        <w:rPr>
          <w:rFonts w:ascii="宋体" w:eastAsia="宋体" w:hAnsi="宋体" w:cs="微软雅黑" w:hint="eastAsia"/>
          <w:sz w:val="21"/>
          <w:lang w:eastAsia="zh-CN"/>
        </w:rPr>
        <w:t>协助与</w:t>
      </w:r>
      <w:r>
        <w:rPr>
          <w:rFonts w:ascii="宋体" w:eastAsia="宋体" w:hAnsi="宋体" w:cs="微软雅黑" w:hint="eastAsia"/>
          <w:sz w:val="21"/>
          <w:lang w:eastAsia="zh-CN"/>
        </w:rPr>
        <w:t>外</w:t>
      </w:r>
      <w:r w:rsidRPr="00092A86">
        <w:rPr>
          <w:rFonts w:ascii="宋体" w:eastAsia="宋体" w:hAnsi="宋体" w:cs="微软雅黑" w:hint="eastAsia"/>
          <w:sz w:val="21"/>
          <w:lang w:eastAsia="zh-CN"/>
        </w:rPr>
        <w:t>方进行接洽沟通工作。</w:t>
      </w:r>
    </w:p>
    <w:p w:rsidR="00BA5A32" w:rsidRPr="00F06975" w:rsidRDefault="00BA5A32" w:rsidP="00F06975">
      <w:pPr>
        <w:rPr>
          <w:rFonts w:ascii="宋体" w:eastAsia="宋体" w:hAnsi="宋体" w:cs="微软雅黑" w:hint="eastAsia"/>
          <w:sz w:val="21"/>
          <w:lang w:eastAsia="zh-CN"/>
        </w:rPr>
      </w:pPr>
    </w:p>
    <w:p w:rsidR="00E1313C" w:rsidRDefault="00222462" w:rsidP="0054504B">
      <w:pPr>
        <w:pStyle w:val="3"/>
        <w:spacing w:before="0" w:after="0" w:line="240" w:lineRule="auto"/>
        <w:rPr>
          <w:rFonts w:ascii="宋体" w:eastAsia="宋体" w:hAnsi="宋体" w:cs="微软雅黑"/>
          <w:sz w:val="21"/>
          <w:lang w:eastAsia="zh-CN"/>
        </w:rPr>
      </w:pPr>
      <w:r>
        <w:rPr>
          <w:rFonts w:ascii="宋体" w:eastAsia="宋体" w:hAnsi="宋体" w:cs="微软雅黑" w:hint="eastAsia"/>
          <w:sz w:val="21"/>
          <w:lang w:eastAsia="zh-CN"/>
        </w:rPr>
        <w:t>11/2014-</w:t>
      </w:r>
      <w:r>
        <w:rPr>
          <w:rFonts w:ascii="宋体" w:eastAsia="宋体" w:hAnsi="宋体" w:cs="微软雅黑"/>
          <w:sz w:val="21"/>
          <w:lang w:eastAsia="zh-CN"/>
        </w:rPr>
        <w:t>05</w:t>
      </w:r>
      <w:r>
        <w:rPr>
          <w:rFonts w:ascii="宋体" w:eastAsia="宋体" w:hAnsi="宋体" w:cs="微软雅黑" w:hint="eastAsia"/>
          <w:sz w:val="21"/>
          <w:lang w:eastAsia="zh-CN"/>
        </w:rPr>
        <w:t>/2016</w:t>
      </w:r>
      <w:r w:rsidR="00AA4985">
        <w:rPr>
          <w:rFonts w:ascii="宋体" w:eastAsia="宋体" w:hAnsi="宋体" w:cs="微软雅黑" w:hint="eastAsia"/>
          <w:sz w:val="21"/>
          <w:lang w:eastAsia="zh-CN"/>
        </w:rPr>
        <w:t>：</w:t>
      </w:r>
      <w:r>
        <w:rPr>
          <w:rFonts w:ascii="宋体" w:eastAsia="宋体" w:hAnsi="宋体" w:cs="微软雅黑" w:hint="eastAsia"/>
          <w:sz w:val="21"/>
          <w:lang w:eastAsia="zh-CN"/>
        </w:rPr>
        <w:t>浙江新通留学苏州分公司</w:t>
      </w:r>
    </w:p>
    <w:p w:rsidR="00B20950" w:rsidRPr="00C5035E" w:rsidRDefault="00B20950" w:rsidP="0054504B">
      <w:pPr>
        <w:rPr>
          <w:rFonts w:ascii="宋体" w:eastAsia="宋体" w:hAnsi="宋体"/>
          <w:sz w:val="21"/>
          <w:lang w:eastAsia="zh-CN"/>
        </w:rPr>
      </w:pPr>
      <w:r w:rsidRPr="008E37A4">
        <w:rPr>
          <w:rFonts w:ascii="宋体" w:eastAsia="宋体" w:hAnsi="宋体" w:hint="eastAsia"/>
          <w:b/>
          <w:sz w:val="21"/>
          <w:lang w:eastAsia="zh-CN"/>
        </w:rPr>
        <w:t>职位：</w:t>
      </w:r>
      <w:r w:rsidRPr="00C5035E">
        <w:rPr>
          <w:rFonts w:ascii="宋体" w:eastAsia="宋体" w:hAnsi="宋体" w:hint="eastAsia"/>
          <w:sz w:val="21"/>
          <w:lang w:eastAsia="zh-CN"/>
        </w:rPr>
        <w:t>文案顾问</w:t>
      </w:r>
    </w:p>
    <w:p w:rsidR="00B20950" w:rsidRPr="00E80423" w:rsidRDefault="00B20950" w:rsidP="0054504B">
      <w:pPr>
        <w:rPr>
          <w:rFonts w:ascii="宋体" w:eastAsia="宋体" w:hAnsi="宋体"/>
          <w:b/>
          <w:sz w:val="21"/>
          <w:lang w:eastAsia="zh-CN"/>
        </w:rPr>
      </w:pPr>
      <w:r w:rsidRPr="00E80423">
        <w:rPr>
          <w:rFonts w:ascii="宋体" w:eastAsia="宋体" w:hAnsi="宋体" w:hint="eastAsia"/>
          <w:b/>
          <w:sz w:val="21"/>
          <w:lang w:eastAsia="zh-CN"/>
        </w:rPr>
        <w:t>工作</w:t>
      </w:r>
      <w:r w:rsidR="002F56E5" w:rsidRPr="00E80423">
        <w:rPr>
          <w:rFonts w:ascii="宋体" w:eastAsia="宋体" w:hAnsi="宋体" w:hint="eastAsia"/>
          <w:b/>
          <w:sz w:val="21"/>
          <w:lang w:eastAsia="zh-CN"/>
        </w:rPr>
        <w:t>概述</w:t>
      </w:r>
      <w:r w:rsidRPr="00E80423">
        <w:rPr>
          <w:rFonts w:ascii="宋体" w:eastAsia="宋体" w:hAnsi="宋体" w:hint="eastAsia"/>
          <w:b/>
          <w:sz w:val="21"/>
          <w:lang w:eastAsia="zh-CN"/>
        </w:rPr>
        <w:t>：</w:t>
      </w:r>
    </w:p>
    <w:p w:rsidR="00F06975" w:rsidRDefault="00BE74E7" w:rsidP="00F06975">
      <w:pPr>
        <w:widowControl/>
        <w:shd w:val="clear" w:color="auto" w:fill="FFFFFF"/>
        <w:spacing w:line="375" w:lineRule="atLeast"/>
        <w:rPr>
          <w:rFonts w:ascii="宋体" w:eastAsia="宋体" w:hAnsi="宋体"/>
          <w:sz w:val="21"/>
          <w:lang w:eastAsia="zh-CN"/>
        </w:rPr>
      </w:pPr>
      <w:r w:rsidRPr="002F56E5">
        <w:rPr>
          <w:rFonts w:ascii="宋体" w:eastAsia="宋体" w:hAnsi="宋体" w:hint="eastAsia"/>
          <w:sz w:val="21"/>
          <w:lang w:eastAsia="zh-CN"/>
        </w:rPr>
        <w:t>英美澳加</w:t>
      </w:r>
      <w:r w:rsidR="004F0932">
        <w:rPr>
          <w:rFonts w:ascii="宋体" w:eastAsia="宋体" w:hAnsi="宋体" w:hint="eastAsia"/>
          <w:sz w:val="21"/>
          <w:lang w:eastAsia="zh-CN"/>
        </w:rPr>
        <w:t>等</w:t>
      </w:r>
      <w:r w:rsidR="00E80423">
        <w:rPr>
          <w:rFonts w:ascii="宋体" w:eastAsia="宋体" w:hAnsi="宋体" w:hint="eastAsia"/>
          <w:sz w:val="21"/>
          <w:lang w:eastAsia="zh-CN"/>
        </w:rPr>
        <w:t>主流留学</w:t>
      </w:r>
      <w:r w:rsidR="004F0932">
        <w:rPr>
          <w:rFonts w:ascii="宋体" w:eastAsia="宋体" w:hAnsi="宋体" w:hint="eastAsia"/>
          <w:sz w:val="21"/>
          <w:lang w:eastAsia="zh-CN"/>
        </w:rPr>
        <w:t>国家高中</w:t>
      </w:r>
      <w:r w:rsidR="00E80423">
        <w:rPr>
          <w:rFonts w:ascii="宋体" w:eastAsia="宋体" w:hAnsi="宋体" w:hint="eastAsia"/>
          <w:sz w:val="21"/>
          <w:lang w:eastAsia="zh-CN"/>
        </w:rPr>
        <w:t>、</w:t>
      </w:r>
      <w:r w:rsidR="004F0932">
        <w:rPr>
          <w:rFonts w:ascii="宋体" w:eastAsia="宋体" w:hAnsi="宋体" w:hint="eastAsia"/>
          <w:sz w:val="21"/>
          <w:lang w:eastAsia="zh-CN"/>
        </w:rPr>
        <w:t>预科</w:t>
      </w:r>
      <w:r w:rsidR="00E80423">
        <w:rPr>
          <w:rFonts w:ascii="宋体" w:eastAsia="宋体" w:hAnsi="宋体" w:hint="eastAsia"/>
          <w:sz w:val="21"/>
          <w:lang w:eastAsia="zh-CN"/>
        </w:rPr>
        <w:t>、</w:t>
      </w:r>
      <w:r w:rsidRPr="002F56E5">
        <w:rPr>
          <w:rFonts w:ascii="宋体" w:eastAsia="宋体" w:hAnsi="宋体" w:hint="eastAsia"/>
          <w:sz w:val="21"/>
          <w:lang w:eastAsia="zh-CN"/>
        </w:rPr>
        <w:t>大学本科</w:t>
      </w:r>
      <w:r w:rsidR="00E80423">
        <w:rPr>
          <w:rFonts w:ascii="宋体" w:eastAsia="宋体" w:hAnsi="宋体" w:hint="eastAsia"/>
          <w:sz w:val="21"/>
          <w:lang w:eastAsia="zh-CN"/>
        </w:rPr>
        <w:t>及</w:t>
      </w:r>
      <w:r w:rsidRPr="002F56E5">
        <w:rPr>
          <w:rFonts w:ascii="宋体" w:eastAsia="宋体" w:hAnsi="宋体" w:hint="eastAsia"/>
          <w:sz w:val="21"/>
          <w:lang w:eastAsia="zh-CN"/>
        </w:rPr>
        <w:t>研究生的申请工作，并涉及新西兰</w:t>
      </w:r>
      <w:r w:rsidRPr="00E80423">
        <w:rPr>
          <w:rFonts w:ascii="宋体" w:eastAsia="宋体" w:hAnsi="宋体"/>
          <w:sz w:val="21"/>
          <w:lang w:eastAsia="zh-CN"/>
        </w:rPr>
        <w:t>、</w:t>
      </w:r>
      <w:r w:rsidRPr="00E80423">
        <w:rPr>
          <w:rFonts w:ascii="宋体" w:eastAsia="宋体" w:hAnsi="宋体" w:hint="eastAsia"/>
          <w:sz w:val="21"/>
          <w:lang w:eastAsia="zh-CN"/>
        </w:rPr>
        <w:t>日本</w:t>
      </w:r>
      <w:r w:rsidRPr="00E80423">
        <w:rPr>
          <w:rFonts w:ascii="宋体" w:eastAsia="宋体" w:hAnsi="宋体"/>
          <w:sz w:val="21"/>
          <w:lang w:eastAsia="zh-CN"/>
        </w:rPr>
        <w:t>、</w:t>
      </w:r>
      <w:r w:rsidRPr="00E80423">
        <w:rPr>
          <w:rFonts w:ascii="宋体" w:eastAsia="宋体" w:hAnsi="宋体" w:hint="eastAsia"/>
          <w:sz w:val="21"/>
          <w:lang w:eastAsia="zh-CN"/>
        </w:rPr>
        <w:t>荷兰等国家</w:t>
      </w:r>
      <w:r w:rsidR="00447C08" w:rsidRPr="00E80423">
        <w:rPr>
          <w:rFonts w:ascii="宋体" w:eastAsia="宋体" w:hAnsi="宋体" w:hint="eastAsia"/>
          <w:sz w:val="21"/>
          <w:lang w:eastAsia="zh-CN"/>
        </w:rPr>
        <w:t>留学申请事宜</w:t>
      </w:r>
      <w:r w:rsidR="00E80423" w:rsidRPr="00E80423">
        <w:rPr>
          <w:rFonts w:ascii="宋体" w:eastAsia="宋体" w:hAnsi="宋体" w:hint="eastAsia"/>
          <w:sz w:val="21"/>
          <w:lang w:eastAsia="zh-CN"/>
        </w:rPr>
        <w:t>；</w:t>
      </w:r>
      <w:r w:rsidR="00597587">
        <w:rPr>
          <w:rFonts w:ascii="宋体" w:eastAsia="宋体" w:hAnsi="宋体" w:hint="eastAsia"/>
          <w:sz w:val="21"/>
          <w:lang w:eastAsia="zh-CN"/>
        </w:rPr>
        <w:t>签证申请工作及后续事宜</w:t>
      </w:r>
      <w:r w:rsidR="002F56E5" w:rsidRPr="00E80423">
        <w:rPr>
          <w:rFonts w:ascii="宋体" w:eastAsia="宋体" w:hAnsi="宋体" w:hint="eastAsia"/>
          <w:sz w:val="21"/>
          <w:lang w:eastAsia="zh-CN"/>
        </w:rPr>
        <w:t>。</w:t>
      </w:r>
    </w:p>
    <w:p w:rsidR="00041426" w:rsidRDefault="00576307" w:rsidP="00041426">
      <w:pPr>
        <w:pStyle w:val="aa"/>
        <w:numPr>
          <w:ilvl w:val="0"/>
          <w:numId w:val="11"/>
        </w:numPr>
        <w:ind w:firstLineChars="0"/>
        <w:rPr>
          <w:rFonts w:ascii="宋体" w:eastAsia="宋体" w:hAnsi="宋体"/>
          <w:sz w:val="21"/>
          <w:lang w:eastAsia="zh-CN"/>
        </w:rPr>
      </w:pPr>
      <w:r w:rsidRPr="00F06975">
        <w:rPr>
          <w:rFonts w:ascii="宋体" w:eastAsia="宋体" w:hAnsi="宋体" w:cs="微软雅黑" w:hint="eastAsia"/>
          <w:sz w:val="21"/>
          <w:lang w:eastAsia="zh-CN"/>
        </w:rPr>
        <w:t>深入</w:t>
      </w:r>
      <w:r w:rsidRPr="00F06975">
        <w:rPr>
          <w:rFonts w:ascii="宋体" w:eastAsia="宋体" w:hAnsi="宋体"/>
          <w:sz w:val="21"/>
          <w:lang w:eastAsia="zh-CN"/>
        </w:rPr>
        <w:t>了解</w:t>
      </w:r>
      <w:r w:rsidR="00755022" w:rsidRPr="00F06975">
        <w:rPr>
          <w:rFonts w:ascii="宋体" w:eastAsia="宋体" w:hAnsi="宋体" w:hint="eastAsia"/>
          <w:sz w:val="21"/>
          <w:lang w:eastAsia="zh-CN"/>
        </w:rPr>
        <w:t>学生</w:t>
      </w:r>
      <w:r w:rsidRPr="00F06975">
        <w:rPr>
          <w:rFonts w:ascii="宋体" w:eastAsia="宋体" w:hAnsi="宋体"/>
          <w:sz w:val="21"/>
          <w:lang w:eastAsia="zh-CN"/>
        </w:rPr>
        <w:t>申请</w:t>
      </w:r>
      <w:r w:rsidRPr="00F06975">
        <w:rPr>
          <w:rFonts w:ascii="宋体" w:eastAsia="宋体" w:hAnsi="宋体" w:hint="eastAsia"/>
          <w:sz w:val="21"/>
          <w:lang w:eastAsia="zh-CN"/>
        </w:rPr>
        <w:t>学校</w:t>
      </w:r>
      <w:r w:rsidR="004403BA" w:rsidRPr="00F06975">
        <w:rPr>
          <w:rFonts w:ascii="宋体" w:eastAsia="宋体" w:hAnsi="宋体" w:hint="eastAsia"/>
          <w:sz w:val="21"/>
          <w:lang w:eastAsia="zh-CN"/>
        </w:rPr>
        <w:t>专业</w:t>
      </w:r>
      <w:r w:rsidR="004403BA" w:rsidRPr="00F06975">
        <w:rPr>
          <w:rFonts w:ascii="宋体" w:eastAsia="宋体" w:hAnsi="宋体"/>
          <w:sz w:val="21"/>
          <w:lang w:eastAsia="zh-CN"/>
        </w:rPr>
        <w:t>所</w:t>
      </w:r>
      <w:r w:rsidR="004403BA" w:rsidRPr="00F06975">
        <w:rPr>
          <w:rFonts w:ascii="宋体" w:eastAsia="宋体" w:hAnsi="宋体" w:hint="eastAsia"/>
          <w:sz w:val="21"/>
          <w:lang w:eastAsia="zh-CN"/>
        </w:rPr>
        <w:t>需</w:t>
      </w:r>
      <w:r w:rsidRPr="00F06975">
        <w:rPr>
          <w:rFonts w:ascii="宋体" w:eastAsia="宋体" w:hAnsi="宋体"/>
          <w:sz w:val="21"/>
          <w:lang w:eastAsia="zh-CN"/>
        </w:rPr>
        <w:t>相关背景</w:t>
      </w:r>
      <w:r w:rsidR="004403BA" w:rsidRPr="00F06975">
        <w:rPr>
          <w:rFonts w:ascii="宋体" w:eastAsia="宋体" w:hAnsi="宋体" w:hint="eastAsia"/>
          <w:sz w:val="21"/>
          <w:lang w:eastAsia="zh-CN"/>
        </w:rPr>
        <w:t>的</w:t>
      </w:r>
      <w:r w:rsidRPr="00F06975">
        <w:rPr>
          <w:rFonts w:ascii="宋体" w:eastAsia="宋体" w:hAnsi="宋体"/>
          <w:sz w:val="21"/>
          <w:lang w:eastAsia="zh-CN"/>
        </w:rPr>
        <w:t>情况，</w:t>
      </w:r>
      <w:r w:rsidRPr="00F06975">
        <w:rPr>
          <w:rFonts w:ascii="宋体" w:eastAsia="宋体" w:hAnsi="宋体" w:hint="eastAsia"/>
          <w:sz w:val="21"/>
          <w:lang w:eastAsia="zh-CN"/>
        </w:rPr>
        <w:t>帮助学生挖掘自身优势</w:t>
      </w:r>
      <w:r w:rsidR="00E41E45" w:rsidRPr="00F06975">
        <w:rPr>
          <w:rFonts w:ascii="宋体" w:eastAsia="宋体" w:hAnsi="宋体" w:hint="eastAsia"/>
          <w:sz w:val="21"/>
          <w:lang w:eastAsia="zh-CN"/>
        </w:rPr>
        <w:t>，</w:t>
      </w:r>
      <w:r w:rsidR="004403BA" w:rsidRPr="00F06975">
        <w:rPr>
          <w:rFonts w:ascii="宋体" w:eastAsia="宋体" w:hAnsi="宋体" w:hint="eastAsia"/>
          <w:sz w:val="21"/>
          <w:lang w:eastAsia="zh-CN"/>
        </w:rPr>
        <w:t>并</w:t>
      </w:r>
      <w:r w:rsidR="00E41E45" w:rsidRPr="00F06975">
        <w:rPr>
          <w:rFonts w:ascii="宋体" w:eastAsia="宋体" w:hAnsi="宋体" w:hint="eastAsia"/>
          <w:sz w:val="21"/>
          <w:lang w:eastAsia="zh-CN"/>
        </w:rPr>
        <w:t>根据不同学校专业要求，</w:t>
      </w:r>
      <w:r w:rsidRPr="00F06975">
        <w:rPr>
          <w:rFonts w:ascii="宋体" w:eastAsia="宋体" w:hAnsi="宋体"/>
          <w:sz w:val="21"/>
          <w:lang w:eastAsia="zh-CN"/>
        </w:rPr>
        <w:t>设计</w:t>
      </w:r>
      <w:r w:rsidR="00E41E45" w:rsidRPr="00F06975">
        <w:rPr>
          <w:rFonts w:ascii="宋体" w:eastAsia="宋体" w:hAnsi="宋体" w:hint="eastAsia"/>
          <w:sz w:val="21"/>
          <w:lang w:eastAsia="zh-CN"/>
        </w:rPr>
        <w:t>文书架构，敲定文书方向，</w:t>
      </w:r>
      <w:r w:rsidR="00686638" w:rsidRPr="00F06975">
        <w:rPr>
          <w:rFonts w:ascii="宋体" w:eastAsia="宋体" w:hAnsi="宋体" w:hint="eastAsia"/>
          <w:sz w:val="21"/>
          <w:lang w:eastAsia="zh-CN"/>
        </w:rPr>
        <w:t>协助学生</w:t>
      </w:r>
      <w:r w:rsidR="00E41E45" w:rsidRPr="00F06975">
        <w:rPr>
          <w:rFonts w:ascii="宋体" w:eastAsia="宋体" w:hAnsi="宋体" w:hint="eastAsia"/>
          <w:sz w:val="21"/>
          <w:lang w:eastAsia="zh-CN"/>
        </w:rPr>
        <w:t>有针对性地</w:t>
      </w:r>
      <w:r w:rsidR="00686638" w:rsidRPr="00F06975">
        <w:rPr>
          <w:rFonts w:ascii="宋体" w:eastAsia="宋体" w:hAnsi="宋体" w:hint="eastAsia"/>
          <w:sz w:val="21"/>
          <w:lang w:eastAsia="zh-CN"/>
        </w:rPr>
        <w:t>收集院校申请材料</w:t>
      </w:r>
      <w:r w:rsidR="00E41E45" w:rsidRPr="00F06975">
        <w:rPr>
          <w:rFonts w:ascii="宋体" w:eastAsia="宋体" w:hAnsi="宋体" w:hint="eastAsia"/>
          <w:sz w:val="21"/>
          <w:lang w:eastAsia="zh-CN"/>
        </w:rPr>
        <w:t>；</w:t>
      </w:r>
      <w:r w:rsidR="00B5542A" w:rsidRPr="00F06975">
        <w:rPr>
          <w:rFonts w:ascii="宋体" w:eastAsia="宋体" w:hAnsi="宋体"/>
          <w:sz w:val="21"/>
          <w:lang w:eastAsia="zh-CN"/>
        </w:rPr>
        <w:t>负责申</w:t>
      </w:r>
      <w:r w:rsidR="00B5542A" w:rsidRPr="00F06975">
        <w:rPr>
          <w:rFonts w:ascii="宋体" w:eastAsia="宋体" w:hAnsi="宋体" w:hint="eastAsia"/>
          <w:sz w:val="21"/>
          <w:lang w:eastAsia="zh-CN"/>
        </w:rPr>
        <w:t>请</w:t>
      </w:r>
      <w:r w:rsidR="007C76B4" w:rsidRPr="00F06975">
        <w:rPr>
          <w:rFonts w:ascii="宋体" w:eastAsia="宋体" w:hAnsi="宋体"/>
          <w:sz w:val="21"/>
          <w:lang w:eastAsia="zh-CN"/>
        </w:rPr>
        <w:t>文书</w:t>
      </w:r>
      <w:r w:rsidR="00B5542A" w:rsidRPr="00F06975">
        <w:rPr>
          <w:rFonts w:ascii="宋体" w:eastAsia="宋体" w:hAnsi="宋体" w:hint="eastAsia"/>
          <w:sz w:val="21"/>
          <w:lang w:eastAsia="zh-CN"/>
        </w:rPr>
        <w:t>撰写</w:t>
      </w:r>
      <w:r w:rsidR="00E41E45" w:rsidRPr="00F06975">
        <w:rPr>
          <w:rFonts w:ascii="宋体" w:eastAsia="宋体" w:hAnsi="宋体" w:hint="eastAsia"/>
          <w:sz w:val="21"/>
          <w:lang w:eastAsia="zh-CN"/>
        </w:rPr>
        <w:t>，润色及最终定稿</w:t>
      </w:r>
      <w:r w:rsidR="00092A86" w:rsidRPr="00F06975">
        <w:rPr>
          <w:rFonts w:ascii="宋体" w:eastAsia="宋体" w:hAnsi="宋体" w:hint="eastAsia"/>
          <w:sz w:val="21"/>
          <w:lang w:eastAsia="zh-CN"/>
        </w:rPr>
        <w:t>；</w:t>
      </w:r>
    </w:p>
    <w:p w:rsidR="00041426" w:rsidRDefault="00C919E7" w:rsidP="00041426">
      <w:pPr>
        <w:pStyle w:val="aa"/>
        <w:numPr>
          <w:ilvl w:val="0"/>
          <w:numId w:val="11"/>
        </w:numPr>
        <w:ind w:firstLineChars="0"/>
        <w:rPr>
          <w:rFonts w:ascii="宋体" w:eastAsia="宋体" w:hAnsi="宋体"/>
          <w:sz w:val="21"/>
          <w:lang w:eastAsia="zh-CN"/>
        </w:rPr>
      </w:pPr>
      <w:r w:rsidRPr="00041426">
        <w:rPr>
          <w:rFonts w:ascii="宋体" w:eastAsia="宋体" w:hAnsi="宋体" w:cs="微软雅黑" w:hint="eastAsia"/>
          <w:sz w:val="21"/>
          <w:lang w:eastAsia="zh-CN"/>
        </w:rPr>
        <w:t>根据各个国家申请程序要求</w:t>
      </w:r>
      <w:r w:rsidR="008138B3" w:rsidRPr="00041426">
        <w:rPr>
          <w:rFonts w:ascii="宋体" w:eastAsia="宋体" w:hAnsi="宋体" w:hint="eastAsia"/>
          <w:sz w:val="21"/>
          <w:lang w:eastAsia="zh-CN"/>
        </w:rPr>
        <w:t>及开放关闭申请</w:t>
      </w:r>
      <w:r w:rsidR="002F56E5" w:rsidRPr="00041426">
        <w:rPr>
          <w:rFonts w:ascii="宋体" w:eastAsia="宋体" w:hAnsi="宋体" w:hint="eastAsia"/>
          <w:sz w:val="21"/>
          <w:lang w:eastAsia="zh-CN"/>
        </w:rPr>
        <w:t>的</w:t>
      </w:r>
      <w:r w:rsidR="008138B3" w:rsidRPr="00041426">
        <w:rPr>
          <w:rFonts w:ascii="宋体" w:eastAsia="宋体" w:hAnsi="宋体" w:hint="eastAsia"/>
          <w:sz w:val="21"/>
          <w:lang w:eastAsia="zh-CN"/>
        </w:rPr>
        <w:t>时间，</w:t>
      </w:r>
      <w:r w:rsidRPr="00041426">
        <w:rPr>
          <w:rFonts w:ascii="宋体" w:eastAsia="宋体" w:hAnsi="宋体" w:hint="eastAsia"/>
          <w:sz w:val="21"/>
          <w:lang w:eastAsia="zh-CN"/>
        </w:rPr>
        <w:t>做好申请规划，</w:t>
      </w:r>
      <w:r w:rsidR="008138B3" w:rsidRPr="00041426">
        <w:rPr>
          <w:rFonts w:ascii="宋体" w:eastAsia="宋体" w:hAnsi="宋体" w:hint="eastAsia"/>
          <w:sz w:val="21"/>
          <w:lang w:eastAsia="zh-CN"/>
        </w:rPr>
        <w:t>确保</w:t>
      </w:r>
      <w:r w:rsidR="00C860D4" w:rsidRPr="00041426">
        <w:rPr>
          <w:rFonts w:ascii="宋体" w:eastAsia="宋体" w:hAnsi="宋体" w:hint="eastAsia"/>
          <w:sz w:val="21"/>
          <w:lang w:eastAsia="zh-CN"/>
        </w:rPr>
        <w:t>申请材料和文书</w:t>
      </w:r>
      <w:r w:rsidR="008138B3" w:rsidRPr="00041426">
        <w:rPr>
          <w:rFonts w:ascii="宋体" w:eastAsia="宋体" w:hAnsi="宋体" w:hint="eastAsia"/>
          <w:sz w:val="21"/>
          <w:lang w:eastAsia="zh-CN"/>
        </w:rPr>
        <w:t>写作完成进度</w:t>
      </w:r>
      <w:r w:rsidR="00C860D4" w:rsidRPr="00041426">
        <w:rPr>
          <w:rFonts w:ascii="宋体" w:eastAsia="宋体" w:hAnsi="宋体" w:hint="eastAsia"/>
          <w:sz w:val="21"/>
          <w:lang w:eastAsia="zh-CN"/>
        </w:rPr>
        <w:t>，</w:t>
      </w:r>
      <w:r w:rsidR="00B5542A" w:rsidRPr="00041426">
        <w:rPr>
          <w:rFonts w:ascii="宋体" w:eastAsia="宋体" w:hAnsi="宋体" w:hint="eastAsia"/>
          <w:sz w:val="21"/>
          <w:lang w:eastAsia="zh-CN"/>
        </w:rPr>
        <w:t>在规定时间内提交申请</w:t>
      </w:r>
      <w:r w:rsidR="008138B3" w:rsidRPr="00041426">
        <w:rPr>
          <w:rFonts w:ascii="宋体" w:eastAsia="宋体" w:hAnsi="宋体" w:hint="eastAsia"/>
          <w:sz w:val="21"/>
          <w:lang w:eastAsia="zh-CN"/>
        </w:rPr>
        <w:t>；时</w:t>
      </w:r>
      <w:r w:rsidR="007C76B4" w:rsidRPr="00041426">
        <w:rPr>
          <w:rFonts w:ascii="宋体" w:eastAsia="宋体" w:hAnsi="宋体"/>
          <w:sz w:val="21"/>
          <w:lang w:eastAsia="zh-CN"/>
        </w:rPr>
        <w:t>时跟踪申请过程，</w:t>
      </w:r>
      <w:r w:rsidR="008138B3" w:rsidRPr="00041426">
        <w:rPr>
          <w:rFonts w:ascii="宋体" w:eastAsia="宋体" w:hAnsi="宋体" w:hint="eastAsia"/>
          <w:sz w:val="21"/>
          <w:lang w:eastAsia="zh-CN"/>
        </w:rPr>
        <w:t>关注学校反馈</w:t>
      </w:r>
      <w:r w:rsidR="007C76B4" w:rsidRPr="00041426">
        <w:rPr>
          <w:rFonts w:ascii="宋体" w:eastAsia="宋体" w:hAnsi="宋体"/>
          <w:sz w:val="21"/>
          <w:lang w:eastAsia="zh-CN"/>
        </w:rPr>
        <w:t>；</w:t>
      </w:r>
      <w:r w:rsidR="009E1F21" w:rsidRPr="00041426">
        <w:rPr>
          <w:rFonts w:ascii="宋体" w:eastAsia="宋体" w:hAnsi="宋体" w:hint="eastAsia"/>
          <w:sz w:val="21"/>
          <w:lang w:eastAsia="zh-CN"/>
        </w:rPr>
        <w:t>与国外各个学校招生处联系沟通，协助学生解决申请中遇到的各类问题</w:t>
      </w:r>
      <w:r w:rsidR="00092A86" w:rsidRPr="00041426">
        <w:rPr>
          <w:rFonts w:ascii="宋体" w:eastAsia="宋体" w:hAnsi="宋体" w:hint="eastAsia"/>
          <w:sz w:val="21"/>
          <w:lang w:eastAsia="zh-CN"/>
        </w:rPr>
        <w:t>；</w:t>
      </w:r>
    </w:p>
    <w:p w:rsidR="00041426" w:rsidRDefault="00EA68CD" w:rsidP="00041426">
      <w:pPr>
        <w:pStyle w:val="aa"/>
        <w:numPr>
          <w:ilvl w:val="0"/>
          <w:numId w:val="11"/>
        </w:numPr>
        <w:ind w:firstLineChars="0"/>
        <w:rPr>
          <w:rFonts w:ascii="宋体" w:eastAsia="宋体" w:hAnsi="宋体"/>
          <w:sz w:val="21"/>
          <w:lang w:eastAsia="zh-CN"/>
        </w:rPr>
      </w:pPr>
      <w:r w:rsidRPr="00041426">
        <w:rPr>
          <w:rFonts w:ascii="宋体" w:eastAsia="宋体" w:hAnsi="宋体" w:cs="微软雅黑" w:hint="eastAsia"/>
          <w:sz w:val="21"/>
          <w:lang w:eastAsia="zh-CN"/>
        </w:rPr>
        <w:t>跟进录取情况</w:t>
      </w:r>
      <w:r w:rsidRPr="00041426">
        <w:rPr>
          <w:rFonts w:ascii="宋体" w:eastAsia="宋体" w:hAnsi="宋体" w:cs="Malgun Gothic Semilight" w:hint="eastAsia"/>
          <w:sz w:val="21"/>
          <w:lang w:eastAsia="zh-CN"/>
        </w:rPr>
        <w:t>，</w:t>
      </w:r>
      <w:r w:rsidR="00DA3DE6" w:rsidRPr="00041426">
        <w:rPr>
          <w:rFonts w:ascii="宋体" w:eastAsia="宋体" w:hAnsi="宋体" w:hint="eastAsia"/>
          <w:sz w:val="21"/>
          <w:lang w:eastAsia="zh-CN"/>
        </w:rPr>
        <w:t>及时通知录取情况，每个录取学校都将接受offer截止期，押金要求，语言要求等重要信息通过邮件形式提醒学生；</w:t>
      </w:r>
      <w:r w:rsidRPr="00041426">
        <w:rPr>
          <w:rFonts w:ascii="宋体" w:eastAsia="宋体" w:hAnsi="宋体" w:hint="eastAsia"/>
          <w:sz w:val="21"/>
          <w:lang w:eastAsia="zh-CN"/>
        </w:rPr>
        <w:t>为学生提供各个录取学校专业详细信息咨询服务，以便客户更好地选</w:t>
      </w:r>
      <w:r w:rsidR="00E92A4F" w:rsidRPr="00041426">
        <w:rPr>
          <w:rFonts w:ascii="宋体" w:eastAsia="宋体" w:hAnsi="宋体" w:hint="eastAsia"/>
          <w:sz w:val="21"/>
          <w:lang w:eastAsia="zh-CN"/>
        </w:rPr>
        <w:t>定最终学校</w:t>
      </w:r>
      <w:r w:rsidRPr="00041426">
        <w:rPr>
          <w:rFonts w:ascii="宋体" w:eastAsia="宋体" w:hAnsi="宋体" w:hint="eastAsia"/>
          <w:sz w:val="21"/>
          <w:lang w:eastAsia="zh-CN"/>
        </w:rPr>
        <w:t>；</w:t>
      </w:r>
      <w:r w:rsidR="00BD124B" w:rsidRPr="00041426">
        <w:rPr>
          <w:rFonts w:ascii="宋体" w:eastAsia="宋体" w:hAnsi="宋体" w:hint="eastAsia"/>
          <w:sz w:val="21"/>
          <w:lang w:eastAsia="zh-CN"/>
        </w:rPr>
        <w:t>在学生确定</w:t>
      </w:r>
      <w:r w:rsidR="00576DBD" w:rsidRPr="00041426">
        <w:rPr>
          <w:rFonts w:ascii="宋体" w:eastAsia="宋体" w:hAnsi="宋体" w:hint="eastAsia"/>
          <w:sz w:val="21"/>
          <w:lang w:eastAsia="zh-CN"/>
        </w:rPr>
        <w:t>学校以后，根据学校规定，帮助</w:t>
      </w:r>
      <w:r w:rsidR="00BD124B" w:rsidRPr="00041426">
        <w:rPr>
          <w:rFonts w:ascii="宋体" w:eastAsia="宋体" w:hAnsi="宋体" w:hint="eastAsia"/>
          <w:sz w:val="21"/>
          <w:lang w:eastAsia="zh-CN"/>
        </w:rPr>
        <w:t>学生交付押金，接受offer</w:t>
      </w:r>
      <w:r w:rsidR="00DC110E" w:rsidRPr="00041426">
        <w:rPr>
          <w:rFonts w:ascii="宋体" w:eastAsia="宋体" w:hAnsi="宋体" w:hint="eastAsia"/>
          <w:sz w:val="21"/>
          <w:lang w:eastAsia="zh-CN"/>
        </w:rPr>
        <w:t>，换取COE,I20</w:t>
      </w:r>
      <w:r w:rsidR="00BE1DC6" w:rsidRPr="00041426">
        <w:rPr>
          <w:rFonts w:ascii="宋体" w:eastAsia="宋体" w:hAnsi="宋体" w:hint="eastAsia"/>
          <w:sz w:val="21"/>
          <w:lang w:eastAsia="zh-CN"/>
        </w:rPr>
        <w:t>，CAS</w:t>
      </w:r>
      <w:r w:rsidR="0010520B" w:rsidRPr="00041426">
        <w:rPr>
          <w:rFonts w:ascii="宋体" w:eastAsia="宋体" w:hAnsi="宋体" w:hint="eastAsia"/>
          <w:sz w:val="21"/>
          <w:lang w:eastAsia="zh-CN"/>
        </w:rPr>
        <w:t>等</w:t>
      </w:r>
      <w:r w:rsidR="00E92A4F" w:rsidRPr="00041426">
        <w:rPr>
          <w:rFonts w:ascii="宋体" w:eastAsia="宋体" w:hAnsi="宋体" w:hint="eastAsia"/>
          <w:sz w:val="21"/>
          <w:lang w:eastAsia="zh-CN"/>
        </w:rPr>
        <w:t>；</w:t>
      </w:r>
      <w:r w:rsidR="006F484C" w:rsidRPr="00041426">
        <w:rPr>
          <w:rFonts w:ascii="宋体" w:eastAsia="宋体" w:hAnsi="宋体" w:hint="eastAsia"/>
          <w:sz w:val="21"/>
          <w:lang w:eastAsia="zh-CN"/>
        </w:rPr>
        <w:t>协助学生进行新生网上注册</w:t>
      </w:r>
      <w:r w:rsidR="00ED461C" w:rsidRPr="00041426">
        <w:rPr>
          <w:rFonts w:ascii="宋体" w:eastAsia="宋体" w:hAnsi="宋体" w:hint="eastAsia"/>
          <w:sz w:val="21"/>
          <w:lang w:eastAsia="zh-CN"/>
        </w:rPr>
        <w:t>，帮助安排体检、</w:t>
      </w:r>
      <w:r w:rsidR="00C7313D" w:rsidRPr="00041426">
        <w:rPr>
          <w:rFonts w:ascii="宋体" w:eastAsia="宋体" w:hAnsi="宋体" w:hint="eastAsia"/>
          <w:sz w:val="21"/>
          <w:lang w:eastAsia="zh-CN"/>
        </w:rPr>
        <w:t>最终成绩单邮寄</w:t>
      </w:r>
      <w:r w:rsidR="00092A86" w:rsidRPr="00041426">
        <w:rPr>
          <w:rFonts w:ascii="宋体" w:eastAsia="宋体" w:hAnsi="宋体" w:hint="eastAsia"/>
          <w:sz w:val="21"/>
          <w:lang w:eastAsia="zh-CN"/>
        </w:rPr>
        <w:t>；</w:t>
      </w:r>
    </w:p>
    <w:p w:rsidR="00041426" w:rsidRDefault="00E92A4F" w:rsidP="00041426">
      <w:pPr>
        <w:pStyle w:val="aa"/>
        <w:numPr>
          <w:ilvl w:val="0"/>
          <w:numId w:val="11"/>
        </w:numPr>
        <w:ind w:firstLineChars="0"/>
        <w:rPr>
          <w:rFonts w:ascii="宋体" w:eastAsia="宋体" w:hAnsi="宋体"/>
          <w:sz w:val="21"/>
          <w:lang w:eastAsia="zh-CN"/>
        </w:rPr>
      </w:pPr>
      <w:r w:rsidRPr="00041426">
        <w:rPr>
          <w:rFonts w:ascii="宋体" w:eastAsia="宋体" w:hAnsi="宋体" w:cs="微软雅黑" w:hint="eastAsia"/>
          <w:sz w:val="21"/>
          <w:lang w:eastAsia="zh-CN"/>
        </w:rPr>
        <w:t>为需要读语言班的学生查询语言课程信息</w:t>
      </w:r>
      <w:r w:rsidRPr="00041426">
        <w:rPr>
          <w:rFonts w:ascii="宋体" w:eastAsia="宋体" w:hAnsi="宋体" w:cs="Malgun Gothic Semilight" w:hint="eastAsia"/>
          <w:sz w:val="21"/>
          <w:lang w:eastAsia="zh-CN"/>
        </w:rPr>
        <w:t>，</w:t>
      </w:r>
      <w:r w:rsidRPr="00041426">
        <w:rPr>
          <w:rFonts w:ascii="宋体" w:eastAsia="宋体" w:hAnsi="宋体" w:cs="微软雅黑" w:hint="eastAsia"/>
          <w:sz w:val="21"/>
          <w:lang w:eastAsia="zh-CN"/>
        </w:rPr>
        <w:t>选择合适语言课程</w:t>
      </w:r>
      <w:r w:rsidRPr="00041426">
        <w:rPr>
          <w:rFonts w:ascii="宋体" w:eastAsia="宋体" w:hAnsi="宋体" w:cs="Malgun Gothic Semilight" w:hint="eastAsia"/>
          <w:sz w:val="21"/>
          <w:lang w:eastAsia="zh-CN"/>
        </w:rPr>
        <w:t>，</w:t>
      </w:r>
      <w:r w:rsidRPr="00041426">
        <w:rPr>
          <w:rFonts w:ascii="宋体" w:eastAsia="宋体" w:hAnsi="宋体" w:cs="微软雅黑" w:hint="eastAsia"/>
          <w:sz w:val="21"/>
          <w:lang w:eastAsia="zh-CN"/>
        </w:rPr>
        <w:t>进行申请</w:t>
      </w:r>
      <w:r w:rsidR="00092A86" w:rsidRPr="00041426">
        <w:rPr>
          <w:rFonts w:ascii="宋体" w:eastAsia="宋体" w:hAnsi="宋体" w:hint="eastAsia"/>
          <w:sz w:val="21"/>
          <w:lang w:eastAsia="zh-CN"/>
        </w:rPr>
        <w:t>；</w:t>
      </w:r>
    </w:p>
    <w:p w:rsidR="00041426" w:rsidRDefault="007C76B4" w:rsidP="00041426">
      <w:pPr>
        <w:pStyle w:val="aa"/>
        <w:numPr>
          <w:ilvl w:val="0"/>
          <w:numId w:val="11"/>
        </w:numPr>
        <w:ind w:firstLineChars="0"/>
        <w:rPr>
          <w:rFonts w:ascii="宋体" w:eastAsia="宋体" w:hAnsi="宋体"/>
          <w:sz w:val="21"/>
          <w:lang w:eastAsia="zh-CN"/>
        </w:rPr>
      </w:pPr>
      <w:r w:rsidRPr="00041426">
        <w:rPr>
          <w:rFonts w:ascii="宋体" w:eastAsia="宋体" w:hAnsi="宋体" w:cs="微软雅黑" w:hint="eastAsia"/>
          <w:sz w:val="21"/>
          <w:lang w:eastAsia="zh-CN"/>
        </w:rPr>
        <w:t>收集签证申请材料</w:t>
      </w:r>
      <w:r w:rsidRPr="00041426">
        <w:rPr>
          <w:rFonts w:ascii="宋体" w:eastAsia="宋体" w:hAnsi="宋体" w:cs="Malgun Gothic Semilight" w:hint="eastAsia"/>
          <w:sz w:val="21"/>
          <w:lang w:eastAsia="zh-CN"/>
        </w:rPr>
        <w:t>，</w:t>
      </w:r>
      <w:r w:rsidRPr="00041426">
        <w:rPr>
          <w:rFonts w:ascii="宋体" w:eastAsia="宋体" w:hAnsi="宋体" w:hint="eastAsia"/>
          <w:sz w:val="21"/>
          <w:lang w:eastAsia="zh-CN"/>
        </w:rPr>
        <w:t>为学生提供必要的签证面试培训，办理签证；</w:t>
      </w:r>
    </w:p>
    <w:p w:rsidR="007C76B4" w:rsidRPr="00041426" w:rsidRDefault="007C76B4" w:rsidP="00041426">
      <w:pPr>
        <w:pStyle w:val="aa"/>
        <w:numPr>
          <w:ilvl w:val="0"/>
          <w:numId w:val="11"/>
        </w:numPr>
        <w:ind w:firstLineChars="0"/>
        <w:rPr>
          <w:rFonts w:ascii="宋体" w:eastAsia="宋体" w:hAnsi="宋体"/>
          <w:sz w:val="21"/>
          <w:lang w:eastAsia="zh-CN"/>
        </w:rPr>
      </w:pPr>
      <w:r w:rsidRPr="00041426">
        <w:rPr>
          <w:rFonts w:ascii="宋体" w:eastAsia="宋体" w:hAnsi="宋体" w:cs="微软雅黑" w:hint="eastAsia"/>
          <w:sz w:val="21"/>
          <w:lang w:eastAsia="zh-CN"/>
        </w:rPr>
        <w:t>根据入学时间协助学生安排住宿</w:t>
      </w:r>
      <w:r w:rsidR="009E1F21" w:rsidRPr="00041426">
        <w:rPr>
          <w:rFonts w:ascii="宋体" w:eastAsia="宋体" w:hAnsi="宋体" w:hint="eastAsia"/>
          <w:sz w:val="21"/>
          <w:lang w:eastAsia="zh-CN"/>
        </w:rPr>
        <w:t>，</w:t>
      </w:r>
      <w:r w:rsidR="00576DBD" w:rsidRPr="00041426">
        <w:rPr>
          <w:rFonts w:ascii="宋体" w:eastAsia="宋体" w:hAnsi="宋体" w:hint="eastAsia"/>
          <w:sz w:val="21"/>
          <w:lang w:eastAsia="zh-CN"/>
        </w:rPr>
        <w:t>接机</w:t>
      </w:r>
      <w:r w:rsidR="009E1F21" w:rsidRPr="00041426">
        <w:rPr>
          <w:rFonts w:ascii="宋体" w:eastAsia="宋体" w:hAnsi="宋体" w:hint="eastAsia"/>
          <w:sz w:val="21"/>
          <w:lang w:eastAsia="zh-CN"/>
        </w:rPr>
        <w:t>和国外生活指导</w:t>
      </w:r>
      <w:r w:rsidRPr="00041426">
        <w:rPr>
          <w:rFonts w:ascii="宋体" w:eastAsia="宋体" w:hAnsi="宋体" w:hint="eastAsia"/>
          <w:sz w:val="21"/>
          <w:lang w:eastAsia="zh-CN"/>
        </w:rPr>
        <w:t>等。</w:t>
      </w:r>
    </w:p>
    <w:p w:rsidR="00921856" w:rsidRDefault="0097206B" w:rsidP="0054504B">
      <w:pPr>
        <w:rPr>
          <w:rFonts w:ascii="宋体" w:eastAsia="宋体" w:hAnsi="宋体"/>
          <w:b/>
          <w:sz w:val="21"/>
          <w:lang w:eastAsia="zh-CN"/>
        </w:rPr>
      </w:pPr>
      <w:r w:rsidRPr="0010520B">
        <w:rPr>
          <w:rFonts w:ascii="宋体" w:eastAsia="宋体" w:hAnsi="宋体" w:hint="eastAsia"/>
          <w:b/>
          <w:sz w:val="21"/>
          <w:lang w:eastAsia="zh-CN"/>
        </w:rPr>
        <w:t>成果：</w:t>
      </w:r>
    </w:p>
    <w:p w:rsidR="00D24755" w:rsidRPr="008E37A4" w:rsidRDefault="007C311B" w:rsidP="00933A7D">
      <w:pPr>
        <w:rPr>
          <w:rFonts w:ascii="宋体" w:eastAsia="宋体" w:hAnsi="宋体"/>
          <w:sz w:val="21"/>
          <w:lang w:eastAsia="zh-CN"/>
        </w:rPr>
      </w:pPr>
      <w:r w:rsidRPr="00C5035E">
        <w:rPr>
          <w:rFonts w:ascii="宋体" w:eastAsia="宋体" w:hAnsi="宋体" w:hint="eastAsia"/>
          <w:sz w:val="21"/>
          <w:lang w:eastAsia="zh-CN"/>
        </w:rPr>
        <w:t>成</w:t>
      </w:r>
      <w:r w:rsidR="00D24755">
        <w:rPr>
          <w:rFonts w:ascii="宋体" w:eastAsia="宋体" w:hAnsi="宋体" w:hint="eastAsia"/>
          <w:sz w:val="21"/>
          <w:lang w:eastAsia="zh-CN"/>
        </w:rPr>
        <w:t>功</w:t>
      </w:r>
      <w:r w:rsidRPr="00C5035E">
        <w:rPr>
          <w:rFonts w:ascii="宋体" w:eastAsia="宋体" w:hAnsi="宋体" w:hint="eastAsia"/>
          <w:sz w:val="21"/>
          <w:lang w:eastAsia="zh-CN"/>
        </w:rPr>
        <w:t>帮学生申请到</w:t>
      </w:r>
      <w:r w:rsidR="00D24755">
        <w:rPr>
          <w:rFonts w:ascii="宋体" w:eastAsia="宋体" w:hAnsi="宋体" w:hint="eastAsia"/>
          <w:sz w:val="21"/>
          <w:lang w:eastAsia="zh-CN"/>
        </w:rPr>
        <w:t>美国，</w:t>
      </w:r>
      <w:r w:rsidRPr="00C5035E">
        <w:rPr>
          <w:rFonts w:ascii="宋体" w:eastAsia="宋体" w:hAnsi="宋体" w:hint="eastAsia"/>
          <w:sz w:val="21"/>
          <w:lang w:eastAsia="zh-CN"/>
        </w:rPr>
        <w:t>英国，澳洲，加拿大，</w:t>
      </w:r>
      <w:r w:rsidR="00D24755">
        <w:rPr>
          <w:rFonts w:ascii="宋体" w:eastAsia="宋体" w:hAnsi="宋体" w:hint="eastAsia"/>
          <w:sz w:val="21"/>
          <w:lang w:eastAsia="zh-CN"/>
        </w:rPr>
        <w:t>香港</w:t>
      </w:r>
      <w:r w:rsidRPr="00C5035E">
        <w:rPr>
          <w:rFonts w:ascii="宋体" w:eastAsia="宋体" w:hAnsi="宋体" w:hint="eastAsia"/>
          <w:sz w:val="21"/>
          <w:lang w:eastAsia="zh-CN"/>
        </w:rPr>
        <w:t>等国家的心仪学校，</w:t>
      </w:r>
      <w:r w:rsidR="007B40D4" w:rsidRPr="00C5035E">
        <w:rPr>
          <w:rFonts w:ascii="宋体" w:eastAsia="宋体" w:hAnsi="宋体" w:hint="eastAsia"/>
          <w:sz w:val="21"/>
          <w:lang w:eastAsia="zh-CN"/>
        </w:rPr>
        <w:t>一年学生量60-</w:t>
      </w:r>
      <w:r w:rsidR="007B40D4" w:rsidRPr="00C5035E">
        <w:rPr>
          <w:rFonts w:ascii="宋体" w:eastAsia="宋体" w:hAnsi="宋体"/>
          <w:sz w:val="21"/>
          <w:lang w:eastAsia="zh-CN"/>
        </w:rPr>
        <w:t>70</w:t>
      </w:r>
      <w:r w:rsidR="007B40D4" w:rsidRPr="00C5035E">
        <w:rPr>
          <w:rFonts w:ascii="宋体" w:eastAsia="宋体" w:hAnsi="宋体" w:hint="eastAsia"/>
          <w:sz w:val="21"/>
          <w:lang w:eastAsia="zh-CN"/>
        </w:rPr>
        <w:t>+</w:t>
      </w:r>
      <w:r w:rsidR="00092A86">
        <w:rPr>
          <w:rFonts w:ascii="宋体" w:eastAsia="宋体" w:hAnsi="宋体" w:hint="eastAsia"/>
          <w:sz w:val="21"/>
          <w:lang w:eastAsia="zh-CN"/>
        </w:rPr>
        <w:t>。</w:t>
      </w:r>
      <w:r w:rsidR="008E37A4" w:rsidRPr="008E37A4">
        <w:rPr>
          <w:rFonts w:ascii="宋体" w:eastAsia="宋体" w:hAnsi="宋体" w:hint="eastAsia"/>
          <w:sz w:val="21"/>
          <w:lang w:eastAsia="zh-CN"/>
        </w:rPr>
        <w:t>其中</w:t>
      </w:r>
      <w:r w:rsidR="008E37A4">
        <w:rPr>
          <w:rFonts w:ascii="宋体" w:eastAsia="宋体" w:hAnsi="宋体" w:hint="eastAsia"/>
          <w:sz w:val="21"/>
          <w:lang w:eastAsia="zh-CN"/>
        </w:rPr>
        <w:t>包含</w:t>
      </w:r>
      <w:r w:rsidR="008E37A4" w:rsidRPr="008E37A4">
        <w:rPr>
          <w:rFonts w:ascii="宋体" w:eastAsia="宋体" w:hAnsi="宋体" w:hint="eastAsia"/>
          <w:sz w:val="21"/>
          <w:lang w:eastAsia="zh-CN"/>
        </w:rPr>
        <w:t>美国</w:t>
      </w:r>
      <w:r w:rsidR="008E37A4" w:rsidRPr="008E37A4">
        <w:rPr>
          <w:rFonts w:ascii="宋体" w:eastAsia="宋体" w:hAnsi="宋体"/>
          <w:sz w:val="21"/>
          <w:lang w:eastAsia="zh-CN"/>
        </w:rPr>
        <w:t>USNEWS</w:t>
      </w:r>
      <w:r w:rsidR="008E37A4" w:rsidRPr="008E37A4">
        <w:rPr>
          <w:rFonts w:ascii="宋体" w:eastAsia="宋体" w:hAnsi="宋体" w:hint="eastAsia"/>
          <w:sz w:val="21"/>
          <w:lang w:eastAsia="zh-CN"/>
        </w:rPr>
        <w:t>排名前</w:t>
      </w:r>
      <w:r w:rsidR="002745C4">
        <w:rPr>
          <w:rFonts w:ascii="宋体" w:eastAsia="宋体" w:hAnsi="宋体" w:hint="eastAsia"/>
          <w:sz w:val="21"/>
          <w:lang w:eastAsia="zh-CN"/>
        </w:rPr>
        <w:t>四</w:t>
      </w:r>
      <w:r w:rsidR="008E37A4" w:rsidRPr="008E37A4">
        <w:rPr>
          <w:rFonts w:ascii="宋体" w:eastAsia="宋体" w:hAnsi="宋体" w:hint="eastAsia"/>
          <w:sz w:val="21"/>
          <w:lang w:eastAsia="zh-CN"/>
        </w:rPr>
        <w:t>十大学</w:t>
      </w:r>
      <w:r w:rsidR="008E37A4">
        <w:rPr>
          <w:rFonts w:ascii="宋体" w:eastAsia="宋体" w:hAnsi="宋体" w:hint="eastAsia"/>
          <w:sz w:val="21"/>
          <w:lang w:eastAsia="zh-CN"/>
        </w:rPr>
        <w:t>，</w:t>
      </w:r>
      <w:r w:rsidR="008E37A4" w:rsidRPr="008E37A4">
        <w:rPr>
          <w:rFonts w:ascii="宋体" w:eastAsia="宋体" w:hAnsi="宋体" w:hint="eastAsia"/>
          <w:sz w:val="21"/>
          <w:lang w:eastAsia="zh-CN"/>
        </w:rPr>
        <w:t>加拿大麦考林排名前</w:t>
      </w:r>
      <w:r w:rsidR="008E37A4">
        <w:rPr>
          <w:rFonts w:ascii="宋体" w:eastAsia="宋体" w:hAnsi="宋体" w:hint="eastAsia"/>
          <w:sz w:val="21"/>
          <w:lang w:eastAsia="zh-CN"/>
        </w:rPr>
        <w:t>三</w:t>
      </w:r>
      <w:r w:rsidR="008E37A4" w:rsidRPr="008E37A4">
        <w:rPr>
          <w:rFonts w:ascii="宋体" w:eastAsia="宋体" w:hAnsi="宋体" w:hint="eastAsia"/>
          <w:sz w:val="21"/>
          <w:lang w:eastAsia="zh-CN"/>
        </w:rPr>
        <w:t>大学；英国</w:t>
      </w:r>
      <w:r w:rsidR="008E37A4" w:rsidRPr="008E37A4">
        <w:rPr>
          <w:rFonts w:ascii="宋体" w:eastAsia="宋体" w:hAnsi="宋体"/>
          <w:sz w:val="21"/>
          <w:lang w:eastAsia="zh-CN"/>
        </w:rPr>
        <w:t>G5</w:t>
      </w:r>
      <w:r w:rsidR="008E37A4" w:rsidRPr="008E37A4">
        <w:rPr>
          <w:rFonts w:ascii="宋体" w:eastAsia="宋体" w:hAnsi="宋体" w:hint="eastAsia"/>
          <w:sz w:val="21"/>
          <w:lang w:eastAsia="zh-CN"/>
        </w:rPr>
        <w:t>超级精英大学；澳洲五星大学</w:t>
      </w:r>
      <w:r w:rsidR="00F84579">
        <w:rPr>
          <w:rFonts w:ascii="宋体" w:eastAsia="宋体" w:hAnsi="宋体" w:hint="eastAsia"/>
          <w:sz w:val="21"/>
          <w:lang w:eastAsia="zh-CN"/>
        </w:rPr>
        <w:t>,香港排名前一到前十的大学</w:t>
      </w:r>
      <w:r w:rsidR="008E37A4" w:rsidRPr="008E37A4">
        <w:rPr>
          <w:rFonts w:ascii="宋体" w:eastAsia="宋体" w:hAnsi="宋体" w:hint="eastAsia"/>
          <w:sz w:val="21"/>
          <w:lang w:eastAsia="zh-CN"/>
        </w:rPr>
        <w:t>。</w:t>
      </w:r>
      <w:r w:rsidR="00D24755" w:rsidRPr="008E37A4">
        <w:rPr>
          <w:rFonts w:ascii="宋体" w:eastAsia="宋体" w:hAnsi="宋体" w:hint="eastAsia"/>
          <w:sz w:val="21"/>
          <w:lang w:eastAsia="zh-CN"/>
        </w:rPr>
        <w:t>申请</w:t>
      </w:r>
      <w:r w:rsidR="00FA351B">
        <w:rPr>
          <w:rFonts w:ascii="宋体" w:eastAsia="宋体" w:hAnsi="宋体" w:hint="eastAsia"/>
          <w:sz w:val="21"/>
          <w:lang w:eastAsia="zh-CN"/>
        </w:rPr>
        <w:t>成果</w:t>
      </w:r>
      <w:r w:rsidR="00AE308F">
        <w:rPr>
          <w:rFonts w:ascii="宋体" w:eastAsia="宋体" w:hAnsi="宋体" w:hint="eastAsia"/>
          <w:sz w:val="21"/>
          <w:lang w:eastAsia="zh-CN"/>
        </w:rPr>
        <w:t>举例</w:t>
      </w:r>
      <w:r w:rsidR="008E37A4">
        <w:rPr>
          <w:rFonts w:ascii="宋体" w:eastAsia="宋体" w:hAnsi="宋体" w:hint="eastAsia"/>
          <w:sz w:val="21"/>
          <w:lang w:eastAsia="zh-CN"/>
        </w:rPr>
        <w:t>见附件。</w:t>
      </w:r>
    </w:p>
    <w:p w:rsidR="004064F3" w:rsidRDefault="003F5CB8" w:rsidP="0054504B">
      <w:pPr>
        <w:pStyle w:val="3"/>
        <w:spacing w:before="0" w:after="0" w:line="240" w:lineRule="auto"/>
        <w:rPr>
          <w:rFonts w:ascii="宋体" w:eastAsia="宋体" w:hAnsi="宋体" w:cs="微软雅黑"/>
          <w:sz w:val="21"/>
          <w:lang w:eastAsia="zh-CN"/>
        </w:rPr>
      </w:pPr>
      <w:r>
        <w:rPr>
          <w:rFonts w:ascii="宋体" w:eastAsia="宋体" w:hAnsi="宋体" w:cs="微软雅黑"/>
          <w:sz w:val="21"/>
          <w:lang w:eastAsia="zh-CN"/>
        </w:rPr>
        <w:lastRenderedPageBreak/>
        <w:t>01</w:t>
      </w:r>
      <w:r w:rsidR="004064F3">
        <w:rPr>
          <w:rFonts w:ascii="宋体" w:eastAsia="宋体" w:hAnsi="宋体" w:cs="微软雅黑" w:hint="eastAsia"/>
          <w:sz w:val="21"/>
          <w:lang w:eastAsia="zh-CN"/>
        </w:rPr>
        <w:t>/2014-</w:t>
      </w:r>
      <w:r>
        <w:rPr>
          <w:rFonts w:ascii="宋体" w:eastAsia="宋体" w:hAnsi="宋体" w:cs="微软雅黑"/>
          <w:sz w:val="21"/>
          <w:lang w:eastAsia="zh-CN"/>
        </w:rPr>
        <w:t>10</w:t>
      </w:r>
      <w:r w:rsidR="004064F3">
        <w:rPr>
          <w:rFonts w:ascii="宋体" w:eastAsia="宋体" w:hAnsi="宋体" w:cs="微软雅黑" w:hint="eastAsia"/>
          <w:sz w:val="21"/>
          <w:lang w:eastAsia="zh-CN"/>
        </w:rPr>
        <w:t>/201</w:t>
      </w:r>
      <w:r>
        <w:rPr>
          <w:rFonts w:ascii="宋体" w:eastAsia="宋体" w:hAnsi="宋体" w:cs="微软雅黑"/>
          <w:sz w:val="21"/>
          <w:lang w:eastAsia="zh-CN"/>
        </w:rPr>
        <w:t>4</w:t>
      </w:r>
      <w:r w:rsidR="004064F3">
        <w:rPr>
          <w:rFonts w:ascii="宋体" w:eastAsia="宋体" w:hAnsi="宋体" w:cs="微软雅黑"/>
          <w:sz w:val="21"/>
          <w:lang w:eastAsia="zh-CN"/>
        </w:rPr>
        <w:t>:</w:t>
      </w:r>
      <w:r w:rsidR="004064F3" w:rsidRPr="00C1578A">
        <w:rPr>
          <w:rFonts w:ascii="宋体" w:eastAsia="宋体" w:hAnsi="宋体" w:cs="微软雅黑" w:hint="eastAsia"/>
          <w:sz w:val="21"/>
          <w:lang w:eastAsia="zh-CN"/>
        </w:rPr>
        <w:t xml:space="preserve"> </w:t>
      </w:r>
      <w:r w:rsidR="004064F3" w:rsidRPr="004064F3">
        <w:rPr>
          <w:rFonts w:ascii="宋体" w:eastAsia="宋体" w:hAnsi="宋体" w:cs="微软雅黑" w:hint="eastAsia"/>
          <w:sz w:val="21"/>
          <w:lang w:eastAsia="zh-CN"/>
        </w:rPr>
        <w:t>金阳光出国</w:t>
      </w:r>
    </w:p>
    <w:p w:rsidR="00647EF5" w:rsidRPr="00C1578A" w:rsidRDefault="00647EF5" w:rsidP="0054504B">
      <w:pPr>
        <w:rPr>
          <w:rFonts w:ascii="宋体" w:eastAsia="宋体" w:hAnsi="宋体" w:cs="微软雅黑"/>
          <w:sz w:val="21"/>
          <w:szCs w:val="21"/>
          <w:lang w:eastAsia="zh-CN"/>
        </w:rPr>
      </w:pPr>
      <w:r w:rsidRPr="008E37A4">
        <w:rPr>
          <w:rFonts w:ascii="宋体" w:eastAsia="宋体" w:hAnsi="宋体" w:cs="微软雅黑" w:hint="eastAsia"/>
          <w:b/>
          <w:sz w:val="21"/>
          <w:szCs w:val="21"/>
          <w:lang w:eastAsia="zh-CN"/>
        </w:rPr>
        <w:t>职位：</w:t>
      </w:r>
      <w:r w:rsidRPr="00C1578A">
        <w:rPr>
          <w:rFonts w:ascii="宋体" w:eastAsia="宋体" w:hAnsi="宋体" w:cs="微软雅黑" w:hint="eastAsia"/>
          <w:sz w:val="21"/>
          <w:szCs w:val="21"/>
          <w:lang w:eastAsia="zh-CN"/>
        </w:rPr>
        <w:t>文案顾问</w:t>
      </w:r>
    </w:p>
    <w:p w:rsidR="00C1578A" w:rsidRPr="008E37A4" w:rsidRDefault="00647EF5" w:rsidP="0054504B">
      <w:pPr>
        <w:rPr>
          <w:rFonts w:ascii="宋体" w:eastAsia="宋体" w:hAnsi="宋体"/>
          <w:b/>
          <w:sz w:val="21"/>
          <w:lang w:eastAsia="zh-CN"/>
        </w:rPr>
      </w:pPr>
      <w:r w:rsidRPr="008E37A4">
        <w:rPr>
          <w:rFonts w:ascii="宋体" w:eastAsia="宋体" w:hAnsi="宋体" w:hint="eastAsia"/>
          <w:b/>
          <w:sz w:val="21"/>
          <w:lang w:eastAsia="zh-CN"/>
        </w:rPr>
        <w:t>工作</w:t>
      </w:r>
      <w:r w:rsidR="008E37A4">
        <w:rPr>
          <w:rFonts w:ascii="宋体" w:eastAsia="宋体" w:hAnsi="宋体" w:hint="eastAsia"/>
          <w:b/>
          <w:sz w:val="21"/>
          <w:lang w:eastAsia="zh-CN"/>
        </w:rPr>
        <w:t>概述</w:t>
      </w:r>
      <w:r w:rsidRPr="008E37A4">
        <w:rPr>
          <w:rFonts w:ascii="宋体" w:eastAsia="宋体" w:hAnsi="宋体" w:hint="eastAsia"/>
          <w:b/>
          <w:sz w:val="21"/>
          <w:lang w:eastAsia="zh-CN"/>
        </w:rPr>
        <w:t>：</w:t>
      </w:r>
    </w:p>
    <w:p w:rsidR="00647EF5" w:rsidRPr="00F05A54" w:rsidRDefault="00647EF5" w:rsidP="0054504B">
      <w:pPr>
        <w:pStyle w:val="aa"/>
        <w:numPr>
          <w:ilvl w:val="0"/>
          <w:numId w:val="4"/>
        </w:numPr>
        <w:ind w:firstLineChars="0"/>
        <w:rPr>
          <w:rFonts w:ascii="宋体" w:eastAsia="宋体" w:hAnsi="宋体"/>
          <w:sz w:val="21"/>
          <w:lang w:eastAsia="zh-CN"/>
        </w:rPr>
      </w:pPr>
      <w:r w:rsidRPr="00F05A54">
        <w:rPr>
          <w:rFonts w:ascii="宋体" w:eastAsia="宋体" w:hAnsi="宋体" w:hint="eastAsia"/>
          <w:sz w:val="21"/>
          <w:lang w:eastAsia="zh-CN"/>
        </w:rPr>
        <w:t>投资项目沟通，协调；客户沟通，收集移信息，根据客户具体情况，制定移民资金来源方案，帮助客户进行各类个人文件，资金来源证明文件材料收集，制作及翻译；帮助客户进行换汇，国际汇款；</w:t>
      </w:r>
    </w:p>
    <w:p w:rsidR="002A6F09" w:rsidRPr="00F05A54" w:rsidRDefault="002A6F09" w:rsidP="0054504B">
      <w:pPr>
        <w:pStyle w:val="aa"/>
        <w:numPr>
          <w:ilvl w:val="0"/>
          <w:numId w:val="4"/>
        </w:numPr>
        <w:ind w:firstLineChars="0"/>
        <w:rPr>
          <w:rFonts w:ascii="宋体" w:eastAsia="宋体" w:hAnsi="宋体"/>
          <w:sz w:val="21"/>
          <w:lang w:eastAsia="zh-CN"/>
        </w:rPr>
      </w:pPr>
      <w:r w:rsidRPr="00F05A54">
        <w:rPr>
          <w:rFonts w:ascii="宋体" w:eastAsia="宋体" w:hAnsi="宋体" w:hint="eastAsia"/>
          <w:sz w:val="21"/>
          <w:lang w:eastAsia="zh-CN"/>
        </w:rPr>
        <w:t>查询英文相关</w:t>
      </w:r>
      <w:r w:rsidR="00647EF5" w:rsidRPr="00F05A54">
        <w:rPr>
          <w:rFonts w:ascii="宋体" w:eastAsia="宋体" w:hAnsi="宋体" w:hint="eastAsia"/>
          <w:sz w:val="21"/>
          <w:lang w:eastAsia="zh-CN"/>
        </w:rPr>
        <w:t>法律条文资料并制作成手册</w:t>
      </w:r>
      <w:r w:rsidR="00353B50">
        <w:rPr>
          <w:rFonts w:ascii="宋体" w:eastAsia="宋体" w:hAnsi="宋体" w:hint="eastAsia"/>
          <w:sz w:val="21"/>
          <w:lang w:eastAsia="zh-CN"/>
        </w:rPr>
        <w:t>；</w:t>
      </w:r>
    </w:p>
    <w:p w:rsidR="00647EF5" w:rsidRPr="00DB6A0D" w:rsidRDefault="00647EF5" w:rsidP="00DB6A0D">
      <w:pPr>
        <w:pStyle w:val="aa"/>
        <w:numPr>
          <w:ilvl w:val="0"/>
          <w:numId w:val="4"/>
        </w:numPr>
        <w:ind w:firstLineChars="0"/>
        <w:rPr>
          <w:rFonts w:ascii="宋体" w:eastAsia="宋体" w:hAnsi="宋体"/>
          <w:sz w:val="21"/>
          <w:lang w:eastAsia="zh-CN"/>
        </w:rPr>
      </w:pPr>
      <w:r w:rsidRPr="00F05A54">
        <w:rPr>
          <w:rFonts w:ascii="宋体" w:eastAsia="宋体" w:hAnsi="宋体" w:hint="eastAsia"/>
          <w:sz w:val="21"/>
          <w:lang w:eastAsia="zh-CN"/>
        </w:rPr>
        <w:t>留学客户材料收集，各个学校官网申请要求查询，制作</w:t>
      </w:r>
      <w:r w:rsidR="00DB6A0D">
        <w:rPr>
          <w:rFonts w:ascii="宋体" w:eastAsia="宋体" w:hAnsi="宋体" w:hint="eastAsia"/>
          <w:sz w:val="21"/>
          <w:lang w:eastAsia="zh-CN"/>
        </w:rPr>
        <w:t>,</w:t>
      </w:r>
      <w:r w:rsidRPr="00F05A54">
        <w:rPr>
          <w:rFonts w:ascii="宋体" w:eastAsia="宋体" w:hAnsi="宋体" w:hint="eastAsia"/>
          <w:sz w:val="21"/>
          <w:lang w:eastAsia="zh-CN"/>
        </w:rPr>
        <w:t>翻译</w:t>
      </w:r>
      <w:r w:rsidR="00DB6A0D">
        <w:rPr>
          <w:rFonts w:ascii="宋体" w:eastAsia="宋体" w:hAnsi="宋体" w:hint="eastAsia"/>
          <w:sz w:val="21"/>
          <w:lang w:eastAsia="zh-CN"/>
        </w:rPr>
        <w:t>,</w:t>
      </w:r>
      <w:r w:rsidRPr="00F05A54">
        <w:rPr>
          <w:rFonts w:ascii="宋体" w:eastAsia="宋体" w:hAnsi="宋体" w:hint="eastAsia"/>
          <w:sz w:val="21"/>
          <w:lang w:eastAsia="zh-CN"/>
        </w:rPr>
        <w:t>递交材料</w:t>
      </w:r>
      <w:r w:rsidR="00353B50">
        <w:rPr>
          <w:rFonts w:ascii="宋体" w:eastAsia="宋体" w:hAnsi="宋体" w:hint="eastAsia"/>
          <w:sz w:val="21"/>
          <w:lang w:eastAsia="zh-CN"/>
        </w:rPr>
        <w:t>。</w:t>
      </w:r>
      <w:r w:rsidR="00DB6A0D" w:rsidRPr="00F05A54">
        <w:rPr>
          <w:rFonts w:ascii="宋体" w:eastAsia="宋体" w:hAnsi="宋体" w:hint="eastAsia"/>
          <w:sz w:val="21"/>
          <w:lang w:eastAsia="zh-CN"/>
        </w:rPr>
        <w:t>为客户申请各国家各类签证，收集材料，制作材料，翻译材料，递案</w:t>
      </w:r>
      <w:r w:rsidR="00933A7D">
        <w:rPr>
          <w:rFonts w:ascii="宋体" w:eastAsia="宋体" w:hAnsi="宋体" w:hint="eastAsia"/>
          <w:sz w:val="21"/>
          <w:lang w:eastAsia="zh-CN"/>
        </w:rPr>
        <w:t>。</w:t>
      </w:r>
    </w:p>
    <w:p w:rsidR="006256CD" w:rsidRDefault="006256CD" w:rsidP="006256CD">
      <w:pPr>
        <w:rPr>
          <w:rFonts w:ascii="宋体" w:eastAsia="宋体" w:hAnsi="宋体" w:cs="微软雅黑"/>
          <w:sz w:val="21"/>
          <w:lang w:eastAsia="zh-CN"/>
        </w:rPr>
      </w:pPr>
    </w:p>
    <w:p w:rsidR="00D77AC2" w:rsidRDefault="00D77AC2" w:rsidP="00D77AC2">
      <w:pPr>
        <w:pStyle w:val="3"/>
        <w:spacing w:before="0" w:after="0" w:line="240" w:lineRule="auto"/>
        <w:rPr>
          <w:rFonts w:ascii="微软雅黑" w:eastAsia="微软雅黑" w:hAnsi="微软雅黑" w:cs="宋体"/>
          <w:b w:val="0"/>
          <w:bCs w:val="0"/>
          <w:color w:val="555555"/>
          <w:kern w:val="0"/>
          <w:sz w:val="18"/>
          <w:szCs w:val="18"/>
          <w:lang w:eastAsia="zh-CN"/>
        </w:rPr>
      </w:pPr>
      <w:r>
        <w:rPr>
          <w:rFonts w:ascii="宋体" w:eastAsia="宋体" w:hAnsi="宋体" w:cs="微软雅黑" w:hint="eastAsia"/>
          <w:sz w:val="21"/>
          <w:lang w:eastAsia="zh-CN"/>
        </w:rPr>
        <w:t>06/2013-</w:t>
      </w:r>
      <w:r>
        <w:rPr>
          <w:rFonts w:ascii="宋体" w:eastAsia="宋体" w:hAnsi="宋体" w:cs="微软雅黑"/>
          <w:sz w:val="21"/>
          <w:lang w:eastAsia="zh-CN"/>
        </w:rPr>
        <w:t xml:space="preserve">12/2013: </w:t>
      </w:r>
      <w:r>
        <w:rPr>
          <w:rFonts w:ascii="宋体" w:eastAsia="宋体" w:hAnsi="宋体" w:cs="微软雅黑" w:hint="eastAsia"/>
          <w:sz w:val="21"/>
          <w:lang w:eastAsia="zh-CN"/>
        </w:rPr>
        <w:t>江西化学工业学校</w:t>
      </w:r>
    </w:p>
    <w:p w:rsidR="00D77AC2" w:rsidRDefault="00D77AC2" w:rsidP="00D77AC2">
      <w:pPr>
        <w:rPr>
          <w:rFonts w:ascii="宋体" w:eastAsia="宋体" w:hAnsi="宋体"/>
          <w:sz w:val="21"/>
          <w:lang w:eastAsia="zh-CN"/>
        </w:rPr>
      </w:pPr>
      <w:r w:rsidRPr="008E37A4">
        <w:rPr>
          <w:rFonts w:ascii="宋体" w:eastAsia="宋体" w:hAnsi="宋体" w:hint="eastAsia"/>
          <w:b/>
          <w:sz w:val="21"/>
          <w:lang w:eastAsia="zh-CN"/>
        </w:rPr>
        <w:t>职位：</w:t>
      </w:r>
      <w:r>
        <w:rPr>
          <w:rFonts w:ascii="宋体" w:eastAsia="宋体" w:hAnsi="宋体" w:hint="eastAsia"/>
          <w:sz w:val="21"/>
          <w:lang w:eastAsia="zh-CN"/>
        </w:rPr>
        <w:t>班主任，英语教师</w:t>
      </w:r>
    </w:p>
    <w:p w:rsidR="00D77AC2" w:rsidRPr="008E37A4" w:rsidRDefault="00D77AC2" w:rsidP="00D77AC2">
      <w:pPr>
        <w:rPr>
          <w:rFonts w:ascii="宋体" w:eastAsia="宋体" w:hAnsi="宋体"/>
          <w:b/>
          <w:sz w:val="21"/>
          <w:lang w:eastAsia="zh-CN"/>
        </w:rPr>
      </w:pPr>
      <w:r w:rsidRPr="008E37A4">
        <w:rPr>
          <w:rFonts w:ascii="宋体" w:eastAsia="宋体" w:hAnsi="宋体" w:hint="eastAsia"/>
          <w:b/>
          <w:sz w:val="21"/>
          <w:lang w:eastAsia="zh-CN"/>
        </w:rPr>
        <w:t>工作</w:t>
      </w:r>
      <w:r w:rsidR="008E37A4" w:rsidRPr="008E37A4">
        <w:rPr>
          <w:rFonts w:ascii="宋体" w:eastAsia="宋体" w:hAnsi="宋体" w:hint="eastAsia"/>
          <w:b/>
          <w:sz w:val="21"/>
          <w:lang w:eastAsia="zh-CN"/>
        </w:rPr>
        <w:t>概述</w:t>
      </w:r>
      <w:r w:rsidRPr="008E37A4">
        <w:rPr>
          <w:rFonts w:ascii="宋体" w:eastAsia="宋体" w:hAnsi="宋体" w:hint="eastAsia"/>
          <w:b/>
          <w:sz w:val="21"/>
          <w:lang w:eastAsia="zh-CN"/>
        </w:rPr>
        <w:t>：</w:t>
      </w:r>
    </w:p>
    <w:p w:rsidR="00D77AC2" w:rsidRPr="000A6572" w:rsidRDefault="00D77AC2" w:rsidP="00D77AC2">
      <w:pPr>
        <w:pStyle w:val="12"/>
        <w:numPr>
          <w:ilvl w:val="0"/>
          <w:numId w:val="6"/>
        </w:numPr>
        <w:ind w:firstLineChars="0"/>
        <w:rPr>
          <w:rFonts w:ascii="宋体" w:eastAsia="宋体" w:hAnsi="宋体"/>
          <w:sz w:val="21"/>
          <w:lang w:eastAsia="zh-CN"/>
        </w:rPr>
      </w:pPr>
      <w:r w:rsidRPr="00B64725">
        <w:rPr>
          <w:rFonts w:ascii="宋体" w:eastAsia="宋体" w:hAnsi="宋体" w:hint="eastAsia"/>
          <w:sz w:val="21"/>
          <w:lang w:eastAsia="zh-CN"/>
        </w:rPr>
        <w:t>带两个班，共约</w:t>
      </w:r>
      <w:r w:rsidRPr="00B64725">
        <w:rPr>
          <w:rFonts w:ascii="宋体" w:eastAsia="宋体" w:hAnsi="宋体"/>
          <w:sz w:val="21"/>
          <w:lang w:eastAsia="zh-CN"/>
        </w:rPr>
        <w:t>100</w:t>
      </w:r>
      <w:r w:rsidRPr="00B64725">
        <w:rPr>
          <w:rFonts w:ascii="宋体" w:eastAsia="宋体" w:hAnsi="宋体" w:hint="eastAsia"/>
          <w:sz w:val="21"/>
          <w:lang w:eastAsia="zh-CN"/>
        </w:rPr>
        <w:t>人。每日常规管理</w:t>
      </w:r>
      <w:r w:rsidRPr="00B64725">
        <w:rPr>
          <w:rFonts w:ascii="宋体" w:eastAsia="宋体" w:hAnsi="宋体"/>
          <w:sz w:val="21"/>
          <w:lang w:eastAsia="zh-CN"/>
        </w:rPr>
        <w:t>100</w:t>
      </w:r>
      <w:r>
        <w:rPr>
          <w:rFonts w:ascii="宋体" w:eastAsia="宋体" w:hAnsi="宋体" w:hint="eastAsia"/>
          <w:sz w:val="21"/>
          <w:lang w:eastAsia="zh-CN"/>
        </w:rPr>
        <w:t>人的早晚自习监督、课堂纪律、卫生保洁、宿舍</w:t>
      </w:r>
      <w:r w:rsidR="008E37A4">
        <w:rPr>
          <w:rFonts w:ascii="宋体" w:eastAsia="宋体" w:hAnsi="宋体" w:hint="eastAsia"/>
          <w:sz w:val="21"/>
          <w:lang w:eastAsia="zh-CN"/>
        </w:rPr>
        <w:t>管理</w:t>
      </w:r>
      <w:r>
        <w:rPr>
          <w:rFonts w:ascii="宋体" w:eastAsia="宋体" w:hAnsi="宋体" w:hint="eastAsia"/>
          <w:sz w:val="21"/>
          <w:lang w:eastAsia="zh-CN"/>
        </w:rPr>
        <w:t>等事项；</w:t>
      </w:r>
    </w:p>
    <w:p w:rsidR="00D77AC2" w:rsidRDefault="00D77AC2" w:rsidP="00D77AC2">
      <w:pPr>
        <w:pStyle w:val="12"/>
        <w:numPr>
          <w:ilvl w:val="0"/>
          <w:numId w:val="6"/>
        </w:numPr>
        <w:ind w:firstLineChars="0"/>
        <w:rPr>
          <w:rFonts w:ascii="宋体" w:eastAsia="宋体" w:hAnsi="宋体"/>
          <w:sz w:val="21"/>
          <w:lang w:eastAsia="zh-CN"/>
        </w:rPr>
      </w:pPr>
      <w:r w:rsidRPr="00B64725">
        <w:rPr>
          <w:rFonts w:ascii="宋体" w:eastAsia="宋体" w:hAnsi="宋体" w:hint="eastAsia"/>
          <w:sz w:val="21"/>
          <w:lang w:eastAsia="zh-CN"/>
        </w:rPr>
        <w:t>班级制度建立</w:t>
      </w:r>
      <w:r>
        <w:rPr>
          <w:rFonts w:ascii="宋体" w:eastAsia="宋体" w:hAnsi="宋体" w:hint="eastAsia"/>
          <w:sz w:val="21"/>
          <w:lang w:eastAsia="zh-CN"/>
        </w:rPr>
        <w:t>与执行，班级核心队伍、</w:t>
      </w:r>
      <w:r w:rsidRPr="00B64725">
        <w:rPr>
          <w:rFonts w:ascii="宋体" w:eastAsia="宋体" w:hAnsi="宋体" w:hint="eastAsia"/>
          <w:sz w:val="21"/>
          <w:lang w:eastAsia="zh-CN"/>
        </w:rPr>
        <w:t>班干部培养，</w:t>
      </w:r>
      <w:r>
        <w:rPr>
          <w:rFonts w:ascii="宋体" w:eastAsia="宋体" w:hAnsi="宋体" w:hint="eastAsia"/>
          <w:sz w:val="21"/>
          <w:lang w:eastAsia="zh-CN"/>
        </w:rPr>
        <w:t>进行</w:t>
      </w:r>
      <w:r w:rsidRPr="00B64725">
        <w:rPr>
          <w:rFonts w:ascii="宋体" w:eastAsia="宋体" w:hAnsi="宋体" w:hint="eastAsia"/>
          <w:sz w:val="21"/>
          <w:lang w:eastAsia="zh-CN"/>
        </w:rPr>
        <w:t>班风导向，组织学生活动</w:t>
      </w:r>
      <w:r>
        <w:rPr>
          <w:rFonts w:ascii="宋体" w:eastAsia="宋体" w:hAnsi="宋体" w:hint="eastAsia"/>
          <w:sz w:val="21"/>
          <w:lang w:eastAsia="zh-CN"/>
        </w:rPr>
        <w:t>，如班会、班级月度活动、校运会、文艺汇演；</w:t>
      </w:r>
    </w:p>
    <w:p w:rsidR="00D77AC2" w:rsidRDefault="00D77AC2" w:rsidP="00D77AC2">
      <w:pPr>
        <w:pStyle w:val="12"/>
        <w:numPr>
          <w:ilvl w:val="0"/>
          <w:numId w:val="6"/>
        </w:numPr>
        <w:ind w:firstLineChars="0"/>
        <w:rPr>
          <w:rFonts w:ascii="宋体" w:eastAsia="宋体" w:hAnsi="宋体"/>
          <w:sz w:val="21"/>
          <w:lang w:eastAsia="zh-CN"/>
        </w:rPr>
      </w:pPr>
      <w:r>
        <w:rPr>
          <w:rFonts w:ascii="宋体" w:eastAsia="宋体" w:hAnsi="宋体" w:hint="eastAsia"/>
          <w:sz w:val="21"/>
          <w:lang w:eastAsia="zh-CN"/>
        </w:rPr>
        <w:t>教授班级英语课程，完成课程大纲教学任务。</w:t>
      </w:r>
    </w:p>
    <w:p w:rsidR="00D77AC2" w:rsidRPr="00D77AC2" w:rsidRDefault="00D77AC2" w:rsidP="006256CD">
      <w:pPr>
        <w:rPr>
          <w:rFonts w:ascii="宋体" w:eastAsia="宋体" w:hAnsi="宋体" w:cs="微软雅黑"/>
          <w:sz w:val="21"/>
          <w:lang w:eastAsia="zh-CN"/>
        </w:rPr>
      </w:pPr>
    </w:p>
    <w:p w:rsidR="00E1313C" w:rsidRPr="006256CD" w:rsidRDefault="00E1313C" w:rsidP="00353B50">
      <w:pPr>
        <w:pStyle w:val="2"/>
        <w:spacing w:before="0" w:after="0" w:line="240" w:lineRule="auto"/>
        <w:rPr>
          <w:rFonts w:ascii="宋体" w:eastAsia="宋体" w:hAnsi="宋体" w:cs="微软雅黑"/>
          <w:sz w:val="21"/>
          <w:lang w:eastAsia="zh-CN"/>
        </w:rPr>
      </w:pPr>
      <w:r w:rsidRPr="00686A9C">
        <w:rPr>
          <w:rFonts w:ascii="微软雅黑" w:eastAsia="微软雅黑" w:hAnsi="微软雅黑" w:cs="微软雅黑"/>
          <w:sz w:val="28"/>
          <w:lang w:eastAsia="zh-CN"/>
        </w:rPr>
        <w:t>教育经历</w:t>
      </w:r>
    </w:p>
    <w:p w:rsidR="00906A04" w:rsidRDefault="002B376D" w:rsidP="0054504B">
      <w:pPr>
        <w:rPr>
          <w:rFonts w:ascii="宋体" w:eastAsia="宋体" w:hAnsi="宋体" w:cs="Times New Roman"/>
          <w:sz w:val="21"/>
          <w:szCs w:val="21"/>
          <w:lang w:eastAsia="zh-CN"/>
        </w:rPr>
      </w:pPr>
      <w:r w:rsidRPr="008543C7">
        <w:rPr>
          <w:rFonts w:ascii="宋体" w:eastAsia="宋体" w:hAnsi="宋体" w:cs="Times New Roman"/>
          <w:b/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A8032A" wp14:editId="358E385A">
                <wp:simplePos x="0" y="0"/>
                <wp:positionH relativeFrom="column">
                  <wp:posOffset>-104775</wp:posOffset>
                </wp:positionH>
                <wp:positionV relativeFrom="paragraph">
                  <wp:posOffset>-1905</wp:posOffset>
                </wp:positionV>
                <wp:extent cx="5438775" cy="0"/>
                <wp:effectExtent l="0" t="19050" r="9525" b="1905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9D01D6" id="直線接點 12" o:spid="_x0000_s1026" style="position:absolute;left:0;text-align:lef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25pt,-.15pt" to="420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" strokecolor="#4579b8 [3044]" strokeweight="2.25pt"/>
            </w:pict>
          </mc:Fallback>
        </mc:AlternateContent>
      </w:r>
      <w:r w:rsidR="008A1A49" w:rsidRPr="008543C7">
        <w:rPr>
          <w:rFonts w:ascii="宋体" w:eastAsia="宋体" w:hAnsi="宋体" w:cs="Times New Roman"/>
          <w:sz w:val="21"/>
          <w:szCs w:val="21"/>
          <w:lang w:eastAsia="zh-CN"/>
        </w:rPr>
        <w:t>20</w:t>
      </w:r>
      <w:r w:rsidR="00906A04">
        <w:rPr>
          <w:rFonts w:ascii="宋体" w:eastAsia="宋体" w:hAnsi="宋体" w:cs="Times New Roman"/>
          <w:sz w:val="21"/>
          <w:szCs w:val="21"/>
          <w:lang w:eastAsia="zh-CN"/>
        </w:rPr>
        <w:t>09</w:t>
      </w:r>
      <w:r w:rsidR="00E1313C" w:rsidRPr="008543C7">
        <w:rPr>
          <w:rFonts w:ascii="宋体" w:eastAsia="宋体" w:hAnsi="宋体" w:cs="Times New Roman"/>
          <w:sz w:val="21"/>
          <w:szCs w:val="21"/>
          <w:lang w:eastAsia="zh-CN"/>
        </w:rPr>
        <w:t>/</w:t>
      </w:r>
      <w:r w:rsidR="00CF31A8">
        <w:rPr>
          <w:rFonts w:ascii="宋体" w:eastAsia="宋体" w:hAnsi="宋体" w:cs="Times New Roman"/>
          <w:sz w:val="21"/>
          <w:szCs w:val="21"/>
          <w:lang w:eastAsia="zh-CN"/>
        </w:rPr>
        <w:t>09--</w:t>
      </w:r>
      <w:r w:rsidR="008A1A49" w:rsidRPr="008543C7">
        <w:rPr>
          <w:rFonts w:ascii="宋体" w:eastAsia="宋体" w:hAnsi="宋体" w:cs="Times New Roman"/>
          <w:sz w:val="21"/>
          <w:szCs w:val="21"/>
          <w:lang w:eastAsia="zh-CN"/>
        </w:rPr>
        <w:t>201</w:t>
      </w:r>
      <w:r w:rsidR="00906A04">
        <w:rPr>
          <w:rFonts w:ascii="宋体" w:eastAsia="宋体" w:hAnsi="宋体" w:cs="Times New Roman"/>
          <w:sz w:val="21"/>
          <w:szCs w:val="21"/>
          <w:lang w:eastAsia="zh-CN"/>
        </w:rPr>
        <w:t>3</w:t>
      </w:r>
      <w:r w:rsidR="00E1313C" w:rsidRPr="008543C7">
        <w:rPr>
          <w:rFonts w:ascii="宋体" w:eastAsia="宋体" w:hAnsi="宋体" w:cs="Times New Roman"/>
          <w:sz w:val="21"/>
          <w:szCs w:val="21"/>
          <w:lang w:eastAsia="zh-CN"/>
        </w:rPr>
        <w:t>/</w:t>
      </w:r>
      <w:r w:rsidR="008A1A49" w:rsidRPr="008543C7">
        <w:rPr>
          <w:rFonts w:ascii="宋体" w:eastAsia="宋体" w:hAnsi="宋体" w:cs="Times New Roman"/>
          <w:sz w:val="21"/>
          <w:szCs w:val="21"/>
          <w:lang w:eastAsia="zh-CN"/>
        </w:rPr>
        <w:t>0</w:t>
      </w:r>
      <w:r w:rsidR="00E1313C" w:rsidRPr="008543C7">
        <w:rPr>
          <w:rFonts w:ascii="宋体" w:eastAsia="宋体" w:hAnsi="宋体" w:cs="Times New Roman"/>
          <w:sz w:val="21"/>
          <w:szCs w:val="21"/>
          <w:lang w:eastAsia="zh-CN"/>
        </w:rPr>
        <w:t xml:space="preserve">7 </w:t>
      </w:r>
      <w:r w:rsidR="00E1313C" w:rsidRPr="008543C7">
        <w:rPr>
          <w:rFonts w:ascii="宋体" w:eastAsia="宋体" w:hAnsi="宋体" w:cs="Times New Roman"/>
          <w:sz w:val="21"/>
          <w:szCs w:val="21"/>
          <w:lang w:eastAsia="zh-CN"/>
        </w:rPr>
        <w:tab/>
        <w:t>贵州大学</w:t>
      </w:r>
      <w:r w:rsidR="00AB7F6F">
        <w:rPr>
          <w:rFonts w:ascii="宋体" w:eastAsia="宋体" w:hAnsi="宋体" w:cs="Times New Roman" w:hint="eastAsia"/>
          <w:sz w:val="21"/>
          <w:szCs w:val="21"/>
          <w:lang w:eastAsia="zh-CN"/>
        </w:rPr>
        <w:t>（</w:t>
      </w:r>
      <w:r w:rsidR="00AB7F6F" w:rsidRPr="00AB7F6F">
        <w:rPr>
          <w:rFonts w:ascii="宋体" w:eastAsia="宋体" w:hAnsi="宋体" w:cs="Times New Roman" w:hint="eastAsia"/>
          <w:sz w:val="21"/>
          <w:szCs w:val="21"/>
          <w:lang w:eastAsia="zh-CN"/>
        </w:rPr>
        <w:t>“211”工程</w:t>
      </w:r>
      <w:r w:rsidR="00E1313C" w:rsidRPr="008543C7">
        <w:rPr>
          <w:rFonts w:ascii="宋体" w:eastAsia="宋体" w:hAnsi="宋体" w:cs="Times New Roman"/>
          <w:sz w:val="21"/>
          <w:szCs w:val="21"/>
          <w:lang w:eastAsia="zh-CN"/>
        </w:rPr>
        <w:t xml:space="preserve"> </w:t>
      </w:r>
      <w:r w:rsidR="00AB7F6F">
        <w:rPr>
          <w:rFonts w:ascii="宋体" w:eastAsia="宋体" w:hAnsi="宋体" w:cs="Times New Roman" w:hint="eastAsia"/>
          <w:sz w:val="21"/>
          <w:szCs w:val="21"/>
          <w:lang w:eastAsia="zh-CN"/>
        </w:rPr>
        <w:t>）</w:t>
      </w:r>
      <w:r w:rsidR="00E1313C" w:rsidRPr="008543C7">
        <w:rPr>
          <w:rFonts w:ascii="宋体" w:eastAsia="宋体" w:hAnsi="宋体" w:cs="Times New Roman"/>
          <w:sz w:val="21"/>
          <w:szCs w:val="21"/>
          <w:lang w:eastAsia="zh-CN"/>
        </w:rPr>
        <w:tab/>
      </w:r>
      <w:r w:rsidR="00AB7F6F">
        <w:rPr>
          <w:rFonts w:ascii="宋体" w:eastAsia="宋体" w:hAnsi="宋体" w:cs="Times New Roman"/>
          <w:sz w:val="21"/>
          <w:szCs w:val="21"/>
          <w:lang w:eastAsia="zh-CN"/>
        </w:rPr>
        <w:tab/>
      </w:r>
      <w:r w:rsidR="00906A04">
        <w:rPr>
          <w:rFonts w:ascii="宋体" w:eastAsia="宋体" w:hAnsi="宋体" w:cs="Times New Roman" w:hint="eastAsia"/>
          <w:sz w:val="21"/>
          <w:szCs w:val="21"/>
          <w:lang w:eastAsia="zh-CN"/>
        </w:rPr>
        <w:t>英语专业</w:t>
      </w:r>
      <w:r w:rsidR="00924902" w:rsidRPr="008543C7">
        <w:rPr>
          <w:rFonts w:ascii="宋体" w:eastAsia="宋体" w:hAnsi="宋体" w:cs="Times New Roman"/>
          <w:sz w:val="21"/>
          <w:szCs w:val="21"/>
          <w:lang w:eastAsia="zh-CN"/>
        </w:rPr>
        <w:tab/>
      </w:r>
      <w:r w:rsidR="00924902" w:rsidRPr="008543C7">
        <w:rPr>
          <w:rFonts w:ascii="宋体" w:eastAsia="宋体" w:hAnsi="宋体" w:cs="Times New Roman"/>
          <w:sz w:val="21"/>
          <w:szCs w:val="21"/>
          <w:lang w:eastAsia="zh-CN"/>
        </w:rPr>
        <w:tab/>
      </w:r>
      <w:r w:rsidR="00924902" w:rsidRPr="008543C7">
        <w:rPr>
          <w:rFonts w:ascii="宋体" w:eastAsia="宋体" w:hAnsi="宋体" w:cs="Times New Roman"/>
          <w:sz w:val="21"/>
          <w:szCs w:val="21"/>
          <w:lang w:eastAsia="zh-CN"/>
        </w:rPr>
        <w:tab/>
      </w:r>
      <w:r w:rsidR="00E1313C" w:rsidRPr="008543C7">
        <w:rPr>
          <w:rFonts w:ascii="宋体" w:eastAsia="宋体" w:hAnsi="宋体" w:cs="Times New Roman"/>
          <w:sz w:val="21"/>
          <w:szCs w:val="21"/>
          <w:lang w:eastAsia="zh-CN"/>
        </w:rPr>
        <w:t>本科</w:t>
      </w:r>
    </w:p>
    <w:p w:rsidR="00361467" w:rsidRPr="008543C7" w:rsidRDefault="00361467" w:rsidP="0054504B">
      <w:pPr>
        <w:rPr>
          <w:rFonts w:ascii="宋体" w:eastAsia="宋体" w:hAnsi="宋体" w:cs="Times New Roman"/>
          <w:sz w:val="21"/>
          <w:szCs w:val="21"/>
          <w:lang w:eastAsia="zh-CN"/>
        </w:rPr>
      </w:pPr>
    </w:p>
    <w:p w:rsidR="001320EC" w:rsidRPr="00686A9C" w:rsidRDefault="0054504B" w:rsidP="0054504B">
      <w:pPr>
        <w:pStyle w:val="2"/>
        <w:spacing w:before="0" w:after="0" w:line="240" w:lineRule="auto"/>
        <w:rPr>
          <w:rFonts w:ascii="微软雅黑" w:eastAsia="微软雅黑" w:hAnsi="微软雅黑" w:cs="微软雅黑"/>
          <w:sz w:val="28"/>
          <w:lang w:eastAsia="zh-CN"/>
        </w:rPr>
      </w:pPr>
      <w:r w:rsidRPr="008543C7">
        <w:rPr>
          <w:rFonts w:ascii="宋体" w:eastAsia="宋体" w:hAnsi="宋体" w:cs="Times New Roman"/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13E95D6" wp14:editId="690711F9">
                <wp:simplePos x="0" y="0"/>
                <wp:positionH relativeFrom="column">
                  <wp:posOffset>-104775</wp:posOffset>
                </wp:positionH>
                <wp:positionV relativeFrom="paragraph">
                  <wp:posOffset>473075</wp:posOffset>
                </wp:positionV>
                <wp:extent cx="5438775" cy="0"/>
                <wp:effectExtent l="0" t="19050" r="9525" b="1905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C20127" id="直線接點 9" o:spid="_x0000_s1026" style="position:absolute;left:0;text-align:lef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25pt,37.25pt" to="420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" strokecolor="#4579b8 [3044]" strokeweight="2.25pt"/>
            </w:pict>
          </mc:Fallback>
        </mc:AlternateContent>
      </w:r>
      <w:r w:rsidR="004A5A90">
        <w:rPr>
          <w:rFonts w:ascii="微软雅黑" w:eastAsia="微软雅黑" w:hAnsi="微软雅黑" w:cs="微软雅黑" w:hint="eastAsia"/>
          <w:sz w:val="28"/>
          <w:lang w:eastAsia="zh-CN"/>
        </w:rPr>
        <w:t>证书</w:t>
      </w:r>
    </w:p>
    <w:p w:rsidR="0054504B" w:rsidRDefault="0054504B" w:rsidP="0054504B">
      <w:pPr>
        <w:widowControl/>
        <w:shd w:val="clear" w:color="auto" w:fill="FFFFFF"/>
        <w:rPr>
          <w:rFonts w:ascii="宋体" w:eastAsia="宋体" w:hAnsi="宋体"/>
          <w:sz w:val="21"/>
          <w:lang w:eastAsia="zh-CN"/>
        </w:rPr>
      </w:pPr>
      <w:r w:rsidRPr="00906A04">
        <w:rPr>
          <w:rFonts w:ascii="宋体" w:eastAsia="宋体" w:hAnsi="宋体" w:hint="eastAsia"/>
          <w:sz w:val="21"/>
          <w:lang w:eastAsia="zh-CN"/>
        </w:rPr>
        <w:t>2013/03</w:t>
      </w:r>
      <w:r w:rsidR="00AA4985">
        <w:rPr>
          <w:rFonts w:ascii="宋体" w:eastAsia="宋体" w:hAnsi="宋体"/>
          <w:sz w:val="21"/>
          <w:lang w:eastAsia="zh-CN"/>
        </w:rPr>
        <w:tab/>
      </w:r>
      <w:r w:rsidRPr="00906A04">
        <w:rPr>
          <w:rFonts w:ascii="宋体" w:eastAsia="宋体" w:hAnsi="宋体" w:hint="eastAsia"/>
          <w:sz w:val="21"/>
          <w:lang w:eastAsia="zh-CN"/>
        </w:rPr>
        <w:t>英语专业八级</w:t>
      </w:r>
    </w:p>
    <w:p w:rsidR="00804DFC" w:rsidRDefault="00AA4985" w:rsidP="00361467">
      <w:pPr>
        <w:widowControl/>
        <w:shd w:val="clear" w:color="auto" w:fill="FFFFFF"/>
        <w:rPr>
          <w:rFonts w:ascii="宋体" w:eastAsia="宋体" w:hAnsi="宋体"/>
          <w:sz w:val="21"/>
          <w:lang w:eastAsia="zh-CN"/>
        </w:rPr>
      </w:pPr>
      <w:r w:rsidRPr="00906A04">
        <w:rPr>
          <w:rFonts w:ascii="宋体" w:eastAsia="宋体" w:hAnsi="宋体" w:hint="eastAsia"/>
          <w:sz w:val="21"/>
          <w:lang w:eastAsia="zh-CN"/>
        </w:rPr>
        <w:t>2013/06</w:t>
      </w:r>
      <w:r>
        <w:rPr>
          <w:rFonts w:ascii="宋体" w:eastAsia="宋体" w:hAnsi="宋体"/>
          <w:sz w:val="21"/>
          <w:lang w:eastAsia="zh-CN"/>
        </w:rPr>
        <w:tab/>
      </w:r>
      <w:r w:rsidR="00541E5E">
        <w:rPr>
          <w:rFonts w:ascii="宋体" w:eastAsia="宋体" w:hAnsi="宋体" w:hint="eastAsia"/>
          <w:sz w:val="21"/>
          <w:lang w:eastAsia="zh-CN"/>
        </w:rPr>
        <w:t>高级中学教师资格证（英语）</w:t>
      </w:r>
    </w:p>
    <w:p w:rsidR="00804DFC" w:rsidRDefault="00804DFC">
      <w:pPr>
        <w:widowControl/>
        <w:rPr>
          <w:rFonts w:ascii="宋体" w:eastAsia="宋体" w:hAnsi="宋体"/>
          <w:sz w:val="21"/>
          <w:lang w:eastAsia="zh-CN"/>
        </w:rPr>
      </w:pPr>
      <w:r>
        <w:rPr>
          <w:rFonts w:ascii="宋体" w:eastAsia="宋体" w:hAnsi="宋体"/>
          <w:sz w:val="21"/>
          <w:lang w:eastAsia="zh-CN"/>
        </w:rPr>
        <w:br w:type="page"/>
      </w:r>
    </w:p>
    <w:p w:rsidR="00804DFC" w:rsidRPr="008543C7" w:rsidRDefault="00804DFC" w:rsidP="00804DFC">
      <w:pPr>
        <w:spacing w:afterLines="50" w:after="180"/>
        <w:jc w:val="center"/>
        <w:rPr>
          <w:rFonts w:ascii="黑体" w:eastAsia="黑体" w:hAnsi="黑体" w:cs="Times New Roman"/>
          <w:b/>
          <w:sz w:val="44"/>
          <w:szCs w:val="44"/>
          <w:lang w:eastAsia="zh-CN"/>
        </w:rPr>
      </w:pPr>
      <w:r>
        <w:rPr>
          <w:rFonts w:ascii="黑体" w:eastAsia="黑体" w:hAnsi="黑体" w:cs="Times New Roman" w:hint="eastAsia"/>
          <w:b/>
          <w:sz w:val="44"/>
          <w:szCs w:val="44"/>
          <w:lang w:eastAsia="zh-CN"/>
        </w:rPr>
        <w:lastRenderedPageBreak/>
        <w:t>Resume</w:t>
      </w:r>
    </w:p>
    <w:tbl>
      <w:tblPr>
        <w:tblStyle w:val="a9"/>
        <w:tblW w:w="8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305"/>
      </w:tblGrid>
      <w:tr w:rsidR="00804DFC" w:rsidRPr="00D810D5" w:rsidTr="00BC6373">
        <w:trPr>
          <w:trHeight w:val="1591"/>
        </w:trPr>
        <w:tc>
          <w:tcPr>
            <w:tcW w:w="4219" w:type="dxa"/>
          </w:tcPr>
          <w:p w:rsidR="00804DFC" w:rsidRPr="00D810D5" w:rsidRDefault="00804DFC" w:rsidP="00BC6373">
            <w:pP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Name</w:t>
            </w:r>
            <w:r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：</w:t>
            </w:r>
            <w:r w:rsidRPr="00D810D5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Zhou Qianqian</w:t>
            </w:r>
          </w:p>
          <w:p w:rsidR="00804DFC" w:rsidRPr="00D810D5" w:rsidRDefault="00804DFC" w:rsidP="00BC6373">
            <w:pP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Degree</w:t>
            </w:r>
            <w:r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：</w:t>
            </w:r>
            <w:r w:rsidRPr="00D810D5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Bachelor</w:t>
            </w:r>
          </w:p>
          <w:p w:rsidR="00804DFC" w:rsidRPr="00D810D5" w:rsidRDefault="00804DFC" w:rsidP="00BC6373">
            <w:pP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E-mail</w:t>
            </w:r>
            <w:r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：</w:t>
            </w:r>
            <w:r w:rsidRPr="00D810D5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827522344@qq.com</w:t>
            </w:r>
          </w:p>
          <w:p w:rsidR="00804DFC" w:rsidRPr="00D810D5" w:rsidRDefault="00804DFC" w:rsidP="00BC6373">
            <w:pP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Address</w:t>
            </w:r>
            <w:r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：</w:t>
            </w:r>
            <w:r w:rsidRPr="00D810D5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SIP, Suzhou</w:t>
            </w:r>
          </w:p>
        </w:tc>
        <w:tc>
          <w:tcPr>
            <w:tcW w:w="4305" w:type="dxa"/>
          </w:tcPr>
          <w:p w:rsidR="00804DFC" w:rsidRPr="00D810D5" w:rsidRDefault="00804DFC" w:rsidP="00BC6373">
            <w:pP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DOB</w:t>
            </w:r>
            <w:r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：</w:t>
            </w:r>
            <w:r w:rsidRPr="00D810D5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03/1992</w:t>
            </w:r>
          </w:p>
          <w:p w:rsidR="00804DFC" w:rsidRPr="00D810D5" w:rsidRDefault="00804DFC" w:rsidP="00BC6373">
            <w:pP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Language Qualification</w:t>
            </w:r>
            <w:r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：</w:t>
            </w:r>
            <w:r w:rsidRPr="00D810D5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TEM8</w:t>
            </w:r>
          </w:p>
          <w:p w:rsidR="00804DFC" w:rsidRPr="00D810D5" w:rsidRDefault="00804DFC" w:rsidP="00BC6373">
            <w:pP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Tel</w:t>
            </w:r>
            <w:r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：</w:t>
            </w:r>
            <w:r w:rsidRPr="00D810D5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15950065152</w:t>
            </w:r>
          </w:p>
          <w:p w:rsidR="00804DFC" w:rsidRPr="00D810D5" w:rsidRDefault="00804DFC" w:rsidP="00BC6373">
            <w:pP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b/>
                <w:sz w:val="21"/>
                <w:szCs w:val="21"/>
                <w:lang w:eastAsia="zh-CN"/>
              </w:rPr>
              <w:t>alary</w:t>
            </w:r>
            <w:r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 xml:space="preserve"> Expectation</w:t>
            </w:r>
            <w:r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：</w:t>
            </w: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6500</w:t>
            </w:r>
          </w:p>
        </w:tc>
      </w:tr>
    </w:tbl>
    <w:p w:rsidR="00804DFC" w:rsidRPr="00D810D5" w:rsidRDefault="00804DFC" w:rsidP="00804DFC">
      <w:pPr>
        <w:pStyle w:val="2"/>
        <w:spacing w:before="0" w:after="0" w:line="240" w:lineRule="auto"/>
        <w:rPr>
          <w:rFonts w:ascii="Times New Roman" w:eastAsia="微软雅黑" w:hAnsi="Times New Roman" w:cs="Times New Roman"/>
          <w:sz w:val="28"/>
          <w:lang w:eastAsia="zh-CN"/>
        </w:rPr>
      </w:pPr>
      <w:r w:rsidRPr="00D810D5">
        <w:rPr>
          <w:rFonts w:ascii="Times New Roman" w:eastAsia="微软雅黑" w:hAnsi="Times New Roman" w:cs="Times New Roman"/>
          <w:sz w:val="28"/>
          <w:lang w:eastAsia="zh-CN"/>
        </w:rPr>
        <w:t>Work Experience</w:t>
      </w:r>
    </w:p>
    <w:p w:rsidR="00804DFC" w:rsidRPr="00D810D5" w:rsidRDefault="00804DFC" w:rsidP="00D31060">
      <w:pPr>
        <w:pStyle w:val="3"/>
        <w:spacing w:before="0" w:after="0" w:line="240" w:lineRule="auto"/>
        <w:rPr>
          <w:rFonts w:ascii="Times New Roman" w:eastAsia="宋体" w:hAnsi="Times New Roman" w:cs="Times New Roman"/>
          <w:sz w:val="21"/>
          <w:lang w:eastAsia="zh-CN"/>
        </w:rPr>
      </w:pPr>
      <w:r w:rsidRPr="00D810D5">
        <w:rPr>
          <w:rFonts w:ascii="Times New Roman" w:eastAsia="宋体" w:hAnsi="Times New Roman" w:cs="Times New Roman"/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25D721" wp14:editId="28BAE1F5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5438775" cy="0"/>
                <wp:effectExtent l="0" t="19050" r="28575" b="19050"/>
                <wp:wrapNone/>
                <wp:docPr id="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B8EE66" id="直線接點 11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.75pt" to="428.2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" strokecolor="#4579b8 [3044]" strokeweight="2.25pt">
                <w10:wrap anchorx="margin"/>
              </v:line>
            </w:pict>
          </mc:Fallback>
        </mc:AlternateContent>
      </w:r>
      <w:r w:rsidRPr="00D810D5">
        <w:rPr>
          <w:rFonts w:ascii="Times New Roman" w:eastAsia="宋体" w:hAnsi="Times New Roman" w:cs="Times New Roman"/>
          <w:sz w:val="21"/>
          <w:lang w:eastAsia="zh-CN"/>
        </w:rPr>
        <w:t>07/2016</w:t>
      </w:r>
      <w:r w:rsidR="00D31060">
        <w:rPr>
          <w:rFonts w:ascii="Times New Roman" w:eastAsia="宋体" w:hAnsi="Times New Roman" w:cs="Times New Roman"/>
          <w:sz w:val="21"/>
          <w:lang w:eastAsia="zh-CN"/>
        </w:rPr>
        <w:t xml:space="preserve"> to Present</w:t>
      </w:r>
      <w:r w:rsidR="00D31060">
        <w:rPr>
          <w:rFonts w:ascii="Times New Roman" w:eastAsia="宋体" w:hAnsi="Times New Roman" w:cs="Times New Roman"/>
          <w:sz w:val="21"/>
          <w:lang w:eastAsia="zh-CN"/>
        </w:rPr>
        <w:tab/>
      </w:r>
      <w:r w:rsidRPr="00D810D5">
        <w:rPr>
          <w:rFonts w:ascii="Times New Roman" w:eastAsia="宋体" w:hAnsi="Times New Roman" w:cs="Times New Roman"/>
          <w:sz w:val="21"/>
          <w:lang w:eastAsia="zh-CN"/>
        </w:rPr>
        <w:t>XPEC Art Center</w:t>
      </w:r>
    </w:p>
    <w:p w:rsidR="00804DFC" w:rsidRPr="00D810D5" w:rsidRDefault="00804DFC" w:rsidP="00F93C48">
      <w:pPr>
        <w:rPr>
          <w:rFonts w:ascii="Times New Roman" w:eastAsia="宋体" w:hAnsi="Times New Roman" w:cs="Times New Roman"/>
          <w:sz w:val="21"/>
          <w:lang w:eastAsia="zh-CN"/>
        </w:rPr>
      </w:pPr>
      <w:r w:rsidRPr="00D810D5">
        <w:rPr>
          <w:rFonts w:ascii="Times New Roman" w:eastAsia="宋体" w:hAnsi="Times New Roman" w:cs="Times New Roman"/>
          <w:b/>
          <w:sz w:val="21"/>
          <w:lang w:eastAsia="zh-CN"/>
        </w:rPr>
        <w:t>Position</w:t>
      </w:r>
      <w:r>
        <w:rPr>
          <w:rFonts w:ascii="Times New Roman" w:eastAsia="宋体" w:hAnsi="Times New Roman" w:cs="Times New Roman" w:hint="eastAsia"/>
          <w:b/>
          <w:sz w:val="21"/>
          <w:lang w:eastAsia="zh-CN"/>
        </w:rPr>
        <w:t>:</w:t>
      </w:r>
      <w:r>
        <w:rPr>
          <w:rFonts w:ascii="Times New Roman" w:eastAsia="宋体" w:hAnsi="Times New Roman" w:cs="Times New Roman"/>
          <w:b/>
          <w:sz w:val="21"/>
          <w:lang w:eastAsia="zh-CN"/>
        </w:rPr>
        <w:t xml:space="preserve"> </w:t>
      </w:r>
      <w:r w:rsidRPr="00D810D5">
        <w:rPr>
          <w:rFonts w:ascii="Times New Roman" w:eastAsia="宋体" w:hAnsi="Times New Roman" w:cs="Times New Roman"/>
          <w:sz w:val="21"/>
          <w:lang w:eastAsia="zh-CN"/>
        </w:rPr>
        <w:t>English Translator</w:t>
      </w:r>
    </w:p>
    <w:p w:rsidR="00804DFC" w:rsidRPr="00D810D5" w:rsidRDefault="00804DFC" w:rsidP="00F93C48">
      <w:pPr>
        <w:rPr>
          <w:rFonts w:ascii="Times New Roman" w:eastAsia="宋体" w:hAnsi="Times New Roman" w:cs="Times New Roman"/>
          <w:b/>
          <w:sz w:val="21"/>
          <w:lang w:eastAsia="zh-CN"/>
        </w:rPr>
      </w:pPr>
      <w:r w:rsidRPr="00C91CED">
        <w:rPr>
          <w:rFonts w:ascii="Times New Roman" w:hAnsi="Times New Roman" w:cs="Times New Roman"/>
          <w:b/>
          <w:color w:val="000000"/>
          <w:sz w:val="21"/>
        </w:rPr>
        <w:t>Job Responsibility</w:t>
      </w:r>
      <w:r>
        <w:rPr>
          <w:rFonts w:ascii="Times New Roman" w:eastAsia="宋体" w:hAnsi="Times New Roman" w:cs="Times New Roman" w:hint="eastAsia"/>
          <w:b/>
          <w:sz w:val="21"/>
          <w:lang w:eastAsia="zh-CN"/>
        </w:rPr>
        <w:t>:</w:t>
      </w:r>
      <w:r w:rsidR="00C91CED">
        <w:rPr>
          <w:rFonts w:ascii="Times New Roman" w:eastAsia="宋体" w:hAnsi="Times New Roman" w:cs="Times New Roman"/>
          <w:b/>
          <w:sz w:val="21"/>
          <w:lang w:eastAsia="zh-CN"/>
        </w:rPr>
        <w:t xml:space="preserve"> </w:t>
      </w:r>
    </w:p>
    <w:p w:rsidR="00804DFC" w:rsidRPr="00D810D5" w:rsidRDefault="00804DFC" w:rsidP="00F93C48">
      <w:pPr>
        <w:jc w:val="both"/>
        <w:rPr>
          <w:rFonts w:ascii="Times New Roman" w:eastAsia="宋体" w:hAnsi="Times New Roman" w:cs="Times New Roman"/>
          <w:sz w:val="21"/>
          <w:lang w:eastAsia="zh-CN"/>
        </w:rPr>
      </w:pPr>
      <w:r w:rsidRPr="00D810D5">
        <w:rPr>
          <w:rFonts w:ascii="Times New Roman" w:eastAsia="宋体" w:hAnsi="Times New Roman" w:cs="Times New Roman"/>
          <w:sz w:val="21"/>
          <w:lang w:eastAsia="zh-CN"/>
        </w:rPr>
        <w:t>Independently in charge of translation and proofreading of several large projects and some small ones.</w:t>
      </w:r>
    </w:p>
    <w:p w:rsidR="00804DFC" w:rsidRPr="00D810D5" w:rsidRDefault="00804DFC" w:rsidP="00F93C48">
      <w:pPr>
        <w:pStyle w:val="aa"/>
        <w:numPr>
          <w:ilvl w:val="0"/>
          <w:numId w:val="13"/>
        </w:numPr>
        <w:ind w:firstLineChars="0"/>
        <w:jc w:val="both"/>
        <w:rPr>
          <w:rFonts w:ascii="Times New Roman" w:eastAsia="宋体" w:hAnsi="Times New Roman" w:cs="Times New Roman"/>
          <w:sz w:val="21"/>
          <w:lang w:eastAsia="zh-CN"/>
        </w:rPr>
      </w:pPr>
      <w:r w:rsidRPr="00D810D5">
        <w:rPr>
          <w:rFonts w:ascii="Times New Roman" w:eastAsia="宋体" w:hAnsi="Times New Roman" w:cs="Times New Roman"/>
          <w:sz w:val="21"/>
          <w:lang w:eastAsia="zh-CN"/>
        </w:rPr>
        <w:t>Responsible for both written translation and interpreting</w:t>
      </w:r>
      <w:r>
        <w:rPr>
          <w:rFonts w:ascii="Times New Roman" w:eastAsia="宋体" w:hAnsi="Times New Roman" w:cs="Times New Roman" w:hint="eastAsia"/>
          <w:sz w:val="21"/>
          <w:lang w:eastAsia="zh-CN"/>
        </w:rPr>
        <w:t>;</w:t>
      </w:r>
    </w:p>
    <w:p w:rsidR="00804DFC" w:rsidRPr="00D810D5" w:rsidRDefault="00804DFC" w:rsidP="00F93C48">
      <w:pPr>
        <w:pStyle w:val="aa"/>
        <w:numPr>
          <w:ilvl w:val="0"/>
          <w:numId w:val="13"/>
        </w:numPr>
        <w:ind w:firstLineChars="0"/>
        <w:jc w:val="both"/>
        <w:rPr>
          <w:rFonts w:ascii="Times New Roman" w:eastAsia="宋体" w:hAnsi="Times New Roman" w:cs="Times New Roman"/>
          <w:sz w:val="21"/>
          <w:lang w:eastAsia="zh-CN"/>
        </w:rPr>
      </w:pPr>
      <w:r w:rsidRPr="00A86A5F">
        <w:rPr>
          <w:rFonts w:ascii="Times New Roman" w:eastAsia="宋体" w:hAnsi="Times New Roman" w:cs="Times New Roman"/>
          <w:sz w:val="21"/>
          <w:lang w:eastAsia="zh-CN"/>
        </w:rPr>
        <w:t>Assist in contacting and communicating with foreign partners</w:t>
      </w:r>
      <w:r>
        <w:rPr>
          <w:rFonts w:ascii="Times New Roman" w:eastAsia="宋体" w:hAnsi="Times New Roman" w:cs="Times New Roman" w:hint="eastAsia"/>
          <w:sz w:val="21"/>
          <w:lang w:eastAsia="zh-CN"/>
        </w:rPr>
        <w:t>.</w:t>
      </w:r>
    </w:p>
    <w:p w:rsidR="00804DFC" w:rsidRPr="00D31060" w:rsidRDefault="00804DFC" w:rsidP="00F93C48">
      <w:pPr>
        <w:rPr>
          <w:rFonts w:ascii="Times New Roman" w:eastAsia="宋体" w:hAnsi="Times New Roman" w:cs="Times New Roman" w:hint="eastAsia"/>
          <w:sz w:val="21"/>
          <w:lang w:eastAsia="zh-CN"/>
        </w:rPr>
      </w:pPr>
    </w:p>
    <w:p w:rsidR="00804DFC" w:rsidRPr="00D810D5" w:rsidRDefault="00804DFC" w:rsidP="00F93C48">
      <w:pPr>
        <w:pStyle w:val="3"/>
        <w:spacing w:before="0" w:after="0" w:line="240" w:lineRule="auto"/>
        <w:rPr>
          <w:rFonts w:ascii="Times New Roman" w:eastAsia="宋体" w:hAnsi="Times New Roman" w:cs="Times New Roman"/>
          <w:sz w:val="21"/>
          <w:lang w:eastAsia="zh-CN"/>
        </w:rPr>
      </w:pPr>
      <w:r w:rsidRPr="00D810D5">
        <w:rPr>
          <w:rFonts w:ascii="Times New Roman" w:eastAsia="宋体" w:hAnsi="Times New Roman" w:cs="Times New Roman"/>
          <w:sz w:val="21"/>
          <w:lang w:eastAsia="zh-CN"/>
        </w:rPr>
        <w:t>11/2014-05/2016</w:t>
      </w:r>
      <w:r w:rsidR="00D31060">
        <w:rPr>
          <w:rFonts w:ascii="Times New Roman" w:eastAsia="宋体" w:hAnsi="Times New Roman" w:cs="Times New Roman"/>
          <w:sz w:val="21"/>
          <w:lang w:eastAsia="zh-CN"/>
        </w:rPr>
        <w:tab/>
      </w:r>
      <w:r w:rsidR="00D31060">
        <w:rPr>
          <w:rFonts w:ascii="Times New Roman" w:eastAsia="宋体" w:hAnsi="Times New Roman" w:cs="Times New Roman"/>
          <w:sz w:val="21"/>
          <w:lang w:eastAsia="zh-CN"/>
        </w:rPr>
        <w:tab/>
      </w:r>
      <w:r w:rsidRPr="00D810D5">
        <w:rPr>
          <w:rFonts w:ascii="Times New Roman" w:eastAsia="宋体" w:hAnsi="Times New Roman" w:cs="Times New Roman"/>
          <w:sz w:val="21"/>
          <w:lang w:eastAsia="zh-CN"/>
        </w:rPr>
        <w:t>Shinyway Education Suzhou Branch</w:t>
      </w:r>
      <w:bookmarkStart w:id="0" w:name="_GoBack"/>
      <w:bookmarkEnd w:id="0"/>
    </w:p>
    <w:p w:rsidR="00804DFC" w:rsidRPr="00D810D5" w:rsidRDefault="00804DFC" w:rsidP="00F93C48">
      <w:pPr>
        <w:rPr>
          <w:rFonts w:ascii="Times New Roman" w:eastAsia="宋体" w:hAnsi="Times New Roman" w:cs="Times New Roman"/>
          <w:sz w:val="21"/>
          <w:lang w:eastAsia="zh-CN"/>
        </w:rPr>
      </w:pPr>
      <w:r w:rsidRPr="00D810D5">
        <w:rPr>
          <w:rFonts w:ascii="Times New Roman" w:eastAsia="宋体" w:hAnsi="Times New Roman" w:cs="Times New Roman"/>
          <w:b/>
          <w:sz w:val="21"/>
          <w:lang w:eastAsia="zh-CN"/>
        </w:rPr>
        <w:t>Position</w:t>
      </w:r>
      <w:r w:rsidR="00C91CED">
        <w:rPr>
          <w:rFonts w:ascii="Times New Roman" w:eastAsia="宋体" w:hAnsi="Times New Roman" w:cs="Times New Roman" w:hint="eastAsia"/>
          <w:b/>
          <w:sz w:val="21"/>
          <w:lang w:eastAsia="zh-CN"/>
        </w:rPr>
        <w:t xml:space="preserve">: </w:t>
      </w:r>
      <w:r w:rsidRPr="00D810D5">
        <w:rPr>
          <w:rFonts w:ascii="Times New Roman" w:eastAsia="宋体" w:hAnsi="Times New Roman" w:cs="Times New Roman"/>
          <w:sz w:val="21"/>
          <w:lang w:eastAsia="zh-CN"/>
        </w:rPr>
        <w:t>Counselor</w:t>
      </w:r>
    </w:p>
    <w:p w:rsidR="00804DFC" w:rsidRPr="00C91CED" w:rsidRDefault="00804DFC" w:rsidP="00F93C48">
      <w:pPr>
        <w:rPr>
          <w:rFonts w:ascii="Times New Roman" w:eastAsia="宋体" w:hAnsi="Times New Roman" w:cs="Times New Roman"/>
          <w:b/>
          <w:sz w:val="21"/>
          <w:szCs w:val="21"/>
          <w:lang w:eastAsia="zh-CN"/>
        </w:rPr>
      </w:pPr>
      <w:r w:rsidRPr="00C91CED">
        <w:rPr>
          <w:rFonts w:ascii="Times New Roman" w:hAnsi="Times New Roman" w:cs="Times New Roman"/>
          <w:b/>
          <w:color w:val="000000"/>
          <w:sz w:val="21"/>
          <w:szCs w:val="21"/>
        </w:rPr>
        <w:t>Job Responsibility</w:t>
      </w:r>
      <w:r w:rsidR="00C91CED">
        <w:rPr>
          <w:rFonts w:ascii="Times New Roman" w:eastAsia="宋体" w:hAnsi="Times New Roman" w:cs="Times New Roman"/>
          <w:b/>
          <w:sz w:val="21"/>
          <w:szCs w:val="21"/>
          <w:lang w:eastAsia="zh-CN"/>
        </w:rPr>
        <w:t xml:space="preserve">: </w:t>
      </w:r>
    </w:p>
    <w:p w:rsidR="00804DFC" w:rsidRPr="00D810D5" w:rsidRDefault="00804DFC" w:rsidP="00F93C48">
      <w:pPr>
        <w:widowControl/>
        <w:shd w:val="clear" w:color="auto" w:fill="FFFFFF"/>
        <w:jc w:val="both"/>
        <w:rPr>
          <w:rFonts w:ascii="Times New Roman" w:eastAsia="宋体" w:hAnsi="Times New Roman" w:cs="Times New Roman"/>
          <w:sz w:val="21"/>
          <w:lang w:eastAsia="zh-CN"/>
        </w:rPr>
      </w:pPr>
      <w:r>
        <w:rPr>
          <w:rFonts w:ascii="Times New Roman" w:eastAsia="宋体" w:hAnsi="Times New Roman" w:cs="Times New Roman" w:hint="eastAsia"/>
          <w:color w:val="333333"/>
          <w:sz w:val="21"/>
          <w:szCs w:val="21"/>
          <w:shd w:val="clear" w:color="auto" w:fill="FFFFFF"/>
          <w:lang w:eastAsia="zh-CN"/>
        </w:rPr>
        <w:t>Ma</w:t>
      </w:r>
      <w:r>
        <w:rPr>
          <w:rFonts w:ascii="Times New Roman" w:eastAsia="宋体" w:hAnsi="Times New Roman" w:cs="Times New Roman"/>
          <w:color w:val="333333"/>
          <w:sz w:val="21"/>
          <w:szCs w:val="21"/>
          <w:shd w:val="clear" w:color="auto" w:fill="FFFFFF"/>
          <w:lang w:eastAsia="zh-CN"/>
        </w:rPr>
        <w:t>de</w:t>
      </w:r>
      <w:r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applications for overseas study includ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ing</w:t>
      </w:r>
      <w:r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high school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study</w:t>
      </w:r>
      <w:r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, preparatory courses, undergraduate and postgraduate studies in countries like 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USA</w:t>
      </w:r>
      <w:r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UK</w:t>
      </w:r>
      <w:r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, Australia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, </w:t>
      </w:r>
      <w:r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Canada, New Zealand, Japan, Netherlands; 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responsible for v</w:t>
      </w:r>
      <w:r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isa application work and follow-up matters.</w:t>
      </w:r>
    </w:p>
    <w:p w:rsidR="00D31060" w:rsidRPr="00D31060" w:rsidRDefault="00804DFC" w:rsidP="00F93C48">
      <w:pPr>
        <w:pStyle w:val="aa"/>
        <w:numPr>
          <w:ilvl w:val="0"/>
          <w:numId w:val="14"/>
        </w:numPr>
        <w:ind w:firstLineChars="0"/>
        <w:jc w:val="both"/>
        <w:rPr>
          <w:rFonts w:ascii="Times New Roman" w:eastAsia="宋体" w:hAnsi="Times New Roman" w:cs="Times New Roman"/>
          <w:sz w:val="21"/>
          <w:lang w:eastAsia="zh-CN"/>
        </w:rPr>
      </w:pPr>
      <w:r w:rsidRPr="00D31060">
        <w:rPr>
          <w:rFonts w:ascii="Times New Roman" w:eastAsia="宋体" w:hAnsi="Times New Roman" w:cs="Times New Roman"/>
          <w:sz w:val="21"/>
          <w:lang w:eastAsia="zh-CN"/>
        </w:rPr>
        <w:t>Face</w:t>
      </w:r>
      <w:r w:rsidRPr="002E49C9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-to-face communicate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d</w:t>
      </w:r>
      <w:r w:rsidRPr="002E49C9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with students and parents, giv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ing</w:t>
      </w:r>
      <w:r w:rsidRPr="002E49C9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students and parents easier access to the information about universit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ies; h</w:t>
      </w:r>
      <w:r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elp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ed</w:t>
      </w:r>
      <w:r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students explore their own advantages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and prepared</w:t>
      </w:r>
      <w:r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the application 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supporting </w:t>
      </w:r>
      <w:r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materials according to the school requirements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and students’ actual situations</w:t>
      </w:r>
      <w:r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; 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</w:t>
      </w:r>
      <w:r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r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ote</w:t>
      </w:r>
      <w:r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, polish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ed</w:t>
      </w:r>
      <w:r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and finaliz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ed</w:t>
      </w:r>
      <w:r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application documents;</w:t>
      </w:r>
    </w:p>
    <w:p w:rsidR="00D31060" w:rsidRDefault="00804DFC" w:rsidP="00F93C48">
      <w:pPr>
        <w:pStyle w:val="aa"/>
        <w:numPr>
          <w:ilvl w:val="0"/>
          <w:numId w:val="14"/>
        </w:numPr>
        <w:ind w:firstLineChars="0"/>
        <w:jc w:val="both"/>
        <w:rPr>
          <w:rFonts w:ascii="Times New Roman" w:eastAsia="宋体" w:hAnsi="Times New Roman" w:cs="Times New Roman"/>
          <w:sz w:val="21"/>
          <w:lang w:eastAsia="zh-CN"/>
        </w:rPr>
      </w:pPr>
      <w:r w:rsidRPr="00D31060">
        <w:rPr>
          <w:rFonts w:ascii="Times New Roman" w:eastAsia="宋体" w:hAnsi="Times New Roman" w:cs="Times New Roman"/>
          <w:sz w:val="21"/>
          <w:lang w:eastAsia="zh-CN"/>
        </w:rPr>
        <w:t>Made application plans following different countries’ application procedures, ensured the application progress smoothly and submitted the application in time; communicated with the admission offices to help students solve various problems during application;</w:t>
      </w:r>
    </w:p>
    <w:p w:rsidR="00D31060" w:rsidRDefault="00804DFC" w:rsidP="00F93C48">
      <w:pPr>
        <w:pStyle w:val="aa"/>
        <w:numPr>
          <w:ilvl w:val="0"/>
          <w:numId w:val="14"/>
        </w:numPr>
        <w:ind w:firstLineChars="0"/>
        <w:jc w:val="both"/>
        <w:rPr>
          <w:rFonts w:ascii="Times New Roman" w:eastAsia="宋体" w:hAnsi="Times New Roman" w:cs="Times New Roman"/>
          <w:sz w:val="21"/>
          <w:lang w:eastAsia="zh-CN"/>
        </w:rPr>
      </w:pPr>
      <w:r w:rsidRPr="00D31060">
        <w:rPr>
          <w:rFonts w:ascii="Times New Roman" w:eastAsia="宋体" w:hAnsi="Times New Roman" w:cs="Times New Roman"/>
          <w:sz w:val="21"/>
          <w:lang w:eastAsia="zh-CN"/>
        </w:rPr>
        <w:t xml:space="preserve">Followed up the application results and timely informed the students; provided counseling guidance to help them choose the fit university and make more rational decisions; after the students made the final choice, help them pay the deposit, accept the offer and exchange for COE, I20, CAS, etc.; assisted students to do online register, arrange physical examination and send the final report card; </w:t>
      </w:r>
    </w:p>
    <w:p w:rsidR="00D31060" w:rsidRDefault="00804DFC" w:rsidP="00F93C48">
      <w:pPr>
        <w:pStyle w:val="aa"/>
        <w:numPr>
          <w:ilvl w:val="0"/>
          <w:numId w:val="14"/>
        </w:numPr>
        <w:ind w:firstLineChars="0"/>
        <w:jc w:val="both"/>
        <w:rPr>
          <w:rFonts w:ascii="Times New Roman" w:eastAsia="宋体" w:hAnsi="Times New Roman" w:cs="Times New Roman"/>
          <w:sz w:val="21"/>
          <w:lang w:eastAsia="zh-CN"/>
        </w:rPr>
      </w:pPr>
      <w:r w:rsidRPr="00D31060">
        <w:rPr>
          <w:rFonts w:ascii="Times New Roman" w:eastAsia="宋体" w:hAnsi="Times New Roman" w:cs="Times New Roman"/>
          <w:sz w:val="21"/>
          <w:lang w:eastAsia="zh-CN"/>
        </w:rPr>
        <w:t>Searched the language course information for students who need to study the language course and applied for appropriate language course;</w:t>
      </w:r>
    </w:p>
    <w:p w:rsidR="00D31060" w:rsidRDefault="00804DFC" w:rsidP="00F93C48">
      <w:pPr>
        <w:pStyle w:val="aa"/>
        <w:numPr>
          <w:ilvl w:val="0"/>
          <w:numId w:val="14"/>
        </w:numPr>
        <w:ind w:firstLineChars="0"/>
        <w:jc w:val="both"/>
        <w:rPr>
          <w:rFonts w:ascii="Times New Roman" w:eastAsia="宋体" w:hAnsi="Times New Roman" w:cs="Times New Roman"/>
          <w:sz w:val="21"/>
          <w:lang w:eastAsia="zh-CN"/>
        </w:rPr>
      </w:pPr>
      <w:r w:rsidRPr="00D31060">
        <w:rPr>
          <w:rFonts w:ascii="Times New Roman" w:eastAsia="宋体" w:hAnsi="Times New Roman" w:cs="Times New Roman"/>
          <w:sz w:val="21"/>
          <w:lang w:eastAsia="zh-CN"/>
        </w:rPr>
        <w:t>Applied Visa</w:t>
      </w:r>
      <w:r w:rsidRPr="00D31060">
        <w:rPr>
          <w:rFonts w:ascii="Times New Roman" w:eastAsia="宋体" w:hAnsi="Times New Roman" w:cs="Times New Roman" w:hint="eastAsia"/>
          <w:sz w:val="21"/>
          <w:lang w:eastAsia="zh-CN"/>
        </w:rPr>
        <w:t>s</w:t>
      </w:r>
      <w:r w:rsidRPr="00D31060">
        <w:rPr>
          <w:rFonts w:ascii="Times New Roman" w:eastAsia="宋体" w:hAnsi="Times New Roman" w:cs="Times New Roman"/>
          <w:sz w:val="21"/>
          <w:lang w:eastAsia="zh-CN"/>
        </w:rPr>
        <w:t xml:space="preserve"> for students; </w:t>
      </w:r>
    </w:p>
    <w:p w:rsidR="00804DFC" w:rsidRPr="00D31060" w:rsidRDefault="00804DFC" w:rsidP="00F93C48">
      <w:pPr>
        <w:pStyle w:val="aa"/>
        <w:numPr>
          <w:ilvl w:val="0"/>
          <w:numId w:val="14"/>
        </w:numPr>
        <w:ind w:firstLineChars="0"/>
        <w:jc w:val="both"/>
        <w:rPr>
          <w:rFonts w:ascii="Times New Roman" w:eastAsia="宋体" w:hAnsi="Times New Roman" w:cs="Times New Roman" w:hint="eastAsia"/>
          <w:sz w:val="21"/>
          <w:lang w:eastAsia="zh-CN"/>
        </w:rPr>
      </w:pPr>
      <w:r w:rsidRPr="00D31060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Assisted students to arrange accommodation and book airline ticket; lend advice for students to better adapt to foreign life.</w:t>
      </w:r>
    </w:p>
    <w:p w:rsidR="00804DFC" w:rsidRPr="00AD3226" w:rsidRDefault="00804DFC" w:rsidP="00F93C48">
      <w:pPr>
        <w:widowControl/>
        <w:shd w:val="clear" w:color="auto" w:fill="FFFFFF"/>
        <w:rPr>
          <w:rFonts w:ascii="Times New Roman" w:eastAsia="宋体" w:hAnsi="Times New Roman" w:cs="Times New Roman"/>
          <w:b/>
          <w:sz w:val="21"/>
          <w:lang w:eastAsia="zh-CN"/>
        </w:rPr>
      </w:pPr>
      <w:r w:rsidRPr="00AD3226">
        <w:rPr>
          <w:rFonts w:ascii="Times New Roman" w:hAnsi="Times New Roman" w:cs="Times New Roman"/>
          <w:b/>
          <w:color w:val="333333"/>
          <w:sz w:val="21"/>
          <w:szCs w:val="21"/>
          <w:shd w:val="clear" w:color="auto" w:fill="FFFFFF"/>
        </w:rPr>
        <w:lastRenderedPageBreak/>
        <w:t>Achievements</w:t>
      </w:r>
      <w:r w:rsidR="00C91CED">
        <w:rPr>
          <w:rFonts w:ascii="Times New Roman" w:eastAsia="宋体" w:hAnsi="Times New Roman" w:cs="Times New Roman" w:hint="eastAsia"/>
          <w:b/>
          <w:sz w:val="21"/>
          <w:lang w:eastAsia="zh-CN"/>
        </w:rPr>
        <w:t>:</w:t>
      </w:r>
      <w:r w:rsidR="00C91CED">
        <w:rPr>
          <w:rFonts w:ascii="Times New Roman" w:eastAsia="宋体" w:hAnsi="Times New Roman" w:cs="Times New Roman"/>
          <w:b/>
          <w:sz w:val="21"/>
          <w:lang w:eastAsia="zh-CN"/>
        </w:rPr>
        <w:t xml:space="preserve"> </w:t>
      </w:r>
    </w:p>
    <w:p w:rsidR="00804DFC" w:rsidRPr="00607EEF" w:rsidRDefault="00804DFC" w:rsidP="00F93C48">
      <w:pPr>
        <w:jc w:val="both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Successfull</w:t>
      </w:r>
      <w:r w:rsidRPr="005952E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y helped over 60 students per year to receive offers from 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universities in </w:t>
      </w:r>
      <w:r w:rsidRPr="005952E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USA, UK, Australia, Canada, Hong Kong and other countries, including admission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s</w:t>
      </w:r>
      <w:r w:rsidRPr="005952E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to Top 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4</w:t>
      </w:r>
      <w:r w:rsidRPr="005952E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0 American universities according to USNEWS, </w:t>
      </w:r>
      <w:r w:rsidRPr="005952E2">
        <w:rPr>
          <w:rFonts w:ascii="Times New Roman" w:hAnsi="Times New Roman" w:cs="Times New Roman"/>
          <w:color w:val="4A4A4A"/>
          <w:sz w:val="21"/>
          <w:szCs w:val="21"/>
          <w:shd w:val="clear" w:color="auto" w:fill="FFFFFF"/>
        </w:rPr>
        <w:t>top 3 Can</w:t>
      </w:r>
      <w:r w:rsidRPr="00BB1DC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adian </w:t>
      </w:r>
      <w:r w:rsidRPr="00BB1DCF"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u</w:t>
      </w:r>
      <w:r w:rsidRPr="00BB1DC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niversitie</w:t>
      </w:r>
      <w:r w:rsidRPr="00607EE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s according to Maclean’s magazine; UK G5 Super Elite universities, Australian Five Star universities, top 1 </w:t>
      </w:r>
      <w:r w:rsidRPr="00607EEF">
        <w:rPr>
          <w:rFonts w:ascii="Times New Roman" w:eastAsia="宋体" w:hAnsi="Times New Roman" w:cs="Times New Roman"/>
          <w:color w:val="333333"/>
          <w:sz w:val="21"/>
          <w:szCs w:val="21"/>
          <w:shd w:val="clear" w:color="auto" w:fill="FFFFFF"/>
          <w:lang w:eastAsia="zh-CN"/>
        </w:rPr>
        <w:t>to</w:t>
      </w:r>
      <w:r w:rsidRPr="00607EE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r w:rsidRPr="00607EEF">
        <w:rPr>
          <w:rFonts w:ascii="Times New Roman" w:eastAsia="宋体" w:hAnsi="Times New Roman" w:cs="Times New Roman"/>
          <w:color w:val="333333"/>
          <w:sz w:val="21"/>
          <w:szCs w:val="21"/>
          <w:shd w:val="clear" w:color="auto" w:fill="FFFFFF"/>
          <w:lang w:eastAsia="zh-CN"/>
        </w:rPr>
        <w:t>top</w:t>
      </w:r>
      <w:r w:rsidRPr="00607EE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10 Hong Kong 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u</w:t>
      </w:r>
      <w:r w:rsidRPr="00607EE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niversities. Please see attached for examples of application results.</w:t>
      </w:r>
    </w:p>
    <w:p w:rsidR="00804DFC" w:rsidRPr="00D810D5" w:rsidRDefault="00804DFC" w:rsidP="00F93C48">
      <w:pPr>
        <w:rPr>
          <w:rFonts w:ascii="Times New Roman" w:eastAsia="宋体" w:hAnsi="Times New Roman" w:cs="Times New Roman"/>
          <w:lang w:eastAsia="zh-CN"/>
        </w:rPr>
      </w:pPr>
    </w:p>
    <w:p w:rsidR="00804DFC" w:rsidRPr="00D810D5" w:rsidRDefault="00804DFC" w:rsidP="00F93C48">
      <w:pPr>
        <w:pStyle w:val="3"/>
        <w:spacing w:before="0" w:after="0" w:line="240" w:lineRule="auto"/>
        <w:rPr>
          <w:rFonts w:ascii="Times New Roman" w:eastAsia="宋体" w:hAnsi="Times New Roman" w:cs="Times New Roman"/>
          <w:sz w:val="21"/>
          <w:lang w:eastAsia="zh-CN"/>
        </w:rPr>
      </w:pPr>
      <w:r w:rsidRPr="00D810D5">
        <w:rPr>
          <w:rFonts w:ascii="Times New Roman" w:eastAsia="宋体" w:hAnsi="Times New Roman" w:cs="Times New Roman"/>
          <w:sz w:val="21"/>
          <w:lang w:eastAsia="zh-CN"/>
        </w:rPr>
        <w:t>01/2014-10/2014</w:t>
      </w:r>
      <w:r w:rsidR="00D31060">
        <w:rPr>
          <w:rFonts w:ascii="Times New Roman" w:eastAsia="宋体" w:hAnsi="Times New Roman" w:cs="Times New Roman"/>
          <w:sz w:val="21"/>
          <w:lang w:eastAsia="zh-CN"/>
        </w:rPr>
        <w:tab/>
      </w:r>
      <w:r w:rsidRPr="00D810D5">
        <w:rPr>
          <w:rFonts w:ascii="Times New Roman" w:eastAsia="宋体" w:hAnsi="Times New Roman" w:cs="Times New Roman"/>
          <w:sz w:val="21"/>
          <w:lang w:eastAsia="zh-CN"/>
        </w:rPr>
        <w:t>GSS</w:t>
      </w:r>
    </w:p>
    <w:p w:rsidR="00804DFC" w:rsidRPr="00D810D5" w:rsidRDefault="00804DFC" w:rsidP="00F93C48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D810D5">
        <w:rPr>
          <w:rFonts w:ascii="Times New Roman" w:eastAsia="宋体" w:hAnsi="Times New Roman" w:cs="Times New Roman"/>
          <w:b/>
          <w:sz w:val="21"/>
          <w:szCs w:val="21"/>
          <w:lang w:eastAsia="zh-CN"/>
        </w:rPr>
        <w:t>Position</w:t>
      </w:r>
      <w:r w:rsidR="00C91CED">
        <w:rPr>
          <w:rFonts w:ascii="Times New Roman" w:eastAsia="宋体" w:hAnsi="Times New Roman" w:cs="Times New Roman"/>
          <w:b/>
          <w:sz w:val="21"/>
          <w:szCs w:val="21"/>
          <w:lang w:eastAsia="zh-CN"/>
        </w:rPr>
        <w:t xml:space="preserve">: </w:t>
      </w:r>
      <w:r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>Counselor</w:t>
      </w:r>
    </w:p>
    <w:p w:rsidR="00804DFC" w:rsidRPr="00C91CED" w:rsidRDefault="00804DFC" w:rsidP="00F93C48">
      <w:pPr>
        <w:rPr>
          <w:rFonts w:ascii="Times New Roman" w:eastAsia="宋体" w:hAnsi="Times New Roman" w:cs="Times New Roman"/>
          <w:color w:val="333333"/>
          <w:kern w:val="0"/>
          <w:sz w:val="21"/>
          <w:szCs w:val="21"/>
          <w:lang w:eastAsia="zh-CN"/>
        </w:rPr>
      </w:pPr>
      <w:r w:rsidRPr="00C91CED">
        <w:rPr>
          <w:rFonts w:ascii="Times New Roman" w:hAnsi="Times New Roman" w:cs="Times New Roman"/>
          <w:b/>
          <w:color w:val="000000"/>
          <w:sz w:val="21"/>
          <w:szCs w:val="21"/>
        </w:rPr>
        <w:t>Job Responsibility</w:t>
      </w:r>
      <w:r w:rsidR="00C91CED" w:rsidRPr="00C91CED">
        <w:rPr>
          <w:rFonts w:ascii="Times New Roman" w:eastAsia="宋体" w:hAnsi="Times New Roman" w:cs="Times New Roman"/>
          <w:b/>
          <w:sz w:val="21"/>
          <w:szCs w:val="21"/>
          <w:lang w:eastAsia="zh-CN"/>
        </w:rPr>
        <w:t>:</w:t>
      </w:r>
      <w:r w:rsidR="00C91CED" w:rsidRPr="00C91CED">
        <w:rPr>
          <w:rFonts w:ascii="Times New Roman" w:eastAsia="宋体" w:hAnsi="Times New Roman" w:cs="Times New Roman"/>
          <w:color w:val="333333"/>
          <w:kern w:val="0"/>
          <w:sz w:val="21"/>
          <w:szCs w:val="21"/>
          <w:lang w:eastAsia="zh-CN"/>
        </w:rPr>
        <w:t xml:space="preserve"> </w:t>
      </w:r>
    </w:p>
    <w:p w:rsidR="00D31060" w:rsidRDefault="00804DFC" w:rsidP="00F93C48">
      <w:pPr>
        <w:pStyle w:val="tgt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357" w:hanging="357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 w:rsidRPr="00D810D5">
        <w:rPr>
          <w:rFonts w:ascii="Times New Roman" w:hAnsi="Times New Roman" w:cs="Times New Roman"/>
          <w:color w:val="333333"/>
          <w:sz w:val="21"/>
          <w:szCs w:val="21"/>
        </w:rPr>
        <w:t>Communicate</w:t>
      </w:r>
      <w:r>
        <w:rPr>
          <w:rFonts w:ascii="Times New Roman" w:hAnsi="Times New Roman" w:cs="Times New Roman"/>
          <w:color w:val="333333"/>
          <w:sz w:val="21"/>
          <w:szCs w:val="21"/>
        </w:rPr>
        <w:t>d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with project managers and clients; develop</w:t>
      </w:r>
      <w:r>
        <w:rPr>
          <w:rFonts w:ascii="Times New Roman" w:hAnsi="Times New Roman" w:cs="Times New Roman"/>
          <w:color w:val="333333"/>
          <w:sz w:val="21"/>
          <w:szCs w:val="21"/>
        </w:rPr>
        <w:t>ed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proposal</w:t>
      </w:r>
      <w:r>
        <w:rPr>
          <w:rFonts w:ascii="Times New Roman" w:hAnsi="Times New Roman" w:cs="Times New Roman"/>
          <w:color w:val="333333"/>
          <w:sz w:val="21"/>
          <w:szCs w:val="21"/>
        </w:rPr>
        <w:t>s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to explain the source of migration fund according to th</w:t>
      </w:r>
      <w:r>
        <w:rPr>
          <w:rFonts w:ascii="Times New Roman" w:hAnsi="Times New Roman" w:cs="Times New Roman"/>
          <w:color w:val="333333"/>
          <w:sz w:val="21"/>
          <w:szCs w:val="21"/>
        </w:rPr>
        <w:t>e clients’ specific conditions; prepared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and translate</w:t>
      </w:r>
      <w:r>
        <w:rPr>
          <w:rFonts w:ascii="Times New Roman" w:hAnsi="Times New Roman" w:cs="Times New Roman"/>
          <w:color w:val="333333"/>
          <w:sz w:val="21"/>
          <w:szCs w:val="21"/>
        </w:rPr>
        <w:t>d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all personal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and 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financial documents; </w:t>
      </w:r>
      <w:r>
        <w:rPr>
          <w:rFonts w:ascii="Times New Roman" w:hAnsi="Times New Roman" w:cs="Times New Roman"/>
          <w:color w:val="333333"/>
          <w:sz w:val="21"/>
          <w:szCs w:val="21"/>
        </w:rPr>
        <w:t>h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>elp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ed clients 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exchange foreign currency and </w:t>
      </w:r>
      <w:r>
        <w:rPr>
          <w:rFonts w:ascii="Times New Roman" w:hAnsi="Times New Roman" w:cs="Times New Roman"/>
          <w:color w:val="333333"/>
          <w:sz w:val="21"/>
          <w:szCs w:val="21"/>
        </w:rPr>
        <w:t>make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international remittance;</w:t>
      </w:r>
    </w:p>
    <w:p w:rsidR="00D31060" w:rsidRDefault="00804DFC" w:rsidP="00F93C48">
      <w:pPr>
        <w:pStyle w:val="tgt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 w:rsidRPr="00D31060">
        <w:rPr>
          <w:rFonts w:ascii="Times New Roman" w:hAnsi="Times New Roman" w:cs="Times New Roman"/>
          <w:color w:val="333333"/>
          <w:sz w:val="21"/>
          <w:szCs w:val="21"/>
        </w:rPr>
        <w:t>Searched for relevant legal provisions in English and make relevant manuals;</w:t>
      </w:r>
    </w:p>
    <w:p w:rsidR="00804DFC" w:rsidRPr="00D31060" w:rsidRDefault="00804DFC" w:rsidP="00F93C48">
      <w:pPr>
        <w:pStyle w:val="tgt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 w:rsidRPr="00D31060">
        <w:rPr>
          <w:rFonts w:ascii="Times New Roman" w:hAnsi="Times New Roman" w:cs="Times New Roman"/>
          <w:color w:val="333333"/>
          <w:sz w:val="21"/>
          <w:szCs w:val="21"/>
        </w:rPr>
        <w:t>Applied for overseas study and various visas including student visas, tourist visas and work visas.</w:t>
      </w:r>
    </w:p>
    <w:p w:rsidR="00804DFC" w:rsidRPr="00D810D5" w:rsidRDefault="00804DFC" w:rsidP="00F93C48">
      <w:pPr>
        <w:rPr>
          <w:rFonts w:ascii="Times New Roman" w:eastAsia="宋体" w:hAnsi="Times New Roman" w:cs="Times New Roman"/>
          <w:sz w:val="21"/>
          <w:lang w:eastAsia="zh-CN"/>
        </w:rPr>
      </w:pPr>
    </w:p>
    <w:p w:rsidR="00804DFC" w:rsidRPr="00D810D5" w:rsidRDefault="00804DFC" w:rsidP="00F93C48">
      <w:pPr>
        <w:pStyle w:val="3"/>
        <w:spacing w:before="0" w:after="0" w:line="240" w:lineRule="auto"/>
        <w:rPr>
          <w:rFonts w:ascii="Times New Roman" w:eastAsia="微软雅黑" w:hAnsi="Times New Roman" w:cs="Times New Roman"/>
          <w:b w:val="0"/>
          <w:bCs w:val="0"/>
          <w:color w:val="555555"/>
          <w:kern w:val="0"/>
          <w:sz w:val="18"/>
          <w:szCs w:val="18"/>
          <w:lang w:eastAsia="zh-CN"/>
        </w:rPr>
      </w:pPr>
      <w:r w:rsidRPr="00D810D5">
        <w:rPr>
          <w:rFonts w:ascii="Times New Roman" w:eastAsia="宋体" w:hAnsi="Times New Roman" w:cs="Times New Roman"/>
          <w:sz w:val="21"/>
          <w:lang w:eastAsia="zh-CN"/>
        </w:rPr>
        <w:t>06/2013-</w:t>
      </w:r>
      <w:r w:rsidR="00D31060">
        <w:rPr>
          <w:rFonts w:ascii="Times New Roman" w:eastAsia="宋体" w:hAnsi="Times New Roman" w:cs="Times New Roman"/>
          <w:sz w:val="21"/>
          <w:lang w:eastAsia="zh-CN"/>
        </w:rPr>
        <w:t>12/2013</w:t>
      </w:r>
      <w:r w:rsidR="00D31060">
        <w:rPr>
          <w:rFonts w:ascii="Times New Roman" w:eastAsia="宋体" w:hAnsi="Times New Roman" w:cs="Times New Roman"/>
          <w:sz w:val="21"/>
          <w:lang w:eastAsia="zh-CN"/>
        </w:rPr>
        <w:tab/>
      </w:r>
      <w:r w:rsidRPr="00D810D5">
        <w:rPr>
          <w:rFonts w:ascii="Times New Roman" w:eastAsia="宋体" w:hAnsi="Times New Roman" w:cs="Times New Roman"/>
          <w:sz w:val="21"/>
          <w:lang w:eastAsia="zh-CN"/>
        </w:rPr>
        <w:t>Jiangxi Province Chemical Industry School</w:t>
      </w:r>
    </w:p>
    <w:p w:rsidR="00804DFC" w:rsidRPr="00D810D5" w:rsidRDefault="00804DFC" w:rsidP="00F93C48">
      <w:pPr>
        <w:rPr>
          <w:rFonts w:ascii="Times New Roman" w:eastAsia="宋体" w:hAnsi="Times New Roman" w:cs="Times New Roman"/>
          <w:sz w:val="21"/>
          <w:lang w:eastAsia="zh-CN"/>
        </w:rPr>
      </w:pPr>
      <w:r w:rsidRPr="00D810D5">
        <w:rPr>
          <w:rFonts w:ascii="Times New Roman" w:eastAsia="宋体" w:hAnsi="Times New Roman" w:cs="Times New Roman"/>
          <w:b/>
          <w:sz w:val="21"/>
          <w:lang w:eastAsia="zh-CN"/>
        </w:rPr>
        <w:t>Position</w:t>
      </w:r>
      <w:r w:rsidR="00C91CED">
        <w:rPr>
          <w:rFonts w:ascii="Times New Roman" w:eastAsia="宋体" w:hAnsi="Times New Roman" w:cs="Times New Roman"/>
          <w:b/>
          <w:sz w:val="21"/>
          <w:szCs w:val="21"/>
          <w:lang w:eastAsia="zh-CN"/>
        </w:rPr>
        <w:t xml:space="preserve">: </w:t>
      </w:r>
      <w:r w:rsidRPr="00D810D5">
        <w:rPr>
          <w:rFonts w:ascii="Times New Roman" w:eastAsia="宋体" w:hAnsi="Times New Roman" w:cs="Times New Roman"/>
          <w:sz w:val="21"/>
          <w:lang w:eastAsia="zh-CN"/>
        </w:rPr>
        <w:t>Class Advisor and English Teacher</w:t>
      </w:r>
    </w:p>
    <w:p w:rsidR="00804DFC" w:rsidRPr="00C91CED" w:rsidRDefault="00804DFC" w:rsidP="00F93C48">
      <w:pPr>
        <w:pStyle w:val="12"/>
        <w:ind w:firstLineChars="0" w:firstLine="0"/>
        <w:rPr>
          <w:rFonts w:ascii="Times New Roman" w:eastAsia="宋体" w:hAnsi="Times New Roman" w:cs="Times New Roman" w:hint="eastAsia"/>
          <w:b/>
          <w:sz w:val="21"/>
          <w:szCs w:val="21"/>
          <w:lang w:eastAsia="zh-CN"/>
        </w:rPr>
      </w:pPr>
      <w:r w:rsidRPr="00C91CED">
        <w:rPr>
          <w:rFonts w:ascii="Times New Roman" w:hAnsi="Times New Roman" w:cs="Times New Roman"/>
          <w:b/>
          <w:color w:val="000000"/>
          <w:sz w:val="21"/>
          <w:szCs w:val="21"/>
        </w:rPr>
        <w:t>Job Responsibility</w:t>
      </w:r>
      <w:r w:rsidR="00C91CED">
        <w:rPr>
          <w:rFonts w:ascii="Times New Roman" w:eastAsia="宋体" w:hAnsi="Times New Roman" w:cs="Times New Roman"/>
          <w:b/>
          <w:sz w:val="21"/>
          <w:szCs w:val="21"/>
          <w:lang w:eastAsia="zh-CN"/>
        </w:rPr>
        <w:t xml:space="preserve">: </w:t>
      </w:r>
    </w:p>
    <w:p w:rsidR="00D31060" w:rsidRDefault="00804DFC" w:rsidP="00F93C48">
      <w:pPr>
        <w:pStyle w:val="tgt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357" w:hanging="357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Being </w:t>
      </w:r>
      <w:r>
        <w:rPr>
          <w:rFonts w:ascii="Times New Roman" w:hAnsi="Times New Roman" w:cs="Times New Roman"/>
          <w:color w:val="333333"/>
          <w:sz w:val="21"/>
          <w:szCs w:val="21"/>
        </w:rPr>
        <w:t>homeroom teacher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for two classes, about 100 students. Supervised morning an</w:t>
      </w:r>
      <w:r>
        <w:rPr>
          <w:rFonts w:ascii="Times New Roman" w:hAnsi="Times New Roman" w:cs="Times New Roman"/>
          <w:color w:val="333333"/>
          <w:sz w:val="21"/>
          <w:szCs w:val="21"/>
        </w:rPr>
        <w:t>d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evening self-study, classroom </w:t>
      </w:r>
      <w:r>
        <w:rPr>
          <w:rFonts w:ascii="Times New Roman" w:hAnsi="Times New Roman" w:cs="Times New Roman"/>
          <w:color w:val="333333"/>
          <w:sz w:val="21"/>
          <w:szCs w:val="21"/>
        </w:rPr>
        <w:t>discipline and</w:t>
      </w:r>
      <w:r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clean sanitation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, and 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conducted 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>dormitory management;</w:t>
      </w:r>
    </w:p>
    <w:p w:rsidR="00D31060" w:rsidRDefault="00804DFC" w:rsidP="00F93C48">
      <w:pPr>
        <w:pStyle w:val="tgt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 w:rsidRPr="00D31060">
        <w:rPr>
          <w:rFonts w:ascii="Times New Roman" w:hAnsi="Times New Roman" w:cs="Times New Roman"/>
          <w:color w:val="333333"/>
          <w:sz w:val="21"/>
          <w:szCs w:val="21"/>
        </w:rPr>
        <w:t>Established and implemented the class regulations; cultivated the core team to take a leading role in the class; developed the class learning environment; organized students' activities like class meeting, monthly extracurricular activity, school sports meeting and art show, etc.;</w:t>
      </w:r>
    </w:p>
    <w:p w:rsidR="00804DFC" w:rsidRPr="00D31060" w:rsidRDefault="00804DFC" w:rsidP="00F93C48">
      <w:pPr>
        <w:pStyle w:val="tgt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 w:rsidRPr="00D31060">
        <w:rPr>
          <w:rFonts w:ascii="Times New Roman" w:hAnsi="Times New Roman" w:cs="Times New Roman"/>
          <w:color w:val="333333"/>
          <w:sz w:val="21"/>
          <w:szCs w:val="21"/>
        </w:rPr>
        <w:t>Taught English courses and completed the teaching tasks.</w:t>
      </w:r>
    </w:p>
    <w:p w:rsidR="00804DFC" w:rsidRPr="00D810D5" w:rsidRDefault="00804DFC" w:rsidP="00804DFC">
      <w:pPr>
        <w:rPr>
          <w:rFonts w:ascii="Times New Roman" w:eastAsia="宋体" w:hAnsi="Times New Roman" w:cs="Times New Roman"/>
          <w:sz w:val="21"/>
          <w:lang w:eastAsia="zh-CN"/>
        </w:rPr>
      </w:pPr>
    </w:p>
    <w:p w:rsidR="00804DFC" w:rsidRPr="00D810D5" w:rsidRDefault="00804DFC" w:rsidP="00804DFC">
      <w:pPr>
        <w:pStyle w:val="2"/>
        <w:spacing w:before="0" w:after="0" w:line="240" w:lineRule="auto"/>
        <w:rPr>
          <w:rFonts w:ascii="Times New Roman" w:eastAsia="宋体" w:hAnsi="Times New Roman" w:cs="Times New Roman"/>
          <w:sz w:val="21"/>
          <w:lang w:eastAsia="zh-CN"/>
        </w:rPr>
      </w:pPr>
      <w:r w:rsidRPr="00D810D5">
        <w:rPr>
          <w:rFonts w:ascii="Times New Roman" w:eastAsia="微软雅黑" w:hAnsi="Times New Roman" w:cs="Times New Roman"/>
          <w:sz w:val="28"/>
          <w:lang w:eastAsia="zh-CN"/>
        </w:rPr>
        <w:t>Education Background</w:t>
      </w:r>
    </w:p>
    <w:p w:rsidR="00804DFC" w:rsidRDefault="00804DFC" w:rsidP="00804DFC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D810D5">
        <w:rPr>
          <w:rFonts w:ascii="Times New Roman" w:eastAsia="宋体" w:hAnsi="Times New Roman" w:cs="Times New Roman"/>
          <w:b/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B4D18" wp14:editId="29496A70">
                <wp:simplePos x="0" y="0"/>
                <wp:positionH relativeFrom="column">
                  <wp:posOffset>-104775</wp:posOffset>
                </wp:positionH>
                <wp:positionV relativeFrom="paragraph">
                  <wp:posOffset>-1905</wp:posOffset>
                </wp:positionV>
                <wp:extent cx="5438775" cy="0"/>
                <wp:effectExtent l="0" t="19050" r="9525" b="19050"/>
                <wp:wrapNone/>
                <wp:docPr id="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7425CB" id="直線接點 1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25pt,-.15pt" to="420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" strokecolor="#4579b8 [3044]" strokeweight="2.25pt"/>
            </w:pict>
          </mc:Fallback>
        </mc:AlternateConten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09/</w:t>
      </w:r>
      <w:r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>2009/-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07/</w:t>
      </w:r>
      <w:r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2013 </w:t>
      </w:r>
      <w:r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ab/>
        <w:t>Guizhou University</w:t>
      </w:r>
      <w:r w:rsidR="00D31060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(</w:t>
      </w:r>
      <w:r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>“211”Project</w:t>
      </w:r>
      <w:r w:rsidR="00D31060">
        <w:rPr>
          <w:rFonts w:ascii="Times New Roman" w:eastAsia="宋体" w:hAnsi="Times New Roman" w:cs="Times New Roman"/>
          <w:sz w:val="21"/>
          <w:szCs w:val="21"/>
          <w:lang w:eastAsia="zh-CN"/>
        </w:rPr>
        <w:t>)</w:t>
      </w:r>
      <w:r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  </w:t>
      </w:r>
      <w:r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>English     Bachelor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</w:t>
      </w:r>
    </w:p>
    <w:p w:rsidR="00D31060" w:rsidRPr="00D810D5" w:rsidRDefault="00D31060" w:rsidP="00804DFC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804DFC" w:rsidRPr="00D810D5" w:rsidRDefault="00804DFC" w:rsidP="00804DFC">
      <w:pPr>
        <w:pStyle w:val="2"/>
        <w:spacing w:before="0" w:after="0" w:line="240" w:lineRule="auto"/>
        <w:rPr>
          <w:rFonts w:ascii="Times New Roman" w:eastAsia="微软雅黑" w:hAnsi="Times New Roman" w:cs="Times New Roman"/>
          <w:sz w:val="28"/>
          <w:lang w:eastAsia="zh-CN"/>
        </w:rPr>
      </w:pPr>
      <w:r w:rsidRPr="00D810D5">
        <w:rPr>
          <w:rFonts w:ascii="Times New Roman" w:eastAsia="宋体" w:hAnsi="Times New Roman" w:cs="Times New Roman"/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50091" wp14:editId="09735ECB">
                <wp:simplePos x="0" y="0"/>
                <wp:positionH relativeFrom="margin">
                  <wp:align>center</wp:align>
                </wp:positionH>
                <wp:positionV relativeFrom="paragraph">
                  <wp:posOffset>263525</wp:posOffset>
                </wp:positionV>
                <wp:extent cx="5438775" cy="0"/>
                <wp:effectExtent l="0" t="19050" r="28575" b="19050"/>
                <wp:wrapNone/>
                <wp:docPr id="3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E4A78F" id="直線接點 9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0.75pt" to="428.2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" strokecolor="#4579b8 [3044]" strokeweight="2.25pt">
                <w10:wrap anchorx="margin"/>
              </v:line>
            </w:pict>
          </mc:Fallback>
        </mc:AlternateContent>
      </w:r>
      <w:r w:rsidRPr="00D810D5">
        <w:rPr>
          <w:rFonts w:ascii="Times New Roman" w:eastAsia="微软雅黑" w:hAnsi="Times New Roman" w:cs="Times New Roman"/>
          <w:sz w:val="28"/>
          <w:lang w:eastAsia="zh-CN"/>
        </w:rPr>
        <w:t>Qualification</w:t>
      </w:r>
    </w:p>
    <w:p w:rsidR="00804DFC" w:rsidRDefault="00804DFC" w:rsidP="00804DFC">
      <w:pPr>
        <w:widowControl/>
        <w:shd w:val="clear" w:color="auto" w:fill="FFFFFF"/>
        <w:rPr>
          <w:rFonts w:ascii="Times New Roman" w:eastAsia="宋体" w:hAnsi="Times New Roman" w:cs="Times New Roman"/>
          <w:sz w:val="21"/>
          <w:lang w:eastAsia="zh-CN"/>
        </w:rPr>
      </w:pPr>
      <w:r>
        <w:rPr>
          <w:rFonts w:ascii="Times New Roman" w:eastAsia="宋体" w:hAnsi="Times New Roman" w:cs="Times New Roman"/>
          <w:sz w:val="21"/>
          <w:lang w:eastAsia="zh-CN"/>
        </w:rPr>
        <w:t>03/2013</w:t>
      </w:r>
      <w:r w:rsidRPr="00D810D5">
        <w:rPr>
          <w:rFonts w:ascii="Times New Roman" w:eastAsia="宋体" w:hAnsi="Times New Roman" w:cs="Times New Roman"/>
          <w:sz w:val="21"/>
          <w:lang w:eastAsia="zh-CN"/>
        </w:rPr>
        <w:tab/>
        <w:t>TEM8</w:t>
      </w:r>
    </w:p>
    <w:p w:rsidR="00D31060" w:rsidRDefault="00804DFC" w:rsidP="00361467">
      <w:pPr>
        <w:widowControl/>
        <w:shd w:val="clear" w:color="auto" w:fill="FFFFFF"/>
        <w:rPr>
          <w:rFonts w:ascii="Times New Roman" w:eastAsia="宋体" w:hAnsi="Times New Roman" w:cs="Times New Roman"/>
          <w:sz w:val="21"/>
          <w:lang w:eastAsia="zh-CN"/>
        </w:rPr>
      </w:pPr>
      <w:r>
        <w:rPr>
          <w:rFonts w:ascii="Times New Roman" w:eastAsia="宋体" w:hAnsi="Times New Roman" w:cs="Times New Roman"/>
          <w:sz w:val="21"/>
          <w:lang w:eastAsia="zh-CN"/>
        </w:rPr>
        <w:t>06/</w:t>
      </w:r>
      <w:r w:rsidRPr="00D810D5">
        <w:rPr>
          <w:rFonts w:ascii="Times New Roman" w:eastAsia="宋体" w:hAnsi="Times New Roman" w:cs="Times New Roman"/>
          <w:sz w:val="21"/>
          <w:lang w:eastAsia="zh-CN"/>
        </w:rPr>
        <w:t>2013</w:t>
      </w:r>
      <w:r w:rsidRPr="00D810D5">
        <w:rPr>
          <w:rFonts w:ascii="Times New Roman" w:eastAsia="宋体" w:hAnsi="Times New Roman" w:cs="Times New Roman"/>
          <w:sz w:val="21"/>
          <w:lang w:eastAsia="zh-CN"/>
        </w:rPr>
        <w:tab/>
        <w:t>High School Teacher Certification</w:t>
      </w:r>
      <w:r w:rsidR="00D31060">
        <w:rPr>
          <w:rFonts w:ascii="Times New Roman" w:eastAsia="宋体" w:hAnsi="Times New Roman" w:cs="Times New Roman"/>
          <w:sz w:val="21"/>
          <w:lang w:eastAsia="zh-CN"/>
        </w:rPr>
        <w:t>(</w:t>
      </w:r>
      <w:r w:rsidRPr="00D810D5">
        <w:rPr>
          <w:rFonts w:ascii="Times New Roman" w:eastAsia="宋体" w:hAnsi="Times New Roman" w:cs="Times New Roman"/>
          <w:sz w:val="21"/>
          <w:lang w:eastAsia="zh-CN"/>
        </w:rPr>
        <w:t>English</w:t>
      </w:r>
      <w:r w:rsidR="00D31060">
        <w:rPr>
          <w:rFonts w:ascii="Times New Roman" w:eastAsia="宋体" w:hAnsi="Times New Roman" w:cs="Times New Roman"/>
          <w:sz w:val="21"/>
          <w:lang w:eastAsia="zh-CN"/>
        </w:rPr>
        <w:t>)</w:t>
      </w:r>
    </w:p>
    <w:p w:rsidR="00D31060" w:rsidRDefault="00D31060">
      <w:pPr>
        <w:widowControl/>
        <w:rPr>
          <w:rFonts w:ascii="Times New Roman" w:eastAsia="宋体" w:hAnsi="Times New Roman" w:cs="Times New Roman"/>
          <w:sz w:val="21"/>
          <w:lang w:eastAsia="zh-CN"/>
        </w:rPr>
      </w:pPr>
      <w:r>
        <w:rPr>
          <w:rFonts w:ascii="Times New Roman" w:eastAsia="宋体" w:hAnsi="Times New Roman" w:cs="Times New Roman"/>
          <w:sz w:val="21"/>
          <w:lang w:eastAsia="zh-CN"/>
        </w:rPr>
        <w:br w:type="page"/>
      </w:r>
    </w:p>
    <w:p w:rsidR="00D31060" w:rsidRPr="003B5CDD" w:rsidRDefault="00D31060" w:rsidP="00D31060">
      <w:pPr>
        <w:jc w:val="center"/>
        <w:rPr>
          <w:rFonts w:ascii="宋体" w:eastAsia="宋体" w:hAnsi="宋体"/>
          <w:b/>
          <w:sz w:val="28"/>
          <w:lang w:eastAsia="zh-CN"/>
        </w:rPr>
      </w:pPr>
      <w:r w:rsidRPr="003B5CDD">
        <w:rPr>
          <w:rFonts w:ascii="宋体" w:eastAsia="宋体" w:hAnsi="宋体" w:hint="eastAsia"/>
          <w:b/>
          <w:sz w:val="28"/>
          <w:lang w:eastAsia="zh-CN"/>
        </w:rPr>
        <w:lastRenderedPageBreak/>
        <w:t>部分申请成果举例</w:t>
      </w:r>
    </w:p>
    <w:p w:rsidR="00D31060" w:rsidRPr="003B5CDD" w:rsidRDefault="00D31060" w:rsidP="00D31060">
      <w:pPr>
        <w:jc w:val="center"/>
        <w:rPr>
          <w:rFonts w:ascii="Times New Roman" w:eastAsia="宋体" w:hAnsi="Times New Roman" w:cs="Times New Roman"/>
          <w:b/>
          <w:sz w:val="28"/>
          <w:lang w:eastAsia="zh-CN"/>
        </w:rPr>
      </w:pPr>
      <w:r w:rsidRPr="003B5CDD">
        <w:rPr>
          <w:rFonts w:ascii="Times New Roman" w:eastAsia="宋体" w:hAnsi="Times New Roman" w:cs="Times New Roman"/>
          <w:b/>
          <w:sz w:val="28"/>
          <w:lang w:eastAsia="zh-CN"/>
        </w:rPr>
        <w:t>（</w:t>
      </w:r>
      <w:r w:rsidRPr="003B5CDD">
        <w:rPr>
          <w:rFonts w:ascii="Times New Roman" w:eastAsia="宋体" w:hAnsi="Times New Roman" w:cs="Times New Roman"/>
          <w:b/>
          <w:sz w:val="28"/>
          <w:lang w:eastAsia="zh-CN"/>
        </w:rPr>
        <w:t>Application Result Examples</w:t>
      </w:r>
      <w:r w:rsidRPr="003B5CDD">
        <w:rPr>
          <w:rFonts w:ascii="Times New Roman" w:eastAsia="宋体" w:hAnsi="Times New Roman" w:cs="Times New Roman"/>
          <w:b/>
          <w:sz w:val="28"/>
          <w:lang w:eastAsia="zh-CN"/>
        </w:rPr>
        <w:t>）</w:t>
      </w:r>
    </w:p>
    <w:p w:rsidR="00D31060" w:rsidRPr="00A465AC" w:rsidRDefault="00D31060" w:rsidP="00D31060">
      <w:pPr>
        <w:rPr>
          <w:rFonts w:ascii="宋体" w:eastAsia="宋体" w:hAnsi="宋体"/>
          <w:b/>
          <w:sz w:val="21"/>
          <w:lang w:eastAsia="zh-CN"/>
        </w:rPr>
      </w:pPr>
      <w:r w:rsidRPr="00A465AC">
        <w:rPr>
          <w:rFonts w:ascii="宋体" w:eastAsia="宋体" w:hAnsi="宋体" w:hint="eastAsia"/>
          <w:b/>
          <w:sz w:val="21"/>
          <w:lang w:eastAsia="zh-CN"/>
        </w:rPr>
        <w:t>本科</w:t>
      </w:r>
      <w:r>
        <w:rPr>
          <w:rFonts w:ascii="宋体" w:eastAsia="宋体" w:hAnsi="宋体" w:hint="eastAsia"/>
          <w:b/>
          <w:sz w:val="21"/>
          <w:lang w:eastAsia="zh-CN"/>
        </w:rPr>
        <w:t>(</w:t>
      </w:r>
      <w:r>
        <w:rPr>
          <w:rFonts w:ascii="宋体" w:eastAsia="宋体" w:hAnsi="宋体"/>
          <w:b/>
          <w:sz w:val="21"/>
          <w:lang w:eastAsia="zh-CN"/>
        </w:rPr>
        <w:t>Un</w:t>
      </w:r>
      <w:r>
        <w:rPr>
          <w:rFonts w:ascii="宋体" w:eastAsia="宋体" w:hAnsi="宋体" w:hint="eastAsia"/>
          <w:b/>
          <w:sz w:val="21"/>
          <w:lang w:eastAsia="zh-CN"/>
        </w:rPr>
        <w:t>dergraduate)</w:t>
      </w:r>
      <w:r w:rsidRPr="00A465AC">
        <w:rPr>
          <w:rFonts w:ascii="宋体" w:eastAsia="宋体" w:hAnsi="宋体" w:hint="eastAsia"/>
          <w:b/>
          <w:sz w:val="21"/>
          <w:lang w:eastAsia="zh-CN"/>
        </w:rPr>
        <w:t>：</w:t>
      </w:r>
    </w:p>
    <w:p w:rsidR="00D31060" w:rsidRPr="0010520B" w:rsidRDefault="00D31060" w:rsidP="00D31060">
      <w:pPr>
        <w:rPr>
          <w:rFonts w:ascii="Times New Roman" w:eastAsia="宋体" w:hAnsi="Times New Roman" w:cs="Times New Roman"/>
          <w:sz w:val="21"/>
          <w:lang w:eastAsia="zh-CN"/>
        </w:rPr>
      </w:pPr>
      <w:r w:rsidRPr="0010520B">
        <w:rPr>
          <w:rFonts w:ascii="Times New Roman" w:eastAsia="宋体" w:hAnsi="Times New Roman" w:cs="Times New Roman"/>
          <w:sz w:val="21"/>
          <w:lang w:eastAsia="zh-CN"/>
        </w:rPr>
        <w:t>Penn State University</w:t>
      </w:r>
      <w:r>
        <w:rPr>
          <w:rFonts w:ascii="Times New Roman" w:eastAsia="宋体" w:hAnsi="Times New Roman" w:cs="Times New Roman" w:hint="eastAsia"/>
          <w:sz w:val="21"/>
          <w:lang w:eastAsia="zh-CN"/>
        </w:rPr>
        <w:t>,</w:t>
      </w:r>
      <w:r w:rsidRPr="0010520B">
        <w:rPr>
          <w:rFonts w:ascii="Times New Roman" w:eastAsia="宋体" w:hAnsi="Times New Roman" w:cs="Times New Roman"/>
          <w:sz w:val="21"/>
          <w:lang w:eastAsia="zh-CN"/>
        </w:rPr>
        <w:t xml:space="preserve"> Bachelor of Science</w:t>
      </w:r>
    </w:p>
    <w:p w:rsidR="00D31060" w:rsidRDefault="00D31060" w:rsidP="00D31060">
      <w:pPr>
        <w:rPr>
          <w:rFonts w:ascii="Times New Roman" w:eastAsia="宋体" w:hAnsi="Times New Roman" w:cs="Times New Roman"/>
          <w:sz w:val="21"/>
          <w:lang w:eastAsia="zh-CN"/>
        </w:rPr>
      </w:pPr>
      <w:r w:rsidRPr="0010520B">
        <w:rPr>
          <w:rFonts w:ascii="Times New Roman" w:eastAsia="宋体" w:hAnsi="Times New Roman" w:cs="Times New Roman"/>
          <w:sz w:val="21"/>
          <w:lang w:eastAsia="zh-CN"/>
        </w:rPr>
        <w:t>Ohio State University</w:t>
      </w:r>
      <w:r>
        <w:rPr>
          <w:rFonts w:ascii="Times New Roman" w:eastAsia="宋体" w:hAnsi="Times New Roman" w:cs="Times New Roman" w:hint="eastAsia"/>
          <w:sz w:val="21"/>
          <w:lang w:eastAsia="zh-CN"/>
        </w:rPr>
        <w:t xml:space="preserve">, </w:t>
      </w:r>
      <w:r w:rsidRPr="0010520B">
        <w:rPr>
          <w:rFonts w:ascii="Times New Roman" w:eastAsia="宋体" w:hAnsi="Times New Roman" w:cs="Times New Roman"/>
          <w:sz w:val="21"/>
          <w:lang w:eastAsia="zh-CN"/>
        </w:rPr>
        <w:t>Bachelor of Science</w:t>
      </w:r>
    </w:p>
    <w:p w:rsidR="00D31060" w:rsidRPr="0010520B" w:rsidRDefault="00D31060" w:rsidP="00D31060">
      <w:pPr>
        <w:rPr>
          <w:rFonts w:ascii="Times New Roman" w:eastAsia="宋体" w:hAnsi="Times New Roman" w:cs="Times New Roman"/>
          <w:sz w:val="21"/>
          <w:lang w:eastAsia="zh-CN"/>
        </w:rPr>
      </w:pPr>
      <w:r w:rsidRPr="0010520B">
        <w:rPr>
          <w:rFonts w:ascii="Times New Roman" w:eastAsia="宋体" w:hAnsi="Times New Roman" w:cs="Times New Roman"/>
          <w:sz w:val="21"/>
          <w:lang w:eastAsia="zh-CN"/>
        </w:rPr>
        <w:t>University of Connecticut</w:t>
      </w:r>
      <w:r>
        <w:rPr>
          <w:rFonts w:ascii="Times New Roman" w:eastAsia="宋体" w:hAnsi="Times New Roman" w:cs="Times New Roman" w:hint="eastAsia"/>
          <w:sz w:val="21"/>
          <w:lang w:eastAsia="zh-CN"/>
        </w:rPr>
        <w:t xml:space="preserve">, </w:t>
      </w:r>
      <w:r w:rsidRPr="0010520B">
        <w:rPr>
          <w:rFonts w:ascii="Times New Roman" w:eastAsia="宋体" w:hAnsi="Times New Roman" w:cs="Times New Roman"/>
          <w:sz w:val="21"/>
          <w:lang w:eastAsia="zh-CN"/>
        </w:rPr>
        <w:t xml:space="preserve">Mathematics </w:t>
      </w:r>
    </w:p>
    <w:p w:rsidR="00D31060" w:rsidRPr="0010520B" w:rsidRDefault="00D31060" w:rsidP="00D31060">
      <w:pPr>
        <w:rPr>
          <w:rFonts w:ascii="Times New Roman" w:hAnsi="Times New Roman" w:cs="Times New Roman"/>
        </w:rPr>
      </w:pPr>
      <w:r w:rsidRPr="0010520B">
        <w:rPr>
          <w:rFonts w:ascii="Times New Roman" w:hAnsi="Times New Roman" w:cs="Times New Roman"/>
        </w:rPr>
        <w:t>Michigan State University</w:t>
      </w:r>
      <w:r>
        <w:rPr>
          <w:rFonts w:ascii="Times New Roman" w:eastAsia="宋体" w:hAnsi="Times New Roman" w:cs="Times New Roman" w:hint="eastAsia"/>
          <w:lang w:eastAsia="zh-CN"/>
        </w:rPr>
        <w:t xml:space="preserve">, </w:t>
      </w:r>
      <w:r w:rsidRPr="0010520B">
        <w:rPr>
          <w:rFonts w:ascii="Times New Roman" w:eastAsia="宋体" w:hAnsi="Times New Roman" w:cs="Times New Roman"/>
          <w:lang w:eastAsia="zh-CN"/>
        </w:rPr>
        <w:t>Mathematics</w:t>
      </w:r>
    </w:p>
    <w:p w:rsidR="00D31060" w:rsidRPr="0010520B" w:rsidRDefault="00D31060" w:rsidP="00D31060">
      <w:pPr>
        <w:rPr>
          <w:rFonts w:ascii="Times New Roman" w:hAnsi="Times New Roman" w:cs="Times New Roman"/>
        </w:rPr>
      </w:pPr>
      <w:r w:rsidRPr="0010520B">
        <w:rPr>
          <w:rFonts w:ascii="Times New Roman" w:hAnsi="Times New Roman" w:cs="Times New Roman"/>
        </w:rPr>
        <w:t>Stony Brook University</w:t>
      </w:r>
      <w:r>
        <w:rPr>
          <w:rFonts w:ascii="Times New Roman" w:eastAsia="宋体" w:hAnsi="Times New Roman" w:cs="Times New Roman" w:hint="eastAsia"/>
          <w:lang w:eastAsia="zh-CN"/>
        </w:rPr>
        <w:t xml:space="preserve">, </w:t>
      </w:r>
      <w:r w:rsidRPr="0010520B">
        <w:rPr>
          <w:rFonts w:ascii="Times New Roman" w:eastAsia="宋体" w:hAnsi="Times New Roman" w:cs="Times New Roman"/>
          <w:lang w:eastAsia="zh-CN"/>
        </w:rPr>
        <w:t>Mathematics</w:t>
      </w:r>
    </w:p>
    <w:p w:rsidR="00D31060" w:rsidRDefault="00D31060" w:rsidP="00D31060">
      <w:pPr>
        <w:rPr>
          <w:rFonts w:ascii="Times New Roman" w:eastAsia="宋体" w:hAnsi="Times New Roman" w:cs="Times New Roman"/>
          <w:sz w:val="21"/>
          <w:lang w:eastAsia="zh-CN"/>
        </w:rPr>
      </w:pPr>
      <w:r w:rsidRPr="0010520B">
        <w:rPr>
          <w:rFonts w:ascii="Times New Roman" w:eastAsia="宋体" w:hAnsi="Times New Roman" w:cs="Times New Roman"/>
          <w:sz w:val="21"/>
          <w:lang w:eastAsia="zh-CN"/>
        </w:rPr>
        <w:t>Syracuse University</w:t>
      </w:r>
      <w:r>
        <w:rPr>
          <w:rFonts w:ascii="Times New Roman" w:eastAsia="宋体" w:hAnsi="Times New Roman" w:cs="Times New Roman"/>
          <w:sz w:val="21"/>
          <w:lang w:eastAsia="zh-CN"/>
        </w:rPr>
        <w:t xml:space="preserve"> </w:t>
      </w:r>
    </w:p>
    <w:p w:rsidR="00D31060" w:rsidRPr="0010520B" w:rsidRDefault="00D31060" w:rsidP="00D31060">
      <w:pPr>
        <w:rPr>
          <w:rFonts w:ascii="Times New Roman" w:eastAsia="宋体" w:hAnsi="Times New Roman" w:cs="Times New Roman"/>
          <w:sz w:val="21"/>
          <w:lang w:eastAsia="zh-CN"/>
        </w:rPr>
      </w:pPr>
      <w:r w:rsidRPr="0010520B">
        <w:rPr>
          <w:rFonts w:ascii="Times New Roman" w:eastAsia="宋体" w:hAnsi="Times New Roman" w:cs="Times New Roman"/>
          <w:sz w:val="21"/>
          <w:lang w:eastAsia="zh-CN"/>
        </w:rPr>
        <w:t xml:space="preserve">Indiana University </w:t>
      </w:r>
    </w:p>
    <w:p w:rsidR="00D31060" w:rsidRPr="0010520B" w:rsidRDefault="00D31060" w:rsidP="00D31060">
      <w:pPr>
        <w:rPr>
          <w:rFonts w:ascii="Times New Roman" w:eastAsia="宋体" w:hAnsi="Times New Roman" w:cs="Times New Roman"/>
          <w:sz w:val="21"/>
          <w:lang w:eastAsia="zh-CN"/>
        </w:rPr>
      </w:pPr>
      <w:r w:rsidRPr="0010520B">
        <w:rPr>
          <w:rFonts w:ascii="Times New Roman" w:eastAsia="宋体" w:hAnsi="Times New Roman" w:cs="Times New Roman"/>
          <w:sz w:val="21"/>
          <w:lang w:eastAsia="zh-CN"/>
        </w:rPr>
        <w:t>University of Miami</w:t>
      </w:r>
      <w:r>
        <w:rPr>
          <w:rFonts w:ascii="Times New Roman" w:eastAsia="宋体" w:hAnsi="Times New Roman" w:cs="Times New Roman" w:hint="eastAsia"/>
          <w:sz w:val="21"/>
          <w:lang w:eastAsia="zh-CN"/>
        </w:rPr>
        <w:t xml:space="preserve">, </w:t>
      </w:r>
      <w:r w:rsidRPr="0010520B">
        <w:rPr>
          <w:rFonts w:ascii="Times New Roman" w:eastAsia="宋体" w:hAnsi="Times New Roman" w:cs="Times New Roman"/>
          <w:sz w:val="21"/>
          <w:lang w:eastAsia="zh-CN"/>
        </w:rPr>
        <w:t>Mathematics</w:t>
      </w:r>
    </w:p>
    <w:p w:rsidR="00D31060" w:rsidRPr="0010520B" w:rsidRDefault="00D31060" w:rsidP="00D31060">
      <w:pPr>
        <w:rPr>
          <w:rFonts w:ascii="Times New Roman" w:eastAsia="宋体" w:hAnsi="Times New Roman" w:cs="Times New Roman"/>
          <w:sz w:val="21"/>
          <w:lang w:eastAsia="zh-CN"/>
        </w:rPr>
      </w:pPr>
    </w:p>
    <w:p w:rsidR="00D31060" w:rsidRPr="0010520B" w:rsidRDefault="00D31060" w:rsidP="00D31060">
      <w:pPr>
        <w:rPr>
          <w:rFonts w:ascii="Times New Roman" w:eastAsia="宋体" w:hAnsi="Times New Roman" w:cs="Times New Roman"/>
          <w:sz w:val="21"/>
          <w:lang w:eastAsia="zh-CN"/>
        </w:rPr>
      </w:pPr>
      <w:r w:rsidRPr="0010520B">
        <w:rPr>
          <w:rFonts w:ascii="Times New Roman" w:eastAsia="宋体" w:hAnsi="Times New Roman" w:cs="Times New Roman"/>
          <w:sz w:val="21"/>
          <w:lang w:eastAsia="zh-CN"/>
        </w:rPr>
        <w:t>University of British Columbia, Bachelor of Science</w:t>
      </w:r>
    </w:p>
    <w:p w:rsidR="00D31060" w:rsidRPr="0010520B" w:rsidRDefault="00D31060" w:rsidP="00D31060">
      <w:pPr>
        <w:rPr>
          <w:rFonts w:ascii="Times New Roman" w:eastAsia="宋体" w:hAnsi="Times New Roman" w:cs="Times New Roman"/>
          <w:sz w:val="21"/>
          <w:lang w:eastAsia="zh-CN"/>
        </w:rPr>
      </w:pPr>
      <w:r w:rsidRPr="0010520B">
        <w:rPr>
          <w:rFonts w:ascii="Times New Roman" w:eastAsia="宋体" w:hAnsi="Times New Roman" w:cs="Times New Roman"/>
          <w:sz w:val="21"/>
          <w:lang w:eastAsia="zh-CN"/>
        </w:rPr>
        <w:t>University of Toronto, Chemical Engineering</w:t>
      </w:r>
    </w:p>
    <w:p w:rsidR="00D31060" w:rsidRPr="0010520B" w:rsidRDefault="00D31060" w:rsidP="00D31060">
      <w:pPr>
        <w:rPr>
          <w:rFonts w:ascii="Times New Roman" w:eastAsia="宋体" w:hAnsi="Times New Roman" w:cs="Times New Roman"/>
          <w:sz w:val="21"/>
          <w:lang w:eastAsia="zh-CN"/>
        </w:rPr>
      </w:pPr>
      <w:r w:rsidRPr="0010520B">
        <w:rPr>
          <w:rFonts w:ascii="Times New Roman" w:eastAsia="宋体" w:hAnsi="Times New Roman" w:cs="Times New Roman"/>
          <w:sz w:val="21"/>
          <w:lang w:eastAsia="zh-CN"/>
        </w:rPr>
        <w:t>University of Waterloo, Bachelor of Computer Science</w:t>
      </w:r>
    </w:p>
    <w:p w:rsidR="00D31060" w:rsidRPr="0010520B" w:rsidRDefault="00D31060" w:rsidP="00D31060">
      <w:pPr>
        <w:rPr>
          <w:rFonts w:ascii="Times New Roman" w:eastAsia="宋体" w:hAnsi="Times New Roman" w:cs="Times New Roman"/>
          <w:sz w:val="21"/>
          <w:lang w:eastAsia="zh-CN"/>
        </w:rPr>
      </w:pPr>
      <w:r w:rsidRPr="0010520B">
        <w:rPr>
          <w:rFonts w:ascii="Times New Roman" w:eastAsia="宋体" w:hAnsi="Times New Roman" w:cs="Times New Roman"/>
          <w:sz w:val="21"/>
          <w:lang w:eastAsia="zh-CN"/>
        </w:rPr>
        <w:t>University of Windsor, Computer Science</w:t>
      </w:r>
    </w:p>
    <w:p w:rsidR="00D31060" w:rsidRPr="0010520B" w:rsidRDefault="00D31060" w:rsidP="00D31060">
      <w:pPr>
        <w:rPr>
          <w:rFonts w:ascii="Times New Roman" w:eastAsia="宋体" w:hAnsi="Times New Roman" w:cs="Times New Roman"/>
          <w:sz w:val="21"/>
          <w:lang w:eastAsia="zh-CN"/>
        </w:rPr>
      </w:pPr>
    </w:p>
    <w:p w:rsidR="00D31060" w:rsidRPr="0010520B" w:rsidRDefault="00D31060" w:rsidP="00D31060">
      <w:pPr>
        <w:rPr>
          <w:rFonts w:ascii="Times New Roman" w:hAnsi="Times New Roman" w:cs="Times New Roman"/>
          <w:sz w:val="21"/>
          <w:szCs w:val="21"/>
        </w:rPr>
      </w:pPr>
      <w:r w:rsidRPr="0010520B">
        <w:rPr>
          <w:rFonts w:ascii="Times New Roman" w:hAnsi="Times New Roman" w:cs="Times New Roman"/>
          <w:sz w:val="21"/>
          <w:szCs w:val="21"/>
        </w:rPr>
        <w:t>University of Warwick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, </w:t>
      </w:r>
      <w:r w:rsidRPr="0010520B">
        <w:rPr>
          <w:rFonts w:ascii="Times New Roman" w:hAnsi="Times New Roman" w:cs="Times New Roman"/>
          <w:sz w:val="21"/>
          <w:szCs w:val="21"/>
        </w:rPr>
        <w:t>Chemistry</w:t>
      </w:r>
    </w:p>
    <w:p w:rsidR="00D31060" w:rsidRPr="0010520B" w:rsidRDefault="00D31060" w:rsidP="00D31060">
      <w:pPr>
        <w:rPr>
          <w:rFonts w:ascii="Times New Roman" w:hAnsi="Times New Roman" w:cs="Times New Roman"/>
          <w:sz w:val="21"/>
          <w:szCs w:val="21"/>
        </w:rPr>
      </w:pPr>
      <w:r w:rsidRPr="0010520B">
        <w:rPr>
          <w:rFonts w:ascii="Times New Roman" w:hAnsi="Times New Roman" w:cs="Times New Roman"/>
          <w:sz w:val="21"/>
          <w:szCs w:val="21"/>
        </w:rPr>
        <w:t>Imperial College London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, </w:t>
      </w:r>
      <w:r w:rsidRPr="0010520B">
        <w:rPr>
          <w:rFonts w:ascii="Times New Roman" w:hAnsi="Times New Roman" w:cs="Times New Roman"/>
          <w:sz w:val="21"/>
          <w:szCs w:val="21"/>
        </w:rPr>
        <w:t>Chemistry</w:t>
      </w:r>
    </w:p>
    <w:p w:rsidR="00D31060" w:rsidRPr="00AB4073" w:rsidRDefault="00D31060" w:rsidP="00D31060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10520B">
        <w:rPr>
          <w:rFonts w:ascii="Times New Roman" w:hAnsi="Times New Roman" w:cs="Times New Roman"/>
          <w:sz w:val="21"/>
          <w:szCs w:val="21"/>
        </w:rPr>
        <w:t>University College London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, </w:t>
      </w:r>
      <w:r w:rsidRPr="0010520B">
        <w:rPr>
          <w:rFonts w:ascii="Times New Roman" w:hAnsi="Times New Roman" w:cs="Times New Roman"/>
          <w:sz w:val="21"/>
          <w:szCs w:val="21"/>
        </w:rPr>
        <w:t>Chemistry</w:t>
      </w:r>
    </w:p>
    <w:p w:rsidR="00D31060" w:rsidRPr="0010520B" w:rsidRDefault="00D31060" w:rsidP="00D31060">
      <w:pPr>
        <w:rPr>
          <w:rFonts w:ascii="Times New Roman" w:hAnsi="Times New Roman" w:cs="Times New Roman"/>
          <w:sz w:val="21"/>
          <w:szCs w:val="21"/>
        </w:rPr>
      </w:pPr>
      <w:r w:rsidRPr="0010520B">
        <w:rPr>
          <w:rFonts w:ascii="Times New Roman" w:hAnsi="Times New Roman" w:cs="Times New Roman"/>
          <w:sz w:val="21"/>
          <w:szCs w:val="21"/>
        </w:rPr>
        <w:t>University of St Andrews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Pr="0010520B">
        <w:rPr>
          <w:rFonts w:ascii="Times New Roman" w:hAnsi="Times New Roman" w:cs="Times New Roman"/>
          <w:sz w:val="21"/>
          <w:szCs w:val="21"/>
        </w:rPr>
        <w:t>Chemistry</w:t>
      </w:r>
    </w:p>
    <w:p w:rsidR="00D31060" w:rsidRPr="0010520B" w:rsidRDefault="00D31060" w:rsidP="00D31060">
      <w:pPr>
        <w:rPr>
          <w:rFonts w:ascii="Times New Roman" w:hAnsi="Times New Roman" w:cs="Times New Roman"/>
          <w:sz w:val="21"/>
          <w:szCs w:val="21"/>
        </w:rPr>
      </w:pPr>
      <w:r w:rsidRPr="0010520B">
        <w:rPr>
          <w:rFonts w:ascii="Times New Roman" w:hAnsi="Times New Roman" w:cs="Times New Roman"/>
          <w:sz w:val="21"/>
          <w:szCs w:val="21"/>
        </w:rPr>
        <w:t>University of Bath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Pr="0010520B">
        <w:rPr>
          <w:rFonts w:ascii="Times New Roman" w:hAnsi="Times New Roman" w:cs="Times New Roman"/>
          <w:sz w:val="21"/>
          <w:szCs w:val="21"/>
        </w:rPr>
        <w:t>Chemistry</w:t>
      </w:r>
    </w:p>
    <w:p w:rsidR="00D31060" w:rsidRPr="0010520B" w:rsidRDefault="00D31060" w:rsidP="00D31060">
      <w:pPr>
        <w:rPr>
          <w:rFonts w:ascii="Times New Roman" w:hAnsi="Times New Roman" w:cs="Times New Roman"/>
          <w:sz w:val="21"/>
          <w:szCs w:val="21"/>
        </w:rPr>
      </w:pPr>
    </w:p>
    <w:p w:rsidR="00D31060" w:rsidRPr="0010520B" w:rsidRDefault="00D31060" w:rsidP="00D31060">
      <w:pPr>
        <w:rPr>
          <w:rFonts w:ascii="Times New Roman" w:hAnsi="Times New Roman" w:cs="Times New Roman"/>
          <w:sz w:val="21"/>
          <w:szCs w:val="21"/>
        </w:rPr>
      </w:pPr>
      <w:r w:rsidRPr="0010520B">
        <w:rPr>
          <w:rFonts w:ascii="Times New Roman" w:hAnsi="Times New Roman" w:cs="Times New Roman"/>
          <w:sz w:val="21"/>
          <w:szCs w:val="21"/>
        </w:rPr>
        <w:t>University of Melbourne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, </w:t>
      </w:r>
      <w:r w:rsidRPr="0010520B">
        <w:rPr>
          <w:rFonts w:ascii="Times New Roman" w:hAnsi="Times New Roman" w:cs="Times New Roman"/>
          <w:sz w:val="21"/>
          <w:szCs w:val="21"/>
        </w:rPr>
        <w:t>Bachelor of Environment</w:t>
      </w:r>
    </w:p>
    <w:p w:rsidR="00D31060" w:rsidRPr="0010520B" w:rsidRDefault="00D31060" w:rsidP="00D31060">
      <w:pPr>
        <w:rPr>
          <w:rFonts w:ascii="Times New Roman" w:hAnsi="Times New Roman" w:cs="Times New Roman"/>
          <w:sz w:val="21"/>
          <w:szCs w:val="21"/>
        </w:rPr>
      </w:pPr>
      <w:r w:rsidRPr="0010520B">
        <w:rPr>
          <w:rFonts w:ascii="Times New Roman" w:hAnsi="Times New Roman" w:cs="Times New Roman"/>
          <w:sz w:val="21"/>
          <w:szCs w:val="21"/>
        </w:rPr>
        <w:t>Australian N</w:t>
      </w:r>
      <w:r w:rsidRPr="00AB4073">
        <w:rPr>
          <w:rFonts w:ascii="Times New Roman" w:hAnsi="Times New Roman" w:cs="Times New Roman"/>
          <w:sz w:val="21"/>
          <w:szCs w:val="21"/>
        </w:rPr>
        <w:t>atio</w:t>
      </w:r>
      <w:r w:rsidRPr="0010520B">
        <w:rPr>
          <w:rFonts w:ascii="Times New Roman" w:hAnsi="Times New Roman" w:cs="Times New Roman"/>
          <w:sz w:val="21"/>
          <w:szCs w:val="21"/>
        </w:rPr>
        <w:t>nal University, Business Management</w:t>
      </w:r>
    </w:p>
    <w:p w:rsidR="00D31060" w:rsidRPr="0010520B" w:rsidRDefault="00D31060" w:rsidP="00D31060">
      <w:pPr>
        <w:rPr>
          <w:rFonts w:ascii="Times New Roman" w:hAnsi="Times New Roman" w:cs="Times New Roman"/>
          <w:sz w:val="21"/>
          <w:szCs w:val="21"/>
        </w:rPr>
      </w:pPr>
      <w:r w:rsidRPr="0010520B">
        <w:rPr>
          <w:rFonts w:ascii="Times New Roman" w:hAnsi="Times New Roman" w:cs="Times New Roman"/>
          <w:sz w:val="21"/>
          <w:szCs w:val="21"/>
        </w:rPr>
        <w:t>RMIT University, Business</w:t>
      </w:r>
    </w:p>
    <w:p w:rsidR="00D31060" w:rsidRDefault="00D31060" w:rsidP="00D31060">
      <w:pPr>
        <w:rPr>
          <w:rFonts w:ascii="Times New Roman" w:hAnsi="Times New Roman" w:cs="Times New Roman"/>
          <w:sz w:val="21"/>
          <w:szCs w:val="21"/>
        </w:rPr>
      </w:pPr>
      <w:r w:rsidRPr="006E59A1">
        <w:rPr>
          <w:rFonts w:ascii="Times New Roman" w:hAnsi="Times New Roman" w:cs="Times New Roman" w:hint="eastAsia"/>
          <w:sz w:val="21"/>
          <w:szCs w:val="21"/>
        </w:rPr>
        <w:t>Uni</w:t>
      </w:r>
      <w:r w:rsidRPr="006E59A1">
        <w:rPr>
          <w:rFonts w:ascii="Times New Roman" w:hAnsi="Times New Roman" w:cs="Times New Roman"/>
          <w:sz w:val="21"/>
          <w:szCs w:val="21"/>
        </w:rPr>
        <w:t>versity of Queensland, Business Management</w:t>
      </w:r>
    </w:p>
    <w:p w:rsidR="00D31060" w:rsidRDefault="00D31060" w:rsidP="00D31060">
      <w:pPr>
        <w:rPr>
          <w:rFonts w:ascii="Times New Roman" w:hAnsi="Times New Roman" w:cs="Times New Roman"/>
          <w:sz w:val="21"/>
          <w:szCs w:val="21"/>
        </w:rPr>
      </w:pPr>
      <w:r w:rsidRPr="009A6403">
        <w:rPr>
          <w:rFonts w:ascii="Times New Roman" w:hAnsi="Times New Roman" w:cs="Times New Roman" w:hint="eastAsia"/>
          <w:sz w:val="21"/>
          <w:szCs w:val="21"/>
        </w:rPr>
        <w:t xml:space="preserve">University of Sydney, </w:t>
      </w:r>
      <w:r w:rsidRPr="009A6403">
        <w:rPr>
          <w:rFonts w:ascii="Times New Roman" w:hAnsi="Times New Roman" w:cs="Times New Roman"/>
          <w:sz w:val="21"/>
          <w:szCs w:val="21"/>
        </w:rPr>
        <w:t>Bachelor of Architecture and Environments</w:t>
      </w:r>
    </w:p>
    <w:p w:rsidR="00D31060" w:rsidRPr="009A6403" w:rsidRDefault="00D31060" w:rsidP="00D31060">
      <w:pPr>
        <w:rPr>
          <w:rFonts w:ascii="Times New Roman" w:hAnsi="Times New Roman" w:cs="Times New Roman"/>
          <w:sz w:val="21"/>
          <w:szCs w:val="21"/>
        </w:rPr>
      </w:pPr>
    </w:p>
    <w:p w:rsidR="00D31060" w:rsidRPr="00353B50" w:rsidRDefault="00D31060" w:rsidP="00D31060">
      <w:pPr>
        <w:rPr>
          <w:rFonts w:ascii="宋体" w:eastAsia="宋体" w:hAnsi="宋体" w:cs="Times New Roman"/>
          <w:b/>
          <w:sz w:val="21"/>
          <w:szCs w:val="21"/>
        </w:rPr>
      </w:pPr>
      <w:r w:rsidRPr="00353B50">
        <w:rPr>
          <w:rFonts w:ascii="宋体" w:eastAsia="宋体" w:hAnsi="宋体" w:cs="微软雅黑" w:hint="eastAsia"/>
          <w:b/>
          <w:sz w:val="21"/>
          <w:szCs w:val="21"/>
        </w:rPr>
        <w:t>研究生</w:t>
      </w:r>
      <w:r>
        <w:rPr>
          <w:rFonts w:ascii="宋体" w:eastAsia="宋体" w:hAnsi="宋体" w:cs="微软雅黑" w:hint="eastAsia"/>
          <w:b/>
          <w:sz w:val="21"/>
          <w:szCs w:val="21"/>
          <w:lang w:eastAsia="zh-CN"/>
        </w:rPr>
        <w:t>(Postgraduate)</w:t>
      </w:r>
      <w:r w:rsidRPr="00353B50">
        <w:rPr>
          <w:rFonts w:ascii="宋体" w:eastAsia="宋体" w:hAnsi="宋体" w:cs="Malgun Gothic Semilight" w:hint="eastAsia"/>
          <w:b/>
          <w:sz w:val="21"/>
          <w:szCs w:val="21"/>
        </w:rPr>
        <w:t>：</w:t>
      </w:r>
    </w:p>
    <w:p w:rsidR="00D31060" w:rsidRPr="00A465AC" w:rsidRDefault="00D31060" w:rsidP="00D31060">
      <w:pPr>
        <w:rPr>
          <w:rFonts w:ascii="Times New Roman" w:hAnsi="Times New Roman" w:cs="Times New Roman"/>
          <w:sz w:val="21"/>
          <w:szCs w:val="21"/>
        </w:rPr>
      </w:pPr>
      <w:r w:rsidRPr="00A465AC">
        <w:rPr>
          <w:rFonts w:ascii="Times New Roman" w:hAnsi="Times New Roman" w:cs="Times New Roman"/>
          <w:sz w:val="21"/>
          <w:szCs w:val="21"/>
        </w:rPr>
        <w:t>Boston College, Master of Science in Finance</w:t>
      </w:r>
    </w:p>
    <w:p w:rsidR="00D31060" w:rsidRPr="00A465AC" w:rsidRDefault="00D31060" w:rsidP="00D31060">
      <w:pPr>
        <w:rPr>
          <w:rFonts w:ascii="Times New Roman" w:hAnsi="Times New Roman" w:cs="Times New Roman"/>
          <w:sz w:val="21"/>
          <w:szCs w:val="21"/>
        </w:rPr>
      </w:pPr>
      <w:r w:rsidRPr="00A465AC">
        <w:rPr>
          <w:rFonts w:ascii="Times New Roman" w:hAnsi="Times New Roman" w:cs="Times New Roman"/>
          <w:sz w:val="21"/>
          <w:szCs w:val="21"/>
        </w:rPr>
        <w:t>Case Western Reserve University, MSM-Finance</w:t>
      </w:r>
    </w:p>
    <w:p w:rsidR="00D31060" w:rsidRPr="00A465AC" w:rsidRDefault="00D31060" w:rsidP="00D31060">
      <w:pPr>
        <w:rPr>
          <w:rFonts w:ascii="Times New Roman" w:hAnsi="Times New Roman" w:cs="Times New Roman"/>
          <w:sz w:val="21"/>
          <w:szCs w:val="21"/>
        </w:rPr>
      </w:pPr>
      <w:r w:rsidRPr="00A465AC">
        <w:rPr>
          <w:rFonts w:ascii="Times New Roman" w:hAnsi="Times New Roman" w:cs="Times New Roman"/>
          <w:sz w:val="21"/>
          <w:szCs w:val="21"/>
        </w:rPr>
        <w:t>Northeastern University, MSc Finance</w:t>
      </w:r>
    </w:p>
    <w:p w:rsidR="00D31060" w:rsidRPr="00A465AC" w:rsidRDefault="00D31060" w:rsidP="00D31060">
      <w:pPr>
        <w:rPr>
          <w:rFonts w:ascii="Times New Roman" w:hAnsi="Times New Roman" w:cs="Times New Roman"/>
          <w:sz w:val="21"/>
          <w:szCs w:val="21"/>
        </w:rPr>
      </w:pPr>
      <w:r w:rsidRPr="00A465AC">
        <w:rPr>
          <w:rFonts w:ascii="Times New Roman" w:hAnsi="Times New Roman" w:cs="Times New Roman"/>
          <w:sz w:val="21"/>
          <w:szCs w:val="21"/>
        </w:rPr>
        <w:t>Purdue University, MSC Management</w:t>
      </w:r>
    </w:p>
    <w:p w:rsidR="00D31060" w:rsidRDefault="00D31060" w:rsidP="00D31060">
      <w:pPr>
        <w:rPr>
          <w:rFonts w:ascii="Times New Roman" w:hAnsi="Times New Roman" w:cs="Times New Roman"/>
          <w:sz w:val="21"/>
          <w:szCs w:val="21"/>
        </w:rPr>
      </w:pPr>
      <w:r w:rsidRPr="00A465AC">
        <w:rPr>
          <w:rFonts w:ascii="Times New Roman" w:hAnsi="Times New Roman" w:cs="Times New Roman"/>
          <w:sz w:val="21"/>
          <w:szCs w:val="21"/>
        </w:rPr>
        <w:t>Ohio State University, Master of Business Logistics Engineering</w:t>
      </w:r>
    </w:p>
    <w:p w:rsidR="00D31060" w:rsidRPr="00AB4073" w:rsidRDefault="00D31060" w:rsidP="00D31060">
      <w:pPr>
        <w:rPr>
          <w:rFonts w:ascii="Times New Roman" w:hAnsi="Times New Roman" w:cs="Times New Roman"/>
          <w:sz w:val="21"/>
          <w:szCs w:val="21"/>
        </w:rPr>
      </w:pPr>
    </w:p>
    <w:p w:rsidR="00D31060" w:rsidRPr="00652128" w:rsidRDefault="00D31060" w:rsidP="00D31060">
      <w:pPr>
        <w:rPr>
          <w:rFonts w:ascii="Times New Roman" w:eastAsia="宋体" w:hAnsi="Times New Roman" w:cs="Times New Roman"/>
          <w:sz w:val="21"/>
          <w:lang w:eastAsia="zh-CN"/>
        </w:rPr>
      </w:pPr>
      <w:r w:rsidRPr="00652128">
        <w:rPr>
          <w:rFonts w:ascii="Times New Roman" w:eastAsia="宋体" w:hAnsi="Times New Roman" w:cs="Times New Roman" w:hint="eastAsia"/>
          <w:sz w:val="21"/>
          <w:lang w:eastAsia="zh-CN"/>
        </w:rPr>
        <w:t>University of Hong Kong</w:t>
      </w:r>
      <w:r>
        <w:rPr>
          <w:rFonts w:ascii="Times New Roman" w:eastAsia="宋体" w:hAnsi="Times New Roman" w:cs="Times New Roman" w:hint="eastAsia"/>
          <w:sz w:val="21"/>
          <w:lang w:eastAsia="zh-CN"/>
        </w:rPr>
        <w:t xml:space="preserve">, </w:t>
      </w:r>
      <w:r w:rsidRPr="00652128">
        <w:rPr>
          <w:rFonts w:ascii="Times New Roman" w:eastAsia="宋体" w:hAnsi="Times New Roman" w:cs="Times New Roman" w:hint="eastAsia"/>
          <w:sz w:val="21"/>
          <w:lang w:eastAsia="zh-CN"/>
        </w:rPr>
        <w:t>MS</w:t>
      </w:r>
      <w:r>
        <w:rPr>
          <w:rFonts w:ascii="Times New Roman" w:eastAsia="宋体" w:hAnsi="Times New Roman" w:cs="Times New Roman"/>
          <w:sz w:val="21"/>
          <w:lang w:eastAsia="zh-CN"/>
        </w:rPr>
        <w:t>c</w:t>
      </w:r>
      <w:r w:rsidRPr="00652128">
        <w:rPr>
          <w:rFonts w:ascii="Times New Roman" w:eastAsia="宋体" w:hAnsi="Times New Roman" w:cs="Times New Roman" w:hint="eastAsia"/>
          <w:sz w:val="21"/>
          <w:lang w:eastAsia="zh-CN"/>
        </w:rPr>
        <w:t xml:space="preserve"> in Food Safety and Toxicology</w:t>
      </w:r>
    </w:p>
    <w:p w:rsidR="00D31060" w:rsidRPr="00652128" w:rsidRDefault="00D31060" w:rsidP="00D31060">
      <w:pPr>
        <w:rPr>
          <w:rFonts w:ascii="Times New Roman" w:eastAsia="宋体" w:hAnsi="Times New Roman" w:cs="Times New Roman"/>
          <w:sz w:val="21"/>
          <w:lang w:eastAsia="zh-CN"/>
        </w:rPr>
      </w:pPr>
      <w:r w:rsidRPr="00652128">
        <w:rPr>
          <w:rFonts w:ascii="Times New Roman" w:eastAsia="宋体" w:hAnsi="Times New Roman" w:cs="Times New Roman" w:hint="eastAsia"/>
          <w:sz w:val="21"/>
          <w:lang w:eastAsia="zh-CN"/>
        </w:rPr>
        <w:lastRenderedPageBreak/>
        <w:t>Chinese University of Hong Kong</w:t>
      </w:r>
      <w:r>
        <w:rPr>
          <w:rFonts w:ascii="Times New Roman" w:eastAsia="宋体" w:hAnsi="Times New Roman" w:cs="Times New Roman" w:hint="eastAsia"/>
          <w:sz w:val="21"/>
          <w:lang w:eastAsia="zh-CN"/>
        </w:rPr>
        <w:t xml:space="preserve">, </w:t>
      </w:r>
      <w:r w:rsidRPr="00652128">
        <w:rPr>
          <w:rFonts w:ascii="Times New Roman" w:eastAsia="宋体" w:hAnsi="Times New Roman" w:cs="Times New Roman" w:hint="eastAsia"/>
          <w:sz w:val="21"/>
          <w:lang w:eastAsia="zh-CN"/>
        </w:rPr>
        <w:t>MSSC in Advertising</w:t>
      </w:r>
    </w:p>
    <w:p w:rsidR="00D31060" w:rsidRPr="00652128" w:rsidRDefault="00D31060" w:rsidP="00D31060">
      <w:pPr>
        <w:rPr>
          <w:rFonts w:ascii="Times New Roman" w:eastAsia="宋体" w:hAnsi="Times New Roman" w:cs="Times New Roman"/>
          <w:sz w:val="21"/>
          <w:lang w:eastAsia="zh-CN"/>
        </w:rPr>
      </w:pPr>
      <w:r w:rsidRPr="00652128">
        <w:rPr>
          <w:rFonts w:ascii="Times New Roman" w:eastAsia="宋体" w:hAnsi="Times New Roman" w:cs="Times New Roman" w:hint="eastAsia"/>
          <w:sz w:val="21"/>
          <w:lang w:eastAsia="zh-CN"/>
        </w:rPr>
        <w:t>Hong Kong Baptist University</w:t>
      </w:r>
      <w:r>
        <w:rPr>
          <w:rFonts w:ascii="Times New Roman" w:eastAsia="宋体" w:hAnsi="Times New Roman" w:cs="Times New Roman" w:hint="eastAsia"/>
          <w:sz w:val="21"/>
          <w:lang w:eastAsia="zh-CN"/>
        </w:rPr>
        <w:t xml:space="preserve">, </w:t>
      </w:r>
      <w:r w:rsidRPr="00652128">
        <w:rPr>
          <w:rFonts w:ascii="Times New Roman" w:eastAsia="宋体" w:hAnsi="Times New Roman" w:cs="Times New Roman" w:hint="eastAsia"/>
          <w:sz w:val="21"/>
          <w:lang w:eastAsia="zh-CN"/>
        </w:rPr>
        <w:t>MA in Producing for Film, Television and New Media</w:t>
      </w:r>
    </w:p>
    <w:p w:rsidR="00D31060" w:rsidRPr="00652128" w:rsidRDefault="00D31060" w:rsidP="00D31060">
      <w:pPr>
        <w:rPr>
          <w:rFonts w:ascii="Times New Roman" w:eastAsia="宋体" w:hAnsi="Times New Roman" w:cs="Times New Roman"/>
          <w:sz w:val="21"/>
          <w:lang w:eastAsia="zh-CN"/>
        </w:rPr>
      </w:pPr>
      <w:r w:rsidRPr="00652128">
        <w:rPr>
          <w:rFonts w:ascii="Times New Roman" w:eastAsia="宋体" w:hAnsi="Times New Roman" w:cs="Times New Roman"/>
          <w:sz w:val="21"/>
          <w:lang w:eastAsia="zh-CN"/>
        </w:rPr>
        <w:t>City University of Hong Kong</w:t>
      </w:r>
      <w:r>
        <w:rPr>
          <w:rFonts w:ascii="Times New Roman" w:eastAsia="宋体" w:hAnsi="Times New Roman" w:cs="Times New Roman"/>
          <w:sz w:val="21"/>
          <w:lang w:eastAsia="zh-CN"/>
        </w:rPr>
        <w:t xml:space="preserve">, </w:t>
      </w:r>
      <w:r w:rsidRPr="00652128">
        <w:rPr>
          <w:rFonts w:ascii="Times New Roman" w:eastAsia="宋体" w:hAnsi="Times New Roman" w:cs="Times New Roman"/>
          <w:sz w:val="21"/>
          <w:lang w:eastAsia="zh-CN"/>
        </w:rPr>
        <w:t>MSc Business Information System</w:t>
      </w:r>
    </w:p>
    <w:p w:rsidR="00D31060" w:rsidRDefault="00D31060" w:rsidP="00D31060">
      <w:pPr>
        <w:rPr>
          <w:rFonts w:ascii="Times New Roman" w:eastAsia="宋体" w:hAnsi="Times New Roman" w:cs="Times New Roman"/>
          <w:sz w:val="21"/>
          <w:lang w:eastAsia="zh-CN"/>
        </w:rPr>
      </w:pPr>
      <w:r w:rsidRPr="00652128">
        <w:rPr>
          <w:rFonts w:ascii="Times New Roman" w:eastAsia="宋体" w:hAnsi="Times New Roman" w:cs="Times New Roman"/>
          <w:sz w:val="21"/>
          <w:lang w:eastAsia="zh-CN"/>
        </w:rPr>
        <w:t>Hong Kong Polytechnic University</w:t>
      </w:r>
      <w:r>
        <w:rPr>
          <w:rFonts w:ascii="Times New Roman" w:eastAsia="宋体" w:hAnsi="Times New Roman" w:cs="Times New Roman"/>
          <w:sz w:val="21"/>
          <w:lang w:eastAsia="zh-CN"/>
        </w:rPr>
        <w:t xml:space="preserve">, </w:t>
      </w:r>
      <w:r w:rsidRPr="00652128">
        <w:rPr>
          <w:rFonts w:ascii="Times New Roman" w:eastAsia="宋体" w:hAnsi="Times New Roman" w:cs="Times New Roman"/>
          <w:sz w:val="21"/>
          <w:lang w:eastAsia="zh-CN"/>
        </w:rPr>
        <w:t>MSc Multimedia &amp; Entertainment Tech</w:t>
      </w:r>
    </w:p>
    <w:p w:rsidR="00D31060" w:rsidRPr="00652128" w:rsidRDefault="00D31060" w:rsidP="00D31060">
      <w:pPr>
        <w:rPr>
          <w:rFonts w:ascii="Times New Roman" w:eastAsia="宋体" w:hAnsi="Times New Roman" w:cs="Times New Roman"/>
          <w:sz w:val="21"/>
          <w:lang w:eastAsia="zh-CN"/>
        </w:rPr>
      </w:pPr>
    </w:p>
    <w:p w:rsidR="00D31060" w:rsidRDefault="00D31060" w:rsidP="00D31060">
      <w:pPr>
        <w:rPr>
          <w:rFonts w:ascii="Times New Roman" w:eastAsia="宋体" w:hAnsi="Times New Roman" w:cs="Times New Roman"/>
          <w:sz w:val="21"/>
          <w:lang w:eastAsia="zh-CN"/>
        </w:rPr>
      </w:pPr>
      <w:r w:rsidRPr="00652128">
        <w:rPr>
          <w:rFonts w:ascii="Times New Roman" w:eastAsia="宋体" w:hAnsi="Times New Roman" w:cs="Times New Roman"/>
          <w:sz w:val="21"/>
          <w:lang w:eastAsia="zh-CN"/>
        </w:rPr>
        <w:t>University College London</w:t>
      </w:r>
      <w:r>
        <w:rPr>
          <w:rFonts w:ascii="Times New Roman" w:eastAsia="宋体" w:hAnsi="Times New Roman" w:cs="Times New Roman" w:hint="eastAsia"/>
          <w:sz w:val="21"/>
          <w:lang w:eastAsia="zh-CN"/>
        </w:rPr>
        <w:t xml:space="preserve">, </w:t>
      </w:r>
      <w:r w:rsidRPr="00652128">
        <w:rPr>
          <w:rFonts w:ascii="Times New Roman" w:eastAsia="宋体" w:hAnsi="Times New Roman" w:cs="Times New Roman"/>
          <w:sz w:val="21"/>
          <w:lang w:eastAsia="zh-CN"/>
        </w:rPr>
        <w:t>MS</w:t>
      </w:r>
      <w:r>
        <w:rPr>
          <w:rFonts w:ascii="Times New Roman" w:eastAsia="宋体" w:hAnsi="Times New Roman" w:cs="Times New Roman"/>
          <w:sz w:val="21"/>
          <w:lang w:eastAsia="zh-CN"/>
        </w:rPr>
        <w:t>c</w:t>
      </w:r>
      <w:r w:rsidRPr="00652128">
        <w:rPr>
          <w:rFonts w:ascii="Times New Roman" w:eastAsia="宋体" w:hAnsi="Times New Roman" w:cs="Times New Roman"/>
          <w:sz w:val="21"/>
          <w:lang w:eastAsia="zh-CN"/>
        </w:rPr>
        <w:t xml:space="preserve"> Business Analytics </w:t>
      </w:r>
    </w:p>
    <w:p w:rsidR="00D31060" w:rsidRPr="00652128" w:rsidRDefault="00D31060" w:rsidP="00D31060">
      <w:pPr>
        <w:rPr>
          <w:rFonts w:ascii="Times New Roman" w:eastAsia="宋体" w:hAnsi="Times New Roman" w:cs="Times New Roman"/>
          <w:sz w:val="21"/>
          <w:lang w:eastAsia="zh-CN"/>
        </w:rPr>
      </w:pPr>
      <w:r w:rsidRPr="00652128">
        <w:rPr>
          <w:rFonts w:ascii="Times New Roman" w:eastAsia="宋体" w:hAnsi="Times New Roman" w:cs="Times New Roman"/>
          <w:sz w:val="21"/>
          <w:lang w:eastAsia="zh-CN"/>
        </w:rPr>
        <w:t>University of Warwick</w:t>
      </w:r>
      <w:r>
        <w:rPr>
          <w:rFonts w:ascii="Times New Roman" w:eastAsia="宋体" w:hAnsi="Times New Roman" w:cs="Times New Roman" w:hint="eastAsia"/>
          <w:sz w:val="21"/>
          <w:lang w:eastAsia="zh-CN"/>
        </w:rPr>
        <w:t xml:space="preserve">, </w:t>
      </w:r>
      <w:r w:rsidRPr="00652128">
        <w:rPr>
          <w:rFonts w:ascii="Times New Roman" w:eastAsia="宋体" w:hAnsi="Times New Roman" w:cs="Times New Roman"/>
          <w:sz w:val="21"/>
          <w:lang w:eastAsia="zh-CN"/>
        </w:rPr>
        <w:t>MS</w:t>
      </w:r>
      <w:r>
        <w:rPr>
          <w:rFonts w:ascii="Times New Roman" w:eastAsia="宋体" w:hAnsi="Times New Roman" w:cs="Times New Roman"/>
          <w:sz w:val="21"/>
          <w:lang w:eastAsia="zh-CN"/>
        </w:rPr>
        <w:t>c</w:t>
      </w:r>
      <w:r w:rsidRPr="00652128">
        <w:rPr>
          <w:rFonts w:ascii="Times New Roman" w:eastAsia="宋体" w:hAnsi="Times New Roman" w:cs="Times New Roman"/>
          <w:sz w:val="21"/>
          <w:lang w:eastAsia="zh-CN"/>
        </w:rPr>
        <w:t xml:space="preserve"> Information System and Management</w:t>
      </w:r>
    </w:p>
    <w:p w:rsidR="00D31060" w:rsidRPr="00652128" w:rsidRDefault="00D31060" w:rsidP="00D31060">
      <w:pPr>
        <w:rPr>
          <w:rFonts w:ascii="Times New Roman" w:eastAsia="宋体" w:hAnsi="Times New Roman" w:cs="Times New Roman"/>
          <w:sz w:val="21"/>
          <w:lang w:eastAsia="zh-CN"/>
        </w:rPr>
      </w:pPr>
      <w:r w:rsidRPr="000847FB">
        <w:rPr>
          <w:rFonts w:ascii="Times New Roman" w:eastAsia="宋体" w:hAnsi="Times New Roman" w:cs="Times New Roman"/>
          <w:sz w:val="21"/>
          <w:lang w:eastAsia="zh-CN"/>
        </w:rPr>
        <w:t>University of Edinburgh</w:t>
      </w:r>
      <w:r w:rsidRPr="00652128">
        <w:rPr>
          <w:rFonts w:ascii="Times New Roman" w:eastAsia="宋体" w:hAnsi="Times New Roman" w:cs="Times New Roman"/>
          <w:sz w:val="21"/>
          <w:lang w:eastAsia="zh-CN"/>
        </w:rPr>
        <w:t>, MSc Informatics</w:t>
      </w:r>
    </w:p>
    <w:p w:rsidR="00D31060" w:rsidRPr="00652128" w:rsidRDefault="00D31060" w:rsidP="00D31060">
      <w:pPr>
        <w:rPr>
          <w:rFonts w:ascii="Times New Roman" w:eastAsia="宋体" w:hAnsi="Times New Roman" w:cs="Times New Roman"/>
          <w:sz w:val="21"/>
          <w:lang w:eastAsia="zh-CN"/>
        </w:rPr>
      </w:pPr>
      <w:r w:rsidRPr="00652128">
        <w:rPr>
          <w:rFonts w:ascii="Times New Roman" w:eastAsia="宋体" w:hAnsi="Times New Roman" w:cs="Times New Roman"/>
          <w:sz w:val="21"/>
          <w:lang w:eastAsia="zh-CN"/>
        </w:rPr>
        <w:t>Durham University, MSc Management (Supply Chain Logistics)</w:t>
      </w:r>
    </w:p>
    <w:p w:rsidR="00D31060" w:rsidRPr="00652128" w:rsidRDefault="00D31060" w:rsidP="00D31060">
      <w:pPr>
        <w:rPr>
          <w:rFonts w:ascii="Times New Roman" w:eastAsia="宋体" w:hAnsi="Times New Roman" w:cs="Times New Roman"/>
          <w:sz w:val="21"/>
          <w:lang w:eastAsia="zh-CN"/>
        </w:rPr>
      </w:pPr>
      <w:r w:rsidRPr="00652128">
        <w:rPr>
          <w:rFonts w:ascii="Times New Roman" w:eastAsia="宋体" w:hAnsi="Times New Roman" w:cs="Times New Roman"/>
          <w:sz w:val="21"/>
          <w:lang w:eastAsia="zh-CN"/>
        </w:rPr>
        <w:t>University of Manchester</w:t>
      </w:r>
      <w:r>
        <w:rPr>
          <w:rFonts w:ascii="Times New Roman" w:eastAsia="宋体" w:hAnsi="Times New Roman" w:cs="Times New Roman" w:hint="eastAsia"/>
          <w:sz w:val="21"/>
          <w:lang w:eastAsia="zh-CN"/>
        </w:rPr>
        <w:t xml:space="preserve">, </w:t>
      </w:r>
      <w:r w:rsidRPr="00652128">
        <w:rPr>
          <w:rFonts w:ascii="Times New Roman" w:eastAsia="宋体" w:hAnsi="Times New Roman" w:cs="Times New Roman"/>
          <w:sz w:val="21"/>
          <w:lang w:eastAsia="zh-CN"/>
        </w:rPr>
        <w:t>MSc Urban Design and International Planning</w:t>
      </w:r>
    </w:p>
    <w:p w:rsidR="00D31060" w:rsidRPr="00652128" w:rsidRDefault="00D31060" w:rsidP="00D31060">
      <w:pPr>
        <w:rPr>
          <w:rFonts w:ascii="Times New Roman" w:eastAsia="宋体" w:hAnsi="Times New Roman" w:cs="Times New Roman"/>
          <w:sz w:val="21"/>
          <w:lang w:eastAsia="zh-CN"/>
        </w:rPr>
      </w:pPr>
      <w:r w:rsidRPr="00652128">
        <w:rPr>
          <w:rFonts w:ascii="Times New Roman" w:eastAsia="宋体" w:hAnsi="Times New Roman" w:cs="Times New Roman"/>
          <w:sz w:val="21"/>
          <w:lang w:eastAsia="zh-CN"/>
        </w:rPr>
        <w:t xml:space="preserve">University of Sheffield, MSc Supply Chain Management </w:t>
      </w:r>
    </w:p>
    <w:p w:rsidR="00D31060" w:rsidRPr="00652128" w:rsidRDefault="00D31060" w:rsidP="00D31060">
      <w:pPr>
        <w:rPr>
          <w:rFonts w:ascii="Times New Roman" w:eastAsia="宋体" w:hAnsi="Times New Roman" w:cs="Times New Roman"/>
          <w:sz w:val="21"/>
          <w:lang w:eastAsia="zh-CN"/>
        </w:rPr>
      </w:pPr>
    </w:p>
    <w:p w:rsidR="00D31060" w:rsidRPr="00652128" w:rsidRDefault="00D31060" w:rsidP="00D31060">
      <w:pPr>
        <w:rPr>
          <w:rFonts w:ascii="Times New Roman" w:eastAsia="宋体" w:hAnsi="Times New Roman" w:cs="Times New Roman"/>
          <w:sz w:val="21"/>
          <w:lang w:eastAsia="zh-CN"/>
        </w:rPr>
      </w:pPr>
      <w:r w:rsidRPr="00652128">
        <w:rPr>
          <w:rFonts w:ascii="Times New Roman" w:eastAsia="宋体" w:hAnsi="Times New Roman" w:cs="Times New Roman"/>
          <w:sz w:val="21"/>
          <w:lang w:eastAsia="zh-CN"/>
        </w:rPr>
        <w:t>University of Melbourne</w:t>
      </w:r>
      <w:r>
        <w:rPr>
          <w:rFonts w:ascii="Times New Roman" w:eastAsia="宋体" w:hAnsi="Times New Roman" w:cs="Times New Roman" w:hint="eastAsia"/>
          <w:sz w:val="21"/>
          <w:lang w:eastAsia="zh-CN"/>
        </w:rPr>
        <w:t xml:space="preserve">, </w:t>
      </w:r>
      <w:r w:rsidRPr="00652128">
        <w:rPr>
          <w:rFonts w:ascii="Times New Roman" w:eastAsia="宋体" w:hAnsi="Times New Roman" w:cs="Times New Roman"/>
          <w:sz w:val="21"/>
          <w:lang w:eastAsia="zh-CN"/>
        </w:rPr>
        <w:t>2016, Master of Tesol</w:t>
      </w:r>
    </w:p>
    <w:p w:rsidR="00D31060" w:rsidRPr="00652128" w:rsidRDefault="00D31060" w:rsidP="00D31060">
      <w:pPr>
        <w:rPr>
          <w:rFonts w:ascii="Times New Roman" w:eastAsia="宋体" w:hAnsi="Times New Roman" w:cs="Times New Roman"/>
          <w:sz w:val="21"/>
          <w:lang w:eastAsia="zh-CN"/>
        </w:rPr>
      </w:pPr>
      <w:r w:rsidRPr="00652128">
        <w:rPr>
          <w:rFonts w:ascii="Times New Roman" w:eastAsia="宋体" w:hAnsi="Times New Roman" w:cs="Times New Roman"/>
          <w:sz w:val="21"/>
          <w:lang w:eastAsia="zh-CN"/>
        </w:rPr>
        <w:t>University of Sydney</w:t>
      </w:r>
      <w:r>
        <w:rPr>
          <w:rFonts w:ascii="Times New Roman" w:eastAsia="宋体" w:hAnsi="Times New Roman" w:cs="Times New Roman" w:hint="eastAsia"/>
          <w:sz w:val="21"/>
          <w:lang w:eastAsia="zh-CN"/>
        </w:rPr>
        <w:t xml:space="preserve">, </w:t>
      </w:r>
      <w:r w:rsidRPr="00652128">
        <w:rPr>
          <w:rFonts w:ascii="Times New Roman" w:eastAsia="宋体" w:hAnsi="Times New Roman" w:cs="Times New Roman"/>
          <w:sz w:val="21"/>
          <w:lang w:eastAsia="zh-CN"/>
        </w:rPr>
        <w:t>Master of Professional Accounting</w:t>
      </w:r>
    </w:p>
    <w:p w:rsidR="00D31060" w:rsidRPr="00652128" w:rsidRDefault="00D31060" w:rsidP="00D31060">
      <w:pPr>
        <w:rPr>
          <w:rFonts w:ascii="Times New Roman" w:eastAsia="宋体" w:hAnsi="Times New Roman" w:cs="Times New Roman"/>
          <w:sz w:val="21"/>
          <w:lang w:eastAsia="zh-CN"/>
        </w:rPr>
      </w:pPr>
      <w:r w:rsidRPr="00652128">
        <w:rPr>
          <w:rFonts w:ascii="Times New Roman" w:eastAsia="宋体" w:hAnsi="Times New Roman" w:cs="Times New Roman"/>
          <w:sz w:val="21"/>
          <w:lang w:eastAsia="zh-CN"/>
        </w:rPr>
        <w:t>University of New South Wales, Urban Development and Design</w:t>
      </w:r>
    </w:p>
    <w:p w:rsidR="00D31060" w:rsidRPr="00652128" w:rsidRDefault="00D31060" w:rsidP="00D31060">
      <w:pPr>
        <w:rPr>
          <w:rFonts w:ascii="Times New Roman" w:eastAsia="宋体" w:hAnsi="Times New Roman" w:cs="Times New Roman"/>
          <w:sz w:val="21"/>
          <w:lang w:eastAsia="zh-CN"/>
        </w:rPr>
      </w:pPr>
      <w:r w:rsidRPr="00652128">
        <w:rPr>
          <w:rFonts w:ascii="Times New Roman" w:eastAsia="宋体" w:hAnsi="Times New Roman" w:cs="Times New Roman"/>
          <w:sz w:val="21"/>
          <w:lang w:eastAsia="zh-CN"/>
        </w:rPr>
        <w:t>Monash University, Master of Advanced Electric Engineering</w:t>
      </w:r>
    </w:p>
    <w:p w:rsidR="0054504B" w:rsidRPr="00D31060" w:rsidRDefault="00D31060" w:rsidP="00D31060">
      <w:pPr>
        <w:rPr>
          <w:rFonts w:ascii="Times New Roman" w:eastAsia="宋体" w:hAnsi="Times New Roman" w:cs="Times New Roman" w:hint="eastAsia"/>
          <w:sz w:val="21"/>
          <w:lang w:eastAsia="zh-CN"/>
        </w:rPr>
      </w:pPr>
      <w:r w:rsidRPr="00652128">
        <w:rPr>
          <w:rFonts w:ascii="Times New Roman" w:eastAsia="宋体" w:hAnsi="Times New Roman" w:cs="Times New Roman"/>
          <w:sz w:val="21"/>
          <w:lang w:eastAsia="zh-CN"/>
        </w:rPr>
        <w:t>University of Western Australia, Master of Professional Engineering</w:t>
      </w:r>
    </w:p>
    <w:sectPr w:rsidR="0054504B" w:rsidRPr="00D31060" w:rsidSect="007101A6">
      <w:pgSz w:w="11906" w:h="16838"/>
      <w:pgMar w:top="1361" w:right="1797" w:bottom="1361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6AB" w:rsidRDefault="008576AB" w:rsidP="00E1313C">
      <w:r>
        <w:separator/>
      </w:r>
    </w:p>
  </w:endnote>
  <w:endnote w:type="continuationSeparator" w:id="0">
    <w:p w:rsidR="008576AB" w:rsidRDefault="008576AB" w:rsidP="00E13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6AB" w:rsidRDefault="008576AB" w:rsidP="00E1313C">
      <w:r>
        <w:separator/>
      </w:r>
    </w:p>
  </w:footnote>
  <w:footnote w:type="continuationSeparator" w:id="0">
    <w:p w:rsidR="008576AB" w:rsidRDefault="008576AB" w:rsidP="00E13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B49"/>
    <w:multiLevelType w:val="hybridMultilevel"/>
    <w:tmpl w:val="3B42AD0E"/>
    <w:lvl w:ilvl="0" w:tplc="459CC482">
      <w:start w:val="1"/>
      <w:numFmt w:val="decimal"/>
      <w:lvlText w:val="%1."/>
      <w:lvlJc w:val="left"/>
      <w:pPr>
        <w:ind w:left="150" w:hanging="1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A45A12"/>
    <w:multiLevelType w:val="hybridMultilevel"/>
    <w:tmpl w:val="18DE6B7C"/>
    <w:lvl w:ilvl="0" w:tplc="CC461F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1E6A9C"/>
    <w:multiLevelType w:val="hybridMultilevel"/>
    <w:tmpl w:val="FF3E7F56"/>
    <w:lvl w:ilvl="0" w:tplc="A5D21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B225C0"/>
    <w:multiLevelType w:val="hybridMultilevel"/>
    <w:tmpl w:val="B7A840C2"/>
    <w:lvl w:ilvl="0" w:tplc="255ED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326B97"/>
    <w:multiLevelType w:val="hybridMultilevel"/>
    <w:tmpl w:val="769EF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1D22E0"/>
    <w:multiLevelType w:val="hybridMultilevel"/>
    <w:tmpl w:val="98BA8AC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2D4282"/>
    <w:multiLevelType w:val="hybridMultilevel"/>
    <w:tmpl w:val="C4C0A3E8"/>
    <w:lvl w:ilvl="0" w:tplc="33BE7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B75AA0"/>
    <w:multiLevelType w:val="hybridMultilevel"/>
    <w:tmpl w:val="D91EE0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D25C1B"/>
    <w:multiLevelType w:val="hybridMultilevel"/>
    <w:tmpl w:val="D91EE0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4B1AEC"/>
    <w:multiLevelType w:val="hybridMultilevel"/>
    <w:tmpl w:val="D91EE0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DB4D1F"/>
    <w:multiLevelType w:val="hybridMultilevel"/>
    <w:tmpl w:val="D91EE0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724E43"/>
    <w:multiLevelType w:val="hybridMultilevel"/>
    <w:tmpl w:val="F37EB1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BD1183"/>
    <w:multiLevelType w:val="hybridMultilevel"/>
    <w:tmpl w:val="4F1AFA58"/>
    <w:lvl w:ilvl="0" w:tplc="55642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7AB2B0C"/>
    <w:multiLevelType w:val="hybridMultilevel"/>
    <w:tmpl w:val="3D44A8C4"/>
    <w:lvl w:ilvl="0" w:tplc="55642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2D6A72"/>
    <w:multiLevelType w:val="hybridMultilevel"/>
    <w:tmpl w:val="D63E8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E07BB5"/>
    <w:multiLevelType w:val="hybridMultilevel"/>
    <w:tmpl w:val="2F6E16DA"/>
    <w:lvl w:ilvl="0" w:tplc="7CDA3F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11"/>
  </w:num>
  <w:num w:numId="5">
    <w:abstractNumId w:val="13"/>
  </w:num>
  <w:num w:numId="6">
    <w:abstractNumId w:val="12"/>
  </w:num>
  <w:num w:numId="7">
    <w:abstractNumId w:val="5"/>
  </w:num>
  <w:num w:numId="8">
    <w:abstractNumId w:val="10"/>
  </w:num>
  <w:num w:numId="9">
    <w:abstractNumId w:val="0"/>
  </w:num>
  <w:num w:numId="10">
    <w:abstractNumId w:val="2"/>
  </w:num>
  <w:num w:numId="11">
    <w:abstractNumId w:val="7"/>
  </w:num>
  <w:num w:numId="12">
    <w:abstractNumId w:val="6"/>
  </w:num>
  <w:num w:numId="13">
    <w:abstractNumId w:val="8"/>
  </w:num>
  <w:num w:numId="14">
    <w:abstractNumId w:val="9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51"/>
    <w:rsid w:val="00005AB8"/>
    <w:rsid w:val="00005F99"/>
    <w:rsid w:val="000153E1"/>
    <w:rsid w:val="000207D3"/>
    <w:rsid w:val="00020FF7"/>
    <w:rsid w:val="00023BF8"/>
    <w:rsid w:val="00026D2C"/>
    <w:rsid w:val="00041426"/>
    <w:rsid w:val="00061EE7"/>
    <w:rsid w:val="000644D6"/>
    <w:rsid w:val="00081253"/>
    <w:rsid w:val="000847FB"/>
    <w:rsid w:val="00087006"/>
    <w:rsid w:val="00092A86"/>
    <w:rsid w:val="000A567D"/>
    <w:rsid w:val="000A69EB"/>
    <w:rsid w:val="000B677F"/>
    <w:rsid w:val="000C3E63"/>
    <w:rsid w:val="000C48A0"/>
    <w:rsid w:val="00103FFE"/>
    <w:rsid w:val="0010520B"/>
    <w:rsid w:val="001320EC"/>
    <w:rsid w:val="00151399"/>
    <w:rsid w:val="00164772"/>
    <w:rsid w:val="0016749B"/>
    <w:rsid w:val="00170536"/>
    <w:rsid w:val="001741F0"/>
    <w:rsid w:val="001954DF"/>
    <w:rsid w:val="001A1A4A"/>
    <w:rsid w:val="001A2813"/>
    <w:rsid w:val="001B5AFD"/>
    <w:rsid w:val="001D5956"/>
    <w:rsid w:val="001E4B9C"/>
    <w:rsid w:val="002055B2"/>
    <w:rsid w:val="00210C6E"/>
    <w:rsid w:val="00214AD0"/>
    <w:rsid w:val="00222238"/>
    <w:rsid w:val="00222462"/>
    <w:rsid w:val="002224D8"/>
    <w:rsid w:val="0023370A"/>
    <w:rsid w:val="0025735F"/>
    <w:rsid w:val="002745C4"/>
    <w:rsid w:val="002842AE"/>
    <w:rsid w:val="002A323F"/>
    <w:rsid w:val="002A6B43"/>
    <w:rsid w:val="002A6F09"/>
    <w:rsid w:val="002B051C"/>
    <w:rsid w:val="002B1225"/>
    <w:rsid w:val="002B376D"/>
    <w:rsid w:val="002D5056"/>
    <w:rsid w:val="002F56E5"/>
    <w:rsid w:val="00303CC2"/>
    <w:rsid w:val="0030764C"/>
    <w:rsid w:val="00311445"/>
    <w:rsid w:val="00311D9A"/>
    <w:rsid w:val="003162C8"/>
    <w:rsid w:val="00323710"/>
    <w:rsid w:val="00325193"/>
    <w:rsid w:val="003308A2"/>
    <w:rsid w:val="00350A58"/>
    <w:rsid w:val="00353B50"/>
    <w:rsid w:val="00361467"/>
    <w:rsid w:val="003620B4"/>
    <w:rsid w:val="00377A05"/>
    <w:rsid w:val="003A645E"/>
    <w:rsid w:val="003B5CDD"/>
    <w:rsid w:val="003D0007"/>
    <w:rsid w:val="003D534F"/>
    <w:rsid w:val="003E6564"/>
    <w:rsid w:val="003E7D76"/>
    <w:rsid w:val="003F1005"/>
    <w:rsid w:val="003F5CB8"/>
    <w:rsid w:val="004064F3"/>
    <w:rsid w:val="004403BA"/>
    <w:rsid w:val="00446DAA"/>
    <w:rsid w:val="00447C08"/>
    <w:rsid w:val="00453FD7"/>
    <w:rsid w:val="004629B4"/>
    <w:rsid w:val="00466951"/>
    <w:rsid w:val="00484093"/>
    <w:rsid w:val="004927F3"/>
    <w:rsid w:val="004A583B"/>
    <w:rsid w:val="004A5A90"/>
    <w:rsid w:val="004B42F7"/>
    <w:rsid w:val="004B47C7"/>
    <w:rsid w:val="004D0368"/>
    <w:rsid w:val="004D37AF"/>
    <w:rsid w:val="004D5B9A"/>
    <w:rsid w:val="004D676B"/>
    <w:rsid w:val="004E10C1"/>
    <w:rsid w:val="004F0932"/>
    <w:rsid w:val="00511F4F"/>
    <w:rsid w:val="0051381C"/>
    <w:rsid w:val="00516A0A"/>
    <w:rsid w:val="00541E5E"/>
    <w:rsid w:val="0054504B"/>
    <w:rsid w:val="00564BD5"/>
    <w:rsid w:val="005660A8"/>
    <w:rsid w:val="00573919"/>
    <w:rsid w:val="005743CF"/>
    <w:rsid w:val="00576307"/>
    <w:rsid w:val="00576DBD"/>
    <w:rsid w:val="005773F1"/>
    <w:rsid w:val="00591083"/>
    <w:rsid w:val="00595966"/>
    <w:rsid w:val="00597587"/>
    <w:rsid w:val="005B02D2"/>
    <w:rsid w:val="005C6A90"/>
    <w:rsid w:val="005D3645"/>
    <w:rsid w:val="005D6345"/>
    <w:rsid w:val="005F08D6"/>
    <w:rsid w:val="005F2A67"/>
    <w:rsid w:val="0060404C"/>
    <w:rsid w:val="00610E02"/>
    <w:rsid w:val="00611E87"/>
    <w:rsid w:val="006171C4"/>
    <w:rsid w:val="00621758"/>
    <w:rsid w:val="006256CD"/>
    <w:rsid w:val="00641C3B"/>
    <w:rsid w:val="00643E4D"/>
    <w:rsid w:val="006460B6"/>
    <w:rsid w:val="00647EF5"/>
    <w:rsid w:val="00652128"/>
    <w:rsid w:val="0066084D"/>
    <w:rsid w:val="00661B81"/>
    <w:rsid w:val="00666C6A"/>
    <w:rsid w:val="00686638"/>
    <w:rsid w:val="00686A9C"/>
    <w:rsid w:val="006D717C"/>
    <w:rsid w:val="006E2645"/>
    <w:rsid w:val="006E59A1"/>
    <w:rsid w:val="006F30BD"/>
    <w:rsid w:val="006F484C"/>
    <w:rsid w:val="0070577B"/>
    <w:rsid w:val="007101A6"/>
    <w:rsid w:val="00711132"/>
    <w:rsid w:val="00720051"/>
    <w:rsid w:val="007335BC"/>
    <w:rsid w:val="00736E2A"/>
    <w:rsid w:val="00755022"/>
    <w:rsid w:val="00760B89"/>
    <w:rsid w:val="00761627"/>
    <w:rsid w:val="007827C5"/>
    <w:rsid w:val="0079253B"/>
    <w:rsid w:val="00794F78"/>
    <w:rsid w:val="007A3DAC"/>
    <w:rsid w:val="007A6812"/>
    <w:rsid w:val="007B40D4"/>
    <w:rsid w:val="007B64EF"/>
    <w:rsid w:val="007C311B"/>
    <w:rsid w:val="007C76B4"/>
    <w:rsid w:val="007F39AA"/>
    <w:rsid w:val="007F6E11"/>
    <w:rsid w:val="008041F0"/>
    <w:rsid w:val="00804DFC"/>
    <w:rsid w:val="00807167"/>
    <w:rsid w:val="008100B9"/>
    <w:rsid w:val="008138B3"/>
    <w:rsid w:val="0081731E"/>
    <w:rsid w:val="00834B35"/>
    <w:rsid w:val="00835B24"/>
    <w:rsid w:val="008543C7"/>
    <w:rsid w:val="0085517D"/>
    <w:rsid w:val="008576AB"/>
    <w:rsid w:val="00865A29"/>
    <w:rsid w:val="008911DF"/>
    <w:rsid w:val="00893697"/>
    <w:rsid w:val="008951BB"/>
    <w:rsid w:val="00895BF9"/>
    <w:rsid w:val="008A1A49"/>
    <w:rsid w:val="008A5DF3"/>
    <w:rsid w:val="008A63E2"/>
    <w:rsid w:val="008B6DB2"/>
    <w:rsid w:val="008D669B"/>
    <w:rsid w:val="008E37A4"/>
    <w:rsid w:val="008E7E09"/>
    <w:rsid w:val="008F19F6"/>
    <w:rsid w:val="008F5F28"/>
    <w:rsid w:val="009060F1"/>
    <w:rsid w:val="00906A04"/>
    <w:rsid w:val="009175CC"/>
    <w:rsid w:val="00921856"/>
    <w:rsid w:val="00924902"/>
    <w:rsid w:val="009323C2"/>
    <w:rsid w:val="00933A7D"/>
    <w:rsid w:val="00936C77"/>
    <w:rsid w:val="00956436"/>
    <w:rsid w:val="00962366"/>
    <w:rsid w:val="00966AA0"/>
    <w:rsid w:val="0097206B"/>
    <w:rsid w:val="009770D5"/>
    <w:rsid w:val="009814DF"/>
    <w:rsid w:val="009A6403"/>
    <w:rsid w:val="009C1091"/>
    <w:rsid w:val="009E1F21"/>
    <w:rsid w:val="009F7E71"/>
    <w:rsid w:val="00A170A4"/>
    <w:rsid w:val="00A426A5"/>
    <w:rsid w:val="00A465AC"/>
    <w:rsid w:val="00A4704E"/>
    <w:rsid w:val="00A61633"/>
    <w:rsid w:val="00A64429"/>
    <w:rsid w:val="00A66A5B"/>
    <w:rsid w:val="00A67C7D"/>
    <w:rsid w:val="00A73790"/>
    <w:rsid w:val="00A7794D"/>
    <w:rsid w:val="00A81594"/>
    <w:rsid w:val="00A8346E"/>
    <w:rsid w:val="00A87F70"/>
    <w:rsid w:val="00A90394"/>
    <w:rsid w:val="00AA4985"/>
    <w:rsid w:val="00AA5404"/>
    <w:rsid w:val="00AA66ED"/>
    <w:rsid w:val="00AB4073"/>
    <w:rsid w:val="00AB7749"/>
    <w:rsid w:val="00AB7F6F"/>
    <w:rsid w:val="00AD73B7"/>
    <w:rsid w:val="00AD7EE5"/>
    <w:rsid w:val="00AE308F"/>
    <w:rsid w:val="00AE33C5"/>
    <w:rsid w:val="00B15F0D"/>
    <w:rsid w:val="00B20950"/>
    <w:rsid w:val="00B53207"/>
    <w:rsid w:val="00B544AD"/>
    <w:rsid w:val="00B5542A"/>
    <w:rsid w:val="00B60D0D"/>
    <w:rsid w:val="00B74181"/>
    <w:rsid w:val="00B81B76"/>
    <w:rsid w:val="00BA5A32"/>
    <w:rsid w:val="00BB290B"/>
    <w:rsid w:val="00BB29DC"/>
    <w:rsid w:val="00BB51B8"/>
    <w:rsid w:val="00BD124B"/>
    <w:rsid w:val="00BD290A"/>
    <w:rsid w:val="00BE1DC6"/>
    <w:rsid w:val="00BE74E7"/>
    <w:rsid w:val="00C1578A"/>
    <w:rsid w:val="00C41345"/>
    <w:rsid w:val="00C45F06"/>
    <w:rsid w:val="00C5035E"/>
    <w:rsid w:val="00C7313D"/>
    <w:rsid w:val="00C860D4"/>
    <w:rsid w:val="00C875C4"/>
    <w:rsid w:val="00C919E7"/>
    <w:rsid w:val="00C91CED"/>
    <w:rsid w:val="00CA0EB0"/>
    <w:rsid w:val="00CA3D2D"/>
    <w:rsid w:val="00CA75B2"/>
    <w:rsid w:val="00CB270D"/>
    <w:rsid w:val="00CC0364"/>
    <w:rsid w:val="00CC0620"/>
    <w:rsid w:val="00CC4039"/>
    <w:rsid w:val="00CC5AC7"/>
    <w:rsid w:val="00CD3BD0"/>
    <w:rsid w:val="00CD5119"/>
    <w:rsid w:val="00CF31A8"/>
    <w:rsid w:val="00D00FBB"/>
    <w:rsid w:val="00D01DDE"/>
    <w:rsid w:val="00D06D0E"/>
    <w:rsid w:val="00D231D2"/>
    <w:rsid w:val="00D24755"/>
    <w:rsid w:val="00D31060"/>
    <w:rsid w:val="00D77AC2"/>
    <w:rsid w:val="00D77AD1"/>
    <w:rsid w:val="00DA2CBA"/>
    <w:rsid w:val="00DA3DE6"/>
    <w:rsid w:val="00DB6A0D"/>
    <w:rsid w:val="00DC110E"/>
    <w:rsid w:val="00DC2975"/>
    <w:rsid w:val="00DE5C3D"/>
    <w:rsid w:val="00E0116A"/>
    <w:rsid w:val="00E02C2C"/>
    <w:rsid w:val="00E038C5"/>
    <w:rsid w:val="00E04442"/>
    <w:rsid w:val="00E1164B"/>
    <w:rsid w:val="00E1313C"/>
    <w:rsid w:val="00E3228C"/>
    <w:rsid w:val="00E41E45"/>
    <w:rsid w:val="00E45753"/>
    <w:rsid w:val="00E45CF1"/>
    <w:rsid w:val="00E45F8E"/>
    <w:rsid w:val="00E47509"/>
    <w:rsid w:val="00E52306"/>
    <w:rsid w:val="00E61A2B"/>
    <w:rsid w:val="00E80423"/>
    <w:rsid w:val="00E80777"/>
    <w:rsid w:val="00E86167"/>
    <w:rsid w:val="00E92A4F"/>
    <w:rsid w:val="00E951FB"/>
    <w:rsid w:val="00EA2F30"/>
    <w:rsid w:val="00EA68CD"/>
    <w:rsid w:val="00ED461C"/>
    <w:rsid w:val="00ED6F6C"/>
    <w:rsid w:val="00F05A54"/>
    <w:rsid w:val="00F06975"/>
    <w:rsid w:val="00F45233"/>
    <w:rsid w:val="00F63814"/>
    <w:rsid w:val="00F6647F"/>
    <w:rsid w:val="00F725C1"/>
    <w:rsid w:val="00F82482"/>
    <w:rsid w:val="00F84579"/>
    <w:rsid w:val="00F8768B"/>
    <w:rsid w:val="00F91738"/>
    <w:rsid w:val="00F93C48"/>
    <w:rsid w:val="00FA351B"/>
    <w:rsid w:val="00FC6D24"/>
    <w:rsid w:val="00FE003A"/>
    <w:rsid w:val="00FE6F0B"/>
    <w:rsid w:val="00FF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A17AF"/>
  <w15:docId w15:val="{49946E69-6928-4D42-9955-FA83CE81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6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6A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74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1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E131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31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E1313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131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1313C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B74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0444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86A9C"/>
    <w:rPr>
      <w:b/>
      <w:bCs/>
      <w:kern w:val="44"/>
      <w:sz w:val="44"/>
      <w:szCs w:val="44"/>
    </w:rPr>
  </w:style>
  <w:style w:type="paragraph" w:styleId="ab">
    <w:name w:val="Title"/>
    <w:basedOn w:val="a"/>
    <w:next w:val="a"/>
    <w:link w:val="ac"/>
    <w:uiPriority w:val="10"/>
    <w:qFormat/>
    <w:rsid w:val="00686A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686A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86A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样式1"/>
    <w:basedOn w:val="a"/>
    <w:link w:val="1Char"/>
    <w:qFormat/>
    <w:rsid w:val="00E038C5"/>
    <w:pPr>
      <w:widowControl/>
      <w:spacing w:line="320" w:lineRule="atLeast"/>
    </w:pPr>
    <w:rPr>
      <w:rFonts w:ascii="宋体" w:eastAsia="宋体" w:hAnsi="宋体" w:cs="宋体"/>
      <w:color w:val="000000"/>
      <w:kern w:val="0"/>
      <w:sz w:val="18"/>
      <w:szCs w:val="18"/>
      <w:lang w:eastAsia="zh-CN"/>
    </w:rPr>
  </w:style>
  <w:style w:type="character" w:customStyle="1" w:styleId="1Char">
    <w:name w:val="样式1 Char"/>
    <w:link w:val="11"/>
    <w:rsid w:val="00E038C5"/>
    <w:rPr>
      <w:rFonts w:ascii="宋体" w:eastAsia="宋体" w:hAnsi="宋体" w:cs="宋体"/>
      <w:color w:val="000000"/>
      <w:kern w:val="0"/>
      <w:sz w:val="18"/>
      <w:szCs w:val="18"/>
      <w:lang w:eastAsia="zh-CN"/>
    </w:rPr>
  </w:style>
  <w:style w:type="character" w:customStyle="1" w:styleId="30">
    <w:name w:val="标题 3 字符"/>
    <w:basedOn w:val="a0"/>
    <w:link w:val="3"/>
    <w:uiPriority w:val="9"/>
    <w:rsid w:val="0016749B"/>
    <w:rPr>
      <w:b/>
      <w:bCs/>
      <w:sz w:val="32"/>
      <w:szCs w:val="32"/>
    </w:rPr>
  </w:style>
  <w:style w:type="paragraph" w:styleId="ad">
    <w:name w:val="Normal (Web)"/>
    <w:basedOn w:val="a"/>
    <w:uiPriority w:val="99"/>
    <w:semiHidden/>
    <w:unhideWhenUsed/>
    <w:rsid w:val="009814DF"/>
    <w:pPr>
      <w:widowControl/>
    </w:pPr>
    <w:rPr>
      <w:rFonts w:ascii="微软雅黑" w:eastAsia="微软雅黑" w:hAnsi="微软雅黑" w:cs="宋体"/>
      <w:kern w:val="0"/>
      <w:szCs w:val="24"/>
      <w:lang w:eastAsia="zh-CN"/>
    </w:rPr>
  </w:style>
  <w:style w:type="character" w:customStyle="1" w:styleId="ver-line2">
    <w:name w:val="ver-line2"/>
    <w:basedOn w:val="a0"/>
    <w:rsid w:val="009814DF"/>
    <w:rPr>
      <w:rFonts w:ascii="微软雅黑" w:eastAsia="微软雅黑" w:hAnsi="微软雅黑" w:hint="eastAsia"/>
      <w:color w:val="555555"/>
      <w:sz w:val="21"/>
      <w:szCs w:val="21"/>
    </w:rPr>
  </w:style>
  <w:style w:type="character" w:customStyle="1" w:styleId="apple-converted-space">
    <w:name w:val="apple-converted-space"/>
    <w:basedOn w:val="a0"/>
    <w:rsid w:val="00C45F06"/>
  </w:style>
  <w:style w:type="character" w:styleId="ae">
    <w:name w:val="Emphasis"/>
    <w:basedOn w:val="a0"/>
    <w:uiPriority w:val="20"/>
    <w:qFormat/>
    <w:rsid w:val="009770D5"/>
    <w:rPr>
      <w:i/>
      <w:iCs/>
    </w:rPr>
  </w:style>
  <w:style w:type="paragraph" w:customStyle="1" w:styleId="12">
    <w:name w:val="列出段落1"/>
    <w:basedOn w:val="a"/>
    <w:uiPriority w:val="34"/>
    <w:qFormat/>
    <w:rsid w:val="00D77AC2"/>
    <w:pPr>
      <w:ind w:firstLineChars="200" w:firstLine="420"/>
    </w:pPr>
  </w:style>
  <w:style w:type="paragraph" w:customStyle="1" w:styleId="tgt">
    <w:name w:val="_tgt"/>
    <w:basedOn w:val="a"/>
    <w:rsid w:val="00804DFC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2067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604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1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1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9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43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45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28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022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65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787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453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014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08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3461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8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417ED7"/>
                <w:bottom w:val="single" w:sz="12" w:space="0" w:color="417ED7"/>
                <w:right w:val="single" w:sz="12" w:space="0" w:color="417ED7"/>
              </w:divBdr>
              <w:divsChild>
                <w:div w:id="68501732">
                  <w:marLeft w:val="0"/>
                  <w:marRight w:val="0"/>
                  <w:marTop w:val="0"/>
                  <w:marBottom w:val="0"/>
                  <w:divBdr>
                    <w:top w:val="single" w:sz="6" w:space="0" w:color="0070B8"/>
                    <w:left w:val="single" w:sz="6" w:space="0" w:color="0070B8"/>
                    <w:bottom w:val="single" w:sz="6" w:space="0" w:color="0070B8"/>
                    <w:right w:val="single" w:sz="6" w:space="0" w:color="0070B8"/>
                  </w:divBdr>
                  <w:divsChild>
                    <w:div w:id="204952800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68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20205423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417ED7"/>
                <w:bottom w:val="single" w:sz="12" w:space="0" w:color="417ED7"/>
                <w:right w:val="single" w:sz="12" w:space="0" w:color="417ED7"/>
              </w:divBdr>
              <w:divsChild>
                <w:div w:id="1957637201">
                  <w:marLeft w:val="0"/>
                  <w:marRight w:val="0"/>
                  <w:marTop w:val="0"/>
                  <w:marBottom w:val="0"/>
                  <w:divBdr>
                    <w:top w:val="single" w:sz="6" w:space="0" w:color="0070B8"/>
                    <w:left w:val="single" w:sz="6" w:space="0" w:color="0070B8"/>
                    <w:bottom w:val="single" w:sz="6" w:space="0" w:color="0070B8"/>
                    <w:right w:val="single" w:sz="6" w:space="0" w:color="0070B8"/>
                  </w:divBdr>
                  <w:divsChild>
                    <w:div w:id="11510157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7108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3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417ED7"/>
                <w:bottom w:val="single" w:sz="12" w:space="0" w:color="417ED7"/>
                <w:right w:val="single" w:sz="12" w:space="0" w:color="417ED7"/>
              </w:divBdr>
              <w:divsChild>
                <w:div w:id="1384328764">
                  <w:marLeft w:val="0"/>
                  <w:marRight w:val="0"/>
                  <w:marTop w:val="0"/>
                  <w:marBottom w:val="0"/>
                  <w:divBdr>
                    <w:top w:val="single" w:sz="6" w:space="0" w:color="0070B8"/>
                    <w:left w:val="single" w:sz="6" w:space="0" w:color="0070B8"/>
                    <w:bottom w:val="single" w:sz="6" w:space="0" w:color="0070B8"/>
                    <w:right w:val="single" w:sz="6" w:space="0" w:color="0070B8"/>
                  </w:divBdr>
                  <w:divsChild>
                    <w:div w:id="119264504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246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15391992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12714303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356696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105207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1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6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9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7431">
          <w:marLeft w:val="0"/>
          <w:marRight w:val="0"/>
          <w:marTop w:val="0"/>
          <w:marBottom w:val="0"/>
          <w:divBdr>
            <w:top w:val="single" w:sz="6" w:space="0" w:color="D8E6F8"/>
            <w:left w:val="single" w:sz="6" w:space="0" w:color="D8E6F8"/>
            <w:bottom w:val="single" w:sz="6" w:space="0" w:color="D8E6F8"/>
            <w:right w:val="single" w:sz="6" w:space="0" w:color="D8E6F8"/>
          </w:divBdr>
          <w:divsChild>
            <w:div w:id="1135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9650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3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556">
          <w:marLeft w:val="0"/>
          <w:marRight w:val="0"/>
          <w:marTop w:val="0"/>
          <w:marBottom w:val="0"/>
          <w:divBdr>
            <w:top w:val="single" w:sz="6" w:space="0" w:color="D8E6F8"/>
            <w:left w:val="single" w:sz="6" w:space="0" w:color="D8E6F8"/>
            <w:bottom w:val="single" w:sz="6" w:space="0" w:color="D8E6F8"/>
            <w:right w:val="single" w:sz="6" w:space="0" w:color="D8E6F8"/>
          </w:divBdr>
          <w:divsChild>
            <w:div w:id="819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839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1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417ED7"/>
                <w:bottom w:val="single" w:sz="12" w:space="0" w:color="417ED7"/>
                <w:right w:val="single" w:sz="12" w:space="0" w:color="417ED7"/>
              </w:divBdr>
              <w:divsChild>
                <w:div w:id="1290404276">
                  <w:marLeft w:val="0"/>
                  <w:marRight w:val="0"/>
                  <w:marTop w:val="0"/>
                  <w:marBottom w:val="0"/>
                  <w:divBdr>
                    <w:top w:val="single" w:sz="6" w:space="0" w:color="0070B8"/>
                    <w:left w:val="single" w:sz="6" w:space="0" w:color="0070B8"/>
                    <w:bottom w:val="single" w:sz="6" w:space="0" w:color="0070B8"/>
                    <w:right w:val="single" w:sz="6" w:space="0" w:color="0070B8"/>
                  </w:divBdr>
                  <w:divsChild>
                    <w:div w:id="152516721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221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5614523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3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49EAA-A95E-49B3-962A-6762B480C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1119</Words>
  <Characters>6379</Characters>
  <Application>Microsoft Office Word</Application>
  <DocSecurity>0</DocSecurity>
  <Lines>53</Lines>
  <Paragraphs>14</Paragraphs>
  <ScaleCrop>false</ScaleCrop>
  <Company>PEGATRON</Company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Giraffe Zhang(張鵬毅_PSZ)</dc:creator>
  <cp:keywords/>
  <dc:description/>
  <cp:lastModifiedBy>ZPY</cp:lastModifiedBy>
  <cp:revision>14</cp:revision>
  <cp:lastPrinted>2018-09-04T14:22:00Z</cp:lastPrinted>
  <dcterms:created xsi:type="dcterms:W3CDTF">2018-09-03T12:37:00Z</dcterms:created>
  <dcterms:modified xsi:type="dcterms:W3CDTF">2018-09-04T14:23:00Z</dcterms:modified>
</cp:coreProperties>
</file>