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3F963" w14:textId="1698E32B" w:rsidR="00E1603D" w:rsidRPr="005F2239" w:rsidRDefault="0090364F" w:rsidP="00AC3B50">
      <w:pPr>
        <w:jc w:val="center"/>
        <w:rPr>
          <w:b/>
          <w:sz w:val="32"/>
        </w:rPr>
      </w:pPr>
      <w:r w:rsidRPr="005F2239">
        <w:rPr>
          <w:b/>
          <w:sz w:val="32"/>
        </w:rPr>
        <w:t>Y</w:t>
      </w:r>
      <w:r w:rsidRPr="005F2239">
        <w:rPr>
          <w:rFonts w:eastAsiaTheme="minorEastAsia"/>
          <w:b/>
          <w:sz w:val="32"/>
        </w:rPr>
        <w:t>u</w:t>
      </w:r>
      <w:r w:rsidRPr="005F2239">
        <w:rPr>
          <w:b/>
          <w:sz w:val="32"/>
        </w:rPr>
        <w:t>-Chen Hsu</w:t>
      </w:r>
    </w:p>
    <w:p w14:paraId="58693423" w14:textId="555F42E0" w:rsidR="00CF53EB" w:rsidRPr="005F2239" w:rsidRDefault="00D23413" w:rsidP="00AC3B50">
      <w:pPr>
        <w:pStyle w:val="a3"/>
        <w:tabs>
          <w:tab w:val="left" w:pos="7163"/>
        </w:tabs>
        <w:ind w:left="1110" w:right="1331" w:firstLine="705"/>
        <w:jc w:val="center"/>
      </w:pPr>
      <w:r w:rsidRPr="005F2239">
        <w:t>Email:</w:t>
      </w:r>
      <w:r w:rsidRPr="005F2239">
        <w:rPr>
          <w:spacing w:val="53"/>
        </w:rPr>
        <w:t xml:space="preserve"> </w:t>
      </w:r>
      <w:r w:rsidR="00CF53EB" w:rsidRPr="005F2239">
        <w:t xml:space="preserve">15851531146@163.com </w:t>
      </w:r>
      <w:r w:rsidR="00CF53EB" w:rsidRPr="005F2239">
        <w:rPr>
          <w:rFonts w:eastAsiaTheme="minorEastAsia"/>
          <w:lang w:eastAsia="zh-CN"/>
        </w:rPr>
        <w:t>|</w:t>
      </w:r>
      <w:r w:rsidR="00CF53EB" w:rsidRPr="005F2239">
        <w:t xml:space="preserve"> </w:t>
      </w:r>
      <w:r w:rsidRPr="005F2239">
        <w:t xml:space="preserve">Tel: +86 </w:t>
      </w:r>
      <w:r w:rsidR="0090364F" w:rsidRPr="005F2239">
        <w:t>15851531146</w:t>
      </w:r>
      <w:r w:rsidRPr="005F2239">
        <w:t xml:space="preserve"> </w:t>
      </w:r>
    </w:p>
    <w:p w14:paraId="0E02FAB3" w14:textId="504367EB" w:rsidR="00E1603D" w:rsidRDefault="00D23413" w:rsidP="00AC3B50">
      <w:pPr>
        <w:pStyle w:val="a3"/>
        <w:tabs>
          <w:tab w:val="left" w:pos="7163"/>
        </w:tabs>
        <w:ind w:left="1110" w:right="1331" w:firstLine="705"/>
        <w:jc w:val="center"/>
      </w:pPr>
      <w:r w:rsidRPr="005F2239">
        <w:t xml:space="preserve">Address: </w:t>
      </w:r>
      <w:r w:rsidR="0090364F" w:rsidRPr="005F2239">
        <w:t xml:space="preserve">No. 888 </w:t>
      </w:r>
      <w:proofErr w:type="spellStart"/>
      <w:r w:rsidR="0090364F" w:rsidRPr="005F2239">
        <w:t>Dongnan</w:t>
      </w:r>
      <w:proofErr w:type="spellEnd"/>
      <w:r w:rsidR="0090364F" w:rsidRPr="005F2239">
        <w:t xml:space="preserve"> Street, </w:t>
      </w:r>
      <w:r w:rsidRPr="005F2239">
        <w:t>Suzhou, Jiangsu</w:t>
      </w:r>
      <w:r w:rsidRPr="005F2239">
        <w:rPr>
          <w:spacing w:val="-23"/>
        </w:rPr>
        <w:t xml:space="preserve"> </w:t>
      </w:r>
      <w:r w:rsidRPr="005F2239">
        <w:t>Province</w:t>
      </w:r>
    </w:p>
    <w:p w14:paraId="44F673F8" w14:textId="77777777" w:rsidR="00F13E46" w:rsidRPr="005F2239" w:rsidRDefault="00F13E46" w:rsidP="00AC3B50">
      <w:pPr>
        <w:pStyle w:val="a3"/>
        <w:tabs>
          <w:tab w:val="left" w:pos="7163"/>
        </w:tabs>
        <w:ind w:left="1110" w:right="1331" w:firstLine="705"/>
        <w:jc w:val="center"/>
      </w:pPr>
    </w:p>
    <w:p w14:paraId="36ECC96F" w14:textId="77777777" w:rsidR="00AB239E" w:rsidRPr="005F2239" w:rsidRDefault="00AB239E" w:rsidP="00A013CE">
      <w:pPr>
        <w:pStyle w:val="1"/>
        <w:tabs>
          <w:tab w:val="left" w:pos="10714"/>
        </w:tabs>
      </w:pPr>
      <w:r w:rsidRPr="005F2239">
        <w:rPr>
          <w:u w:val="thick"/>
        </w:rPr>
        <w:t>PERSONAL</w:t>
      </w:r>
      <w:r w:rsidRPr="005F2239">
        <w:rPr>
          <w:spacing w:val="-9"/>
          <w:u w:val="thick"/>
        </w:rPr>
        <w:t xml:space="preserve"> </w:t>
      </w:r>
      <w:r w:rsidRPr="005F2239">
        <w:rPr>
          <w:u w:val="thick"/>
        </w:rPr>
        <w:t>SUMMARY</w:t>
      </w:r>
      <w:r w:rsidRPr="005F2239">
        <w:rPr>
          <w:u w:val="thick"/>
        </w:rPr>
        <w:tab/>
      </w:r>
    </w:p>
    <w:p w14:paraId="0014BEEA" w14:textId="56C4E4F7" w:rsidR="00AB239E" w:rsidRPr="005F2239" w:rsidRDefault="00CA1ABB" w:rsidP="0040023F">
      <w:pPr>
        <w:pStyle w:val="a3"/>
        <w:spacing w:beforeLines="50" w:before="120"/>
        <w:ind w:leftChars="150" w:left="330" w:rightChars="150" w:right="330" w:firstLine="0"/>
        <w:jc w:val="both"/>
        <w:rPr>
          <w:color w:val="FF0000"/>
        </w:rPr>
      </w:pPr>
      <w:r w:rsidRPr="005F2239">
        <w:rPr>
          <w:color w:val="FF0000"/>
        </w:rPr>
        <w:t>I am a high student who has a strong passion in learning, searching and investigating.</w:t>
      </w:r>
      <w:r w:rsidR="008157B5" w:rsidRPr="005F2239">
        <w:rPr>
          <w:color w:val="FF0000"/>
        </w:rPr>
        <w:t xml:space="preserve"> I am a person who</w:t>
      </w:r>
      <w:r w:rsidR="00CF53EB" w:rsidRPr="005F2239">
        <w:rPr>
          <w:color w:val="FF0000"/>
        </w:rPr>
        <w:t xml:space="preserve"> </w:t>
      </w:r>
      <w:r w:rsidR="008157B5" w:rsidRPr="005F2239">
        <w:rPr>
          <w:color w:val="FF0000"/>
        </w:rPr>
        <w:t xml:space="preserve">likes to engage in </w:t>
      </w:r>
      <w:r w:rsidR="00E47DC8" w:rsidRPr="005F2239">
        <w:rPr>
          <w:color w:val="FF0000"/>
        </w:rPr>
        <w:t xml:space="preserve">curious and difficult task. </w:t>
      </w:r>
      <w:r w:rsidR="008157B5" w:rsidRPr="005F2239">
        <w:rPr>
          <w:color w:val="FF0000"/>
        </w:rPr>
        <w:t xml:space="preserve">Also, I am the person who </w:t>
      </w:r>
      <w:r w:rsidR="00E47DC8" w:rsidRPr="005F2239">
        <w:rPr>
          <w:color w:val="FF0000"/>
        </w:rPr>
        <w:t>is optimistic and wears a smile on my face all the time.</w:t>
      </w:r>
    </w:p>
    <w:p w14:paraId="5A90B29E" w14:textId="77777777" w:rsidR="007871D9" w:rsidRPr="005F2239" w:rsidRDefault="007871D9" w:rsidP="00D22421">
      <w:pPr>
        <w:pStyle w:val="a3"/>
        <w:spacing w:beforeLines="50" w:before="120"/>
        <w:ind w:left="0" w:rightChars="150" w:right="330" w:firstLine="0"/>
        <w:jc w:val="both"/>
        <w:rPr>
          <w:color w:val="FF0000"/>
        </w:rPr>
      </w:pPr>
    </w:p>
    <w:p w14:paraId="185B6F81" w14:textId="674475B8" w:rsidR="00E1603D" w:rsidRPr="005F2239" w:rsidRDefault="00D23413" w:rsidP="00AD7DBF">
      <w:pPr>
        <w:pStyle w:val="1"/>
        <w:tabs>
          <w:tab w:val="left" w:pos="10714"/>
        </w:tabs>
        <w:rPr>
          <w:u w:val="thick"/>
        </w:rPr>
      </w:pPr>
      <w:r w:rsidRPr="005F2239">
        <w:rPr>
          <w:u w:val="thick"/>
        </w:rPr>
        <w:t>EDUCATION</w:t>
      </w:r>
      <w:r w:rsidRPr="005F2239">
        <w:rPr>
          <w:u w:val="thick"/>
        </w:rPr>
        <w:tab/>
      </w:r>
    </w:p>
    <w:p w14:paraId="4864F6C0" w14:textId="77777777" w:rsidR="00741DDE" w:rsidRPr="005F2239" w:rsidRDefault="00741DDE" w:rsidP="009F4AAF">
      <w:pPr>
        <w:rPr>
          <w:sz w:val="10"/>
        </w:rPr>
      </w:pPr>
    </w:p>
    <w:tbl>
      <w:tblPr>
        <w:tblStyle w:val="ab"/>
        <w:tblW w:w="0" w:type="auto"/>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16"/>
        <w:gridCol w:w="2694"/>
      </w:tblGrid>
      <w:tr w:rsidR="004C32FD" w:rsidRPr="005F2239" w14:paraId="489D0E18" w14:textId="77777777" w:rsidTr="00BC6AA2">
        <w:tc>
          <w:tcPr>
            <w:tcW w:w="7716" w:type="dxa"/>
            <w:vAlign w:val="center"/>
          </w:tcPr>
          <w:p w14:paraId="2885FB9A" w14:textId="51514ED7" w:rsidR="004C32FD" w:rsidRPr="005F2239" w:rsidRDefault="004C32FD" w:rsidP="0040023F">
            <w:pPr>
              <w:rPr>
                <w:b/>
                <w:sz w:val="20"/>
              </w:rPr>
            </w:pPr>
            <w:r w:rsidRPr="005F2239">
              <w:rPr>
                <w:b/>
                <w:sz w:val="20"/>
              </w:rPr>
              <w:t>Suzhou Industrial Park Foreign Language School, China</w:t>
            </w:r>
          </w:p>
        </w:tc>
        <w:tc>
          <w:tcPr>
            <w:tcW w:w="2694" w:type="dxa"/>
            <w:vAlign w:val="center"/>
          </w:tcPr>
          <w:p w14:paraId="3712002A" w14:textId="5CDC756C" w:rsidR="004C32FD" w:rsidRPr="005F2239" w:rsidRDefault="004C32FD" w:rsidP="0040023F">
            <w:pPr>
              <w:jc w:val="right"/>
              <w:rPr>
                <w:sz w:val="20"/>
              </w:rPr>
            </w:pPr>
            <w:r w:rsidRPr="005F2239">
              <w:rPr>
                <w:sz w:val="20"/>
              </w:rPr>
              <w:t>2021</w:t>
            </w:r>
            <w:r w:rsidR="009E0D39">
              <w:rPr>
                <w:sz w:val="20"/>
              </w:rPr>
              <w:t>.09</w:t>
            </w:r>
            <w:r w:rsidR="00F02920">
              <w:rPr>
                <w:sz w:val="20"/>
              </w:rPr>
              <w:t>-</w:t>
            </w:r>
            <w:r w:rsidRPr="005F2239">
              <w:rPr>
                <w:sz w:val="20"/>
              </w:rPr>
              <w:t>2024</w:t>
            </w:r>
            <w:r w:rsidR="009E0D39">
              <w:rPr>
                <w:sz w:val="20"/>
              </w:rPr>
              <w:t>.06</w:t>
            </w:r>
          </w:p>
        </w:tc>
      </w:tr>
    </w:tbl>
    <w:p w14:paraId="06D16E4D" w14:textId="77777777" w:rsidR="00E1603D" w:rsidRPr="005F2239" w:rsidRDefault="00D23413" w:rsidP="00617475">
      <w:pPr>
        <w:ind w:leftChars="150" w:left="330" w:rightChars="250" w:right="550"/>
        <w:rPr>
          <w:i/>
          <w:sz w:val="20"/>
          <w:szCs w:val="20"/>
        </w:rPr>
      </w:pPr>
      <w:r w:rsidRPr="005F2239">
        <w:rPr>
          <w:i/>
          <w:sz w:val="20"/>
          <w:szCs w:val="20"/>
        </w:rPr>
        <w:t>IB Diploma</w:t>
      </w:r>
    </w:p>
    <w:p w14:paraId="2B81298F" w14:textId="2DEC3184" w:rsidR="00E1603D" w:rsidRPr="005F2239" w:rsidRDefault="00D23413" w:rsidP="00617475">
      <w:pPr>
        <w:pStyle w:val="a3"/>
        <w:numPr>
          <w:ilvl w:val="0"/>
          <w:numId w:val="5"/>
        </w:numPr>
        <w:ind w:rightChars="250" w:right="550"/>
        <w:rPr>
          <w:sz w:val="20"/>
          <w:szCs w:val="20"/>
        </w:rPr>
      </w:pPr>
      <w:r w:rsidRPr="005F2239">
        <w:rPr>
          <w:sz w:val="20"/>
          <w:szCs w:val="20"/>
        </w:rPr>
        <w:t xml:space="preserve">Core Modules: Math AA HL, Economics HL, </w:t>
      </w:r>
      <w:r w:rsidR="00574808" w:rsidRPr="005F2239">
        <w:rPr>
          <w:sz w:val="20"/>
          <w:szCs w:val="20"/>
        </w:rPr>
        <w:t xml:space="preserve">Physics HL, </w:t>
      </w:r>
      <w:r w:rsidRPr="005F2239">
        <w:rPr>
          <w:sz w:val="20"/>
          <w:szCs w:val="20"/>
        </w:rPr>
        <w:t xml:space="preserve">Chinese A </w:t>
      </w:r>
      <w:r w:rsidR="00E059A8" w:rsidRPr="005F2239">
        <w:rPr>
          <w:sz w:val="20"/>
          <w:szCs w:val="20"/>
        </w:rPr>
        <w:t>SL</w:t>
      </w:r>
      <w:r w:rsidRPr="005F2239">
        <w:rPr>
          <w:sz w:val="20"/>
          <w:szCs w:val="20"/>
        </w:rPr>
        <w:t xml:space="preserve">, English B SL, </w:t>
      </w:r>
      <w:r w:rsidR="00E059A8" w:rsidRPr="005F2239">
        <w:rPr>
          <w:sz w:val="20"/>
          <w:szCs w:val="20"/>
        </w:rPr>
        <w:t>Spanish AB.</w:t>
      </w:r>
      <w:r w:rsidR="005C5480" w:rsidRPr="005F2239">
        <w:rPr>
          <w:sz w:val="20"/>
          <w:szCs w:val="20"/>
        </w:rPr>
        <w:t xml:space="preserve"> </w:t>
      </w:r>
    </w:p>
    <w:p w14:paraId="15242586" w14:textId="26F53E40" w:rsidR="00E1603D" w:rsidRPr="005F2239" w:rsidRDefault="0090364F" w:rsidP="00617475">
      <w:pPr>
        <w:pStyle w:val="a3"/>
        <w:numPr>
          <w:ilvl w:val="0"/>
          <w:numId w:val="5"/>
        </w:numPr>
        <w:ind w:rightChars="250" w:right="550"/>
        <w:rPr>
          <w:bCs/>
          <w:sz w:val="20"/>
          <w:szCs w:val="20"/>
        </w:rPr>
      </w:pPr>
      <w:r w:rsidRPr="005F2239">
        <w:rPr>
          <w:sz w:val="20"/>
          <w:szCs w:val="20"/>
        </w:rPr>
        <w:t xml:space="preserve">Predicted Total </w:t>
      </w:r>
      <w:r w:rsidR="00C543D2" w:rsidRPr="005F2239">
        <w:rPr>
          <w:sz w:val="20"/>
          <w:szCs w:val="20"/>
        </w:rPr>
        <w:t>IB S</w:t>
      </w:r>
      <w:r w:rsidRPr="005F2239">
        <w:rPr>
          <w:sz w:val="20"/>
          <w:szCs w:val="20"/>
        </w:rPr>
        <w:t xml:space="preserve">cores: </w:t>
      </w:r>
      <w:r w:rsidR="003C7F8B" w:rsidRPr="005F2239">
        <w:rPr>
          <w:rFonts w:eastAsiaTheme="minorEastAsia"/>
          <w:b/>
          <w:bCs/>
          <w:sz w:val="20"/>
          <w:szCs w:val="20"/>
          <w:lang w:eastAsia="zh-CN"/>
        </w:rPr>
        <w:t>43</w:t>
      </w:r>
      <w:r w:rsidRPr="005F2239">
        <w:rPr>
          <w:b/>
          <w:bCs/>
          <w:sz w:val="20"/>
          <w:szCs w:val="20"/>
        </w:rPr>
        <w:t>/45</w:t>
      </w:r>
    </w:p>
    <w:p w14:paraId="2961F644" w14:textId="77777777" w:rsidR="00D33DE2" w:rsidRPr="005F2239" w:rsidRDefault="00D33DE2" w:rsidP="00617475">
      <w:pPr>
        <w:pStyle w:val="a3"/>
        <w:ind w:left="330" w:rightChars="250" w:right="550" w:firstLine="0"/>
        <w:rPr>
          <w:bCs/>
          <w:sz w:val="20"/>
          <w:szCs w:val="20"/>
        </w:rPr>
      </w:pPr>
    </w:p>
    <w:tbl>
      <w:tblPr>
        <w:tblStyle w:val="ab"/>
        <w:tblW w:w="10410" w:type="dxa"/>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16"/>
        <w:gridCol w:w="2694"/>
      </w:tblGrid>
      <w:tr w:rsidR="00E32525" w:rsidRPr="005F2239" w14:paraId="773F412E" w14:textId="77777777" w:rsidTr="00E32525">
        <w:tc>
          <w:tcPr>
            <w:tcW w:w="7716" w:type="dxa"/>
          </w:tcPr>
          <w:p w14:paraId="7DBC864D" w14:textId="386557A8" w:rsidR="00E32525" w:rsidRPr="005F2239" w:rsidRDefault="00E32525" w:rsidP="00617475">
            <w:pPr>
              <w:rPr>
                <w:b/>
                <w:sz w:val="20"/>
              </w:rPr>
            </w:pPr>
            <w:proofErr w:type="spellStart"/>
            <w:r w:rsidRPr="005E057B">
              <w:rPr>
                <w:b/>
                <w:sz w:val="20"/>
              </w:rPr>
              <w:t>Huadong</w:t>
            </w:r>
            <w:proofErr w:type="spellEnd"/>
            <w:r w:rsidRPr="005E057B">
              <w:rPr>
                <w:b/>
                <w:sz w:val="20"/>
              </w:rPr>
              <w:t xml:space="preserve"> Taiwan Businessman’s School, China</w:t>
            </w:r>
          </w:p>
        </w:tc>
        <w:tc>
          <w:tcPr>
            <w:tcW w:w="2694" w:type="dxa"/>
          </w:tcPr>
          <w:p w14:paraId="5036664E" w14:textId="02B9B0B2" w:rsidR="00E32525" w:rsidRPr="009E0D39" w:rsidRDefault="00E32525" w:rsidP="00617475">
            <w:pPr>
              <w:jc w:val="right"/>
              <w:rPr>
                <w:color w:val="FF0000"/>
                <w:sz w:val="20"/>
                <w:szCs w:val="20"/>
              </w:rPr>
            </w:pPr>
            <w:r w:rsidRPr="005F2239">
              <w:rPr>
                <w:color w:val="FF0000"/>
                <w:sz w:val="20"/>
                <w:szCs w:val="20"/>
              </w:rPr>
              <w:t>2018</w:t>
            </w:r>
            <w:r>
              <w:rPr>
                <w:color w:val="FF0000"/>
                <w:sz w:val="20"/>
                <w:szCs w:val="20"/>
              </w:rPr>
              <w:t>.09-</w:t>
            </w:r>
            <w:r w:rsidRPr="005F2239">
              <w:rPr>
                <w:sz w:val="20"/>
                <w:szCs w:val="20"/>
              </w:rPr>
              <w:t>2021</w:t>
            </w:r>
            <w:r>
              <w:rPr>
                <w:sz w:val="20"/>
                <w:szCs w:val="20"/>
              </w:rPr>
              <w:t>.06</w:t>
            </w:r>
          </w:p>
        </w:tc>
      </w:tr>
    </w:tbl>
    <w:p w14:paraId="3854BA15" w14:textId="77777777" w:rsidR="00E1603D" w:rsidRPr="005F2239" w:rsidRDefault="00D23413" w:rsidP="00617475">
      <w:pPr>
        <w:ind w:leftChars="150" w:left="330" w:rightChars="250" w:right="550"/>
        <w:rPr>
          <w:i/>
        </w:rPr>
      </w:pPr>
      <w:r w:rsidRPr="005F2239">
        <w:rPr>
          <w:i/>
          <w:sz w:val="20"/>
          <w:szCs w:val="20"/>
        </w:rPr>
        <w:t>Junior High School</w:t>
      </w:r>
    </w:p>
    <w:p w14:paraId="257387E1" w14:textId="3C920F78" w:rsidR="00E1603D" w:rsidRPr="000862F7" w:rsidRDefault="00D23413" w:rsidP="00617475">
      <w:pPr>
        <w:pStyle w:val="a3"/>
        <w:numPr>
          <w:ilvl w:val="0"/>
          <w:numId w:val="5"/>
        </w:numPr>
        <w:ind w:rightChars="250" w:right="550"/>
        <w:rPr>
          <w:sz w:val="20"/>
        </w:rPr>
      </w:pPr>
      <w:r w:rsidRPr="008B31D2">
        <w:rPr>
          <w:sz w:val="20"/>
          <w:szCs w:val="20"/>
        </w:rPr>
        <w:t>Core</w:t>
      </w:r>
      <w:r w:rsidRPr="000862F7">
        <w:rPr>
          <w:sz w:val="20"/>
        </w:rPr>
        <w:t xml:space="preserve"> Modules: Chinese, Mathematics, English, </w:t>
      </w:r>
      <w:r w:rsidR="00534EA0" w:rsidRPr="000862F7">
        <w:rPr>
          <w:sz w:val="20"/>
        </w:rPr>
        <w:t>Science</w:t>
      </w:r>
      <w:r w:rsidRPr="000862F7">
        <w:rPr>
          <w:sz w:val="20"/>
        </w:rPr>
        <w:t xml:space="preserve">, </w:t>
      </w:r>
      <w:r w:rsidR="00534EA0" w:rsidRPr="000862F7">
        <w:rPr>
          <w:sz w:val="20"/>
        </w:rPr>
        <w:t>Social Studies</w:t>
      </w:r>
      <w:r w:rsidRPr="000862F7">
        <w:rPr>
          <w:sz w:val="20"/>
        </w:rPr>
        <w:t xml:space="preserve">, </w:t>
      </w:r>
      <w:r w:rsidR="00534EA0" w:rsidRPr="000862F7">
        <w:rPr>
          <w:sz w:val="20"/>
        </w:rPr>
        <w:t>Arts and Music</w:t>
      </w:r>
      <w:r w:rsidRPr="000862F7">
        <w:rPr>
          <w:sz w:val="20"/>
        </w:rPr>
        <w:t xml:space="preserve">, </w:t>
      </w:r>
      <w:r w:rsidR="00534EA0" w:rsidRPr="000862F7">
        <w:rPr>
          <w:sz w:val="20"/>
        </w:rPr>
        <w:t>PE</w:t>
      </w:r>
      <w:r w:rsidRPr="000862F7">
        <w:rPr>
          <w:sz w:val="20"/>
        </w:rPr>
        <w:t xml:space="preserve">, </w:t>
      </w:r>
      <w:r w:rsidR="00534EA0" w:rsidRPr="000862F7">
        <w:rPr>
          <w:sz w:val="20"/>
        </w:rPr>
        <w:t>Integrated Activities</w:t>
      </w:r>
    </w:p>
    <w:p w14:paraId="4A685193" w14:textId="77777777" w:rsidR="00D22421" w:rsidRPr="005F2239" w:rsidRDefault="00D22421" w:rsidP="00617475">
      <w:pPr>
        <w:pStyle w:val="a3"/>
        <w:ind w:left="0" w:rightChars="250" w:right="550" w:firstLine="0"/>
        <w:rPr>
          <w:sz w:val="20"/>
          <w:szCs w:val="20"/>
        </w:rPr>
      </w:pPr>
    </w:p>
    <w:p w14:paraId="5C308AD1" w14:textId="5255A0EE" w:rsidR="00E1603D" w:rsidRPr="005F2239" w:rsidRDefault="002C195C" w:rsidP="00A013CE">
      <w:pPr>
        <w:pStyle w:val="1"/>
        <w:tabs>
          <w:tab w:val="left" w:pos="10706"/>
        </w:tabs>
        <w:spacing w:before="124"/>
      </w:pPr>
      <w:r w:rsidRPr="005F2239">
        <w:rPr>
          <w:u w:val="thick"/>
        </w:rPr>
        <w:t>RESEARCH SEMINAR</w:t>
      </w:r>
      <w:r w:rsidRPr="005F2239">
        <w:rPr>
          <w:u w:val="thick"/>
        </w:rPr>
        <w:tab/>
      </w:r>
    </w:p>
    <w:p w14:paraId="4D4A6A16" w14:textId="04860D81" w:rsidR="00E1603D" w:rsidRPr="000862F7" w:rsidRDefault="0056775F" w:rsidP="000862F7">
      <w:pPr>
        <w:spacing w:beforeLines="50" w:before="120"/>
        <w:ind w:leftChars="150" w:left="330" w:rightChars="150" w:right="330"/>
        <w:rPr>
          <w:b/>
          <w:sz w:val="20"/>
          <w:szCs w:val="20"/>
        </w:rPr>
      </w:pPr>
      <w:r w:rsidRPr="000862F7">
        <w:rPr>
          <w:b/>
          <w:sz w:val="20"/>
          <w:szCs w:val="20"/>
        </w:rPr>
        <w:t>Introduction to Time Series Modeling with Applications in Economics and Public Health</w:t>
      </w:r>
      <w:bookmarkStart w:id="0" w:name="_GoBack"/>
      <w:bookmarkEnd w:id="0"/>
    </w:p>
    <w:p w14:paraId="3AD4B8FE" w14:textId="60507CA6" w:rsidR="00E1603D" w:rsidRDefault="00612C2A" w:rsidP="0018668C">
      <w:pPr>
        <w:pStyle w:val="a4"/>
        <w:spacing w:before="0"/>
        <w:ind w:left="330" w:rightChars="150" w:right="330" w:firstLine="0"/>
        <w:jc w:val="both"/>
        <w:rPr>
          <w:color w:val="FF0000"/>
          <w:sz w:val="20"/>
          <w:szCs w:val="20"/>
        </w:rPr>
      </w:pPr>
      <w:r w:rsidRPr="000862F7">
        <w:rPr>
          <w:color w:val="FF0000"/>
          <w:sz w:val="20"/>
          <w:szCs w:val="20"/>
        </w:rPr>
        <w:t xml:space="preserve">The program aimed at using R language and statistical tools to solve problems that </w:t>
      </w:r>
      <w:r w:rsidR="00574808" w:rsidRPr="000862F7">
        <w:rPr>
          <w:color w:val="FF0000"/>
          <w:sz w:val="20"/>
          <w:szCs w:val="20"/>
        </w:rPr>
        <w:t>are</w:t>
      </w:r>
      <w:r w:rsidRPr="000862F7">
        <w:rPr>
          <w:color w:val="FF0000"/>
          <w:sz w:val="20"/>
          <w:szCs w:val="20"/>
        </w:rPr>
        <w:t xml:space="preserve"> in a larger scale, which taught me how to </w:t>
      </w:r>
      <w:r w:rsidR="00C85F67" w:rsidRPr="000862F7">
        <w:rPr>
          <w:color w:val="FF0000"/>
          <w:sz w:val="20"/>
          <w:szCs w:val="20"/>
        </w:rPr>
        <w:t>use programming application</w:t>
      </w:r>
      <w:r w:rsidR="00574808" w:rsidRPr="000862F7">
        <w:rPr>
          <w:color w:val="FF0000"/>
          <w:sz w:val="20"/>
          <w:szCs w:val="20"/>
        </w:rPr>
        <w:t>s</w:t>
      </w:r>
      <w:r w:rsidR="00C85F67" w:rsidRPr="000862F7">
        <w:rPr>
          <w:color w:val="FF0000"/>
          <w:sz w:val="20"/>
          <w:szCs w:val="20"/>
        </w:rPr>
        <w:t xml:space="preserve"> to deal with the economic problem</w:t>
      </w:r>
      <w:r w:rsidR="00574808" w:rsidRPr="000862F7">
        <w:rPr>
          <w:color w:val="FF0000"/>
          <w:sz w:val="20"/>
          <w:szCs w:val="20"/>
        </w:rPr>
        <w:t>s</w:t>
      </w:r>
      <w:r w:rsidR="00C85F67" w:rsidRPr="000862F7">
        <w:rPr>
          <w:color w:val="FF0000"/>
          <w:sz w:val="20"/>
          <w:szCs w:val="20"/>
        </w:rPr>
        <w:t xml:space="preserve"> in a faster way. </w:t>
      </w:r>
      <w:r w:rsidR="00574808" w:rsidRPr="000862F7">
        <w:rPr>
          <w:color w:val="FF0000"/>
          <w:sz w:val="20"/>
          <w:szCs w:val="20"/>
        </w:rPr>
        <w:t xml:space="preserve">It also cultivated my abilities to </w:t>
      </w:r>
      <w:r w:rsidR="00C85F67" w:rsidRPr="000862F7">
        <w:rPr>
          <w:color w:val="FF0000"/>
          <w:sz w:val="20"/>
          <w:szCs w:val="20"/>
        </w:rPr>
        <w:t>write a proper essay</w:t>
      </w:r>
      <w:r w:rsidR="00574808" w:rsidRPr="000862F7">
        <w:rPr>
          <w:color w:val="FF0000"/>
          <w:sz w:val="20"/>
          <w:szCs w:val="20"/>
        </w:rPr>
        <w:t>,</w:t>
      </w:r>
      <w:r w:rsidR="00C85F67" w:rsidRPr="000862F7">
        <w:rPr>
          <w:color w:val="FF0000"/>
          <w:sz w:val="20"/>
          <w:szCs w:val="20"/>
        </w:rPr>
        <w:t xml:space="preserve"> give a presentation and reply the question asked in a professional way.</w:t>
      </w:r>
    </w:p>
    <w:p w14:paraId="0ACACC5E" w14:textId="77777777" w:rsidR="004841AA" w:rsidRPr="004841AA" w:rsidRDefault="004841AA" w:rsidP="004841AA">
      <w:pPr>
        <w:ind w:rightChars="150" w:right="330"/>
        <w:jc w:val="both"/>
        <w:rPr>
          <w:color w:val="FF0000"/>
          <w:sz w:val="20"/>
          <w:szCs w:val="20"/>
        </w:rPr>
      </w:pPr>
    </w:p>
    <w:p w14:paraId="0DC9AA70" w14:textId="66C1E636" w:rsidR="00E1603D" w:rsidRPr="005F2239" w:rsidRDefault="002C195C" w:rsidP="00A013CE">
      <w:pPr>
        <w:pStyle w:val="1"/>
        <w:tabs>
          <w:tab w:val="left" w:pos="10706"/>
        </w:tabs>
        <w:spacing w:before="164"/>
      </w:pPr>
      <w:r w:rsidRPr="005F2239">
        <w:rPr>
          <w:u w:val="thick"/>
        </w:rPr>
        <w:t>HONORS &amp; AWARDS</w:t>
      </w:r>
      <w:r w:rsidRPr="005F2239">
        <w:rPr>
          <w:u w:val="thick"/>
        </w:rPr>
        <w:tab/>
      </w:r>
    </w:p>
    <w:p w14:paraId="35DC0CB8" w14:textId="438D61A0" w:rsidR="00DB5FC4" w:rsidRDefault="00DB5FC4" w:rsidP="002A27F7">
      <w:pPr>
        <w:spacing w:beforeLines="50" w:before="120"/>
        <w:ind w:left="335"/>
        <w:rPr>
          <w:b/>
          <w:sz w:val="20"/>
        </w:rPr>
      </w:pPr>
      <w:r w:rsidRPr="000862F7">
        <w:rPr>
          <w:b/>
          <w:sz w:val="20"/>
        </w:rPr>
        <w:t>Awards</w:t>
      </w:r>
    </w:p>
    <w:tbl>
      <w:tblPr>
        <w:tblStyle w:val="ab"/>
        <w:tblW w:w="10410" w:type="dxa"/>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59"/>
        <w:gridCol w:w="851"/>
      </w:tblGrid>
      <w:tr w:rsidR="00285F96" w:rsidRPr="005F2239" w14:paraId="3CD2EF6C" w14:textId="77777777" w:rsidTr="00235353">
        <w:trPr>
          <w:trHeight w:val="283"/>
        </w:trPr>
        <w:tc>
          <w:tcPr>
            <w:tcW w:w="9559" w:type="dxa"/>
            <w:vAlign w:val="center"/>
          </w:tcPr>
          <w:p w14:paraId="10FBA218" w14:textId="1956EC7B" w:rsidR="00285F96" w:rsidRPr="00285F96" w:rsidRDefault="00285F96" w:rsidP="00E35E96">
            <w:pPr>
              <w:pStyle w:val="a4"/>
              <w:numPr>
                <w:ilvl w:val="0"/>
                <w:numId w:val="6"/>
              </w:numPr>
              <w:jc w:val="both"/>
              <w:rPr>
                <w:b/>
                <w:sz w:val="20"/>
              </w:rPr>
            </w:pPr>
            <w:r w:rsidRPr="00285F96">
              <w:rPr>
                <w:sz w:val="20"/>
              </w:rPr>
              <w:t xml:space="preserve">National Gold (Division 1) in 2023 </w:t>
            </w:r>
            <w:proofErr w:type="spellStart"/>
            <w:r w:rsidRPr="00285F96">
              <w:rPr>
                <w:sz w:val="20"/>
              </w:rPr>
              <w:t>PhysicsBowl</w:t>
            </w:r>
            <w:proofErr w:type="spellEnd"/>
          </w:p>
        </w:tc>
        <w:tc>
          <w:tcPr>
            <w:tcW w:w="851" w:type="dxa"/>
            <w:vAlign w:val="center"/>
          </w:tcPr>
          <w:p w14:paraId="20863721" w14:textId="3BF4DC08" w:rsidR="00285F96" w:rsidRPr="005F2239" w:rsidRDefault="00285F96" w:rsidP="00E35E96">
            <w:pPr>
              <w:jc w:val="right"/>
              <w:rPr>
                <w:sz w:val="20"/>
              </w:rPr>
            </w:pPr>
            <w:r w:rsidRPr="00AF637E">
              <w:rPr>
                <w:sz w:val="20"/>
              </w:rPr>
              <w:t>2023</w:t>
            </w:r>
          </w:p>
        </w:tc>
      </w:tr>
      <w:tr w:rsidR="00285F96" w:rsidRPr="005F2239" w14:paraId="0D98D685" w14:textId="77777777" w:rsidTr="00235353">
        <w:trPr>
          <w:trHeight w:val="283"/>
        </w:trPr>
        <w:tc>
          <w:tcPr>
            <w:tcW w:w="9559" w:type="dxa"/>
            <w:vAlign w:val="center"/>
          </w:tcPr>
          <w:p w14:paraId="421693ED" w14:textId="76B4A847" w:rsidR="00285F96" w:rsidRPr="00285F96" w:rsidRDefault="00285F96" w:rsidP="00E35E96">
            <w:pPr>
              <w:pStyle w:val="a4"/>
              <w:numPr>
                <w:ilvl w:val="0"/>
                <w:numId w:val="6"/>
              </w:numPr>
              <w:jc w:val="both"/>
              <w:rPr>
                <w:b/>
                <w:sz w:val="20"/>
                <w:szCs w:val="20"/>
              </w:rPr>
            </w:pPr>
            <w:r w:rsidRPr="00285F96">
              <w:rPr>
                <w:sz w:val="20"/>
              </w:rPr>
              <w:t xml:space="preserve">Gold Award in </w:t>
            </w:r>
            <w:proofErr w:type="spellStart"/>
            <w:r w:rsidRPr="00285F96">
              <w:rPr>
                <w:sz w:val="20"/>
              </w:rPr>
              <w:t>BPhO</w:t>
            </w:r>
            <w:proofErr w:type="spellEnd"/>
            <w:r w:rsidRPr="00285F96">
              <w:rPr>
                <w:sz w:val="20"/>
              </w:rPr>
              <w:t xml:space="preserve"> 2023 Senior Physics Challenge</w:t>
            </w:r>
          </w:p>
        </w:tc>
        <w:tc>
          <w:tcPr>
            <w:tcW w:w="851" w:type="dxa"/>
            <w:vAlign w:val="center"/>
          </w:tcPr>
          <w:p w14:paraId="7735B93F" w14:textId="0AA3C4F7" w:rsidR="00285F96" w:rsidRPr="005F2239" w:rsidRDefault="00285F96" w:rsidP="00E35E96">
            <w:pPr>
              <w:jc w:val="right"/>
              <w:rPr>
                <w:sz w:val="20"/>
                <w:szCs w:val="20"/>
              </w:rPr>
            </w:pPr>
            <w:r w:rsidRPr="00AF637E">
              <w:rPr>
                <w:sz w:val="20"/>
              </w:rPr>
              <w:t>2023</w:t>
            </w:r>
          </w:p>
        </w:tc>
      </w:tr>
      <w:tr w:rsidR="00285F96" w:rsidRPr="005F2239" w14:paraId="29EFBCBD" w14:textId="77777777" w:rsidTr="00235353">
        <w:trPr>
          <w:trHeight w:val="283"/>
        </w:trPr>
        <w:tc>
          <w:tcPr>
            <w:tcW w:w="9559" w:type="dxa"/>
            <w:vAlign w:val="center"/>
          </w:tcPr>
          <w:p w14:paraId="5DD2D1A8" w14:textId="5D856DDE" w:rsidR="00285F96" w:rsidRPr="00285F96" w:rsidRDefault="00285F96" w:rsidP="00E35E96">
            <w:pPr>
              <w:pStyle w:val="a4"/>
              <w:numPr>
                <w:ilvl w:val="0"/>
                <w:numId w:val="6"/>
              </w:numPr>
              <w:jc w:val="both"/>
              <w:rPr>
                <w:b/>
                <w:sz w:val="20"/>
                <w:szCs w:val="20"/>
              </w:rPr>
            </w:pPr>
            <w:r w:rsidRPr="00285F96">
              <w:rPr>
                <w:sz w:val="20"/>
              </w:rPr>
              <w:t xml:space="preserve">Silver Award in </w:t>
            </w:r>
            <w:proofErr w:type="spellStart"/>
            <w:r w:rsidRPr="00285F96">
              <w:rPr>
                <w:sz w:val="20"/>
              </w:rPr>
              <w:t>BPhO</w:t>
            </w:r>
            <w:proofErr w:type="spellEnd"/>
            <w:r w:rsidRPr="00285F96">
              <w:rPr>
                <w:sz w:val="20"/>
              </w:rPr>
              <w:t xml:space="preserve"> 2023 Online Senior Physics Challenge</w:t>
            </w:r>
          </w:p>
        </w:tc>
        <w:tc>
          <w:tcPr>
            <w:tcW w:w="851" w:type="dxa"/>
            <w:vAlign w:val="center"/>
          </w:tcPr>
          <w:p w14:paraId="7BC1F212" w14:textId="04FAA010" w:rsidR="00285F96" w:rsidRPr="005F2239" w:rsidRDefault="00285F96" w:rsidP="00E35E96">
            <w:pPr>
              <w:jc w:val="right"/>
              <w:rPr>
                <w:sz w:val="20"/>
                <w:szCs w:val="20"/>
              </w:rPr>
            </w:pPr>
            <w:r w:rsidRPr="00AF637E">
              <w:rPr>
                <w:sz w:val="20"/>
              </w:rPr>
              <w:t>2023</w:t>
            </w:r>
          </w:p>
        </w:tc>
      </w:tr>
      <w:tr w:rsidR="00285F96" w:rsidRPr="005F2239" w14:paraId="075720EE" w14:textId="77777777" w:rsidTr="00235353">
        <w:trPr>
          <w:trHeight w:val="283"/>
        </w:trPr>
        <w:tc>
          <w:tcPr>
            <w:tcW w:w="9559" w:type="dxa"/>
            <w:vAlign w:val="center"/>
          </w:tcPr>
          <w:p w14:paraId="3DF74BC4" w14:textId="17089725" w:rsidR="00285F96" w:rsidRPr="00285F96" w:rsidRDefault="00285F96" w:rsidP="00E35E96">
            <w:pPr>
              <w:pStyle w:val="a4"/>
              <w:numPr>
                <w:ilvl w:val="0"/>
                <w:numId w:val="6"/>
              </w:numPr>
              <w:jc w:val="both"/>
              <w:rPr>
                <w:b/>
                <w:sz w:val="20"/>
                <w:szCs w:val="20"/>
              </w:rPr>
            </w:pPr>
            <w:r w:rsidRPr="00285F96">
              <w:rPr>
                <w:sz w:val="20"/>
              </w:rPr>
              <w:t xml:space="preserve">Global Silver Award in </w:t>
            </w:r>
            <w:proofErr w:type="spellStart"/>
            <w:r w:rsidRPr="00285F96">
              <w:rPr>
                <w:sz w:val="20"/>
              </w:rPr>
              <w:t>BPhO</w:t>
            </w:r>
            <w:proofErr w:type="spellEnd"/>
            <w:r w:rsidRPr="00285F96">
              <w:rPr>
                <w:sz w:val="20"/>
              </w:rPr>
              <w:t xml:space="preserve"> 2021-2022 Intermediate Physics Challenge</w:t>
            </w:r>
          </w:p>
        </w:tc>
        <w:tc>
          <w:tcPr>
            <w:tcW w:w="851" w:type="dxa"/>
            <w:vAlign w:val="center"/>
          </w:tcPr>
          <w:p w14:paraId="532268AE" w14:textId="2617F64A" w:rsidR="00285F96" w:rsidRPr="005F2239" w:rsidRDefault="00285F96" w:rsidP="00E35E96">
            <w:pPr>
              <w:jc w:val="right"/>
              <w:rPr>
                <w:sz w:val="20"/>
                <w:szCs w:val="20"/>
              </w:rPr>
            </w:pPr>
            <w:r w:rsidRPr="00AF637E">
              <w:rPr>
                <w:sz w:val="20"/>
              </w:rPr>
              <w:t>2022</w:t>
            </w:r>
          </w:p>
        </w:tc>
      </w:tr>
      <w:tr w:rsidR="00285F96" w:rsidRPr="005F2239" w14:paraId="4C6DB015" w14:textId="77777777" w:rsidTr="00235353">
        <w:trPr>
          <w:trHeight w:val="283"/>
        </w:trPr>
        <w:tc>
          <w:tcPr>
            <w:tcW w:w="9559" w:type="dxa"/>
            <w:vAlign w:val="center"/>
          </w:tcPr>
          <w:p w14:paraId="53703F46" w14:textId="133DD7B1" w:rsidR="00285F96" w:rsidRPr="00285F96" w:rsidRDefault="00285F96" w:rsidP="00E35E96">
            <w:pPr>
              <w:pStyle w:val="a4"/>
              <w:numPr>
                <w:ilvl w:val="0"/>
                <w:numId w:val="6"/>
              </w:numPr>
              <w:jc w:val="both"/>
              <w:rPr>
                <w:b/>
                <w:sz w:val="20"/>
                <w:szCs w:val="20"/>
              </w:rPr>
            </w:pPr>
            <w:r w:rsidRPr="00285F96">
              <w:rPr>
                <w:sz w:val="20"/>
              </w:rPr>
              <w:t>Distinction Award in Euclid Contest</w:t>
            </w:r>
          </w:p>
        </w:tc>
        <w:tc>
          <w:tcPr>
            <w:tcW w:w="851" w:type="dxa"/>
            <w:vAlign w:val="center"/>
          </w:tcPr>
          <w:p w14:paraId="14383B9F" w14:textId="10E7239F" w:rsidR="00285F96" w:rsidRPr="005F2239" w:rsidRDefault="00285F96" w:rsidP="00E35E96">
            <w:pPr>
              <w:jc w:val="right"/>
              <w:rPr>
                <w:sz w:val="20"/>
                <w:szCs w:val="20"/>
              </w:rPr>
            </w:pPr>
            <w:r w:rsidRPr="00AF637E">
              <w:rPr>
                <w:sz w:val="20"/>
              </w:rPr>
              <w:t>2023</w:t>
            </w:r>
          </w:p>
        </w:tc>
      </w:tr>
      <w:tr w:rsidR="00285F96" w:rsidRPr="005F2239" w14:paraId="0E175FD5" w14:textId="77777777" w:rsidTr="00235353">
        <w:trPr>
          <w:trHeight w:val="283"/>
        </w:trPr>
        <w:tc>
          <w:tcPr>
            <w:tcW w:w="9559" w:type="dxa"/>
            <w:vAlign w:val="center"/>
          </w:tcPr>
          <w:p w14:paraId="77B2EDB8" w14:textId="199AC1E1" w:rsidR="00285F96" w:rsidRPr="00285F96" w:rsidRDefault="00285F96" w:rsidP="00E35E96">
            <w:pPr>
              <w:pStyle w:val="a4"/>
              <w:numPr>
                <w:ilvl w:val="0"/>
                <w:numId w:val="6"/>
              </w:numPr>
              <w:jc w:val="both"/>
              <w:rPr>
                <w:b/>
                <w:sz w:val="20"/>
                <w:szCs w:val="20"/>
              </w:rPr>
            </w:pPr>
            <w:r w:rsidRPr="00285F96">
              <w:rPr>
                <w:rFonts w:eastAsia="等线"/>
                <w:sz w:val="20"/>
              </w:rPr>
              <w:t>Math League: Outstanding Award in the Individual Round of High School in China O</w:t>
            </w:r>
            <w:r w:rsidRPr="00285F96">
              <w:rPr>
                <w:rFonts w:eastAsia="等线"/>
                <w:sz w:val="20"/>
                <w:lang w:eastAsia="zh-CN"/>
              </w:rPr>
              <w:t>nline</w:t>
            </w:r>
            <w:r w:rsidRPr="00285F96">
              <w:rPr>
                <w:rFonts w:eastAsia="等线"/>
                <w:sz w:val="20"/>
              </w:rPr>
              <w:t xml:space="preserve"> Contest</w:t>
            </w:r>
          </w:p>
        </w:tc>
        <w:tc>
          <w:tcPr>
            <w:tcW w:w="851" w:type="dxa"/>
            <w:vAlign w:val="center"/>
          </w:tcPr>
          <w:p w14:paraId="26569E7C" w14:textId="083674E1" w:rsidR="00285F96" w:rsidRPr="005F2239" w:rsidRDefault="00285F96" w:rsidP="00E35E96">
            <w:pPr>
              <w:jc w:val="right"/>
              <w:rPr>
                <w:sz w:val="20"/>
                <w:szCs w:val="20"/>
              </w:rPr>
            </w:pPr>
            <w:r w:rsidRPr="00AF637E">
              <w:rPr>
                <w:rFonts w:eastAsia="等线"/>
                <w:sz w:val="20"/>
              </w:rPr>
              <w:t>2022</w:t>
            </w:r>
          </w:p>
        </w:tc>
      </w:tr>
      <w:tr w:rsidR="00285F96" w:rsidRPr="005F2239" w14:paraId="3E815CC8" w14:textId="77777777" w:rsidTr="00235353">
        <w:trPr>
          <w:trHeight w:val="283"/>
        </w:trPr>
        <w:tc>
          <w:tcPr>
            <w:tcW w:w="9559" w:type="dxa"/>
            <w:vAlign w:val="center"/>
          </w:tcPr>
          <w:p w14:paraId="30411D0A" w14:textId="05655944" w:rsidR="00285F96" w:rsidRPr="00285F96" w:rsidRDefault="00285F96" w:rsidP="00E35E96">
            <w:pPr>
              <w:pStyle w:val="a4"/>
              <w:numPr>
                <w:ilvl w:val="0"/>
                <w:numId w:val="6"/>
              </w:numPr>
              <w:jc w:val="both"/>
              <w:rPr>
                <w:b/>
                <w:sz w:val="20"/>
                <w:szCs w:val="20"/>
              </w:rPr>
            </w:pPr>
            <w:r w:rsidRPr="00285F96">
              <w:rPr>
                <w:rFonts w:eastAsia="等线"/>
                <w:sz w:val="20"/>
              </w:rPr>
              <w:t>Math League: Distinction Team Award in the Team Round of High School in China Online Contest</w:t>
            </w:r>
          </w:p>
        </w:tc>
        <w:tc>
          <w:tcPr>
            <w:tcW w:w="851" w:type="dxa"/>
            <w:vAlign w:val="center"/>
          </w:tcPr>
          <w:p w14:paraId="4D03DE6D" w14:textId="7A51E360" w:rsidR="00285F96" w:rsidRPr="005F2239" w:rsidRDefault="00285F96" w:rsidP="00E35E96">
            <w:pPr>
              <w:jc w:val="right"/>
              <w:rPr>
                <w:sz w:val="20"/>
                <w:szCs w:val="20"/>
              </w:rPr>
            </w:pPr>
            <w:r w:rsidRPr="00AF637E">
              <w:rPr>
                <w:rFonts w:eastAsia="等线"/>
                <w:sz w:val="20"/>
              </w:rPr>
              <w:t>2022</w:t>
            </w:r>
          </w:p>
        </w:tc>
      </w:tr>
      <w:tr w:rsidR="00285F96" w:rsidRPr="005F2239" w14:paraId="2B4A7BAD" w14:textId="77777777" w:rsidTr="00235353">
        <w:trPr>
          <w:trHeight w:val="283"/>
        </w:trPr>
        <w:tc>
          <w:tcPr>
            <w:tcW w:w="9559" w:type="dxa"/>
            <w:vAlign w:val="center"/>
          </w:tcPr>
          <w:p w14:paraId="1EAE7117" w14:textId="617C5B4E" w:rsidR="00285F96" w:rsidRPr="00285F96" w:rsidRDefault="00285F96" w:rsidP="00E35E96">
            <w:pPr>
              <w:pStyle w:val="a4"/>
              <w:numPr>
                <w:ilvl w:val="0"/>
                <w:numId w:val="6"/>
              </w:numPr>
              <w:jc w:val="both"/>
              <w:rPr>
                <w:b/>
                <w:sz w:val="20"/>
                <w:szCs w:val="20"/>
              </w:rPr>
            </w:pPr>
            <w:r w:rsidRPr="00285F96">
              <w:rPr>
                <w:rFonts w:eastAsia="等线"/>
                <w:sz w:val="20"/>
              </w:rPr>
              <w:t>Math League: Regional Honorable Award in the Relay Round of High School in China Online Contest</w:t>
            </w:r>
          </w:p>
        </w:tc>
        <w:tc>
          <w:tcPr>
            <w:tcW w:w="851" w:type="dxa"/>
            <w:vAlign w:val="center"/>
          </w:tcPr>
          <w:p w14:paraId="25354F3B" w14:textId="639DF917" w:rsidR="00285F96" w:rsidRPr="005F2239" w:rsidRDefault="00285F96" w:rsidP="00E35E96">
            <w:pPr>
              <w:jc w:val="right"/>
              <w:rPr>
                <w:sz w:val="20"/>
                <w:szCs w:val="20"/>
              </w:rPr>
            </w:pPr>
            <w:r w:rsidRPr="00AF637E">
              <w:rPr>
                <w:rFonts w:eastAsia="等线"/>
                <w:sz w:val="20"/>
              </w:rPr>
              <w:t>2022</w:t>
            </w:r>
          </w:p>
        </w:tc>
      </w:tr>
      <w:tr w:rsidR="00285F96" w:rsidRPr="005F2239" w14:paraId="09688F64" w14:textId="77777777" w:rsidTr="00235353">
        <w:trPr>
          <w:trHeight w:val="283"/>
        </w:trPr>
        <w:tc>
          <w:tcPr>
            <w:tcW w:w="9559" w:type="dxa"/>
            <w:vAlign w:val="center"/>
          </w:tcPr>
          <w:p w14:paraId="6A039735" w14:textId="5C731927" w:rsidR="00285F96" w:rsidRPr="00285F96" w:rsidRDefault="00285F96" w:rsidP="00E35E96">
            <w:pPr>
              <w:pStyle w:val="a4"/>
              <w:numPr>
                <w:ilvl w:val="0"/>
                <w:numId w:val="6"/>
              </w:numPr>
              <w:jc w:val="both"/>
              <w:rPr>
                <w:b/>
                <w:sz w:val="20"/>
                <w:szCs w:val="20"/>
              </w:rPr>
            </w:pPr>
            <w:r w:rsidRPr="00285F96">
              <w:rPr>
                <w:rFonts w:eastAsia="等线"/>
                <w:sz w:val="20"/>
              </w:rPr>
              <w:t xml:space="preserve">National Honor Award for the extraordinary participation in </w:t>
            </w:r>
            <w:proofErr w:type="spellStart"/>
            <w:r w:rsidRPr="00285F96">
              <w:rPr>
                <w:rFonts w:eastAsia="等线"/>
                <w:sz w:val="20"/>
              </w:rPr>
              <w:t>HEIghten</w:t>
            </w:r>
            <w:proofErr w:type="spellEnd"/>
            <w:r w:rsidRPr="00285F96">
              <w:rPr>
                <w:rFonts w:eastAsia="等线"/>
                <w:sz w:val="20"/>
              </w:rPr>
              <w:t xml:space="preserve"> Critical Thinking Assessment</w:t>
            </w:r>
          </w:p>
        </w:tc>
        <w:tc>
          <w:tcPr>
            <w:tcW w:w="851" w:type="dxa"/>
            <w:vAlign w:val="center"/>
          </w:tcPr>
          <w:p w14:paraId="26CCBD9F" w14:textId="62FE6BA9" w:rsidR="00285F96" w:rsidRPr="005F2239" w:rsidRDefault="00285F96" w:rsidP="00E35E96">
            <w:pPr>
              <w:jc w:val="right"/>
              <w:rPr>
                <w:sz w:val="20"/>
                <w:szCs w:val="20"/>
              </w:rPr>
            </w:pPr>
            <w:r w:rsidRPr="000862F7">
              <w:rPr>
                <w:rFonts w:eastAsia="等线"/>
                <w:sz w:val="20"/>
              </w:rPr>
              <w:t>2021</w:t>
            </w:r>
          </w:p>
        </w:tc>
      </w:tr>
    </w:tbl>
    <w:p w14:paraId="54D7FBC1" w14:textId="77777777" w:rsidR="0096304B" w:rsidRPr="005F2239" w:rsidRDefault="0096304B" w:rsidP="00285F96">
      <w:pPr>
        <w:tabs>
          <w:tab w:val="left" w:pos="761"/>
          <w:tab w:val="left" w:pos="762"/>
          <w:tab w:val="right" w:pos="10483"/>
        </w:tabs>
      </w:pPr>
    </w:p>
    <w:p w14:paraId="0090A510" w14:textId="18666BF8" w:rsidR="00E1603D" w:rsidRDefault="002C195C" w:rsidP="00A013CE">
      <w:pPr>
        <w:pStyle w:val="1"/>
        <w:tabs>
          <w:tab w:val="left" w:pos="10706"/>
        </w:tabs>
        <w:spacing w:before="164"/>
        <w:rPr>
          <w:u w:val="thick"/>
        </w:rPr>
      </w:pPr>
      <w:r w:rsidRPr="005F2239">
        <w:rPr>
          <w:u w:val="thick"/>
        </w:rPr>
        <w:t xml:space="preserve">EXTRACURRICULAR ACTIVITIES </w:t>
      </w:r>
      <w:r w:rsidRPr="005F2239">
        <w:rPr>
          <w:u w:val="thick"/>
        </w:rPr>
        <w:tab/>
      </w:r>
    </w:p>
    <w:p w14:paraId="2C48C6C3" w14:textId="77777777" w:rsidR="001B3F21" w:rsidRPr="001B3F21" w:rsidRDefault="001B3F21" w:rsidP="001B3F21">
      <w:pPr>
        <w:rPr>
          <w:sz w:val="10"/>
        </w:rPr>
      </w:pPr>
    </w:p>
    <w:tbl>
      <w:tblPr>
        <w:tblStyle w:val="ab"/>
        <w:tblW w:w="10410" w:type="dxa"/>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16"/>
        <w:gridCol w:w="2694"/>
      </w:tblGrid>
      <w:tr w:rsidR="004A1D52" w:rsidRPr="005F2239" w14:paraId="35FED9D4" w14:textId="77777777" w:rsidTr="004A1D52">
        <w:tc>
          <w:tcPr>
            <w:tcW w:w="7716" w:type="dxa"/>
          </w:tcPr>
          <w:p w14:paraId="269D9883" w14:textId="148D076D" w:rsidR="004A1D52" w:rsidRPr="005F2239" w:rsidRDefault="004A1D52" w:rsidP="00776429">
            <w:pPr>
              <w:rPr>
                <w:b/>
                <w:sz w:val="20"/>
              </w:rPr>
            </w:pPr>
            <w:r w:rsidRPr="003F5969">
              <w:rPr>
                <w:b/>
                <w:sz w:val="20"/>
                <w:szCs w:val="20"/>
              </w:rPr>
              <w:t>Member of Broadcasting Club</w:t>
            </w:r>
          </w:p>
        </w:tc>
        <w:tc>
          <w:tcPr>
            <w:tcW w:w="2694" w:type="dxa"/>
          </w:tcPr>
          <w:p w14:paraId="06F0A1E6" w14:textId="3D69303B" w:rsidR="004A1D52" w:rsidRPr="00235353" w:rsidRDefault="004A1D52" w:rsidP="00776429">
            <w:pPr>
              <w:jc w:val="right"/>
              <w:rPr>
                <w:color w:val="FF0000"/>
                <w:sz w:val="20"/>
              </w:rPr>
            </w:pPr>
            <w:r w:rsidRPr="00235353">
              <w:rPr>
                <w:color w:val="FF0000"/>
                <w:sz w:val="20"/>
                <w:szCs w:val="20"/>
              </w:rPr>
              <w:t>2023.09</w:t>
            </w:r>
          </w:p>
        </w:tc>
      </w:tr>
    </w:tbl>
    <w:p w14:paraId="3145DB40" w14:textId="79860876" w:rsidR="00DB0863" w:rsidRPr="00F1136F" w:rsidRDefault="007A27AC" w:rsidP="0071143C">
      <w:pPr>
        <w:pStyle w:val="a4"/>
        <w:tabs>
          <w:tab w:val="left" w:pos="760"/>
          <w:tab w:val="left" w:pos="761"/>
        </w:tabs>
        <w:spacing w:before="0"/>
        <w:ind w:leftChars="150" w:left="330" w:rightChars="150" w:right="330" w:firstLine="0"/>
        <w:jc w:val="both"/>
        <w:rPr>
          <w:color w:val="FF0000"/>
          <w:sz w:val="20"/>
        </w:rPr>
      </w:pPr>
      <w:r w:rsidRPr="00F1136F">
        <w:rPr>
          <w:sz w:val="20"/>
        </w:rPr>
        <w:t xml:space="preserve">With solid foundation in </w:t>
      </w:r>
      <w:r w:rsidR="00A11F7D" w:rsidRPr="00F1136F">
        <w:rPr>
          <w:sz w:val="20"/>
        </w:rPr>
        <w:t xml:space="preserve">both </w:t>
      </w:r>
      <w:r w:rsidRPr="00F1136F">
        <w:rPr>
          <w:sz w:val="20"/>
        </w:rPr>
        <w:t>Chinese and English writing,</w:t>
      </w:r>
      <w:r w:rsidRPr="00F1136F">
        <w:rPr>
          <w:color w:val="FF0000"/>
          <w:sz w:val="20"/>
        </w:rPr>
        <w:t xml:space="preserve"> I </w:t>
      </w:r>
      <w:proofErr w:type="gramStart"/>
      <w:r w:rsidRPr="00F1136F">
        <w:rPr>
          <w:color w:val="FF0000"/>
          <w:sz w:val="20"/>
        </w:rPr>
        <w:t>am in charge of</w:t>
      </w:r>
      <w:proofErr w:type="gramEnd"/>
      <w:r w:rsidR="007C0EDA" w:rsidRPr="00F1136F">
        <w:rPr>
          <w:color w:val="FF0000"/>
          <w:sz w:val="20"/>
        </w:rPr>
        <w:t xml:space="preserve"> writing the </w:t>
      </w:r>
      <w:r w:rsidRPr="00F1136F">
        <w:rPr>
          <w:color w:val="FF0000"/>
          <w:sz w:val="20"/>
        </w:rPr>
        <w:t xml:space="preserve">bilingual </w:t>
      </w:r>
      <w:r w:rsidR="007C0EDA" w:rsidRPr="00F1136F">
        <w:rPr>
          <w:color w:val="FF0000"/>
          <w:sz w:val="20"/>
        </w:rPr>
        <w:t>script</w:t>
      </w:r>
      <w:r w:rsidRPr="00F1136F">
        <w:rPr>
          <w:color w:val="FF0000"/>
          <w:sz w:val="20"/>
        </w:rPr>
        <w:t xml:space="preserve">s in the school broadcasting club. </w:t>
      </w:r>
      <w:r w:rsidR="00A11F7D" w:rsidRPr="00F1136F">
        <w:rPr>
          <w:color w:val="FF0000"/>
          <w:sz w:val="20"/>
        </w:rPr>
        <w:t>It allows me to take advantage of my imagination, creativity and independent thinking to work out appropriate scripts. Moreover, the group discussion and team brainstorming also taught me the infinite possibilities of exchanging ideas and the meaning of team spirit.</w:t>
      </w:r>
      <w:r w:rsidR="007C0EDA" w:rsidRPr="00F1136F">
        <w:rPr>
          <w:color w:val="FF0000"/>
          <w:sz w:val="20"/>
        </w:rPr>
        <w:t xml:space="preserve"> </w:t>
      </w:r>
    </w:p>
    <w:p w14:paraId="1163E8CA" w14:textId="0894D96D" w:rsidR="00DB0863" w:rsidRDefault="00DB0863" w:rsidP="00D7625A">
      <w:pPr>
        <w:pStyle w:val="a4"/>
        <w:tabs>
          <w:tab w:val="left" w:pos="760"/>
          <w:tab w:val="left" w:pos="761"/>
        </w:tabs>
        <w:spacing w:before="0"/>
        <w:ind w:leftChars="150" w:left="330" w:rightChars="150" w:right="330" w:firstLine="0"/>
        <w:rPr>
          <w:sz w:val="20"/>
        </w:rPr>
      </w:pPr>
    </w:p>
    <w:tbl>
      <w:tblPr>
        <w:tblStyle w:val="ab"/>
        <w:tblW w:w="10410" w:type="dxa"/>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16"/>
        <w:gridCol w:w="2694"/>
      </w:tblGrid>
      <w:tr w:rsidR="004A1D52" w:rsidRPr="00C27318" w14:paraId="10181952" w14:textId="77777777" w:rsidTr="004A1D52">
        <w:tc>
          <w:tcPr>
            <w:tcW w:w="7716" w:type="dxa"/>
          </w:tcPr>
          <w:p w14:paraId="4E277800" w14:textId="290903F6" w:rsidR="004A1D52" w:rsidRPr="00C27318" w:rsidRDefault="004A1D52" w:rsidP="00776429">
            <w:pPr>
              <w:rPr>
                <w:b/>
                <w:sz w:val="20"/>
              </w:rPr>
            </w:pPr>
            <w:r w:rsidRPr="00C27318">
              <w:rPr>
                <w:b/>
                <w:sz w:val="20"/>
              </w:rPr>
              <w:t>ASDAN World Youth Economic Forum (WYEF) Business Simulation National Finals</w:t>
            </w:r>
          </w:p>
        </w:tc>
        <w:tc>
          <w:tcPr>
            <w:tcW w:w="2694" w:type="dxa"/>
          </w:tcPr>
          <w:p w14:paraId="5B338804" w14:textId="17EF4C44" w:rsidR="004A1D52" w:rsidRPr="00C27318" w:rsidRDefault="004A1D52" w:rsidP="00776429">
            <w:pPr>
              <w:jc w:val="right"/>
              <w:rPr>
                <w:sz w:val="20"/>
              </w:rPr>
            </w:pPr>
            <w:r w:rsidRPr="00C27318">
              <w:rPr>
                <w:sz w:val="20"/>
              </w:rPr>
              <w:t>2023.7</w:t>
            </w:r>
            <w:r>
              <w:rPr>
                <w:sz w:val="20"/>
              </w:rPr>
              <w:t>.</w:t>
            </w:r>
            <w:r w:rsidRPr="00C27318">
              <w:rPr>
                <w:sz w:val="20"/>
              </w:rPr>
              <w:t>28</w:t>
            </w:r>
            <w:r>
              <w:rPr>
                <w:sz w:val="20"/>
              </w:rPr>
              <w:t>-</w:t>
            </w:r>
            <w:r w:rsidRPr="00C27318">
              <w:rPr>
                <w:sz w:val="20"/>
              </w:rPr>
              <w:t>2023.8.1</w:t>
            </w:r>
          </w:p>
        </w:tc>
      </w:tr>
    </w:tbl>
    <w:p w14:paraId="5B25372C" w14:textId="5593AE8C" w:rsidR="00DB0863" w:rsidRPr="00F1136F" w:rsidRDefault="00DB0863" w:rsidP="0071143C">
      <w:pPr>
        <w:pStyle w:val="a4"/>
        <w:tabs>
          <w:tab w:val="left" w:pos="760"/>
          <w:tab w:val="left" w:pos="761"/>
        </w:tabs>
        <w:spacing w:before="0"/>
        <w:ind w:leftChars="150" w:left="330" w:rightChars="150" w:right="330" w:firstLine="0"/>
        <w:jc w:val="both"/>
        <w:rPr>
          <w:sz w:val="20"/>
        </w:rPr>
      </w:pPr>
      <w:r w:rsidRPr="00F1136F">
        <w:rPr>
          <w:sz w:val="20"/>
        </w:rPr>
        <w:t>I applied modelling skills in math in calculating the labor, land, and storage costs. By utilizing the differential equations and linear functions to model the cost function, I visualized each cost and the corresponding profit successfully to invest, guiding our team to the top 30% in operation round.</w:t>
      </w:r>
    </w:p>
    <w:p w14:paraId="4D2836C0" w14:textId="6D9348B9" w:rsidR="007A27AC" w:rsidRDefault="007A27AC" w:rsidP="00D7625A">
      <w:pPr>
        <w:tabs>
          <w:tab w:val="left" w:pos="760"/>
          <w:tab w:val="left" w:pos="761"/>
        </w:tabs>
        <w:ind w:leftChars="150" w:left="330" w:rightChars="150" w:right="330"/>
        <w:rPr>
          <w:sz w:val="20"/>
        </w:rPr>
      </w:pPr>
    </w:p>
    <w:tbl>
      <w:tblPr>
        <w:tblStyle w:val="ab"/>
        <w:tblW w:w="10410" w:type="dxa"/>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16"/>
        <w:gridCol w:w="2694"/>
      </w:tblGrid>
      <w:tr w:rsidR="004A1D52" w:rsidRPr="005F2239" w14:paraId="1065822A" w14:textId="77777777" w:rsidTr="004A1D52">
        <w:tc>
          <w:tcPr>
            <w:tcW w:w="7716" w:type="dxa"/>
          </w:tcPr>
          <w:p w14:paraId="008E11E1" w14:textId="1A09FF51" w:rsidR="004A1D52" w:rsidRPr="005F2239" w:rsidRDefault="004A1D52" w:rsidP="00776429">
            <w:pPr>
              <w:rPr>
                <w:b/>
                <w:sz w:val="20"/>
              </w:rPr>
            </w:pPr>
            <w:r w:rsidRPr="001B5BCF">
              <w:rPr>
                <w:b/>
                <w:sz w:val="20"/>
                <w:szCs w:val="20"/>
              </w:rPr>
              <w:t>Steam Fair</w:t>
            </w:r>
          </w:p>
        </w:tc>
        <w:tc>
          <w:tcPr>
            <w:tcW w:w="2694" w:type="dxa"/>
          </w:tcPr>
          <w:p w14:paraId="65509717" w14:textId="35001F06" w:rsidR="004A1D52" w:rsidRPr="005F2239" w:rsidRDefault="004A1D52" w:rsidP="00776429">
            <w:pPr>
              <w:jc w:val="right"/>
              <w:rPr>
                <w:sz w:val="20"/>
              </w:rPr>
            </w:pPr>
            <w:r w:rsidRPr="00F1136F">
              <w:rPr>
                <w:color w:val="FF0000"/>
                <w:sz w:val="20"/>
              </w:rPr>
              <w:t>2023.03</w:t>
            </w:r>
          </w:p>
        </w:tc>
      </w:tr>
    </w:tbl>
    <w:p w14:paraId="649BB797" w14:textId="46900BF3" w:rsidR="00E05519" w:rsidRPr="00F1136F" w:rsidRDefault="00195A6B" w:rsidP="0071143C">
      <w:pPr>
        <w:pStyle w:val="a4"/>
        <w:tabs>
          <w:tab w:val="left" w:pos="760"/>
          <w:tab w:val="left" w:pos="761"/>
        </w:tabs>
        <w:spacing w:before="0"/>
        <w:ind w:leftChars="150" w:left="330" w:rightChars="150" w:right="330" w:firstLine="0"/>
        <w:jc w:val="both"/>
        <w:rPr>
          <w:sz w:val="20"/>
        </w:rPr>
      </w:pPr>
      <w:r w:rsidRPr="00F1136F">
        <w:rPr>
          <w:sz w:val="20"/>
        </w:rPr>
        <w:t xml:space="preserve">Our team came up with the </w:t>
      </w:r>
      <w:proofErr w:type="gramStart"/>
      <w:r w:rsidRPr="00F1136F">
        <w:rPr>
          <w:sz w:val="20"/>
        </w:rPr>
        <w:t>“ Water</w:t>
      </w:r>
      <w:proofErr w:type="gramEnd"/>
      <w:r w:rsidRPr="00F1136F">
        <w:rPr>
          <w:sz w:val="20"/>
        </w:rPr>
        <w:t xml:space="preserve"> </w:t>
      </w:r>
      <w:r w:rsidR="00E05519" w:rsidRPr="00F1136F">
        <w:rPr>
          <w:sz w:val="20"/>
        </w:rPr>
        <w:t>R</w:t>
      </w:r>
      <w:r w:rsidRPr="00F1136F">
        <w:rPr>
          <w:sz w:val="20"/>
        </w:rPr>
        <w:t>ocket” project and</w:t>
      </w:r>
      <w:r w:rsidR="00E05519" w:rsidRPr="00F1136F">
        <w:rPr>
          <w:sz w:val="20"/>
        </w:rPr>
        <w:t xml:space="preserve"> exhibit it </w:t>
      </w:r>
      <w:r w:rsidRPr="00F1136F">
        <w:rPr>
          <w:sz w:val="20"/>
        </w:rPr>
        <w:t>in school</w:t>
      </w:r>
      <w:r w:rsidR="00D40A4C" w:rsidRPr="00F1136F">
        <w:rPr>
          <w:sz w:val="20"/>
        </w:rPr>
        <w:t xml:space="preserve"> steam fair</w:t>
      </w:r>
      <w:r w:rsidRPr="00F1136F">
        <w:rPr>
          <w:sz w:val="20"/>
        </w:rPr>
        <w:t xml:space="preserve">. We applied our Physics knowledge to </w:t>
      </w:r>
      <w:r w:rsidRPr="00F1136F">
        <w:rPr>
          <w:sz w:val="20"/>
        </w:rPr>
        <w:lastRenderedPageBreak/>
        <w:t>solve the problems we met in the process of making the water rocket</w:t>
      </w:r>
      <w:r w:rsidR="00FA4772" w:rsidRPr="00F1136F">
        <w:rPr>
          <w:sz w:val="20"/>
        </w:rPr>
        <w:t xml:space="preserve"> and </w:t>
      </w:r>
      <w:r w:rsidRPr="00F1136F">
        <w:rPr>
          <w:sz w:val="20"/>
        </w:rPr>
        <w:t xml:space="preserve">tested the </w:t>
      </w:r>
      <w:r w:rsidR="00FA4772" w:rsidRPr="00F1136F">
        <w:rPr>
          <w:sz w:val="20"/>
        </w:rPr>
        <w:t xml:space="preserve">feasibility. This experience enhanced my practical ability and </w:t>
      </w:r>
      <w:r w:rsidR="00724086" w:rsidRPr="00F1136F">
        <w:rPr>
          <w:sz w:val="20"/>
        </w:rPr>
        <w:t>inspired me to explore deeply in the science world.</w:t>
      </w:r>
      <w:r w:rsidR="00E05519" w:rsidRPr="00F1136F">
        <w:rPr>
          <w:sz w:val="20"/>
        </w:rPr>
        <w:t xml:space="preserve"> I </w:t>
      </w:r>
      <w:r w:rsidR="002C744C" w:rsidRPr="00F1136F">
        <w:rPr>
          <w:sz w:val="20"/>
        </w:rPr>
        <w:t>received</w:t>
      </w:r>
      <w:r w:rsidR="00E05519" w:rsidRPr="00F1136F">
        <w:rPr>
          <w:sz w:val="20"/>
        </w:rPr>
        <w:t xml:space="preserve"> the Best Team Contribution award</w:t>
      </w:r>
      <w:r w:rsidR="002C744C" w:rsidRPr="00F1136F">
        <w:rPr>
          <w:sz w:val="20"/>
        </w:rPr>
        <w:t>.</w:t>
      </w:r>
    </w:p>
    <w:p w14:paraId="3E4B422C" w14:textId="44DF067A" w:rsidR="00724086" w:rsidRPr="00F1136F" w:rsidRDefault="00724086" w:rsidP="00D7625A">
      <w:pPr>
        <w:pStyle w:val="a4"/>
        <w:tabs>
          <w:tab w:val="left" w:pos="760"/>
          <w:tab w:val="left" w:pos="761"/>
        </w:tabs>
        <w:spacing w:before="0"/>
        <w:ind w:leftChars="150" w:left="330" w:rightChars="150" w:right="330" w:firstLine="0"/>
        <w:rPr>
          <w:sz w:val="20"/>
        </w:rPr>
      </w:pPr>
    </w:p>
    <w:tbl>
      <w:tblPr>
        <w:tblStyle w:val="ab"/>
        <w:tblW w:w="10410" w:type="dxa"/>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16"/>
        <w:gridCol w:w="2694"/>
      </w:tblGrid>
      <w:tr w:rsidR="004A1D52" w:rsidRPr="005F2239" w14:paraId="34DB0AC2" w14:textId="77777777" w:rsidTr="004A1D52">
        <w:tc>
          <w:tcPr>
            <w:tcW w:w="7716" w:type="dxa"/>
          </w:tcPr>
          <w:p w14:paraId="213F45D9" w14:textId="3487DE0F" w:rsidR="004A1D52" w:rsidRPr="005F2239" w:rsidRDefault="004A1D52" w:rsidP="00776429">
            <w:pPr>
              <w:rPr>
                <w:b/>
                <w:sz w:val="20"/>
              </w:rPr>
            </w:pPr>
            <w:r w:rsidRPr="001B5BCF">
              <w:rPr>
                <w:b/>
                <w:sz w:val="20"/>
                <w:szCs w:val="20"/>
              </w:rPr>
              <w:t>World Book Day</w:t>
            </w:r>
          </w:p>
        </w:tc>
        <w:tc>
          <w:tcPr>
            <w:tcW w:w="2694" w:type="dxa"/>
          </w:tcPr>
          <w:p w14:paraId="13675F57" w14:textId="1A4D5824" w:rsidR="004A1D52" w:rsidRPr="005F2239" w:rsidRDefault="004A1D52" w:rsidP="00776429">
            <w:pPr>
              <w:jc w:val="right"/>
              <w:rPr>
                <w:sz w:val="20"/>
              </w:rPr>
            </w:pPr>
            <w:r w:rsidRPr="00F1136F">
              <w:rPr>
                <w:color w:val="FF0000"/>
                <w:sz w:val="20"/>
              </w:rPr>
              <w:t>2022.10</w:t>
            </w:r>
          </w:p>
        </w:tc>
      </w:tr>
    </w:tbl>
    <w:p w14:paraId="0B2E3BBA" w14:textId="3E2A3FE2" w:rsidR="003C3C18" w:rsidRPr="00F1136F" w:rsidRDefault="002432EB" w:rsidP="0071143C">
      <w:pPr>
        <w:pStyle w:val="a4"/>
        <w:tabs>
          <w:tab w:val="left" w:pos="760"/>
          <w:tab w:val="left" w:pos="761"/>
        </w:tabs>
        <w:spacing w:before="0"/>
        <w:ind w:leftChars="150" w:left="330" w:rightChars="150" w:right="330" w:firstLine="0"/>
        <w:jc w:val="both"/>
        <w:rPr>
          <w:sz w:val="20"/>
          <w:lang w:eastAsia="zh-TW"/>
        </w:rPr>
      </w:pPr>
      <w:r w:rsidRPr="00F1136F">
        <w:rPr>
          <w:sz w:val="20"/>
        </w:rPr>
        <w:t>Participate</w:t>
      </w:r>
      <w:r w:rsidR="00724086" w:rsidRPr="00F1136F">
        <w:rPr>
          <w:sz w:val="20"/>
        </w:rPr>
        <w:t>d</w:t>
      </w:r>
      <w:r w:rsidRPr="00F1136F">
        <w:rPr>
          <w:sz w:val="20"/>
        </w:rPr>
        <w:t xml:space="preserve"> in the WBD </w:t>
      </w:r>
      <w:r w:rsidR="008D03C7" w:rsidRPr="00F1136F">
        <w:rPr>
          <w:sz w:val="20"/>
        </w:rPr>
        <w:t>event</w:t>
      </w:r>
      <w:r w:rsidRPr="00F1136F">
        <w:rPr>
          <w:sz w:val="20"/>
        </w:rPr>
        <w:t xml:space="preserve"> </w:t>
      </w:r>
      <w:r w:rsidR="008D03C7" w:rsidRPr="00F1136F">
        <w:rPr>
          <w:sz w:val="20"/>
        </w:rPr>
        <w:t>as a scriptwriter and main actor in the adapted drama show</w:t>
      </w:r>
      <w:r w:rsidR="004418CF" w:rsidRPr="00F1136F">
        <w:rPr>
          <w:sz w:val="20"/>
        </w:rPr>
        <w:t xml:space="preserve"> </w:t>
      </w:r>
      <w:proofErr w:type="gramStart"/>
      <w:r w:rsidR="004418CF" w:rsidRPr="00F1136F">
        <w:rPr>
          <w:sz w:val="20"/>
        </w:rPr>
        <w:t xml:space="preserve">of </w:t>
      </w:r>
      <w:r w:rsidR="004418CF" w:rsidRPr="00F1136F">
        <w:rPr>
          <w:sz w:val="20"/>
          <w:lang w:eastAsia="zh-TW"/>
        </w:rPr>
        <w:t xml:space="preserve"> Don</w:t>
      </w:r>
      <w:proofErr w:type="gramEnd"/>
      <w:r w:rsidR="004418CF" w:rsidRPr="00F1136F">
        <w:rPr>
          <w:sz w:val="20"/>
          <w:lang w:eastAsia="zh-TW"/>
        </w:rPr>
        <w:t xml:space="preserve"> Qui</w:t>
      </w:r>
      <w:r w:rsidR="002C744C" w:rsidRPr="00F1136F">
        <w:rPr>
          <w:sz w:val="20"/>
          <w:lang w:eastAsia="zh-TW"/>
        </w:rPr>
        <w:t>x</w:t>
      </w:r>
      <w:r w:rsidR="004418CF" w:rsidRPr="00F1136F">
        <w:rPr>
          <w:sz w:val="20"/>
          <w:lang w:eastAsia="zh-TW"/>
        </w:rPr>
        <w:t xml:space="preserve">ote. </w:t>
      </w:r>
      <w:r w:rsidR="008D03C7" w:rsidRPr="00F1136F">
        <w:rPr>
          <w:sz w:val="20"/>
          <w:lang w:eastAsia="zh-TW"/>
        </w:rPr>
        <w:t xml:space="preserve">It </w:t>
      </w:r>
      <w:r w:rsidR="001B685D" w:rsidRPr="00F1136F">
        <w:rPr>
          <w:rFonts w:eastAsiaTheme="minorEastAsia"/>
          <w:sz w:val="20"/>
          <w:lang w:eastAsia="zh-CN"/>
        </w:rPr>
        <w:t>improved</w:t>
      </w:r>
      <w:r w:rsidR="001B685D" w:rsidRPr="00F1136F">
        <w:rPr>
          <w:sz w:val="20"/>
          <w:lang w:eastAsia="zh-TW"/>
        </w:rPr>
        <w:t xml:space="preserve"> my confidence to speak in front of the public</w:t>
      </w:r>
      <w:r w:rsidR="00DB0863" w:rsidRPr="00F1136F">
        <w:rPr>
          <w:sz w:val="20"/>
          <w:lang w:eastAsia="zh-TW"/>
        </w:rPr>
        <w:t>, and</w:t>
      </w:r>
      <w:r w:rsidR="001B685D" w:rsidRPr="00F1136F">
        <w:rPr>
          <w:sz w:val="20"/>
          <w:lang w:eastAsia="zh-TW"/>
        </w:rPr>
        <w:t xml:space="preserve"> developed my organization </w:t>
      </w:r>
      <w:r w:rsidR="00DB0863" w:rsidRPr="00F1136F">
        <w:rPr>
          <w:sz w:val="20"/>
          <w:lang w:eastAsia="zh-TW"/>
        </w:rPr>
        <w:t>as well as</w:t>
      </w:r>
      <w:r w:rsidR="001B685D" w:rsidRPr="00F1136F">
        <w:rPr>
          <w:sz w:val="20"/>
          <w:lang w:eastAsia="zh-TW"/>
        </w:rPr>
        <w:t xml:space="preserve"> coordination skills</w:t>
      </w:r>
      <w:r w:rsidR="004418CF" w:rsidRPr="00F1136F">
        <w:rPr>
          <w:sz w:val="20"/>
          <w:lang w:eastAsia="zh-TW"/>
        </w:rPr>
        <w:t>.</w:t>
      </w:r>
    </w:p>
    <w:p w14:paraId="72C59480" w14:textId="52387DD5" w:rsidR="00DB0863" w:rsidRDefault="00DB0863" w:rsidP="00D7625A">
      <w:pPr>
        <w:pStyle w:val="a4"/>
        <w:tabs>
          <w:tab w:val="left" w:pos="760"/>
          <w:tab w:val="left" w:pos="761"/>
        </w:tabs>
        <w:spacing w:before="0"/>
        <w:ind w:leftChars="150" w:left="330" w:rightChars="150" w:right="330" w:firstLine="0"/>
        <w:rPr>
          <w:rFonts w:eastAsia="PMingLiU"/>
          <w:sz w:val="20"/>
          <w:lang w:eastAsia="zh-TW"/>
        </w:rPr>
      </w:pPr>
    </w:p>
    <w:tbl>
      <w:tblPr>
        <w:tblStyle w:val="ab"/>
        <w:tblW w:w="10410" w:type="dxa"/>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16"/>
        <w:gridCol w:w="2694"/>
      </w:tblGrid>
      <w:tr w:rsidR="004A1D52" w:rsidRPr="001B5BCF" w14:paraId="1867B294" w14:textId="77777777" w:rsidTr="004A1D52">
        <w:tc>
          <w:tcPr>
            <w:tcW w:w="7716" w:type="dxa"/>
          </w:tcPr>
          <w:p w14:paraId="243A1787" w14:textId="7A9331A2" w:rsidR="004A1D52" w:rsidRPr="001B5BCF" w:rsidRDefault="004A1D52" w:rsidP="00776429">
            <w:pPr>
              <w:rPr>
                <w:b/>
                <w:sz w:val="20"/>
              </w:rPr>
            </w:pPr>
            <w:r w:rsidRPr="001B5BCF">
              <w:rPr>
                <w:b/>
                <w:sz w:val="20"/>
              </w:rPr>
              <w:t>Leader of Recycling Club</w:t>
            </w:r>
          </w:p>
        </w:tc>
        <w:tc>
          <w:tcPr>
            <w:tcW w:w="2694" w:type="dxa"/>
          </w:tcPr>
          <w:p w14:paraId="63A55E92" w14:textId="537F1EB0" w:rsidR="004A1D52" w:rsidRPr="00C27318" w:rsidRDefault="004A1D52" w:rsidP="00776429">
            <w:pPr>
              <w:jc w:val="right"/>
              <w:rPr>
                <w:sz w:val="20"/>
              </w:rPr>
            </w:pPr>
            <w:r w:rsidRPr="00C27318">
              <w:rPr>
                <w:sz w:val="20"/>
              </w:rPr>
              <w:t>2021.09.01-2022.01.30</w:t>
            </w:r>
          </w:p>
        </w:tc>
      </w:tr>
    </w:tbl>
    <w:p w14:paraId="02F8ED48" w14:textId="70EC72A4" w:rsidR="0086581B" w:rsidRDefault="0086581B" w:rsidP="0071143C">
      <w:pPr>
        <w:pStyle w:val="a4"/>
        <w:tabs>
          <w:tab w:val="left" w:pos="760"/>
          <w:tab w:val="left" w:pos="761"/>
        </w:tabs>
        <w:spacing w:before="0"/>
        <w:ind w:leftChars="150" w:left="330" w:rightChars="150" w:right="330" w:firstLine="0"/>
        <w:jc w:val="both"/>
        <w:rPr>
          <w:sz w:val="20"/>
        </w:rPr>
      </w:pPr>
      <w:r w:rsidRPr="00F1136F">
        <w:rPr>
          <w:sz w:val="20"/>
        </w:rPr>
        <w:t xml:space="preserve">As a leader of the school recycling club, I assigned tasks to members according to their strengths and organized activities to raise students’ awareness of garbage sorting and recycling. Our club promoted the right ways of recycling in the school through posters, recycling activities and presentations. It not only improved my communication skills and leadership, but also enhanced my sense of social responsibility. </w:t>
      </w:r>
    </w:p>
    <w:p w14:paraId="39F6F4B7" w14:textId="77777777" w:rsidR="00D7625A" w:rsidRPr="00D7625A" w:rsidRDefault="00D7625A" w:rsidP="00D7625A">
      <w:pPr>
        <w:tabs>
          <w:tab w:val="left" w:pos="760"/>
          <w:tab w:val="left" w:pos="761"/>
        </w:tabs>
        <w:spacing w:before="37" w:line="273" w:lineRule="auto"/>
        <w:ind w:right="619"/>
        <w:rPr>
          <w:sz w:val="20"/>
        </w:rPr>
      </w:pPr>
    </w:p>
    <w:p w14:paraId="371B926A" w14:textId="315EC151" w:rsidR="00E1603D" w:rsidRPr="005F2239" w:rsidRDefault="002C195C" w:rsidP="00A013CE">
      <w:pPr>
        <w:pStyle w:val="1"/>
        <w:tabs>
          <w:tab w:val="left" w:pos="10706"/>
        </w:tabs>
        <w:spacing w:before="164"/>
      </w:pPr>
      <w:r w:rsidRPr="005F2239">
        <w:rPr>
          <w:u w:val="thick"/>
        </w:rPr>
        <w:t>LANGUAGE &amp; SKILLS</w:t>
      </w:r>
      <w:r w:rsidRPr="005F2239">
        <w:rPr>
          <w:u w:val="thick"/>
        </w:rPr>
        <w:tab/>
      </w:r>
    </w:p>
    <w:p w14:paraId="5573FAA5" w14:textId="4873304B" w:rsidR="005E6430" w:rsidRPr="005F2239" w:rsidRDefault="005E6430" w:rsidP="003658BA">
      <w:pPr>
        <w:pStyle w:val="a4"/>
        <w:numPr>
          <w:ilvl w:val="0"/>
          <w:numId w:val="1"/>
        </w:numPr>
        <w:spacing w:beforeLines="50" w:before="120"/>
        <w:ind w:left="692" w:hanging="363"/>
        <w:rPr>
          <w:sz w:val="20"/>
          <w:szCs w:val="20"/>
        </w:rPr>
      </w:pPr>
      <w:r w:rsidRPr="005F2239">
        <w:rPr>
          <w:sz w:val="20"/>
          <w:szCs w:val="20"/>
        </w:rPr>
        <w:t xml:space="preserve">IELTS: Listening: </w:t>
      </w:r>
      <w:proofErr w:type="gramStart"/>
      <w:r w:rsidR="00A4381D" w:rsidRPr="005F2239">
        <w:rPr>
          <w:sz w:val="20"/>
          <w:szCs w:val="20"/>
        </w:rPr>
        <w:t xml:space="preserve">7.5 </w:t>
      </w:r>
      <w:r w:rsidR="00001D50" w:rsidRPr="005F2239">
        <w:rPr>
          <w:sz w:val="20"/>
          <w:szCs w:val="20"/>
        </w:rPr>
        <w:t xml:space="preserve"> </w:t>
      </w:r>
      <w:r w:rsidR="00A4381D" w:rsidRPr="005F2239">
        <w:rPr>
          <w:sz w:val="20"/>
          <w:szCs w:val="20"/>
        </w:rPr>
        <w:t>Reading</w:t>
      </w:r>
      <w:proofErr w:type="gramEnd"/>
      <w:r w:rsidRPr="005F2239">
        <w:rPr>
          <w:sz w:val="20"/>
          <w:szCs w:val="20"/>
        </w:rPr>
        <w:t xml:space="preserve">: </w:t>
      </w:r>
      <w:r w:rsidR="00A4381D" w:rsidRPr="005F2239">
        <w:rPr>
          <w:sz w:val="20"/>
          <w:szCs w:val="20"/>
        </w:rPr>
        <w:t xml:space="preserve">7 </w:t>
      </w:r>
      <w:r w:rsidR="00001D50" w:rsidRPr="005F2239">
        <w:rPr>
          <w:sz w:val="20"/>
          <w:szCs w:val="20"/>
        </w:rPr>
        <w:t xml:space="preserve"> </w:t>
      </w:r>
      <w:r w:rsidR="00A4381D" w:rsidRPr="005F2239">
        <w:rPr>
          <w:sz w:val="20"/>
          <w:szCs w:val="20"/>
        </w:rPr>
        <w:t>Writing</w:t>
      </w:r>
      <w:r w:rsidRPr="005F2239">
        <w:rPr>
          <w:sz w:val="20"/>
          <w:szCs w:val="20"/>
        </w:rPr>
        <w:t xml:space="preserve">: </w:t>
      </w:r>
      <w:r w:rsidR="00A4381D" w:rsidRPr="005F2239">
        <w:rPr>
          <w:sz w:val="20"/>
          <w:szCs w:val="20"/>
        </w:rPr>
        <w:t xml:space="preserve">6 </w:t>
      </w:r>
      <w:r w:rsidR="00001D50" w:rsidRPr="005F2239">
        <w:rPr>
          <w:sz w:val="20"/>
          <w:szCs w:val="20"/>
        </w:rPr>
        <w:t xml:space="preserve"> </w:t>
      </w:r>
      <w:r w:rsidR="00A4381D" w:rsidRPr="005F2239">
        <w:rPr>
          <w:sz w:val="20"/>
          <w:szCs w:val="20"/>
        </w:rPr>
        <w:t>Speaking</w:t>
      </w:r>
      <w:r w:rsidRPr="005F2239">
        <w:rPr>
          <w:sz w:val="20"/>
          <w:szCs w:val="20"/>
        </w:rPr>
        <w:t xml:space="preserve">: 6.5 </w:t>
      </w:r>
      <w:r w:rsidR="00001D50" w:rsidRPr="005F2239">
        <w:rPr>
          <w:sz w:val="20"/>
          <w:szCs w:val="20"/>
        </w:rPr>
        <w:t xml:space="preserve"> </w:t>
      </w:r>
      <w:r w:rsidRPr="005F2239">
        <w:rPr>
          <w:sz w:val="20"/>
          <w:szCs w:val="20"/>
        </w:rPr>
        <w:t xml:space="preserve">Overall: 7.0 </w:t>
      </w:r>
    </w:p>
    <w:p w14:paraId="6749A8FF" w14:textId="6B4C9D20" w:rsidR="00E1603D" w:rsidRPr="005F2239" w:rsidRDefault="00E71B1D" w:rsidP="003658BA">
      <w:pPr>
        <w:numPr>
          <w:ilvl w:val="0"/>
          <w:numId w:val="1"/>
        </w:numPr>
        <w:tabs>
          <w:tab w:val="left" w:pos="360"/>
          <w:tab w:val="right" w:pos="10800"/>
        </w:tabs>
        <w:autoSpaceDE/>
        <w:autoSpaceDN/>
        <w:ind w:right="800"/>
        <w:contextualSpacing/>
        <w:rPr>
          <w:sz w:val="20"/>
        </w:rPr>
      </w:pPr>
      <w:r w:rsidRPr="005F2239">
        <w:rPr>
          <w:sz w:val="20"/>
        </w:rPr>
        <w:t>Office Skills: Proficient in using software such as Word, Excel, and PowerPoint</w:t>
      </w:r>
    </w:p>
    <w:p w14:paraId="48AE2B16" w14:textId="126C9995" w:rsidR="00E71B1D" w:rsidRPr="005F2239" w:rsidRDefault="00607D9A" w:rsidP="003658BA">
      <w:pPr>
        <w:numPr>
          <w:ilvl w:val="0"/>
          <w:numId w:val="1"/>
        </w:numPr>
        <w:tabs>
          <w:tab w:val="left" w:pos="360"/>
          <w:tab w:val="right" w:pos="10800"/>
        </w:tabs>
        <w:autoSpaceDE/>
        <w:autoSpaceDN/>
        <w:ind w:right="800"/>
        <w:contextualSpacing/>
        <w:rPr>
          <w:sz w:val="20"/>
        </w:rPr>
      </w:pPr>
      <w:r w:rsidRPr="005F2239">
        <w:rPr>
          <w:rFonts w:eastAsiaTheme="minorEastAsia"/>
          <w:sz w:val="20"/>
          <w:lang w:eastAsia="zh-CN"/>
        </w:rPr>
        <w:t>P</w:t>
      </w:r>
      <w:r w:rsidR="0093301C" w:rsidRPr="005F2239">
        <w:rPr>
          <w:rFonts w:eastAsiaTheme="minorEastAsia"/>
          <w:sz w:val="20"/>
          <w:lang w:eastAsia="zh-CN"/>
        </w:rPr>
        <w:t>rogramming application</w:t>
      </w:r>
      <w:r w:rsidRPr="005F2239">
        <w:rPr>
          <w:rFonts w:eastAsiaTheme="minorEastAsia"/>
          <w:sz w:val="20"/>
          <w:lang w:eastAsia="zh-CN"/>
        </w:rPr>
        <w:t xml:space="preserve">s: Familiar with </w:t>
      </w:r>
      <w:r w:rsidR="0093301C" w:rsidRPr="005F2239">
        <w:rPr>
          <w:rFonts w:eastAsiaTheme="minorEastAsia"/>
          <w:sz w:val="20"/>
          <w:lang w:eastAsia="zh-CN"/>
        </w:rPr>
        <w:t xml:space="preserve">Python, </w:t>
      </w:r>
      <w:proofErr w:type="spellStart"/>
      <w:r w:rsidR="0093301C" w:rsidRPr="005F2239">
        <w:rPr>
          <w:rFonts w:eastAsiaTheme="minorEastAsia"/>
          <w:sz w:val="20"/>
          <w:lang w:eastAsia="zh-CN"/>
        </w:rPr>
        <w:t>Matlab</w:t>
      </w:r>
      <w:proofErr w:type="spellEnd"/>
      <w:r w:rsidR="0093301C" w:rsidRPr="005F2239">
        <w:rPr>
          <w:rFonts w:eastAsiaTheme="minorEastAsia"/>
          <w:sz w:val="20"/>
          <w:lang w:eastAsia="zh-CN"/>
        </w:rPr>
        <w:t>, R language and so on</w:t>
      </w:r>
    </w:p>
    <w:p w14:paraId="48B0C3CA" w14:textId="2246D52B" w:rsidR="003C3C18" w:rsidRPr="005F2239" w:rsidRDefault="003C3C18" w:rsidP="003658BA">
      <w:pPr>
        <w:numPr>
          <w:ilvl w:val="0"/>
          <w:numId w:val="1"/>
        </w:numPr>
        <w:tabs>
          <w:tab w:val="left" w:pos="360"/>
          <w:tab w:val="right" w:pos="10800"/>
        </w:tabs>
        <w:autoSpaceDE/>
        <w:autoSpaceDN/>
        <w:ind w:right="800"/>
        <w:contextualSpacing/>
        <w:rPr>
          <w:color w:val="FF0000"/>
          <w:sz w:val="20"/>
        </w:rPr>
      </w:pPr>
      <w:r w:rsidRPr="005F2239">
        <w:rPr>
          <w:color w:val="FF0000"/>
          <w:sz w:val="20"/>
        </w:rPr>
        <w:t xml:space="preserve">A sport lover that has talent in playing </w:t>
      </w:r>
      <w:r w:rsidR="00607D9A" w:rsidRPr="005F2239">
        <w:rPr>
          <w:color w:val="FF0000"/>
          <w:sz w:val="20"/>
        </w:rPr>
        <w:t>different</w:t>
      </w:r>
      <w:r w:rsidRPr="005F2239">
        <w:rPr>
          <w:color w:val="FF0000"/>
          <w:sz w:val="20"/>
        </w:rPr>
        <w:t xml:space="preserve"> kinds of sports</w:t>
      </w:r>
    </w:p>
    <w:sectPr w:rsidR="003C3C18" w:rsidRPr="005F2239" w:rsidSect="00AA1DDE">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04220" w14:textId="77777777" w:rsidR="00996EA4" w:rsidRDefault="00996EA4" w:rsidP="0090364F">
      <w:r>
        <w:separator/>
      </w:r>
    </w:p>
  </w:endnote>
  <w:endnote w:type="continuationSeparator" w:id="0">
    <w:p w14:paraId="7BAA68DD" w14:textId="77777777" w:rsidR="00996EA4" w:rsidRDefault="00996EA4" w:rsidP="0090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Microsoft JhengHei"/>
    <w:panose1 w:val="02010601000101010101"/>
    <w:charset w:val="88"/>
    <w:family w:val="auto"/>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7D4F7" w14:textId="77777777" w:rsidR="00996EA4" w:rsidRDefault="00996EA4" w:rsidP="0090364F">
      <w:r>
        <w:separator/>
      </w:r>
    </w:p>
  </w:footnote>
  <w:footnote w:type="continuationSeparator" w:id="0">
    <w:p w14:paraId="1542BD89" w14:textId="77777777" w:rsidR="00996EA4" w:rsidRDefault="00996EA4" w:rsidP="00903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472C6"/>
    <w:multiLevelType w:val="hybridMultilevel"/>
    <w:tmpl w:val="7EC857B0"/>
    <w:lvl w:ilvl="0" w:tplc="459CF5BA">
      <w:numFmt w:val="bullet"/>
      <w:suff w:val="space"/>
      <w:lvlText w:val=""/>
      <w:lvlJc w:val="left"/>
      <w:pPr>
        <w:ind w:left="691" w:hanging="361"/>
      </w:pPr>
      <w:rPr>
        <w:rFonts w:ascii="Symbol" w:eastAsia="宋体" w:hAnsi="Symbol" w:cs="Symbol" w:hint="default"/>
        <w:w w:val="100"/>
        <w:sz w:val="22"/>
        <w:szCs w:val="22"/>
      </w:rPr>
    </w:lvl>
    <w:lvl w:ilvl="1" w:tplc="33B8A7E2">
      <w:numFmt w:val="bullet"/>
      <w:lvlText w:val="•"/>
      <w:lvlJc w:val="left"/>
      <w:pPr>
        <w:ind w:left="1806" w:hanging="361"/>
      </w:pPr>
      <w:rPr>
        <w:rFonts w:hint="default"/>
      </w:rPr>
    </w:lvl>
    <w:lvl w:ilvl="2" w:tplc="F9A034B4">
      <w:numFmt w:val="bullet"/>
      <w:lvlText w:val="•"/>
      <w:lvlJc w:val="left"/>
      <w:pPr>
        <w:ind w:left="2852" w:hanging="361"/>
      </w:pPr>
      <w:rPr>
        <w:rFonts w:hint="default"/>
      </w:rPr>
    </w:lvl>
    <w:lvl w:ilvl="3" w:tplc="57F02B9C">
      <w:numFmt w:val="bullet"/>
      <w:lvlText w:val="•"/>
      <w:lvlJc w:val="left"/>
      <w:pPr>
        <w:ind w:left="3898" w:hanging="361"/>
      </w:pPr>
      <w:rPr>
        <w:rFonts w:hint="default"/>
      </w:rPr>
    </w:lvl>
    <w:lvl w:ilvl="4" w:tplc="7D64EBD8">
      <w:numFmt w:val="bullet"/>
      <w:lvlText w:val="•"/>
      <w:lvlJc w:val="left"/>
      <w:pPr>
        <w:ind w:left="4944" w:hanging="361"/>
      </w:pPr>
      <w:rPr>
        <w:rFonts w:hint="default"/>
      </w:rPr>
    </w:lvl>
    <w:lvl w:ilvl="5" w:tplc="5B80BEC8">
      <w:numFmt w:val="bullet"/>
      <w:lvlText w:val="•"/>
      <w:lvlJc w:val="left"/>
      <w:pPr>
        <w:ind w:left="5990" w:hanging="361"/>
      </w:pPr>
      <w:rPr>
        <w:rFonts w:hint="default"/>
      </w:rPr>
    </w:lvl>
    <w:lvl w:ilvl="6" w:tplc="A84E28CA">
      <w:numFmt w:val="bullet"/>
      <w:lvlText w:val="•"/>
      <w:lvlJc w:val="left"/>
      <w:pPr>
        <w:ind w:left="7036" w:hanging="361"/>
      </w:pPr>
      <w:rPr>
        <w:rFonts w:hint="default"/>
      </w:rPr>
    </w:lvl>
    <w:lvl w:ilvl="7" w:tplc="265889F6">
      <w:numFmt w:val="bullet"/>
      <w:lvlText w:val="•"/>
      <w:lvlJc w:val="left"/>
      <w:pPr>
        <w:ind w:left="8082" w:hanging="361"/>
      </w:pPr>
      <w:rPr>
        <w:rFonts w:hint="default"/>
      </w:rPr>
    </w:lvl>
    <w:lvl w:ilvl="8" w:tplc="0B74B3E2">
      <w:numFmt w:val="bullet"/>
      <w:lvlText w:val="•"/>
      <w:lvlJc w:val="left"/>
      <w:pPr>
        <w:ind w:left="9128" w:hanging="361"/>
      </w:pPr>
      <w:rPr>
        <w:rFonts w:hint="default"/>
      </w:rPr>
    </w:lvl>
  </w:abstractNum>
  <w:abstractNum w:abstractNumId="1" w15:restartNumberingAfterBreak="0">
    <w:nsid w:val="3A726B72"/>
    <w:multiLevelType w:val="hybridMultilevel"/>
    <w:tmpl w:val="D8943F28"/>
    <w:lvl w:ilvl="0" w:tplc="67720332">
      <w:numFmt w:val="bullet"/>
      <w:suff w:val="space"/>
      <w:lvlText w:val=""/>
      <w:lvlJc w:val="left"/>
      <w:pPr>
        <w:ind w:left="567" w:hanging="237"/>
      </w:pPr>
      <w:rPr>
        <w:rFonts w:ascii="Symbol" w:eastAsia="宋体" w:hAnsi="Symbol" w:cs="Symbol" w:hint="default"/>
        <w:w w:val="100"/>
        <w:sz w:val="22"/>
        <w:szCs w:val="22"/>
      </w:rPr>
    </w:lvl>
    <w:lvl w:ilvl="1" w:tplc="04090003" w:tentative="1">
      <w:start w:val="1"/>
      <w:numFmt w:val="bullet"/>
      <w:lvlText w:val=""/>
      <w:lvlJc w:val="left"/>
      <w:pPr>
        <w:ind w:left="1170" w:hanging="420"/>
      </w:pPr>
      <w:rPr>
        <w:rFonts w:ascii="Wingdings" w:hAnsi="Wingdings" w:hint="default"/>
      </w:rPr>
    </w:lvl>
    <w:lvl w:ilvl="2" w:tplc="04090005" w:tentative="1">
      <w:start w:val="1"/>
      <w:numFmt w:val="bullet"/>
      <w:lvlText w:val=""/>
      <w:lvlJc w:val="left"/>
      <w:pPr>
        <w:ind w:left="1590" w:hanging="420"/>
      </w:pPr>
      <w:rPr>
        <w:rFonts w:ascii="Wingdings" w:hAnsi="Wingdings" w:hint="default"/>
      </w:rPr>
    </w:lvl>
    <w:lvl w:ilvl="3" w:tplc="04090001" w:tentative="1">
      <w:start w:val="1"/>
      <w:numFmt w:val="bullet"/>
      <w:lvlText w:val=""/>
      <w:lvlJc w:val="left"/>
      <w:pPr>
        <w:ind w:left="2010" w:hanging="420"/>
      </w:pPr>
      <w:rPr>
        <w:rFonts w:ascii="Wingdings" w:hAnsi="Wingdings" w:hint="default"/>
      </w:rPr>
    </w:lvl>
    <w:lvl w:ilvl="4" w:tplc="04090003" w:tentative="1">
      <w:start w:val="1"/>
      <w:numFmt w:val="bullet"/>
      <w:lvlText w:val=""/>
      <w:lvlJc w:val="left"/>
      <w:pPr>
        <w:ind w:left="2430" w:hanging="420"/>
      </w:pPr>
      <w:rPr>
        <w:rFonts w:ascii="Wingdings" w:hAnsi="Wingdings" w:hint="default"/>
      </w:rPr>
    </w:lvl>
    <w:lvl w:ilvl="5" w:tplc="04090005" w:tentative="1">
      <w:start w:val="1"/>
      <w:numFmt w:val="bullet"/>
      <w:lvlText w:val=""/>
      <w:lvlJc w:val="left"/>
      <w:pPr>
        <w:ind w:left="2850" w:hanging="420"/>
      </w:pPr>
      <w:rPr>
        <w:rFonts w:ascii="Wingdings" w:hAnsi="Wingdings" w:hint="default"/>
      </w:rPr>
    </w:lvl>
    <w:lvl w:ilvl="6" w:tplc="04090001" w:tentative="1">
      <w:start w:val="1"/>
      <w:numFmt w:val="bullet"/>
      <w:lvlText w:val=""/>
      <w:lvlJc w:val="left"/>
      <w:pPr>
        <w:ind w:left="3270" w:hanging="420"/>
      </w:pPr>
      <w:rPr>
        <w:rFonts w:ascii="Wingdings" w:hAnsi="Wingdings" w:hint="default"/>
      </w:rPr>
    </w:lvl>
    <w:lvl w:ilvl="7" w:tplc="04090003" w:tentative="1">
      <w:start w:val="1"/>
      <w:numFmt w:val="bullet"/>
      <w:lvlText w:val=""/>
      <w:lvlJc w:val="left"/>
      <w:pPr>
        <w:ind w:left="3690" w:hanging="420"/>
      </w:pPr>
      <w:rPr>
        <w:rFonts w:ascii="Wingdings" w:hAnsi="Wingdings" w:hint="default"/>
      </w:rPr>
    </w:lvl>
    <w:lvl w:ilvl="8" w:tplc="04090005" w:tentative="1">
      <w:start w:val="1"/>
      <w:numFmt w:val="bullet"/>
      <w:lvlText w:val=""/>
      <w:lvlJc w:val="left"/>
      <w:pPr>
        <w:ind w:left="4110" w:hanging="420"/>
      </w:pPr>
      <w:rPr>
        <w:rFonts w:ascii="Wingdings" w:hAnsi="Wingdings" w:hint="default"/>
      </w:rPr>
    </w:lvl>
  </w:abstractNum>
  <w:abstractNum w:abstractNumId="2" w15:restartNumberingAfterBreak="0">
    <w:nsid w:val="4A9A2AE9"/>
    <w:multiLevelType w:val="hybridMultilevel"/>
    <w:tmpl w:val="C284CB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6C5C51F2"/>
    <w:multiLevelType w:val="hybridMultilevel"/>
    <w:tmpl w:val="E4A4F60C"/>
    <w:lvl w:ilvl="0" w:tplc="2772CDB2">
      <w:numFmt w:val="bullet"/>
      <w:suff w:val="space"/>
      <w:lvlText w:val=""/>
      <w:lvlJc w:val="left"/>
      <w:pPr>
        <w:ind w:left="521" w:hanging="521"/>
      </w:pPr>
      <w:rPr>
        <w:rFonts w:ascii="Symbol" w:eastAsia="宋体" w:hAnsi="Symbol" w:cs="Symbol" w:hint="default"/>
        <w:w w:val="100"/>
        <w:sz w:val="22"/>
        <w:szCs w:val="22"/>
      </w:rPr>
    </w:lvl>
    <w:lvl w:ilvl="1" w:tplc="04090003" w:tentative="1">
      <w:start w:val="1"/>
      <w:numFmt w:val="bullet"/>
      <w:lvlText w:val=""/>
      <w:lvlJc w:val="left"/>
      <w:pPr>
        <w:ind w:left="794" w:hanging="420"/>
      </w:pPr>
      <w:rPr>
        <w:rFonts w:ascii="Wingdings" w:hAnsi="Wingdings" w:hint="default"/>
      </w:rPr>
    </w:lvl>
    <w:lvl w:ilvl="2" w:tplc="04090005" w:tentative="1">
      <w:start w:val="1"/>
      <w:numFmt w:val="bullet"/>
      <w:lvlText w:val=""/>
      <w:lvlJc w:val="left"/>
      <w:pPr>
        <w:ind w:left="1214" w:hanging="420"/>
      </w:pPr>
      <w:rPr>
        <w:rFonts w:ascii="Wingdings" w:hAnsi="Wingdings" w:hint="default"/>
      </w:rPr>
    </w:lvl>
    <w:lvl w:ilvl="3" w:tplc="04090001" w:tentative="1">
      <w:start w:val="1"/>
      <w:numFmt w:val="bullet"/>
      <w:lvlText w:val=""/>
      <w:lvlJc w:val="left"/>
      <w:pPr>
        <w:ind w:left="1634" w:hanging="420"/>
      </w:pPr>
      <w:rPr>
        <w:rFonts w:ascii="Wingdings" w:hAnsi="Wingdings" w:hint="default"/>
      </w:rPr>
    </w:lvl>
    <w:lvl w:ilvl="4" w:tplc="04090003" w:tentative="1">
      <w:start w:val="1"/>
      <w:numFmt w:val="bullet"/>
      <w:lvlText w:val=""/>
      <w:lvlJc w:val="left"/>
      <w:pPr>
        <w:ind w:left="2054" w:hanging="420"/>
      </w:pPr>
      <w:rPr>
        <w:rFonts w:ascii="Wingdings" w:hAnsi="Wingdings" w:hint="default"/>
      </w:rPr>
    </w:lvl>
    <w:lvl w:ilvl="5" w:tplc="04090005" w:tentative="1">
      <w:start w:val="1"/>
      <w:numFmt w:val="bullet"/>
      <w:lvlText w:val=""/>
      <w:lvlJc w:val="left"/>
      <w:pPr>
        <w:ind w:left="2474" w:hanging="420"/>
      </w:pPr>
      <w:rPr>
        <w:rFonts w:ascii="Wingdings" w:hAnsi="Wingdings" w:hint="default"/>
      </w:rPr>
    </w:lvl>
    <w:lvl w:ilvl="6" w:tplc="04090001" w:tentative="1">
      <w:start w:val="1"/>
      <w:numFmt w:val="bullet"/>
      <w:lvlText w:val=""/>
      <w:lvlJc w:val="left"/>
      <w:pPr>
        <w:ind w:left="2894" w:hanging="420"/>
      </w:pPr>
      <w:rPr>
        <w:rFonts w:ascii="Wingdings" w:hAnsi="Wingdings" w:hint="default"/>
      </w:rPr>
    </w:lvl>
    <w:lvl w:ilvl="7" w:tplc="04090003" w:tentative="1">
      <w:start w:val="1"/>
      <w:numFmt w:val="bullet"/>
      <w:lvlText w:val=""/>
      <w:lvlJc w:val="left"/>
      <w:pPr>
        <w:ind w:left="3314" w:hanging="420"/>
      </w:pPr>
      <w:rPr>
        <w:rFonts w:ascii="Wingdings" w:hAnsi="Wingdings" w:hint="default"/>
      </w:rPr>
    </w:lvl>
    <w:lvl w:ilvl="8" w:tplc="04090005" w:tentative="1">
      <w:start w:val="1"/>
      <w:numFmt w:val="bullet"/>
      <w:lvlText w:val=""/>
      <w:lvlJc w:val="left"/>
      <w:pPr>
        <w:ind w:left="3734" w:hanging="420"/>
      </w:pPr>
      <w:rPr>
        <w:rFonts w:ascii="Wingdings" w:hAnsi="Wingdings" w:hint="default"/>
      </w:rPr>
    </w:lvl>
  </w:abstractNum>
  <w:abstractNum w:abstractNumId="4" w15:restartNumberingAfterBreak="0">
    <w:nsid w:val="70E561A4"/>
    <w:multiLevelType w:val="hybridMultilevel"/>
    <w:tmpl w:val="2EF83B2A"/>
    <w:lvl w:ilvl="0" w:tplc="04090001">
      <w:start w:val="1"/>
      <w:numFmt w:val="bullet"/>
      <w:lvlText w:val=""/>
      <w:lvlJc w:val="left"/>
      <w:pPr>
        <w:ind w:left="815" w:hanging="480"/>
      </w:pPr>
      <w:rPr>
        <w:rFonts w:ascii="Wingdings" w:hAnsi="Wingdings" w:hint="default"/>
      </w:rPr>
    </w:lvl>
    <w:lvl w:ilvl="1" w:tplc="04090003" w:tentative="1">
      <w:start w:val="1"/>
      <w:numFmt w:val="bullet"/>
      <w:lvlText w:val=""/>
      <w:lvlJc w:val="left"/>
      <w:pPr>
        <w:ind w:left="1295" w:hanging="480"/>
      </w:pPr>
      <w:rPr>
        <w:rFonts w:ascii="Wingdings" w:hAnsi="Wingdings" w:hint="default"/>
      </w:rPr>
    </w:lvl>
    <w:lvl w:ilvl="2" w:tplc="04090005" w:tentative="1">
      <w:start w:val="1"/>
      <w:numFmt w:val="bullet"/>
      <w:lvlText w:val=""/>
      <w:lvlJc w:val="left"/>
      <w:pPr>
        <w:ind w:left="1775" w:hanging="480"/>
      </w:pPr>
      <w:rPr>
        <w:rFonts w:ascii="Wingdings" w:hAnsi="Wingdings" w:hint="default"/>
      </w:rPr>
    </w:lvl>
    <w:lvl w:ilvl="3" w:tplc="04090001" w:tentative="1">
      <w:start w:val="1"/>
      <w:numFmt w:val="bullet"/>
      <w:lvlText w:val=""/>
      <w:lvlJc w:val="left"/>
      <w:pPr>
        <w:ind w:left="2255" w:hanging="480"/>
      </w:pPr>
      <w:rPr>
        <w:rFonts w:ascii="Wingdings" w:hAnsi="Wingdings" w:hint="default"/>
      </w:rPr>
    </w:lvl>
    <w:lvl w:ilvl="4" w:tplc="04090003" w:tentative="1">
      <w:start w:val="1"/>
      <w:numFmt w:val="bullet"/>
      <w:lvlText w:val=""/>
      <w:lvlJc w:val="left"/>
      <w:pPr>
        <w:ind w:left="2735" w:hanging="480"/>
      </w:pPr>
      <w:rPr>
        <w:rFonts w:ascii="Wingdings" w:hAnsi="Wingdings" w:hint="default"/>
      </w:rPr>
    </w:lvl>
    <w:lvl w:ilvl="5" w:tplc="04090005" w:tentative="1">
      <w:start w:val="1"/>
      <w:numFmt w:val="bullet"/>
      <w:lvlText w:val=""/>
      <w:lvlJc w:val="left"/>
      <w:pPr>
        <w:ind w:left="3215" w:hanging="480"/>
      </w:pPr>
      <w:rPr>
        <w:rFonts w:ascii="Wingdings" w:hAnsi="Wingdings" w:hint="default"/>
      </w:rPr>
    </w:lvl>
    <w:lvl w:ilvl="6" w:tplc="04090001" w:tentative="1">
      <w:start w:val="1"/>
      <w:numFmt w:val="bullet"/>
      <w:lvlText w:val=""/>
      <w:lvlJc w:val="left"/>
      <w:pPr>
        <w:ind w:left="3695" w:hanging="480"/>
      </w:pPr>
      <w:rPr>
        <w:rFonts w:ascii="Wingdings" w:hAnsi="Wingdings" w:hint="default"/>
      </w:rPr>
    </w:lvl>
    <w:lvl w:ilvl="7" w:tplc="04090003" w:tentative="1">
      <w:start w:val="1"/>
      <w:numFmt w:val="bullet"/>
      <w:lvlText w:val=""/>
      <w:lvlJc w:val="left"/>
      <w:pPr>
        <w:ind w:left="4175" w:hanging="480"/>
      </w:pPr>
      <w:rPr>
        <w:rFonts w:ascii="Wingdings" w:hAnsi="Wingdings" w:hint="default"/>
      </w:rPr>
    </w:lvl>
    <w:lvl w:ilvl="8" w:tplc="04090005" w:tentative="1">
      <w:start w:val="1"/>
      <w:numFmt w:val="bullet"/>
      <w:lvlText w:val=""/>
      <w:lvlJc w:val="left"/>
      <w:pPr>
        <w:ind w:left="4655" w:hanging="480"/>
      </w:pPr>
      <w:rPr>
        <w:rFonts w:ascii="Wingdings" w:hAnsi="Wingdings" w:hint="default"/>
      </w:rPr>
    </w:lvl>
  </w:abstractNum>
  <w:abstractNum w:abstractNumId="5" w15:restartNumberingAfterBreak="0">
    <w:nsid w:val="7D9B7E42"/>
    <w:multiLevelType w:val="multilevel"/>
    <w:tmpl w:val="DF0ECD36"/>
    <w:lvl w:ilvl="0">
      <w:start w:val="1"/>
      <w:numFmt w:val="bullet"/>
      <w:lvlText w:val="●"/>
      <w:lvlJc w:val="left"/>
      <w:pPr>
        <w:ind w:left="720" w:firstLine="360"/>
      </w:pPr>
      <w:rPr>
        <w:rFonts w:ascii="Calibri" w:eastAsia="Calibri" w:hAnsi="Calibri" w:cs="Calibri"/>
        <w:b w:val="0"/>
        <w:i w:val="0"/>
        <w:smallCaps w:val="0"/>
        <w:strike w:val="0"/>
        <w:dstrike w:val="0"/>
        <w:color w:val="444444"/>
        <w:sz w:val="18"/>
        <w:u w:val="none"/>
        <w:effect w:val="none"/>
        <w:vertAlign w:val="baseline"/>
      </w:rPr>
    </w:lvl>
    <w:lvl w:ilvl="1">
      <w:start w:val="1"/>
      <w:numFmt w:val="bullet"/>
      <w:lvlText w:val="○"/>
      <w:lvlJc w:val="left"/>
      <w:pPr>
        <w:ind w:left="1440" w:firstLine="1080"/>
      </w:pPr>
      <w:rPr>
        <w:rFonts w:ascii="Calibri" w:eastAsia="Calibri" w:hAnsi="Calibri" w:cs="Calibri"/>
        <w:b w:val="0"/>
        <w:i w:val="0"/>
        <w:smallCaps w:val="0"/>
        <w:strike w:val="0"/>
        <w:dstrike w:val="0"/>
        <w:color w:val="444444"/>
        <w:sz w:val="18"/>
        <w:u w:val="none"/>
        <w:effect w:val="none"/>
        <w:vertAlign w:val="baseline"/>
      </w:rPr>
    </w:lvl>
    <w:lvl w:ilvl="2">
      <w:start w:val="1"/>
      <w:numFmt w:val="bullet"/>
      <w:lvlText w:val="■"/>
      <w:lvlJc w:val="left"/>
      <w:pPr>
        <w:ind w:left="2160" w:firstLine="1800"/>
      </w:pPr>
      <w:rPr>
        <w:rFonts w:ascii="Calibri" w:eastAsia="Calibri" w:hAnsi="Calibri" w:cs="Calibri"/>
        <w:b w:val="0"/>
        <w:i w:val="0"/>
        <w:smallCaps w:val="0"/>
        <w:strike w:val="0"/>
        <w:dstrike w:val="0"/>
        <w:color w:val="444444"/>
        <w:sz w:val="18"/>
        <w:u w:val="none"/>
        <w:effect w:val="none"/>
        <w:vertAlign w:val="baseline"/>
      </w:rPr>
    </w:lvl>
    <w:lvl w:ilvl="3">
      <w:start w:val="1"/>
      <w:numFmt w:val="bullet"/>
      <w:lvlText w:val="●"/>
      <w:lvlJc w:val="left"/>
      <w:pPr>
        <w:ind w:left="2880" w:firstLine="2520"/>
      </w:pPr>
      <w:rPr>
        <w:rFonts w:ascii="Calibri" w:eastAsia="Calibri" w:hAnsi="Calibri" w:cs="Calibri"/>
        <w:b w:val="0"/>
        <w:i w:val="0"/>
        <w:smallCaps w:val="0"/>
        <w:strike w:val="0"/>
        <w:dstrike w:val="0"/>
        <w:color w:val="444444"/>
        <w:sz w:val="18"/>
        <w:u w:val="none"/>
        <w:effect w:val="none"/>
        <w:vertAlign w:val="baseline"/>
      </w:rPr>
    </w:lvl>
    <w:lvl w:ilvl="4">
      <w:start w:val="1"/>
      <w:numFmt w:val="bullet"/>
      <w:lvlText w:val="○"/>
      <w:lvlJc w:val="left"/>
      <w:pPr>
        <w:ind w:left="3600" w:firstLine="3240"/>
      </w:pPr>
      <w:rPr>
        <w:rFonts w:ascii="Calibri" w:eastAsia="Calibri" w:hAnsi="Calibri" w:cs="Calibri"/>
        <w:b w:val="0"/>
        <w:i w:val="0"/>
        <w:smallCaps w:val="0"/>
        <w:strike w:val="0"/>
        <w:dstrike w:val="0"/>
        <w:color w:val="444444"/>
        <w:sz w:val="18"/>
        <w:u w:val="none"/>
        <w:effect w:val="none"/>
        <w:vertAlign w:val="baseline"/>
      </w:rPr>
    </w:lvl>
    <w:lvl w:ilvl="5">
      <w:start w:val="1"/>
      <w:numFmt w:val="bullet"/>
      <w:lvlText w:val="■"/>
      <w:lvlJc w:val="left"/>
      <w:pPr>
        <w:ind w:left="4320" w:firstLine="3960"/>
      </w:pPr>
      <w:rPr>
        <w:rFonts w:ascii="Calibri" w:eastAsia="Calibri" w:hAnsi="Calibri" w:cs="Calibri"/>
        <w:b w:val="0"/>
        <w:i w:val="0"/>
        <w:smallCaps w:val="0"/>
        <w:strike w:val="0"/>
        <w:dstrike w:val="0"/>
        <w:color w:val="444444"/>
        <w:sz w:val="18"/>
        <w:u w:val="none"/>
        <w:effect w:val="none"/>
        <w:vertAlign w:val="baseline"/>
      </w:rPr>
    </w:lvl>
    <w:lvl w:ilvl="6">
      <w:start w:val="1"/>
      <w:numFmt w:val="bullet"/>
      <w:lvlText w:val="●"/>
      <w:lvlJc w:val="left"/>
      <w:pPr>
        <w:ind w:left="5040" w:firstLine="4680"/>
      </w:pPr>
      <w:rPr>
        <w:rFonts w:ascii="Calibri" w:eastAsia="Calibri" w:hAnsi="Calibri" w:cs="Calibri"/>
        <w:b w:val="0"/>
        <w:i w:val="0"/>
        <w:smallCaps w:val="0"/>
        <w:strike w:val="0"/>
        <w:dstrike w:val="0"/>
        <w:color w:val="444444"/>
        <w:sz w:val="18"/>
        <w:u w:val="none"/>
        <w:effect w:val="none"/>
        <w:vertAlign w:val="baseline"/>
      </w:rPr>
    </w:lvl>
    <w:lvl w:ilvl="7">
      <w:start w:val="1"/>
      <w:numFmt w:val="bullet"/>
      <w:lvlText w:val="○"/>
      <w:lvlJc w:val="left"/>
      <w:pPr>
        <w:ind w:left="5760" w:firstLine="5400"/>
      </w:pPr>
      <w:rPr>
        <w:rFonts w:ascii="Calibri" w:eastAsia="Calibri" w:hAnsi="Calibri" w:cs="Calibri"/>
        <w:b w:val="0"/>
        <w:i w:val="0"/>
        <w:smallCaps w:val="0"/>
        <w:strike w:val="0"/>
        <w:dstrike w:val="0"/>
        <w:color w:val="444444"/>
        <w:sz w:val="18"/>
        <w:u w:val="none"/>
        <w:effect w:val="none"/>
        <w:vertAlign w:val="baseline"/>
      </w:rPr>
    </w:lvl>
    <w:lvl w:ilvl="8">
      <w:start w:val="1"/>
      <w:numFmt w:val="bullet"/>
      <w:lvlText w:val="■"/>
      <w:lvlJc w:val="left"/>
      <w:pPr>
        <w:ind w:left="6480" w:firstLine="6120"/>
      </w:pPr>
      <w:rPr>
        <w:rFonts w:ascii="Calibri" w:eastAsia="Calibri" w:hAnsi="Calibri" w:cs="Calibri"/>
        <w:b w:val="0"/>
        <w:i w:val="0"/>
        <w:smallCaps w:val="0"/>
        <w:strike w:val="0"/>
        <w:dstrike w:val="0"/>
        <w:color w:val="444444"/>
        <w:sz w:val="18"/>
        <w:u w:val="none"/>
        <w:effect w:val="none"/>
        <w:vertAlign w:val="baseline"/>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03D"/>
    <w:rsid w:val="00001D50"/>
    <w:rsid w:val="0000585A"/>
    <w:rsid w:val="000064C3"/>
    <w:rsid w:val="000862F7"/>
    <w:rsid w:val="000D4C9C"/>
    <w:rsid w:val="00137793"/>
    <w:rsid w:val="0018668C"/>
    <w:rsid w:val="00186F63"/>
    <w:rsid w:val="0019276B"/>
    <w:rsid w:val="00195A6B"/>
    <w:rsid w:val="001B3F21"/>
    <w:rsid w:val="001B5BCF"/>
    <w:rsid w:val="001B685D"/>
    <w:rsid w:val="001E6201"/>
    <w:rsid w:val="001F1681"/>
    <w:rsid w:val="001F483C"/>
    <w:rsid w:val="00235353"/>
    <w:rsid w:val="00236294"/>
    <w:rsid w:val="002432EB"/>
    <w:rsid w:val="00250827"/>
    <w:rsid w:val="00255573"/>
    <w:rsid w:val="0025770A"/>
    <w:rsid w:val="00285F96"/>
    <w:rsid w:val="00293DE3"/>
    <w:rsid w:val="002A27F7"/>
    <w:rsid w:val="002B56A0"/>
    <w:rsid w:val="002C1082"/>
    <w:rsid w:val="002C195C"/>
    <w:rsid w:val="002C744C"/>
    <w:rsid w:val="00303D19"/>
    <w:rsid w:val="003635F2"/>
    <w:rsid w:val="003658BA"/>
    <w:rsid w:val="003C3C18"/>
    <w:rsid w:val="003C7F8B"/>
    <w:rsid w:val="003F5969"/>
    <w:rsid w:val="0040023F"/>
    <w:rsid w:val="004016B7"/>
    <w:rsid w:val="004164F3"/>
    <w:rsid w:val="004418CF"/>
    <w:rsid w:val="00454665"/>
    <w:rsid w:val="00463171"/>
    <w:rsid w:val="004841AA"/>
    <w:rsid w:val="004A1D52"/>
    <w:rsid w:val="004C32FD"/>
    <w:rsid w:val="00534EA0"/>
    <w:rsid w:val="0056775F"/>
    <w:rsid w:val="00574808"/>
    <w:rsid w:val="00580AEE"/>
    <w:rsid w:val="00587430"/>
    <w:rsid w:val="005A627A"/>
    <w:rsid w:val="005C5480"/>
    <w:rsid w:val="005D402E"/>
    <w:rsid w:val="005E057B"/>
    <w:rsid w:val="005E6430"/>
    <w:rsid w:val="005F2239"/>
    <w:rsid w:val="00607D9A"/>
    <w:rsid w:val="00612C2A"/>
    <w:rsid w:val="00617475"/>
    <w:rsid w:val="00644072"/>
    <w:rsid w:val="006A01AA"/>
    <w:rsid w:val="006E26A1"/>
    <w:rsid w:val="0071143C"/>
    <w:rsid w:val="00724086"/>
    <w:rsid w:val="0073580F"/>
    <w:rsid w:val="00741DDE"/>
    <w:rsid w:val="007871D9"/>
    <w:rsid w:val="007A27AC"/>
    <w:rsid w:val="007C0EDA"/>
    <w:rsid w:val="007C519F"/>
    <w:rsid w:val="008157B5"/>
    <w:rsid w:val="00857302"/>
    <w:rsid w:val="0086581B"/>
    <w:rsid w:val="00894814"/>
    <w:rsid w:val="008B31D2"/>
    <w:rsid w:val="008D03C7"/>
    <w:rsid w:val="0090364F"/>
    <w:rsid w:val="0093047A"/>
    <w:rsid w:val="0093301C"/>
    <w:rsid w:val="00942A2A"/>
    <w:rsid w:val="0096304B"/>
    <w:rsid w:val="00977B2E"/>
    <w:rsid w:val="00990C85"/>
    <w:rsid w:val="00996EA4"/>
    <w:rsid w:val="009C5C66"/>
    <w:rsid w:val="009E0D39"/>
    <w:rsid w:val="009F4AAF"/>
    <w:rsid w:val="00A013CE"/>
    <w:rsid w:val="00A11F7D"/>
    <w:rsid w:val="00A15A3C"/>
    <w:rsid w:val="00A4381D"/>
    <w:rsid w:val="00A918A0"/>
    <w:rsid w:val="00AA1DDE"/>
    <w:rsid w:val="00AB239E"/>
    <w:rsid w:val="00AC3B50"/>
    <w:rsid w:val="00AD7DBF"/>
    <w:rsid w:val="00B106A0"/>
    <w:rsid w:val="00BC6AA2"/>
    <w:rsid w:val="00C27318"/>
    <w:rsid w:val="00C27C04"/>
    <w:rsid w:val="00C304C6"/>
    <w:rsid w:val="00C524A9"/>
    <w:rsid w:val="00C543D2"/>
    <w:rsid w:val="00C85F67"/>
    <w:rsid w:val="00C9407B"/>
    <w:rsid w:val="00CA1ABB"/>
    <w:rsid w:val="00CF3AF5"/>
    <w:rsid w:val="00CF53EB"/>
    <w:rsid w:val="00D22421"/>
    <w:rsid w:val="00D23413"/>
    <w:rsid w:val="00D33DE2"/>
    <w:rsid w:val="00D40A4C"/>
    <w:rsid w:val="00D7625A"/>
    <w:rsid w:val="00DB0863"/>
    <w:rsid w:val="00DB5FC4"/>
    <w:rsid w:val="00DC2DF7"/>
    <w:rsid w:val="00E05519"/>
    <w:rsid w:val="00E059A8"/>
    <w:rsid w:val="00E15C6B"/>
    <w:rsid w:val="00E1603D"/>
    <w:rsid w:val="00E32525"/>
    <w:rsid w:val="00E35E96"/>
    <w:rsid w:val="00E47DC8"/>
    <w:rsid w:val="00E70B63"/>
    <w:rsid w:val="00E71B1D"/>
    <w:rsid w:val="00ED0C30"/>
    <w:rsid w:val="00ED5BDC"/>
    <w:rsid w:val="00F02920"/>
    <w:rsid w:val="00F1136F"/>
    <w:rsid w:val="00F13E46"/>
    <w:rsid w:val="00F274B6"/>
    <w:rsid w:val="00FA4772"/>
    <w:rsid w:val="00FD1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22D39"/>
  <w15:docId w15:val="{CCD8791E-8A70-4A37-94EC-E4289F62A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70B63"/>
    <w:rPr>
      <w:rFonts w:ascii="Times New Roman" w:eastAsia="Times New Roman" w:hAnsi="Times New Roman" w:cs="Times New Roman"/>
    </w:rPr>
  </w:style>
  <w:style w:type="paragraph" w:styleId="1">
    <w:name w:val="heading 1"/>
    <w:basedOn w:val="a"/>
    <w:uiPriority w:val="9"/>
    <w:qFormat/>
    <w:pPr>
      <w:spacing w:before="123"/>
      <w:ind w:left="116"/>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760" w:hanging="360"/>
    </w:pPr>
  </w:style>
  <w:style w:type="paragraph" w:styleId="a4">
    <w:name w:val="List Paragraph"/>
    <w:basedOn w:val="a"/>
    <w:uiPriority w:val="34"/>
    <w:qFormat/>
    <w:pPr>
      <w:spacing w:before="38"/>
      <w:ind w:left="760" w:hanging="360"/>
    </w:pPr>
  </w:style>
  <w:style w:type="paragraph" w:customStyle="1" w:styleId="TableParagraph">
    <w:name w:val="Table Paragraph"/>
    <w:basedOn w:val="a"/>
    <w:uiPriority w:val="1"/>
    <w:qFormat/>
  </w:style>
  <w:style w:type="paragraph" w:styleId="a5">
    <w:name w:val="header"/>
    <w:basedOn w:val="a"/>
    <w:link w:val="a6"/>
    <w:uiPriority w:val="99"/>
    <w:unhideWhenUsed/>
    <w:rsid w:val="0090364F"/>
    <w:pPr>
      <w:tabs>
        <w:tab w:val="center" w:pos="4153"/>
        <w:tab w:val="right" w:pos="8306"/>
      </w:tabs>
      <w:snapToGrid w:val="0"/>
      <w:jc w:val="center"/>
    </w:pPr>
    <w:rPr>
      <w:sz w:val="18"/>
      <w:szCs w:val="18"/>
    </w:rPr>
  </w:style>
  <w:style w:type="character" w:customStyle="1" w:styleId="a6">
    <w:name w:val="页眉 字符"/>
    <w:basedOn w:val="a0"/>
    <w:link w:val="a5"/>
    <w:uiPriority w:val="99"/>
    <w:rsid w:val="0090364F"/>
    <w:rPr>
      <w:rFonts w:ascii="Times New Roman" w:eastAsia="Times New Roman" w:hAnsi="Times New Roman" w:cs="Times New Roman"/>
      <w:sz w:val="18"/>
      <w:szCs w:val="18"/>
    </w:rPr>
  </w:style>
  <w:style w:type="paragraph" w:styleId="a7">
    <w:name w:val="footer"/>
    <w:basedOn w:val="a"/>
    <w:link w:val="a8"/>
    <w:uiPriority w:val="99"/>
    <w:unhideWhenUsed/>
    <w:rsid w:val="0090364F"/>
    <w:pPr>
      <w:tabs>
        <w:tab w:val="center" w:pos="4153"/>
        <w:tab w:val="right" w:pos="8306"/>
      </w:tabs>
      <w:snapToGrid w:val="0"/>
    </w:pPr>
    <w:rPr>
      <w:sz w:val="18"/>
      <w:szCs w:val="18"/>
    </w:rPr>
  </w:style>
  <w:style w:type="character" w:customStyle="1" w:styleId="a8">
    <w:name w:val="页脚 字符"/>
    <w:basedOn w:val="a0"/>
    <w:link w:val="a7"/>
    <w:uiPriority w:val="99"/>
    <w:rsid w:val="0090364F"/>
    <w:rPr>
      <w:rFonts w:ascii="Times New Roman" w:eastAsia="Times New Roman" w:hAnsi="Times New Roman" w:cs="Times New Roman"/>
      <w:sz w:val="18"/>
      <w:szCs w:val="18"/>
    </w:rPr>
  </w:style>
  <w:style w:type="character" w:styleId="a9">
    <w:name w:val="Hyperlink"/>
    <w:basedOn w:val="a0"/>
    <w:uiPriority w:val="99"/>
    <w:unhideWhenUsed/>
    <w:rsid w:val="00CF53EB"/>
    <w:rPr>
      <w:color w:val="0000FF" w:themeColor="hyperlink"/>
      <w:u w:val="single"/>
    </w:rPr>
  </w:style>
  <w:style w:type="character" w:styleId="aa">
    <w:name w:val="Unresolved Mention"/>
    <w:basedOn w:val="a0"/>
    <w:uiPriority w:val="99"/>
    <w:semiHidden/>
    <w:unhideWhenUsed/>
    <w:rsid w:val="00CF53EB"/>
    <w:rPr>
      <w:color w:val="605E5C"/>
      <w:shd w:val="clear" w:color="auto" w:fill="E1DFDD"/>
    </w:rPr>
  </w:style>
  <w:style w:type="table" w:styleId="ab">
    <w:name w:val="Table Grid"/>
    <w:basedOn w:val="a1"/>
    <w:uiPriority w:val="39"/>
    <w:rsid w:val="004C32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587430"/>
    <w:rPr>
      <w:sz w:val="18"/>
      <w:szCs w:val="18"/>
    </w:rPr>
  </w:style>
  <w:style w:type="character" w:customStyle="1" w:styleId="ad">
    <w:name w:val="批注框文本 字符"/>
    <w:basedOn w:val="a0"/>
    <w:link w:val="ac"/>
    <w:uiPriority w:val="99"/>
    <w:semiHidden/>
    <w:rsid w:val="00587430"/>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568A8-5D43-4C52-87A8-176F15843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634</Words>
  <Characters>3620</Characters>
  <Application>Microsoft Office Word</Application>
  <DocSecurity>0</DocSecurity>
  <Lines>30</Lines>
  <Paragraphs>8</Paragraphs>
  <ScaleCrop>false</ScaleCrop>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Jiahang Yao</dc:creator>
  <cp:lastModifiedBy>Zhangpengyi</cp:lastModifiedBy>
  <cp:revision>8</cp:revision>
  <dcterms:created xsi:type="dcterms:W3CDTF">2023-10-23T06:14:00Z</dcterms:created>
  <dcterms:modified xsi:type="dcterms:W3CDTF">2023-10-23T06:25:00Z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2022-11-14T00:00:00Z</vt:filetime>
  </property>
  <property fmtid="{D5CDD505-2E9C-101B-9397-08002B2CF9AE}" pid="3" name="Creator">
    <vt:lpwstr>Acrobat PDFMaker 18 Word 版</vt:lpwstr>
  </property>
  <property fmtid="{D5CDD505-2E9C-101B-9397-08002B2CF9AE}" pid="4" name="LastSaved">
    <vt:filetime>2023-10-10T00:00:00Z</vt:filetime>
  </property>
  <property fmtid="{D5CDD505-2E9C-101B-9397-08002B2CF9AE}" pid="5" name="_2015_ms_pID_725343">
    <vt:lpwstr>(2)wl8rMt/R1JJPowT+M6iyDaxq/tDX5N9ua/8nuTgJ7E6SgKooc3N4QgXFIjkZZnSMieZ3Abbs
KoOMz+zELX1tomoVkfEzJMcXY7VBPfLqPJjrhul+1gC0SJyUCwDH3ZdwP/2k4i+5bZNK6cqz
R3GAiks1DuZ1+4tQF9HD9RVpvmAQ7aXHI3XIU1lSz5bIlTGe8+c1u7gxuRH6eiS42l7DUY2d
LeAVeMajRBCrLx210X</vt:lpwstr>
  </property>
  <property fmtid="{D5CDD505-2E9C-101B-9397-08002B2CF9AE}" pid="6" name="_2015_ms_pID_7253431">
    <vt:lpwstr>2AG38mAOe5kxrb2lG1Qglruhrm3Y30SeFps2W/zpBpAfOl+Oi4Ddsj
w98wL5GsD0oe4GxsGXRKYf3V7Ou9bedqr3cfOZ3yqwTuJa1PYRPIrPPmN0QNMJRf3cZppPBL
CJ9zbWe1zB7SHfkhnHo/LfqIJxC2YiuWVaj6JKT4kH/751P9BL4C8uOzBJ8IS/bXuU0=</vt:lpwstr>
  </property>
</Properties>
</file>