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2302" cy="7667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302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BodyText"/>
        <w:spacing w:line="321" w:lineRule="auto" w:before="55"/>
      </w:pPr>
      <w:r>
        <w:rPr>
          <w:color w:val="202020"/>
        </w:rPr>
        <w:t>You</w:t>
      </w:r>
      <w:r>
        <w:rPr>
          <w:color w:val="202020"/>
          <w:spacing w:val="-4"/>
        </w:rPr>
        <w:t> </w:t>
      </w:r>
      <w:r>
        <w:rPr>
          <w:color w:val="202020"/>
        </w:rPr>
        <w:t>are</w:t>
      </w:r>
      <w:r>
        <w:rPr>
          <w:color w:val="202020"/>
          <w:spacing w:val="-3"/>
        </w:rPr>
        <w:t> </w:t>
      </w:r>
      <w:r>
        <w:rPr>
          <w:color w:val="202020"/>
        </w:rPr>
        <w:t>responsible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ensuring</w:t>
      </w:r>
      <w:r>
        <w:rPr>
          <w:color w:val="202020"/>
          <w:spacing w:val="-3"/>
        </w:rPr>
        <w:t> </w:t>
      </w:r>
      <w:r>
        <w:rPr>
          <w:color w:val="202020"/>
        </w:rPr>
        <w:t>that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information</w:t>
      </w:r>
      <w:r>
        <w:rPr>
          <w:color w:val="202020"/>
          <w:spacing w:val="-4"/>
        </w:rPr>
        <w:t> </w:t>
      </w:r>
      <w:r>
        <w:rPr>
          <w:color w:val="202020"/>
        </w:rPr>
        <w:t>included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4"/>
        </w:rPr>
        <w:t> </w:t>
      </w:r>
      <w:r>
        <w:rPr>
          <w:color w:val="202020"/>
        </w:rPr>
        <w:t>your</w:t>
      </w:r>
      <w:r>
        <w:rPr>
          <w:color w:val="202020"/>
          <w:spacing w:val="-6"/>
        </w:rPr>
        <w:t> </w:t>
      </w:r>
      <w:r>
        <w:rPr>
          <w:color w:val="202020"/>
        </w:rPr>
        <w:t>Supplementary</w:t>
      </w:r>
      <w:r>
        <w:rPr>
          <w:color w:val="202020"/>
          <w:spacing w:val="-3"/>
        </w:rPr>
        <w:t> </w:t>
      </w:r>
      <w:r>
        <w:rPr>
          <w:color w:val="202020"/>
        </w:rPr>
        <w:t>Application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46"/>
        </w:rPr>
        <w:t> </w:t>
      </w:r>
      <w:r>
        <w:rPr>
          <w:color w:val="202020"/>
        </w:rPr>
        <w:t>truthful,</w:t>
      </w:r>
      <w:r>
        <w:rPr>
          <w:color w:val="202020"/>
          <w:spacing w:val="-1"/>
        </w:rPr>
        <w:t> </w:t>
      </w:r>
      <w:r>
        <w:rPr>
          <w:color w:val="202020"/>
        </w:rPr>
        <w:t>complete, and</w:t>
      </w:r>
      <w:r>
        <w:rPr>
          <w:color w:val="202020"/>
          <w:spacing w:val="-1"/>
        </w:rPr>
        <w:t> </w:t>
      </w:r>
      <w:r>
        <w:rPr>
          <w:color w:val="202020"/>
        </w:rPr>
        <w:t>correct.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Queen’s</w:t>
      </w:r>
      <w:r>
        <w:rPr>
          <w:color w:val="202020"/>
          <w:spacing w:val="-4"/>
        </w:rPr>
        <w:t> </w:t>
      </w:r>
      <w:r>
        <w:rPr>
          <w:color w:val="202020"/>
        </w:rPr>
        <w:t>University</w:t>
      </w:r>
      <w:r>
        <w:rPr>
          <w:color w:val="202020"/>
          <w:spacing w:val="-2"/>
        </w:rPr>
        <w:t> </w:t>
      </w:r>
      <w:r>
        <w:rPr>
          <w:color w:val="202020"/>
        </w:rPr>
        <w:t>reserves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right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verify</w:t>
      </w:r>
      <w:r>
        <w:rPr>
          <w:color w:val="202020"/>
          <w:spacing w:val="-2"/>
        </w:rPr>
        <w:t> </w:t>
      </w:r>
      <w:r>
        <w:rPr>
          <w:color w:val="202020"/>
        </w:rPr>
        <w:t>any</w:t>
      </w:r>
      <w:r>
        <w:rPr>
          <w:color w:val="202020"/>
          <w:spacing w:val="-2"/>
        </w:rPr>
        <w:t> </w:t>
      </w:r>
      <w:r>
        <w:rPr>
          <w:color w:val="202020"/>
        </w:rPr>
        <w:t>information</w:t>
      </w:r>
      <w:r>
        <w:rPr>
          <w:color w:val="202020"/>
          <w:spacing w:val="-3"/>
        </w:rPr>
        <w:t> </w:t>
      </w:r>
      <w:r>
        <w:rPr>
          <w:color w:val="202020"/>
        </w:rPr>
        <w:t>provided</w:t>
      </w:r>
      <w:r>
        <w:rPr>
          <w:color w:val="202020"/>
          <w:spacing w:val="-3"/>
        </w:rPr>
        <w:t> </w:t>
      </w:r>
      <w:r>
        <w:rPr>
          <w:color w:val="202020"/>
        </w:rPr>
        <w:t>as</w:t>
      </w:r>
      <w:r>
        <w:rPr>
          <w:color w:val="202020"/>
          <w:spacing w:val="-4"/>
        </w:rPr>
        <w:t> </w:t>
      </w:r>
      <w:r>
        <w:rPr>
          <w:color w:val="202020"/>
        </w:rPr>
        <w:t>part of</w:t>
      </w:r>
      <w:r>
        <w:rPr>
          <w:color w:val="202020"/>
          <w:spacing w:val="-5"/>
        </w:rPr>
        <w:t> </w:t>
      </w:r>
      <w:r>
        <w:rPr>
          <w:color w:val="202020"/>
        </w:rPr>
        <w:t>your</w:t>
      </w:r>
      <w:r>
        <w:rPr>
          <w:color w:val="202020"/>
          <w:spacing w:val="-4"/>
        </w:rPr>
        <w:t> </w:t>
      </w:r>
      <w:r>
        <w:rPr>
          <w:color w:val="202020"/>
        </w:rPr>
        <w:t>application.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BodyText"/>
        <w:spacing w:line="321" w:lineRule="auto" w:before="1"/>
        <w:ind w:right="741"/>
      </w:pPr>
      <w:r>
        <w:rPr>
          <w:color w:val="202020"/>
        </w:rPr>
        <w:t>It is an act of serious academic misconduct to provide false or misleading information (either by</w:t>
      </w:r>
      <w:r>
        <w:rPr>
          <w:color w:val="202020"/>
          <w:spacing w:val="-48"/>
        </w:rPr>
        <w:t> </w:t>
      </w:r>
      <w:r>
        <w:rPr>
          <w:color w:val="202020"/>
        </w:rPr>
        <w:t>omission</w:t>
      </w:r>
      <w:r>
        <w:rPr>
          <w:color w:val="202020"/>
          <w:spacing w:val="-1"/>
        </w:rPr>
        <w:t> </w:t>
      </w:r>
      <w:r>
        <w:rPr>
          <w:color w:val="202020"/>
        </w:rPr>
        <w:t>or</w:t>
      </w:r>
      <w:r>
        <w:rPr>
          <w:color w:val="202020"/>
          <w:spacing w:val="-2"/>
        </w:rPr>
        <w:t> </w:t>
      </w:r>
      <w:r>
        <w:rPr>
          <w:color w:val="202020"/>
        </w:rPr>
        <w:t>commission)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application.</w:t>
      </w:r>
    </w:p>
    <w:p>
      <w:pPr>
        <w:pStyle w:val="BodyText"/>
        <w:spacing w:before="12"/>
        <w:ind w:left="0"/>
      </w:pPr>
    </w:p>
    <w:p>
      <w:pPr>
        <w:pStyle w:val="BodyText"/>
        <w:spacing w:line="321" w:lineRule="auto"/>
      </w:pPr>
      <w:r>
        <w:rPr>
          <w:color w:val="202020"/>
        </w:rPr>
        <w:t>If it is proven, or if the University has reasonable grounds to conclude, that any information in your</w:t>
      </w:r>
      <w:r>
        <w:rPr>
          <w:color w:val="202020"/>
          <w:spacing w:val="1"/>
        </w:rPr>
        <w:t> </w:t>
      </w:r>
      <w:r>
        <w:rPr>
          <w:color w:val="202020"/>
        </w:rPr>
        <w:t>Supplementary Application, or in any of the material submitted in support of your application, is</w:t>
      </w:r>
      <w:r>
        <w:rPr>
          <w:color w:val="202020"/>
          <w:spacing w:val="1"/>
        </w:rPr>
        <w:t> </w:t>
      </w:r>
      <w:r>
        <w:rPr>
          <w:color w:val="202020"/>
        </w:rPr>
        <w:t>determined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be</w:t>
      </w:r>
      <w:r>
        <w:rPr>
          <w:color w:val="202020"/>
          <w:spacing w:val="-3"/>
        </w:rPr>
        <w:t> </w:t>
      </w:r>
      <w:r>
        <w:rPr>
          <w:color w:val="202020"/>
        </w:rPr>
        <w:t>false</w:t>
      </w:r>
      <w:r>
        <w:rPr>
          <w:color w:val="202020"/>
          <w:spacing w:val="-1"/>
        </w:rPr>
        <w:t> </w:t>
      </w:r>
      <w:r>
        <w:rPr>
          <w:color w:val="202020"/>
        </w:rPr>
        <w:t>or</w:t>
      </w:r>
      <w:r>
        <w:rPr>
          <w:color w:val="202020"/>
          <w:spacing w:val="-4"/>
        </w:rPr>
        <w:t> </w:t>
      </w:r>
      <w:r>
        <w:rPr>
          <w:color w:val="202020"/>
        </w:rPr>
        <w:t>misleading</w:t>
      </w:r>
      <w:r>
        <w:rPr>
          <w:color w:val="202020"/>
          <w:spacing w:val="-1"/>
        </w:rPr>
        <w:t> </w:t>
      </w:r>
      <w:r>
        <w:rPr>
          <w:color w:val="202020"/>
        </w:rPr>
        <w:t>or</w:t>
      </w:r>
      <w:r>
        <w:rPr>
          <w:color w:val="202020"/>
          <w:spacing w:val="1"/>
        </w:rPr>
        <w:t> </w:t>
      </w:r>
      <w:r>
        <w:rPr>
          <w:color w:val="202020"/>
        </w:rPr>
        <w:t>written</w:t>
      </w:r>
      <w:r>
        <w:rPr>
          <w:color w:val="202020"/>
          <w:spacing w:val="-2"/>
        </w:rPr>
        <w:t> </w:t>
      </w:r>
      <w:r>
        <w:rPr>
          <w:color w:val="202020"/>
        </w:rPr>
        <w:t>by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third</w:t>
      </w:r>
      <w:r>
        <w:rPr>
          <w:color w:val="202020"/>
          <w:spacing w:val="-2"/>
        </w:rPr>
        <w:t> </w:t>
      </w:r>
      <w:r>
        <w:rPr>
          <w:color w:val="202020"/>
        </w:rPr>
        <w:t>party,</w:t>
      </w:r>
      <w:r>
        <w:rPr>
          <w:color w:val="202020"/>
          <w:spacing w:val="-3"/>
        </w:rPr>
        <w:t> </w:t>
      </w:r>
      <w:r>
        <w:rPr>
          <w:color w:val="202020"/>
        </w:rPr>
        <w:t>your</w:t>
      </w:r>
      <w:r>
        <w:rPr>
          <w:color w:val="202020"/>
          <w:spacing w:val="-4"/>
        </w:rPr>
        <w:t> </w:t>
      </w:r>
      <w:r>
        <w:rPr>
          <w:color w:val="202020"/>
        </w:rPr>
        <w:t>application</w:t>
      </w:r>
      <w:r>
        <w:rPr>
          <w:color w:val="202020"/>
          <w:spacing w:val="-2"/>
        </w:rPr>
        <w:t> </w:t>
      </w:r>
      <w:r>
        <w:rPr>
          <w:color w:val="202020"/>
        </w:rPr>
        <w:t>may</w:t>
      </w:r>
      <w:r>
        <w:rPr>
          <w:color w:val="202020"/>
          <w:spacing w:val="-3"/>
        </w:rPr>
        <w:t> </w:t>
      </w:r>
      <w:r>
        <w:rPr>
          <w:color w:val="202020"/>
        </w:rPr>
        <w:t>be</w:t>
      </w:r>
      <w:r>
        <w:rPr>
          <w:color w:val="202020"/>
          <w:spacing w:val="-2"/>
        </w:rPr>
        <w:t> </w:t>
      </w:r>
      <w:r>
        <w:rPr>
          <w:color w:val="202020"/>
        </w:rPr>
        <w:t>invalidated</w:t>
      </w:r>
      <w:r>
        <w:rPr>
          <w:color w:val="202020"/>
          <w:spacing w:val="-3"/>
        </w:rPr>
        <w:t> </w:t>
      </w:r>
      <w:r>
        <w:rPr>
          <w:color w:val="202020"/>
        </w:rPr>
        <w:t>at</w:t>
      </w:r>
      <w:r>
        <w:rPr>
          <w:color w:val="202020"/>
          <w:spacing w:val="-46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absolute and</w:t>
      </w:r>
      <w:r>
        <w:rPr>
          <w:color w:val="202020"/>
          <w:spacing w:val="-1"/>
        </w:rPr>
        <w:t> </w:t>
      </w:r>
      <w:r>
        <w:rPr>
          <w:color w:val="202020"/>
        </w:rPr>
        <w:t>sole</w:t>
      </w:r>
      <w:r>
        <w:rPr>
          <w:color w:val="202020"/>
          <w:spacing w:val="-1"/>
        </w:rPr>
        <w:t> </w:t>
      </w:r>
      <w:r>
        <w:rPr>
          <w:color w:val="202020"/>
        </w:rPr>
        <w:t>discretion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Queen’s</w:t>
      </w:r>
      <w:r>
        <w:rPr>
          <w:color w:val="202020"/>
          <w:spacing w:val="-3"/>
        </w:rPr>
        <w:t> </w:t>
      </w:r>
      <w:r>
        <w:rPr>
          <w:color w:val="202020"/>
        </w:rPr>
        <w:t>University.</w:t>
      </w:r>
    </w:p>
    <w:p>
      <w:pPr>
        <w:pStyle w:val="BodyText"/>
        <w:ind w:left="0"/>
        <w:rPr>
          <w:sz w:val="23"/>
        </w:rPr>
      </w:pPr>
    </w:p>
    <w:p>
      <w:pPr>
        <w:pStyle w:val="BodyText"/>
      </w:pPr>
      <w:r>
        <w:rPr>
          <w:color w:val="202020"/>
        </w:rPr>
        <w:t>This</w:t>
      </w:r>
      <w:r>
        <w:rPr>
          <w:color w:val="202020"/>
          <w:spacing w:val="-3"/>
        </w:rPr>
        <w:t> </w:t>
      </w:r>
      <w:r>
        <w:rPr>
          <w:color w:val="202020"/>
        </w:rPr>
        <w:t>could</w:t>
      </w:r>
      <w:r>
        <w:rPr>
          <w:color w:val="202020"/>
          <w:spacing w:val="-2"/>
        </w:rPr>
        <w:t> </w:t>
      </w:r>
      <w:r>
        <w:rPr>
          <w:color w:val="202020"/>
        </w:rPr>
        <w:t>result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immediate</w:t>
      </w:r>
      <w:r>
        <w:rPr>
          <w:color w:val="202020"/>
          <w:spacing w:val="-1"/>
        </w:rPr>
        <w:t> </w:t>
      </w:r>
      <w:r>
        <w:rPr>
          <w:color w:val="202020"/>
        </w:rPr>
        <w:t>rejection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your</w:t>
      </w:r>
      <w:r>
        <w:rPr>
          <w:color w:val="202020"/>
          <w:spacing w:val="-2"/>
        </w:rPr>
        <w:t> </w:t>
      </w:r>
      <w:r>
        <w:rPr>
          <w:color w:val="202020"/>
        </w:rPr>
        <w:t>application,</w:t>
      </w:r>
      <w:r>
        <w:rPr>
          <w:color w:val="202020"/>
          <w:spacing w:val="-2"/>
        </w:rPr>
        <w:t> </w:t>
      </w:r>
      <w:r>
        <w:rPr>
          <w:color w:val="202020"/>
        </w:rPr>
        <w:t>or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revocation</w:t>
      </w:r>
      <w:r>
        <w:rPr>
          <w:color w:val="202020"/>
          <w:spacing w:val="-2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an</w:t>
      </w:r>
      <w:r>
        <w:rPr>
          <w:color w:val="202020"/>
          <w:spacing w:val="-1"/>
        </w:rPr>
        <w:t> </w:t>
      </w:r>
      <w:r>
        <w:rPr>
          <w:color w:val="202020"/>
        </w:rPr>
        <w:t>offer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</w:p>
    <w:p>
      <w:pPr>
        <w:pStyle w:val="BodyText"/>
        <w:spacing w:before="91"/>
      </w:pPr>
      <w:r>
        <w:rPr>
          <w:color w:val="202020"/>
        </w:rPr>
        <w:t>admission,</w:t>
      </w:r>
      <w:r>
        <w:rPr>
          <w:color w:val="202020"/>
          <w:spacing w:val="-3"/>
        </w:rPr>
        <w:t> </w:t>
      </w:r>
      <w:r>
        <w:rPr>
          <w:color w:val="202020"/>
        </w:rPr>
        <w:t>or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termination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your</w:t>
      </w:r>
      <w:r>
        <w:rPr>
          <w:color w:val="202020"/>
          <w:spacing w:val="-4"/>
        </w:rPr>
        <w:t> </w:t>
      </w:r>
      <w:r>
        <w:rPr>
          <w:color w:val="202020"/>
        </w:rPr>
        <w:t>registration</w:t>
      </w:r>
      <w:r>
        <w:rPr>
          <w:color w:val="202020"/>
          <w:spacing w:val="-2"/>
        </w:rPr>
        <w:t> </w:t>
      </w:r>
      <w:r>
        <w:rPr>
          <w:color w:val="202020"/>
        </w:rPr>
        <w:t>at</w:t>
      </w:r>
      <w:r>
        <w:rPr>
          <w:color w:val="202020"/>
          <w:spacing w:val="-2"/>
        </w:rPr>
        <w:t> </w:t>
      </w:r>
      <w:r>
        <w:rPr>
          <w:color w:val="202020"/>
        </w:rPr>
        <w:t>Queen’s</w:t>
      </w:r>
      <w:r>
        <w:rPr>
          <w:color w:val="202020"/>
          <w:spacing w:val="-3"/>
        </w:rPr>
        <w:t> </w:t>
      </w:r>
      <w:r>
        <w:rPr>
          <w:color w:val="202020"/>
        </w:rPr>
        <w:t>University.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BodyText"/>
      </w:pPr>
      <w:r>
        <w:rPr>
          <w:color w:val="202020"/>
        </w:rPr>
        <w:t>Any</w:t>
      </w:r>
      <w:r>
        <w:rPr>
          <w:color w:val="202020"/>
          <w:spacing w:val="-4"/>
        </w:rPr>
        <w:t> </w:t>
      </w:r>
      <w:r>
        <w:rPr>
          <w:color w:val="202020"/>
        </w:rPr>
        <w:t>such</w:t>
      </w:r>
      <w:r>
        <w:rPr>
          <w:color w:val="202020"/>
          <w:spacing w:val="-3"/>
        </w:rPr>
        <w:t> </w:t>
      </w:r>
      <w:r>
        <w:rPr>
          <w:color w:val="202020"/>
        </w:rPr>
        <w:t>information</w:t>
      </w:r>
      <w:r>
        <w:rPr>
          <w:color w:val="202020"/>
          <w:spacing w:val="-3"/>
        </w:rPr>
        <w:t> </w:t>
      </w:r>
      <w:r>
        <w:rPr>
          <w:color w:val="202020"/>
        </w:rPr>
        <w:t>may</w:t>
      </w:r>
      <w:r>
        <w:rPr>
          <w:color w:val="202020"/>
          <w:spacing w:val="-3"/>
        </w:rPr>
        <w:t> </w:t>
      </w:r>
      <w:r>
        <w:rPr>
          <w:color w:val="202020"/>
        </w:rPr>
        <w:t>be</w:t>
      </w:r>
      <w:r>
        <w:rPr>
          <w:color w:val="202020"/>
          <w:spacing w:val="-4"/>
        </w:rPr>
        <w:t> </w:t>
      </w:r>
      <w:r>
        <w:rPr>
          <w:color w:val="202020"/>
        </w:rPr>
        <w:t>shared</w:t>
      </w:r>
      <w:r>
        <w:rPr>
          <w:color w:val="202020"/>
          <w:spacing w:val="-2"/>
        </w:rPr>
        <w:t> </w:t>
      </w:r>
      <w:r>
        <w:rPr>
          <w:color w:val="202020"/>
        </w:rPr>
        <w:t>by</w:t>
      </w:r>
      <w:r>
        <w:rPr>
          <w:color w:val="202020"/>
          <w:spacing w:val="-3"/>
        </w:rPr>
        <w:t> </w:t>
      </w:r>
      <w:r>
        <w:rPr>
          <w:color w:val="202020"/>
        </w:rPr>
        <w:t>Queen’s</w:t>
      </w:r>
      <w:r>
        <w:rPr>
          <w:color w:val="202020"/>
          <w:spacing w:val="-4"/>
        </w:rPr>
        <w:t> </w:t>
      </w:r>
      <w:r>
        <w:rPr>
          <w:color w:val="202020"/>
        </w:rPr>
        <w:t>University</w:t>
      </w:r>
      <w:r>
        <w:rPr>
          <w:color w:val="202020"/>
          <w:spacing w:val="-2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OUAC and/or</w:t>
      </w:r>
      <w:r>
        <w:rPr>
          <w:color w:val="202020"/>
          <w:spacing w:val="-4"/>
        </w:rPr>
        <w:t> </w:t>
      </w:r>
      <w:r>
        <w:rPr>
          <w:color w:val="202020"/>
        </w:rPr>
        <w:t>with</w:t>
      </w:r>
      <w:r>
        <w:rPr>
          <w:color w:val="202020"/>
          <w:spacing w:val="-4"/>
        </w:rPr>
        <w:t> </w:t>
      </w:r>
      <w:r>
        <w:rPr>
          <w:color w:val="202020"/>
        </w:rPr>
        <w:t>other</w:t>
      </w:r>
    </w:p>
    <w:p>
      <w:pPr>
        <w:pStyle w:val="BodyText"/>
        <w:spacing w:before="92"/>
      </w:pPr>
      <w:r>
        <w:rPr>
          <w:color w:val="202020"/>
        </w:rPr>
        <w:t>universities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colleges</w:t>
      </w:r>
      <w:r>
        <w:rPr>
          <w:color w:val="202020"/>
          <w:spacing w:val="-2"/>
        </w:rPr>
        <w:t> </w:t>
      </w:r>
      <w:r>
        <w:rPr>
          <w:color w:val="202020"/>
        </w:rPr>
        <w:t>across</w:t>
      </w:r>
      <w:r>
        <w:rPr>
          <w:color w:val="202020"/>
          <w:spacing w:val="-3"/>
        </w:rPr>
        <w:t> </w:t>
      </w:r>
      <w:r>
        <w:rPr>
          <w:color w:val="202020"/>
        </w:rPr>
        <w:t>Canada.</w:t>
      </w:r>
    </w:p>
    <w:p>
      <w:pPr>
        <w:pStyle w:val="BodyText"/>
        <w:ind w:left="0"/>
      </w:pPr>
    </w:p>
    <w:p>
      <w:pPr>
        <w:pStyle w:val="BodyText"/>
        <w:tabs>
          <w:tab w:pos="5980" w:val="left" w:leader="none"/>
        </w:tabs>
        <w:spacing w:line="403" w:lineRule="auto" w:before="183"/>
        <w:ind w:right="2555"/>
        <w:rPr>
          <w:rFonts w:ascii="Times New Roman"/>
        </w:rPr>
      </w:pPr>
      <w:r>
        <w:rPr/>
        <w:t>I</w:t>
      </w:r>
      <w:r>
        <w:rPr>
          <w:spacing w:val="-5"/>
        </w:rPr>
        <w:t> </w:t>
      </w:r>
      <w:r>
        <w:rPr/>
        <w:t>declare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understood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document:</w:t>
      </w:r>
      <w:r>
        <w:rPr>
          <w:spacing w:val="-47"/>
        </w:rPr>
        <w:t> </w:t>
      </w:r>
      <w:r>
        <w:rPr/>
        <w:t>Full</w:t>
      </w:r>
      <w:r>
        <w:rPr>
          <w:spacing w:val="-8"/>
        </w:rPr>
        <w:t> </w:t>
      </w:r>
      <w:r>
        <w:rPr/>
        <w:t>Name:</w:t>
      </w:r>
      <w:r>
        <w:rPr>
          <w:spacing w:val="1"/>
        </w:rPr>
        <w:t> </w:t>
      </w:r>
      <w:r>
        <w:rPr>
          <w:rFonts w:ascii="Times New Roman"/>
          <w:u w:val="single"/>
        </w:rPr>
        <w:t> </w:t>
        <w:tab/>
      </w:r>
    </w:p>
    <w:sectPr>
      <w:type w:val="continuous"/>
      <w:pgSz w:w="12240" w:h="15840"/>
      <w:pgMar w:top="144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2024-01-05T07:19:55Z</dcterms:created>
  <dcterms:modified xsi:type="dcterms:W3CDTF">2024-01-05T07:19:55Z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PDFfiller pdf2flat v1.5_20220425</vt:lpwstr>
  </property>
  <property fmtid="{D5CDD505-2E9C-101B-9397-08002B2CF9AE}" pid="4" name="LastSaved">
    <vt:filetime>2024-01-05T00:00:00Z</vt:filetime>
  </property>
</Properties>
</file>