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156" w:beforeLines="50" w:after="156" w:afterLines="50"/>
        <w:ind w:left="602" w:hanging="602" w:hangingChars="200"/>
        <w:rPr>
          <w:sz w:val="30"/>
          <w:szCs w:val="30"/>
        </w:rPr>
      </w:pPr>
      <w:bookmarkStart w:id="0" w:name="OLE_LINK10"/>
      <w:bookmarkStart w:id="1" w:name="OLE_LINK11"/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ue中图片路径如何正确引入</w:t>
      </w:r>
    </w:p>
    <w:bookmarkEnd w:id="0"/>
    <w:bookmarkEnd w:id="1"/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如果是相对路径，在打包之后路径会发生变化，导致图片找不到，不能正常加载。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如果是绝对路径，在部署项目的时候，项目更换位置，绝对路径会相应的发生变化，例如：在A目录下的绝对路径</w:t>
      </w:r>
      <w:bookmarkStart w:id="2" w:name="OLE_LINK1"/>
      <w:bookmarkStart w:id="3" w:name="OLE_LINK3"/>
      <w:bookmarkStart w:id="4" w:name="OLE_LINK2"/>
      <w:r>
        <w:rPr>
          <w:rFonts w:hint="eastAsia"/>
          <w:sz w:val="24"/>
          <w:szCs w:val="24"/>
        </w:rPr>
        <w:t>/A/static/images/x.pn</w:t>
      </w:r>
      <w:bookmarkEnd w:id="2"/>
      <w:bookmarkEnd w:id="3"/>
      <w:bookmarkEnd w:id="4"/>
      <w:r>
        <w:rPr>
          <w:rFonts w:hint="eastAsia"/>
          <w:sz w:val="24"/>
          <w:szCs w:val="24"/>
        </w:rPr>
        <w:t>g，如果部署的目录发生变化，更换到B项目下，则为/A/static/images/x.png。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ue中图片的加载一般使用别名，在build/</w:t>
      </w:r>
      <w:r>
        <w:rPr>
          <w:sz w:val="24"/>
          <w:szCs w:val="24"/>
        </w:rPr>
        <w:t>webpack.base.conf</w:t>
      </w:r>
      <w:r>
        <w:rPr>
          <w:rFonts w:hint="eastAsia"/>
          <w:sz w:val="24"/>
          <w:szCs w:val="24"/>
        </w:rPr>
        <w:t>.js中，做如下配置：</w:t>
      </w:r>
    </w:p>
    <w:p>
      <w:pPr>
        <w:spacing w:line="360" w:lineRule="auto"/>
        <w:ind w:firstLine="420" w:firstLineChars="200"/>
      </w:pPr>
    </w:p>
    <w:p>
      <w:pPr>
        <w:widowControl/>
        <w:spacing w:line="231" w:lineRule="atLeast"/>
        <w:ind w:left="1260" w:leftChars="600"/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  <w:t>alias: {</w:t>
      </w:r>
    </w:p>
    <w:p>
      <w:pPr>
        <w:widowControl/>
        <w:spacing w:line="231" w:lineRule="atLeast"/>
        <w:ind w:left="1260" w:leftChars="600"/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  <w:t> 'src': path.resolve(__dirname, '../src'),</w:t>
      </w:r>
    </w:p>
    <w:p>
      <w:pPr>
        <w:widowControl/>
        <w:spacing w:line="231" w:lineRule="atLeast"/>
        <w:ind w:left="1260" w:leftChars="600"/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  <w:t> 'assets': path.resolve(__dirname, '../src/assets'),</w:t>
      </w:r>
    </w:p>
    <w:p>
      <w:pPr>
        <w:widowControl/>
        <w:spacing w:line="231" w:lineRule="atLeast"/>
        <w:ind w:left="1260" w:leftChars="600"/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  <w:t> 'myImg': path.resolve(__dirname, '</w:t>
      </w:r>
      <w:r>
        <w:rPr>
          <w:rFonts w:hint="eastAsia" w:ascii="宋体" w:hAnsi="宋体" w:eastAsia="宋体" w:cs="宋体"/>
          <w:color w:val="222222"/>
          <w:kern w:val="0"/>
          <w:szCs w:val="21"/>
          <w:shd w:val="clear" w:color="auto" w:fill="FFFFFF"/>
        </w:rPr>
        <w:t>..</w:t>
      </w:r>
      <w:r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  <w:t>/</w:t>
      </w:r>
      <w:r>
        <w:rPr>
          <w:rFonts w:hint="eastAsia" w:ascii="宋体" w:hAnsi="宋体" w:eastAsia="宋体" w:cs="宋体"/>
          <w:color w:val="222222"/>
          <w:kern w:val="0"/>
          <w:szCs w:val="21"/>
          <w:shd w:val="clear" w:color="auto" w:fill="FFFFFF"/>
        </w:rPr>
        <w:t>static</w:t>
      </w:r>
      <w:r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  <w:t>/</w:t>
      </w:r>
      <w:r>
        <w:rPr>
          <w:rFonts w:hint="eastAsia" w:ascii="宋体" w:hAnsi="宋体" w:eastAsia="宋体" w:cs="宋体"/>
          <w:color w:val="222222"/>
          <w:kern w:val="0"/>
          <w:szCs w:val="21"/>
          <w:shd w:val="clear" w:color="auto" w:fill="FFFFFF"/>
        </w:rPr>
        <w:t>images</w:t>
      </w:r>
      <w:r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  <w:t>')</w:t>
      </w:r>
    </w:p>
    <w:p>
      <w:pPr>
        <w:widowControl/>
        <w:spacing w:line="231" w:lineRule="atLeast"/>
        <w:ind w:left="1260" w:leftChars="600"/>
        <w:jc w:val="left"/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  <w:t>}</w:t>
      </w:r>
    </w:p>
    <w:p>
      <w:pPr>
        <w:widowControl/>
        <w:spacing w:line="231" w:lineRule="atLeast"/>
        <w:ind w:left="1260" w:leftChars="600"/>
        <w:jc w:val="left"/>
        <w:rPr>
          <w:rFonts w:ascii="Consolas" w:hAnsi="Consolas" w:eastAsia="宋体" w:cs="宋体"/>
          <w:color w:val="222222"/>
          <w:kern w:val="0"/>
          <w:szCs w:val="21"/>
        </w:rPr>
      </w:pPr>
    </w:p>
    <w:p>
      <w:pPr>
        <w:spacing w:line="360" w:lineRule="auto"/>
        <w:ind w:firstLine="480" w:firstLineChars="200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在引用路径的时候，只需要使用别名，注：要在别名前加~，</w:t>
      </w: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告诉加载器它是一个模块，而不是相对路径</w:t>
      </w:r>
    </w:p>
    <w:p>
      <w:pPr>
        <w:spacing w:line="360" w:lineRule="auto"/>
        <w:ind w:firstLine="420" w:firstLineChars="200"/>
      </w:pPr>
    </w:p>
    <w:p>
      <w:pPr>
        <w:widowControl/>
        <w:spacing w:line="231" w:lineRule="atLeast"/>
        <w:ind w:left="0" w:leftChars="0"/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  <w:t>&lt;style&gt;</w:t>
      </w:r>
    </w:p>
    <w:p>
      <w:pPr>
        <w:widowControl/>
        <w:spacing w:line="231" w:lineRule="atLeast"/>
        <w:ind w:left="0" w:leftChars="0"/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  <w:t>.logo {</w:t>
      </w:r>
    </w:p>
    <w:p>
      <w:pPr>
        <w:widowControl/>
        <w:spacing w:line="231" w:lineRule="atLeast"/>
        <w:ind w:left="420" w:leftChars="0" w:firstLine="0" w:firstLineChars="0"/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  <w:t>background: url(~myImg/bg.jpg)</w:t>
      </w:r>
    </w:p>
    <w:p>
      <w:pPr>
        <w:widowControl/>
        <w:spacing w:line="231" w:lineRule="atLeast"/>
        <w:ind w:left="0" w:leftChars="0"/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  <w:t>}</w:t>
      </w:r>
    </w:p>
    <w:p>
      <w:pPr>
        <w:widowControl/>
        <w:spacing w:line="231" w:lineRule="atLeast"/>
        <w:ind w:left="0" w:leftChars="0"/>
        <w:jc w:val="left"/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  <w:t>&lt;/style&gt;</w:t>
      </w:r>
    </w:p>
    <w:p>
      <w:pPr>
        <w:widowControl/>
        <w:spacing w:line="231" w:lineRule="atLeast"/>
        <w:ind w:left="0" w:leftChars="0"/>
        <w:jc w:val="left"/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&lt;img  alt="" :src="require('@/assets/nj_xxhpt/nj_xxhpt.png')"&gt;</w:t>
      </w:r>
    </w:p>
    <w:p>
      <w:pPr>
        <w:widowControl/>
        <w:spacing w:line="231" w:lineRule="atLeast"/>
        <w:ind w:left="0" w:leftChars="0"/>
        <w:jc w:val="left"/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</w:pPr>
      <w:bookmarkStart w:id="16" w:name="_GoBack"/>
      <w:bookmarkEnd w:id="16"/>
    </w:p>
    <w:p>
      <w:pPr>
        <w:widowControl/>
        <w:spacing w:line="231" w:lineRule="atLeast"/>
        <w:ind w:left="1260" w:leftChars="600"/>
        <w:jc w:val="left"/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</w:pPr>
    </w:p>
    <w:p>
      <w:pPr>
        <w:pStyle w:val="2"/>
        <w:numPr>
          <w:ilvl w:val="0"/>
          <w:numId w:val="1"/>
        </w:numPr>
        <w:spacing w:before="156" w:beforeLines="50" w:after="156" w:afterLines="50"/>
        <w:ind w:left="602" w:hanging="602" w:hangingChars="200"/>
        <w:rPr>
          <w:sz w:val="30"/>
          <w:szCs w:val="30"/>
        </w:rPr>
      </w:pPr>
      <w:bookmarkStart w:id="5" w:name="OLE_LINK6"/>
      <w:bookmarkStart w:id="6" w:name="OLE_LINK4"/>
      <w:bookmarkStart w:id="7" w:name="OLE_LINK5"/>
      <w:r>
        <w:rPr>
          <w:rFonts w:hint="eastAsia"/>
          <w:sz w:val="30"/>
          <w:szCs w:val="30"/>
        </w:rPr>
        <w:t>Vue中样式冲突、</w:t>
      </w:r>
      <w:bookmarkEnd w:id="5"/>
      <w:bookmarkEnd w:id="6"/>
      <w:bookmarkEnd w:id="7"/>
      <w:r>
        <w:rPr>
          <w:rFonts w:hint="eastAsia"/>
          <w:sz w:val="30"/>
          <w:szCs w:val="30"/>
        </w:rPr>
        <w:t>污染问题</w:t>
      </w:r>
    </w:p>
    <w:p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scoped</w:t>
      </w:r>
      <w:r>
        <w:rPr>
          <w:rFonts w:hint="eastAsia"/>
          <w:sz w:val="24"/>
          <w:szCs w:val="24"/>
        </w:rPr>
        <w:t>原理：</w:t>
      </w:r>
      <w:r>
        <w:rPr>
          <w:sz w:val="24"/>
          <w:szCs w:val="24"/>
        </w:rPr>
        <w:t xml:space="preserve">Vue-loader 在编译的过程中会为组件每一个元素节点增加 </w:t>
      </w:r>
      <w:bookmarkStart w:id="8" w:name="OLE_LINK14"/>
      <w:bookmarkStart w:id="9" w:name="OLE_LINK15"/>
      <w:bookmarkStart w:id="10" w:name="OLE_LINK16"/>
      <w:r>
        <w:rPr>
          <w:sz w:val="24"/>
          <w:szCs w:val="24"/>
        </w:rPr>
        <w:t xml:space="preserve">scopeId </w:t>
      </w:r>
      <w:bookmarkEnd w:id="8"/>
      <w:bookmarkEnd w:id="9"/>
      <w:bookmarkEnd w:id="10"/>
      <w:r>
        <w:rPr>
          <w:sz w:val="24"/>
          <w:szCs w:val="24"/>
        </w:rPr>
        <w:t xml:space="preserve">作为属性，同时为所有的样式类加上属性选择器 </w:t>
      </w:r>
      <w:bookmarkStart w:id="11" w:name="OLE_LINK13"/>
      <w:bookmarkStart w:id="12" w:name="OLE_LINK12"/>
      <w:r>
        <w:rPr>
          <w:sz w:val="24"/>
          <w:szCs w:val="24"/>
        </w:rPr>
        <w:t>scopeId</w:t>
      </w:r>
      <w:bookmarkEnd w:id="11"/>
      <w:bookmarkEnd w:id="12"/>
      <w:r>
        <w:rPr>
          <w:sz w:val="24"/>
          <w:szCs w:val="24"/>
        </w:rPr>
        <w:t>，从而达到隔离的效果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就是说</w:t>
      </w:r>
      <w:r>
        <w:rPr>
          <w:rFonts w:hint="eastAsia"/>
          <w:sz w:val="24"/>
          <w:szCs w:val="24"/>
        </w:rPr>
        <w:t xml:space="preserve">加了scoped只能作用于本子页面，这样的话会导致父页面的样式不会作用于子组件 </w:t>
      </w:r>
    </w:p>
    <w:p>
      <w:pPr>
        <w:pStyle w:val="13"/>
        <w:ind w:left="360" w:firstLine="0" w:firstLineChars="0"/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</w:pPr>
      <w:r>
        <w:drawing>
          <wp:inline distT="0" distB="0" distL="0" distR="0">
            <wp:extent cx="4848225" cy="4587875"/>
            <wp:effectExtent l="0" t="0" r="0" b="3175"/>
            <wp:docPr id="1" name="图片 1" descr="https://images2018.cnblogs.com/blog/1158910/201805/1158910-20180531220707839-1321823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2018.cnblogs.com/blog/1158910/201805/1158910-20180531220707839-13218232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576" cy="458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jc w:val="center"/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222222"/>
          <w:kern w:val="0"/>
          <w:szCs w:val="21"/>
          <w:shd w:val="clear" w:color="auto" w:fill="FFFFFF"/>
        </w:rPr>
        <w:t>父组件</w:t>
      </w:r>
    </w:p>
    <w:p>
      <w:pPr>
        <w:pStyle w:val="13"/>
        <w:ind w:left="360" w:firstLine="0" w:firstLineChars="0"/>
        <w:jc w:val="center"/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</w:pPr>
    </w:p>
    <w:p>
      <w:pPr>
        <w:pStyle w:val="13"/>
        <w:ind w:left="360" w:firstLine="0" w:firstLineChars="0"/>
        <w:jc w:val="center"/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</w:pPr>
      <w:r>
        <w:drawing>
          <wp:inline distT="0" distB="0" distL="0" distR="0">
            <wp:extent cx="4800600" cy="2719705"/>
            <wp:effectExtent l="0" t="0" r="0" b="4445"/>
            <wp:docPr id="2" name="图片 2" descr="https://images2018.cnblogs.com/blog/1158910/201805/1158910-20180531220724829-1403697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2018.cnblogs.com/blog/1158910/201805/1158910-20180531220724829-14036971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8289" cy="271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jc w:val="center"/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222222"/>
          <w:kern w:val="0"/>
          <w:szCs w:val="21"/>
          <w:shd w:val="clear" w:color="auto" w:fill="FFFFFF"/>
        </w:rPr>
        <w:t>子组件</w:t>
      </w:r>
    </w:p>
    <w:p>
      <w:pPr>
        <w:pStyle w:val="13"/>
        <w:ind w:left="360" w:firstLine="0" w:firstLineChars="0"/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</w:pPr>
    </w:p>
    <w:p>
      <w:pPr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对于某些子页面，需要继承父页面样式的，一般使用深度选择器/deep/,如上图，父组件的样式可以作用于子组件。</w:t>
      </w:r>
      <w:r>
        <w:rPr>
          <w:sz w:val="24"/>
          <w:szCs w:val="24"/>
        </w:rPr>
        <w:t xml:space="preserve"> </w:t>
      </w:r>
    </w:p>
    <w:p>
      <w:pPr>
        <w:widowControl/>
        <w:spacing w:line="231" w:lineRule="atLeast"/>
        <w:ind w:left="1260" w:leftChars="600"/>
        <w:jc w:val="left"/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  <w:t>&lt;style scoped&gt;</w:t>
      </w:r>
    </w:p>
    <w:p>
      <w:pPr>
        <w:widowControl/>
        <w:spacing w:line="231" w:lineRule="atLeast"/>
        <w:ind w:left="1260" w:leftChars="600"/>
        <w:jc w:val="left"/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  <w:t>@import "../static/css/user.css";</w:t>
      </w:r>
    </w:p>
    <w:p>
      <w:pPr>
        <w:widowControl/>
        <w:spacing w:line="231" w:lineRule="atLeast"/>
        <w:ind w:left="1260" w:leftChars="600"/>
        <w:jc w:val="left"/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  <w:t>.user-content{</w:t>
      </w:r>
    </w:p>
    <w:p>
      <w:pPr>
        <w:widowControl/>
        <w:spacing w:line="231" w:lineRule="atLeast"/>
        <w:ind w:left="1260" w:leftChars="600"/>
        <w:jc w:val="left"/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  <w:t xml:space="preserve">  background-color: #3982e5;</w:t>
      </w:r>
    </w:p>
    <w:p>
      <w:pPr>
        <w:widowControl/>
        <w:spacing w:line="231" w:lineRule="atLeast"/>
        <w:ind w:left="1260" w:leftChars="600"/>
        <w:jc w:val="left"/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  <w:t>}</w:t>
      </w:r>
    </w:p>
    <w:p>
      <w:pPr>
        <w:widowControl/>
        <w:spacing w:line="231" w:lineRule="atLeast"/>
        <w:ind w:left="1260" w:leftChars="600"/>
        <w:jc w:val="left"/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</w:pPr>
      <w:r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  <w:t>&lt;/style&gt;</w:t>
      </w:r>
    </w:p>
    <w:p>
      <w:pPr>
        <w:widowControl/>
        <w:spacing w:line="231" w:lineRule="atLeast"/>
        <w:ind w:left="1260" w:leftChars="600"/>
        <w:jc w:val="left"/>
        <w:rPr>
          <w:rFonts w:ascii="宋体" w:hAnsi="宋体" w:eastAsia="宋体" w:cs="宋体"/>
          <w:color w:val="222222"/>
          <w:kern w:val="0"/>
          <w:szCs w:val="21"/>
          <w:shd w:val="clear" w:color="auto" w:fill="FFFFFF"/>
        </w:rPr>
      </w:pPr>
    </w:p>
    <w:p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使用@import引入外部样式表作用域依然是全局的，在生产环境中</w:t>
      </w:r>
      <w:bookmarkStart w:id="13" w:name="OLE_LINK18"/>
      <w:bookmarkStart w:id="14" w:name="OLE_LINK20"/>
      <w:bookmarkStart w:id="15" w:name="OLE_LINK19"/>
      <w:r>
        <w:rPr>
          <w:sz w:val="24"/>
          <w:szCs w:val="24"/>
        </w:rPr>
        <w:t>不要使用@import引入css</w:t>
      </w:r>
      <w:bookmarkEnd w:id="13"/>
      <w:bookmarkEnd w:id="14"/>
      <w:bookmarkEnd w:id="15"/>
      <w:r>
        <w:rPr>
          <w:sz w:val="24"/>
          <w:szCs w:val="24"/>
        </w:rPr>
        <w:t>，因为在请求到的css中含有@import引入css的话，会发起请求把@import的css引进来，多次请求浪费不必要的资源。</w:t>
      </w:r>
    </w:p>
    <w:p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@import并不是引入代码到&lt;style&gt;&lt;/style&gt;里面，而是发起新的请求获得样式资源，并且没有加scoped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所以作用域是全局的</w:t>
      </w:r>
      <w:r>
        <w:rPr>
          <w:rFonts w:hint="eastAsia"/>
          <w:sz w:val="24"/>
          <w:szCs w:val="24"/>
        </w:rPr>
        <w:t>。</w:t>
      </w:r>
    </w:p>
    <w:p>
      <w:pPr>
        <w:pStyle w:val="2"/>
        <w:numPr>
          <w:ilvl w:val="0"/>
          <w:numId w:val="1"/>
        </w:numPr>
        <w:spacing w:before="156" w:beforeLines="50" w:after="156" w:afterLines="50"/>
        <w:ind w:left="602" w:hanging="602" w:hanging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Vue自定义全局变量或方法（表单验证-基于elementUI）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validate</w:t>
      </w:r>
      <w:r>
        <w:rPr>
          <w:rFonts w:hint="eastAsia"/>
          <w:sz w:val="24"/>
          <w:szCs w:val="24"/>
        </w:rPr>
        <w:t>.js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exports.install = </w:t>
      </w:r>
      <w:r>
        <w:rPr>
          <w:rFonts w:hint="eastAsia"/>
          <w:sz w:val="24"/>
          <w:szCs w:val="24"/>
        </w:rPr>
        <w:t xml:space="preserve">function (Vue, options) </w:t>
      </w:r>
      <w:r>
        <w:rPr>
          <w:sz w:val="24"/>
          <w:szCs w:val="24"/>
        </w:rPr>
        <w:t>{</w:t>
      </w:r>
    </w:p>
    <w:p>
      <w:pPr>
        <w:pStyle w:val="13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  Vue.prototype.filter_rules= </w:t>
      </w:r>
      <w:r>
        <w:rPr>
          <w:rFonts w:hint="eastAsia"/>
          <w:sz w:val="24"/>
          <w:szCs w:val="24"/>
        </w:rPr>
        <w:t>function (item)</w:t>
      </w:r>
      <w:r>
        <w:rPr>
          <w:sz w:val="24"/>
          <w:szCs w:val="24"/>
        </w:rPr>
        <w:t>{</w:t>
      </w:r>
    </w:p>
    <w:p>
      <w:pPr>
        <w:pStyle w:val="13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13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>
      <w:pPr>
        <w:pStyle w:val="13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13"/>
        <w:spacing w:line="360" w:lineRule="auto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这样一个filter_rules的方法就创建成功了，执行完下一步之后，就可以在任何页面的标签上使用filter_rules方法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在main</w:t>
      </w:r>
      <w:r>
        <w:rPr>
          <w:rFonts w:hint="eastAsia"/>
          <w:sz w:val="24"/>
          <w:szCs w:val="24"/>
        </w:rPr>
        <w:t>.js中使用</w:t>
      </w:r>
      <w:r>
        <w:rPr>
          <w:sz w:val="24"/>
          <w:szCs w:val="24"/>
        </w:rPr>
        <w:t>validate</w:t>
      </w:r>
      <w:r>
        <w:rPr>
          <w:rFonts w:hint="eastAsia"/>
          <w:sz w:val="24"/>
          <w:szCs w:val="24"/>
        </w:rPr>
        <w:t>.js</w:t>
      </w:r>
    </w:p>
    <w:p>
      <w:pPr>
        <w:pStyle w:val="13"/>
        <w:spacing w:line="360" w:lineRule="auto"/>
        <w:ind w:left="840" w:leftChars="40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import Validate from "../static/js/validate";</w:t>
      </w:r>
    </w:p>
    <w:p>
      <w:pPr>
        <w:pStyle w:val="13"/>
        <w:spacing w:line="360" w:lineRule="auto"/>
        <w:ind w:left="840" w:leftChars="40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Vue.use(Validate);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添加验证</w:t>
      </w:r>
    </w:p>
    <w:p>
      <w:r>
        <w:drawing>
          <wp:inline distT="0" distB="0" distL="0" distR="0">
            <wp:extent cx="5274310" cy="3034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该图上部分是直接调用的elementUI现有的验证，下部分是自定义的验证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34588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该图是自定义验证的具体验证方法，总的思路还是使用了elementUI的验证，但是elementUI的验证需要在每个页面都去写，所以在此处，封装一个全局的验证方法，进行验证。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使用验证</w:t>
      </w:r>
    </w:p>
    <w:p>
      <w:pPr>
        <w:pStyle w:val="13"/>
        <w:spacing w:line="360" w:lineRule="auto"/>
        <w:ind w:left="420" w:firstLine="0" w:firstLineChars="0"/>
        <w:rPr>
          <w:sz w:val="24"/>
          <w:szCs w:val="24"/>
        </w:rPr>
      </w:pPr>
      <w:r>
        <w:drawing>
          <wp:inline distT="0" distB="0" distL="0" distR="0">
            <wp:extent cx="5274310" cy="2117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before="156" w:beforeLines="50" w:after="156" w:afterLines="50"/>
        <w:ind w:left="602" w:hanging="602" w:hanging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Vue使用mock实现前后端分离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对ajax请求的拦截以及数据造假（Mock）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安装依赖</w:t>
      </w:r>
    </w:p>
    <w:p>
      <w:pPr>
        <w:pStyle w:val="13"/>
        <w:spacing w:line="360" w:lineRule="auto"/>
        <w:ind w:left="420" w:firstLine="0" w:firstLineChars="0"/>
      </w:pPr>
      <w:r>
        <w:rPr>
          <w:rFonts w:hint="eastAsia"/>
          <w:sz w:val="24"/>
          <w:szCs w:val="24"/>
        </w:rPr>
        <w:t>执行命令：</w:t>
      </w:r>
      <w:r>
        <w:t>npm install mockjs --save-dev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创建mock.js（规则）对请求拦截</w:t>
      </w:r>
    </w:p>
    <w:p>
      <w:pPr>
        <w:pStyle w:val="13"/>
        <w:spacing w:line="360" w:lineRule="auto"/>
        <w:ind w:left="420" w:firstLine="48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在src下创建一个mock.js文件，内容如下，具体步骤为引入mockjs，然后造假数据，最终调用Mock.mock(url,type,data)。url为拦截的请求地址，type为请求方式（可不填），data为返回的数据（也可以是造假规则）。</w:t>
      </w:r>
      <w:r>
        <w:rPr>
          <w:rFonts w:hint="eastAsia"/>
          <w:color w:val="FF0000"/>
          <w:sz w:val="24"/>
          <w:szCs w:val="24"/>
        </w:rPr>
        <w:t>注：造假数据=Mock.mock(造假规则)</w:t>
      </w:r>
    </w:p>
    <w:p>
      <w:pPr>
        <w:spacing w:line="360" w:lineRule="auto"/>
        <w:rPr>
          <w:sz w:val="24"/>
          <w:szCs w:val="24"/>
        </w:rPr>
      </w:pPr>
      <w:r>
        <w:drawing>
          <wp:inline distT="0" distB="0" distL="0" distR="0">
            <wp:extent cx="5274310" cy="2807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main.js使用mock</w:t>
      </w:r>
    </w:p>
    <w:p>
      <w:pPr>
        <w:pStyle w:val="13"/>
        <w:spacing w:line="360" w:lineRule="auto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在main.js使用我们上边创建的mock.js，具体操作</w:t>
      </w:r>
      <w:r>
        <w:rPr>
          <w:sz w:val="24"/>
          <w:szCs w:val="24"/>
        </w:rPr>
        <w:t>require('./mock.js')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数据造假</w:t>
      </w:r>
    </w:p>
    <w:p>
      <w:pPr>
        <w:pStyle w:val="13"/>
        <w:spacing w:line="360" w:lineRule="auto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参照：</w:t>
      </w:r>
      <w:r>
        <w:rPr>
          <w:sz w:val="24"/>
          <w:szCs w:val="24"/>
        </w:rPr>
        <w:t>http://www.cnblogs.com/yangguoe/p/9364017.html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mock-adapter对axios请求拦截以及数据造假</w:t>
      </w:r>
      <w:r>
        <w:rPr>
          <w:rFonts w:hint="eastAsia"/>
          <w:sz w:val="24"/>
          <w:szCs w:val="24"/>
        </w:rPr>
        <w:t>（同上）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安装依赖</w:t>
      </w:r>
    </w:p>
    <w:p>
      <w:pPr>
        <w:pStyle w:val="13"/>
        <w:spacing w:line="360" w:lineRule="auto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执行命令：npm install axios-mock-adapter –save-dev </w:t>
      </w:r>
    </w:p>
    <w:p>
      <w:pPr>
        <w:pStyle w:val="1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创建mock.js（规则）对请求拦截</w:t>
      </w:r>
    </w:p>
    <w:p>
      <w:pPr>
        <w:pStyle w:val="13"/>
        <w:spacing w:line="360" w:lineRule="auto"/>
        <w:ind w:left="360" w:firstLine="0" w:firstLineChars="0"/>
        <w:rPr>
          <w:sz w:val="24"/>
          <w:szCs w:val="24"/>
        </w:rPr>
      </w:pPr>
    </w:p>
    <w:p>
      <w:pPr>
        <w:pStyle w:val="13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>import axios from 'axios';</w:t>
      </w:r>
    </w:p>
    <w:p>
      <w:pPr>
        <w:pStyle w:val="13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>import MockAdapter from 'axios-mock-adapter';</w:t>
      </w:r>
    </w:p>
    <w:p>
      <w:pPr>
        <w:pStyle w:val="13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// 设置模拟调试器实例 </w:t>
      </w:r>
    </w:p>
    <w:p>
      <w:pPr>
        <w:pStyle w:val="13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>var mock = new MockAdapter(axios);</w:t>
      </w:r>
    </w:p>
    <w:p>
      <w:pPr>
        <w:pStyle w:val="13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// 模拟任意GET请求到 /users </w:t>
      </w:r>
    </w:p>
    <w:p>
      <w:pPr>
        <w:pStyle w:val="13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//reply的参数为 (status, data, headers) </w:t>
      </w:r>
    </w:p>
    <w:p>
      <w:pPr>
        <w:pStyle w:val="13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>mock.onGet('/users').reply(200,data);</w:t>
      </w:r>
    </w:p>
    <w:p>
      <w:pPr>
        <w:pStyle w:val="13"/>
        <w:spacing w:line="360" w:lineRule="auto"/>
        <w:ind w:left="420" w:firstLine="0" w:firstLineChars="0"/>
        <w:rPr>
          <w:sz w:val="24"/>
          <w:szCs w:val="24"/>
        </w:rPr>
      </w:pPr>
    </w:p>
    <w:p>
      <w:pPr>
        <w:pStyle w:val="13"/>
        <w:spacing w:line="360" w:lineRule="auto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data还是使用mock的造假规则，var data = Mock.mock(造假规则)</w:t>
      </w:r>
    </w:p>
    <w:p>
      <w:pPr>
        <w:pStyle w:val="1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main.js使用mock</w:t>
      </w:r>
    </w:p>
    <w:p>
      <w:pPr>
        <w:pStyle w:val="13"/>
        <w:spacing w:line="360" w:lineRule="auto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在main.js使用我们上边创建的mock.js，具体操作</w:t>
      </w:r>
      <w:r>
        <w:rPr>
          <w:sz w:val="24"/>
          <w:szCs w:val="24"/>
        </w:rPr>
        <w:t>require('./mock.js')</w:t>
      </w:r>
    </w:p>
    <w:p>
      <w:pPr>
        <w:pStyle w:val="13"/>
        <w:spacing w:line="360" w:lineRule="auto"/>
        <w:ind w:left="360" w:firstLine="0" w:firstLineChars="0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22347"/>
    <w:multiLevelType w:val="multilevel"/>
    <w:tmpl w:val="0D122347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D255B8"/>
    <w:multiLevelType w:val="multilevel"/>
    <w:tmpl w:val="23D255B8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37D20"/>
    <w:multiLevelType w:val="multilevel"/>
    <w:tmpl w:val="26E37D2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F20945"/>
    <w:multiLevelType w:val="multilevel"/>
    <w:tmpl w:val="63F2094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9FC117C"/>
    <w:multiLevelType w:val="multilevel"/>
    <w:tmpl w:val="79FC117C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6A4563"/>
    <w:multiLevelType w:val="multilevel"/>
    <w:tmpl w:val="7C6A4563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C9"/>
    <w:rsid w:val="0015493D"/>
    <w:rsid w:val="0029450D"/>
    <w:rsid w:val="002E1BD3"/>
    <w:rsid w:val="002E394B"/>
    <w:rsid w:val="002E4FD6"/>
    <w:rsid w:val="00311DBC"/>
    <w:rsid w:val="004E2419"/>
    <w:rsid w:val="005D6016"/>
    <w:rsid w:val="00775404"/>
    <w:rsid w:val="007952C2"/>
    <w:rsid w:val="008B45C9"/>
    <w:rsid w:val="00A42E04"/>
    <w:rsid w:val="00A4609D"/>
    <w:rsid w:val="00A9555A"/>
    <w:rsid w:val="00A96B4A"/>
    <w:rsid w:val="00AF2EF7"/>
    <w:rsid w:val="00BC065D"/>
    <w:rsid w:val="00C34B51"/>
    <w:rsid w:val="00D24EB4"/>
    <w:rsid w:val="00D55128"/>
    <w:rsid w:val="00D77F30"/>
    <w:rsid w:val="00D82553"/>
    <w:rsid w:val="00EA52FA"/>
    <w:rsid w:val="00FA6102"/>
    <w:rsid w:val="00FD4993"/>
    <w:rsid w:val="170C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Char"/>
    <w:basedOn w:val="9"/>
    <w:link w:val="5"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HTML 预设格式 Char"/>
    <w:basedOn w:val="9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tag"/>
    <w:basedOn w:val="9"/>
    <w:uiPriority w:val="0"/>
  </w:style>
  <w:style w:type="character" w:customStyle="1" w:styleId="17">
    <w:name w:val="hljs-name"/>
    <w:basedOn w:val="9"/>
    <w:uiPriority w:val="0"/>
  </w:style>
  <w:style w:type="character" w:customStyle="1" w:styleId="18">
    <w:name w:val="hljs-keyword"/>
    <w:basedOn w:val="9"/>
    <w:uiPriority w:val="0"/>
  </w:style>
  <w:style w:type="character" w:customStyle="1" w:styleId="19">
    <w:name w:val="hljs-attr"/>
    <w:basedOn w:val="9"/>
    <w:uiPriority w:val="0"/>
  </w:style>
  <w:style w:type="character" w:customStyle="1" w:styleId="20">
    <w:name w:val="hljs-string"/>
    <w:basedOn w:val="9"/>
    <w:uiPriority w:val="0"/>
  </w:style>
  <w:style w:type="character" w:customStyle="1" w:styleId="21">
    <w:name w:val="css"/>
    <w:basedOn w:val="9"/>
    <w:uiPriority w:val="0"/>
  </w:style>
  <w:style w:type="character" w:customStyle="1" w:styleId="22">
    <w:name w:val="hljs-selector-class"/>
    <w:basedOn w:val="9"/>
    <w:uiPriority w:val="0"/>
  </w:style>
  <w:style w:type="character" w:customStyle="1" w:styleId="23">
    <w:name w:val="hljs-attribute"/>
    <w:basedOn w:val="9"/>
    <w:qFormat/>
    <w:uiPriority w:val="0"/>
  </w:style>
  <w:style w:type="character" w:customStyle="1" w:styleId="24">
    <w:name w:val="hljs-number"/>
    <w:basedOn w:val="9"/>
    <w:uiPriority w:val="0"/>
  </w:style>
  <w:style w:type="character" w:customStyle="1" w:styleId="25">
    <w:name w:val="批注框文本 Char"/>
    <w:basedOn w:val="9"/>
    <w:link w:val="3"/>
    <w:semiHidden/>
    <w:uiPriority w:val="99"/>
    <w:rPr>
      <w:sz w:val="18"/>
      <w:szCs w:val="18"/>
    </w:rPr>
  </w:style>
  <w:style w:type="character" w:customStyle="1" w:styleId="26">
    <w:name w:val="hljs-comment"/>
    <w:basedOn w:val="9"/>
    <w:uiPriority w:val="0"/>
  </w:style>
  <w:style w:type="character" w:customStyle="1" w:styleId="27">
    <w:name w:val="hljs-function"/>
    <w:basedOn w:val="9"/>
    <w:qFormat/>
    <w:uiPriority w:val="0"/>
  </w:style>
  <w:style w:type="character" w:customStyle="1" w:styleId="28">
    <w:name w:val="hljs-params"/>
    <w:basedOn w:val="9"/>
    <w:uiPriority w:val="0"/>
  </w:style>
  <w:style w:type="character" w:customStyle="1" w:styleId="29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335</Words>
  <Characters>1914</Characters>
  <Lines>15</Lines>
  <Paragraphs>4</Paragraphs>
  <TotalTime>119</TotalTime>
  <ScaleCrop>false</ScaleCrop>
  <LinksUpToDate>false</LinksUpToDate>
  <CharactersWithSpaces>2245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2018-12-28T09:50:00Z</dcterms:created>
  <dc:creator>杨志强</dc:creator>
  <cp:lastModifiedBy>12909</cp:lastModifiedBy>
  <dcterms:modified xsi:type="dcterms:W3CDTF">2020-04-08T05:24:02Z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