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9F91D" w14:textId="77777777" w:rsidR="0083236B" w:rsidRDefault="0000000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14:paraId="6FD6B156" w14:textId="77777777" w:rsidR="0083236B" w:rsidRDefault="00000000">
      <w:pPr>
        <w:jc w:val="center"/>
        <w:rPr>
          <w:rFonts w:ascii="黑体" w:eastAsia="黑体" w:hAnsi="Times"/>
          <w:sz w:val="30"/>
          <w:szCs w:val="30"/>
        </w:rPr>
      </w:pPr>
      <w:r>
        <w:rPr>
          <w:rFonts w:ascii="黑体" w:eastAsia="黑体" w:hAnsi="Times" w:hint="eastAsia"/>
          <w:sz w:val="30"/>
          <w:szCs w:val="30"/>
          <w:u w:val="single"/>
        </w:rPr>
        <w:t xml:space="preserve"> 现代软件开发 </w:t>
      </w:r>
      <w:r>
        <w:rPr>
          <w:rFonts w:ascii="黑体" w:eastAsia="黑体" w:hAnsi="Times" w:hint="eastAsia"/>
          <w:sz w:val="30"/>
          <w:szCs w:val="30"/>
        </w:rPr>
        <w:t>课程实验报告</w:t>
      </w:r>
    </w:p>
    <w:p w14:paraId="1A5E2E59" w14:textId="77777777" w:rsidR="0083236B" w:rsidRDefault="00000000">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3"/>
        <w:gridCol w:w="2669"/>
        <w:gridCol w:w="3444"/>
      </w:tblGrid>
      <w:tr w:rsidR="0083236B" w14:paraId="4DAC7BA3" w14:textId="77777777">
        <w:trPr>
          <w:trHeight w:val="368"/>
        </w:trPr>
        <w:tc>
          <w:tcPr>
            <w:tcW w:w="2143" w:type="dxa"/>
            <w:tcBorders>
              <w:top w:val="single" w:sz="4" w:space="0" w:color="auto"/>
              <w:left w:val="single" w:sz="4" w:space="0" w:color="auto"/>
              <w:bottom w:val="single" w:sz="4" w:space="0" w:color="auto"/>
              <w:right w:val="single" w:sz="4" w:space="0" w:color="auto"/>
            </w:tcBorders>
          </w:tcPr>
          <w:p w14:paraId="2A24DAC9" w14:textId="18666510" w:rsidR="0083236B" w:rsidRDefault="00000000">
            <w:pPr>
              <w:rPr>
                <w:rFonts w:ascii="黑体" w:eastAsia="黑体" w:hAnsi="Times"/>
                <w:sz w:val="24"/>
                <w:szCs w:val="20"/>
              </w:rPr>
            </w:pPr>
            <w:r>
              <w:rPr>
                <w:rFonts w:ascii="黑体" w:eastAsia="黑体" w:hAnsi="Times" w:hint="eastAsia"/>
                <w:sz w:val="24"/>
                <w:szCs w:val="20"/>
              </w:rPr>
              <w:t>学号：2</w:t>
            </w:r>
            <w:r>
              <w:rPr>
                <w:rFonts w:ascii="黑体" w:eastAsia="黑体" w:hAnsi="Times"/>
                <w:sz w:val="24"/>
                <w:szCs w:val="20"/>
              </w:rPr>
              <w:t>020</w:t>
            </w:r>
            <w:r>
              <w:rPr>
                <w:rFonts w:ascii="黑体" w:eastAsia="黑体" w:hAnsi="Times" w:hint="eastAsia"/>
                <w:sz w:val="24"/>
                <w:szCs w:val="20"/>
              </w:rPr>
              <w:t>001300</w:t>
            </w:r>
          </w:p>
        </w:tc>
        <w:tc>
          <w:tcPr>
            <w:tcW w:w="2645" w:type="dxa"/>
            <w:tcBorders>
              <w:top w:val="single" w:sz="4" w:space="0" w:color="auto"/>
              <w:left w:val="single" w:sz="4" w:space="0" w:color="auto"/>
              <w:bottom w:val="single" w:sz="4" w:space="0" w:color="auto"/>
              <w:right w:val="single" w:sz="4" w:space="0" w:color="auto"/>
            </w:tcBorders>
          </w:tcPr>
          <w:p w14:paraId="62EA0B50" w14:textId="3C47E25B" w:rsidR="0083236B" w:rsidRDefault="00000000">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p>
        </w:tc>
        <w:tc>
          <w:tcPr>
            <w:tcW w:w="3615" w:type="dxa"/>
            <w:tcBorders>
              <w:top w:val="single" w:sz="4" w:space="0" w:color="auto"/>
              <w:left w:val="single" w:sz="4" w:space="0" w:color="auto"/>
              <w:bottom w:val="single" w:sz="4" w:space="0" w:color="auto"/>
              <w:right w:val="single" w:sz="4" w:space="0" w:color="auto"/>
            </w:tcBorders>
          </w:tcPr>
          <w:p w14:paraId="47C0E20A" w14:textId="46F8D63C" w:rsidR="0083236B" w:rsidRDefault="00000000">
            <w:pPr>
              <w:rPr>
                <w:rFonts w:ascii="黑体" w:eastAsia="黑体" w:hAnsi="Times"/>
                <w:sz w:val="24"/>
                <w:szCs w:val="20"/>
              </w:rPr>
            </w:pPr>
            <w:r>
              <w:rPr>
                <w:rFonts w:ascii="黑体" w:eastAsia="黑体" w:hAnsi="Times" w:hint="eastAsia"/>
                <w:sz w:val="24"/>
                <w:szCs w:val="20"/>
              </w:rPr>
              <w:t>邮箱：</w:t>
            </w:r>
          </w:p>
        </w:tc>
      </w:tr>
      <w:tr w:rsidR="0083236B" w14:paraId="1BBDA1F6" w14:textId="77777777">
        <w:trPr>
          <w:trHeight w:val="349"/>
        </w:trPr>
        <w:tc>
          <w:tcPr>
            <w:tcW w:w="8403" w:type="dxa"/>
            <w:gridSpan w:val="3"/>
            <w:tcBorders>
              <w:top w:val="single" w:sz="4" w:space="0" w:color="auto"/>
              <w:left w:val="single" w:sz="4" w:space="0" w:color="auto"/>
              <w:bottom w:val="single" w:sz="4" w:space="0" w:color="auto"/>
              <w:right w:val="single" w:sz="4" w:space="0" w:color="auto"/>
            </w:tcBorders>
          </w:tcPr>
          <w:p w14:paraId="6D100C88" w14:textId="77777777" w:rsidR="0083236B" w:rsidRDefault="00000000">
            <w:pPr>
              <w:widowControl/>
              <w:jc w:val="left"/>
              <w:rPr>
                <w:rFonts w:ascii="黑体" w:eastAsia="黑体" w:hAnsi="Times"/>
                <w:sz w:val="24"/>
                <w:szCs w:val="20"/>
              </w:rPr>
            </w:pPr>
            <w:r>
              <w:rPr>
                <w:rFonts w:ascii="黑体" w:eastAsia="黑体" w:hAnsi="Times" w:hint="eastAsia"/>
                <w:sz w:val="24"/>
                <w:szCs w:val="20"/>
              </w:rPr>
              <w:t>实验题目：</w:t>
            </w:r>
            <w:r>
              <w:rPr>
                <w:rFonts w:ascii="宋体" w:hAnsi="宋体" w:cs="宋体" w:hint="eastAsia"/>
                <w:color w:val="000000"/>
                <w:kern w:val="0"/>
                <w:sz w:val="28"/>
                <w:szCs w:val="28"/>
                <w:lang w:bidi="ar"/>
              </w:rPr>
              <w:t>实验二 基于注解的依赖注入</w:t>
            </w:r>
          </w:p>
        </w:tc>
      </w:tr>
      <w:tr w:rsidR="0083236B" w14:paraId="20BA683C" w14:textId="77777777">
        <w:trPr>
          <w:trHeight w:val="4927"/>
        </w:trPr>
        <w:tc>
          <w:tcPr>
            <w:tcW w:w="8403" w:type="dxa"/>
            <w:gridSpan w:val="3"/>
            <w:tcBorders>
              <w:top w:val="single" w:sz="4" w:space="0" w:color="auto"/>
              <w:left w:val="single" w:sz="4" w:space="0" w:color="auto"/>
              <w:bottom w:val="single" w:sz="4" w:space="0" w:color="auto"/>
              <w:right w:val="single" w:sz="4" w:space="0" w:color="auto"/>
            </w:tcBorders>
          </w:tcPr>
          <w:p w14:paraId="54FB2B37" w14:textId="77777777" w:rsidR="0083236B" w:rsidRDefault="00000000">
            <w:pPr>
              <w:rPr>
                <w:rFonts w:ascii="黑体" w:eastAsia="黑体" w:hAnsi="Times"/>
                <w:sz w:val="24"/>
                <w:szCs w:val="20"/>
              </w:rPr>
            </w:pPr>
            <w:r>
              <w:rPr>
                <w:rFonts w:ascii="黑体" w:eastAsia="黑体" w:hAnsi="Times" w:hint="eastAsia"/>
                <w:sz w:val="24"/>
                <w:szCs w:val="20"/>
              </w:rPr>
              <w:t>实验过程中遇到和解决的问题：</w:t>
            </w:r>
          </w:p>
          <w:p w14:paraId="42B5B672" w14:textId="77777777" w:rsidR="0083236B" w:rsidRDefault="00000000">
            <w:pPr>
              <w:rPr>
                <w:rFonts w:ascii="楷体" w:eastAsia="楷体" w:hAnsi="楷体" w:hint="eastAsia"/>
                <w:sz w:val="24"/>
                <w:szCs w:val="20"/>
              </w:rPr>
            </w:pPr>
            <w:r>
              <w:rPr>
                <w:rFonts w:ascii="楷体" w:eastAsia="楷体" w:hAnsi="楷体"/>
                <w:sz w:val="24"/>
                <w:szCs w:val="20"/>
              </w:rPr>
              <w:t>（记录实验过程中遇到的问题，以及解决过程和实验结果。可以适当配以关键代码</w:t>
            </w:r>
            <w:r>
              <w:rPr>
                <w:rFonts w:ascii="楷体" w:eastAsia="楷体" w:hAnsi="楷体" w:hint="eastAsia"/>
                <w:sz w:val="24"/>
                <w:szCs w:val="20"/>
              </w:rPr>
              <w:t>辅助说明</w:t>
            </w:r>
            <w:r>
              <w:rPr>
                <w:rFonts w:ascii="楷体" w:eastAsia="楷体" w:hAnsi="楷体"/>
                <w:sz w:val="24"/>
                <w:szCs w:val="20"/>
              </w:rPr>
              <w:t>，但不要大段贴代码。）</w:t>
            </w:r>
          </w:p>
          <w:p w14:paraId="5025089B"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1. 项目ch1_8，Spring的数据库编程</w:t>
            </w:r>
          </w:p>
          <w:p w14:paraId="37C8104E"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（1）安装MySQL。</w:t>
            </w:r>
          </w:p>
          <w:p w14:paraId="11264CB1"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ab/>
              <w:t>首先在课程网站下载MySql,安装。记下用户名root和密码，服务端口。</w:t>
            </w:r>
          </w:p>
          <w:p w14:paraId="0558D94D"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（2）创建数据库，spingtest，并在其中创建表user.</w:t>
            </w:r>
          </w:p>
          <w:p w14:paraId="3C951EE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ab/>
              <w:t>可利用命令行：</w:t>
            </w:r>
          </w:p>
          <w:p w14:paraId="3FCEC1FB" w14:textId="77777777" w:rsidR="0083236B" w:rsidRDefault="00000000">
            <w:pPr>
              <w:widowControl/>
              <w:numPr>
                <w:ilvl w:val="0"/>
                <w:numId w:val="1"/>
              </w:numPr>
              <w:tabs>
                <w:tab w:val="clear" w:pos="31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登录：mysql -u root -p   </w:t>
            </w:r>
          </w:p>
          <w:p w14:paraId="79F49A0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hint="eastAsia"/>
              </w:rPr>
              <w:t xml:space="preserve">    </w:t>
            </w:r>
            <w:r>
              <w:rPr>
                <w:noProof/>
              </w:rPr>
              <w:drawing>
                <wp:inline distT="0" distB="0" distL="114300" distR="114300" wp14:anchorId="47449FDE" wp14:editId="2EB5E1F0">
                  <wp:extent cx="4855210" cy="169799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55210" cy="1697990"/>
                          </a:xfrm>
                          <a:prstGeom prst="rect">
                            <a:avLst/>
                          </a:prstGeom>
                          <a:noFill/>
                          <a:ln>
                            <a:noFill/>
                          </a:ln>
                        </pic:spPr>
                      </pic:pic>
                    </a:graphicData>
                  </a:graphic>
                </wp:inline>
              </w:drawing>
            </w:r>
          </w:p>
          <w:p w14:paraId="37C57182"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ab/>
              <w:t>(b)创建数据库: create database springtest default charset utf8 collate utf8_general_ci;</w:t>
            </w:r>
          </w:p>
          <w:p w14:paraId="2CA04AFD"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ab/>
              <w:t>(c)打开数据库: use springtest;</w:t>
            </w:r>
          </w:p>
          <w:p w14:paraId="1C699FA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ab/>
              <w:t>(d)创建表：create table user(uid int(10) primary key auto_increment,uname varchar(20),usex varchar(10));</w:t>
            </w:r>
          </w:p>
          <w:p w14:paraId="1B1FB2E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noProof/>
              </w:rPr>
              <w:drawing>
                <wp:inline distT="0" distB="0" distL="114300" distR="114300" wp14:anchorId="12A9894F" wp14:editId="0D055C5E">
                  <wp:extent cx="4787900" cy="1435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787900" cy="1435100"/>
                          </a:xfrm>
                          <a:prstGeom prst="rect">
                            <a:avLst/>
                          </a:prstGeom>
                          <a:noFill/>
                          <a:ln>
                            <a:noFill/>
                          </a:ln>
                        </pic:spPr>
                      </pic:pic>
                    </a:graphicData>
                  </a:graphic>
                </wp:inline>
              </w:drawing>
            </w:r>
          </w:p>
          <w:p w14:paraId="2A1EEF7B"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（3）打开项目ch1_8,练习jdbcTemplate对数据库的访问。</w:t>
            </w:r>
          </w:p>
          <w:p w14:paraId="7FD617EC"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hint="eastAsia"/>
                <w:color w:val="000000"/>
                <w:kern w:val="0"/>
                <w:sz w:val="24"/>
                <w:szCs w:val="24"/>
              </w:rPr>
              <w:t xml:space="preserve">      （a）该项目WEB-INF/lib下新增了哪些支持包？</w:t>
            </w:r>
          </w:p>
          <w:p w14:paraId="5360BB8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ascii="宋体" w:hAnsi="宋体" w:cs="宋体" w:hint="eastAsia"/>
                <w:color w:val="000000"/>
                <w:kern w:val="0"/>
                <w:sz w:val="24"/>
                <w:szCs w:val="24"/>
              </w:rPr>
            </w:pPr>
            <w:r>
              <w:rPr>
                <w:rFonts w:ascii="宋体" w:hAnsi="宋体" w:cs="宋体" w:hint="eastAsia"/>
                <w:color w:val="000000"/>
                <w:kern w:val="0"/>
                <w:sz w:val="24"/>
                <w:szCs w:val="24"/>
              </w:rPr>
              <w:t>答：</w:t>
            </w:r>
            <w:r>
              <w:rPr>
                <w:rFonts w:ascii="宋体" w:hAnsi="宋体" w:cs="宋体" w:hint="eastAsia"/>
                <w:color w:val="0000FF"/>
                <w:kern w:val="0"/>
                <w:sz w:val="24"/>
                <w:szCs w:val="24"/>
              </w:rPr>
              <w:t>myaql-connector-java-5.1.45-bin.jar;spring-jbdc-5.1.4.RELEASE.jar;spring-tx-5.1.4.RELEASE.jar;</w:t>
            </w:r>
          </w:p>
          <w:p w14:paraId="41083C7C"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p>
          <w:p w14:paraId="74052B39"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lastRenderedPageBreak/>
              <w:t xml:space="preserve">      （b）</w:t>
            </w:r>
            <w:r>
              <w:rPr>
                <w:noProof/>
              </w:rPr>
              <w:drawing>
                <wp:inline distT="0" distB="0" distL="114300" distR="114300" wp14:anchorId="21B52C43" wp14:editId="3E6FBCF7">
                  <wp:extent cx="4737100" cy="5651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737100" cy="565150"/>
                          </a:xfrm>
                          <a:prstGeom prst="rect">
                            <a:avLst/>
                          </a:prstGeom>
                          <a:noFill/>
                          <a:ln>
                            <a:noFill/>
                          </a:ln>
                        </pic:spPr>
                      </pic:pic>
                    </a:graphicData>
                  </a:graphic>
                </wp:inline>
              </w:drawing>
            </w:r>
          </w:p>
          <w:p w14:paraId="0558232B"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(c) 分析entity包中的MyUser.java，对照其中的属性与MySQL中的user表中的属性：</w:t>
            </w:r>
          </w:p>
          <w:p w14:paraId="2149ED08"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w:t>
            </w:r>
            <w:r>
              <w:rPr>
                <w:rFonts w:ascii="黑体" w:eastAsia="黑体" w:hAnsi="黑体" w:cs="黑体" w:hint="eastAsia"/>
                <w:color w:val="000000"/>
                <w:kern w:val="0"/>
                <w:sz w:val="24"/>
                <w:szCs w:val="24"/>
              </w:rPr>
              <w:t xml:space="preserve">  答：MyUser.java中定义了MyUser类，其中private Integer uid对应user表中的uid int(10) primary key auto_increment，private String uname对应表中的uname varchar(20)，private String usex对应表中的usex varchar(10)。</w:t>
            </w:r>
          </w:p>
          <w:p w14:paraId="2C171F87"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黑体" w:hint="eastAsia"/>
                <w:color w:val="000000"/>
                <w:kern w:val="0"/>
                <w:sz w:val="24"/>
                <w:szCs w:val="24"/>
              </w:rPr>
            </w:pPr>
            <w:r>
              <w:rPr>
                <w:rFonts w:ascii="宋体" w:hAnsi="宋体" w:cs="宋体" w:hint="eastAsia"/>
                <w:color w:val="000000"/>
                <w:kern w:val="0"/>
                <w:sz w:val="24"/>
                <w:szCs w:val="24"/>
              </w:rPr>
              <w:t xml:space="preserve">   </w:t>
            </w:r>
            <w:r>
              <w:rPr>
                <w:rFonts w:ascii="黑体" w:eastAsia="黑体" w:hAnsi="黑体" w:cs="黑体" w:hint="eastAsia"/>
                <w:color w:val="000000"/>
                <w:kern w:val="0"/>
                <w:sz w:val="24"/>
                <w:szCs w:val="24"/>
              </w:rPr>
              <w:t xml:space="preserve">   （d）分析dao包中的接口及实现类文件。</w:t>
            </w:r>
          </w:p>
          <w:p w14:paraId="0E214CCC"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在dao包中，可能包含接口和实现类文件，用于定义和实现与数据库交互的操作。Dao接口文件定义了与数据库交互相关的方法，使用JdbcTemplate来执行SQL语句和处理结果。Dao实现类文件实现了Dao接口定义的方法，具体实现了与数据库的交互逻辑，例如执行SQL语句、处理查询结果集等。它们依赖于JdbcTemplate来执行数据库操作。</w:t>
            </w:r>
          </w:p>
          <w:p w14:paraId="2E8BDDE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（e）分析service包中的接口及实现类文件。</w:t>
            </w:r>
          </w:p>
          <w:p w14:paraId="46CD2F8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Service接口文件定义了业务逻辑相关的方法，例如处理数据、业务计算等。它们调用Dao层提供的方法来实现具体的业务逻辑。</w:t>
            </w:r>
          </w:p>
          <w:p w14:paraId="48A42501"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Service实现类文件实现了Service接口定义的方法，具体实现了业务逻辑的处理，例如调用Dao层的方法执行数据库操作、处理数据等。</w:t>
            </w:r>
          </w:p>
          <w:p w14:paraId="5C2C7998"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（f）分析config包中的配置文件      </w:t>
            </w:r>
          </w:p>
          <w:p w14:paraId="31419B14"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hint="eastAsia"/>
                <w:color w:val="000000"/>
                <w:kern w:val="0"/>
                <w:sz w:val="24"/>
                <w:szCs w:val="24"/>
              </w:rPr>
            </w:pPr>
            <w:r>
              <w:rPr>
                <w:rFonts w:ascii="黑体" w:eastAsia="黑体" w:hAnsi="黑体" w:cs="黑体" w:hint="eastAsia"/>
                <w:color w:val="000000"/>
                <w:kern w:val="0"/>
                <w:sz w:val="24"/>
                <w:szCs w:val="24"/>
              </w:rPr>
              <w:t xml:space="preserve"> config包中SpringJDBCConfig.java文件创建配置类，通过@Value注解注入属性文件中的4个参数内容而实现与mysql的连接（利用驱动实现），并且在该文件中配置了jdbcTemplate实例实现相关方法，在最后为数据源添加事务管理器来处理mysql中的数据。</w:t>
            </w:r>
          </w:p>
          <w:p w14:paraId="3CE72675"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w:t>
            </w:r>
          </w:p>
          <w:p w14:paraId="0ABB2854"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如果更换其他的数据库，此项目应该如何改？</w:t>
            </w:r>
          </w:p>
          <w:p w14:paraId="4906DF7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1.替换数据库驱动：根据新数据库的类型，将原有数据库驱动的依赖替换为新数据库的驱动依赖。例如，如果从MySQL切换到PostgreSQL，需要将原来的mysql-connector-java.jar替换为相应的postgresql.jar。</w:t>
            </w:r>
          </w:p>
          <w:p w14:paraId="27B837AB"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613C679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2.修改连接信息：在属性文件（如jdbc.properties）中修改数据库连接信息，包括驱动类名、数据库URL、用户名和密码等。根据新数据库的要求，进行相应的修改。</w:t>
            </w:r>
          </w:p>
          <w:p w14:paraId="65602A0F"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353A5F7C"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3.调整SQL语句：不同的数据库可能有不同的SQL语法和函数支持。因此，需要检查项目中的SQL语句，确保其与新数据库兼容。如果存在不兼容的语句，需要进行相应的调整。</w:t>
            </w:r>
          </w:p>
          <w:p w14:paraId="1B6DF051"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黑体" w:hint="eastAsia"/>
                <w:color w:val="000000"/>
                <w:kern w:val="0"/>
                <w:sz w:val="24"/>
                <w:szCs w:val="24"/>
              </w:rPr>
            </w:pPr>
          </w:p>
          <w:p w14:paraId="63A905D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4.数据库特性和限制：不同的数据库具有不同的特性和限制，例如事务处理、并发控制、存储过程等。在更换数据库后，需要重新评估项目中对这些特性的使用和依赖，确保其在新数据库中的支持和兼容性。</w:t>
            </w:r>
          </w:p>
          <w:p w14:paraId="66525F6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lastRenderedPageBreak/>
              <w:t>5.数据库迁移和数据转移：如果项目中已经存在数据，需要考虑如何进行数据库迁移和数据转移。可以使用数据库迁移工具（如Flyway或Liquibase）来管理数据库结构的变更，并根据需要将现有的数据迁移到新数据库中。</w:t>
            </w:r>
          </w:p>
          <w:p w14:paraId="0122B8C8"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p>
          <w:p w14:paraId="2C177346"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p>
          <w:p w14:paraId="1AAE1B20"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p>
          <w:p w14:paraId="24535FAC"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针对项目ch1_8，通过实践解答如下问题：</w:t>
            </w:r>
          </w:p>
          <w:p w14:paraId="2D8A1ECB"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（1） 在SpringJDBCConfig.java配置文件中，</w:t>
            </w:r>
          </w:p>
          <w:p w14:paraId="26CC10A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（a）怎样配置PropertySource 对应jdbc.property属性文件；该属性文件独立出来的好处？</w:t>
            </w:r>
          </w:p>
          <w:p w14:paraId="7DA789A7"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黑体" w:eastAsia="黑体" w:hAnsi="黑体" w:hint="eastAsia"/>
                <w:sz w:val="24"/>
                <w:szCs w:val="20"/>
              </w:rPr>
            </w:pPr>
            <w:r>
              <w:rPr>
                <w:rFonts w:ascii="宋体" w:hAnsi="宋体" w:cs="宋体" w:hint="eastAsia"/>
                <w:color w:val="000000"/>
                <w:kern w:val="0"/>
                <w:sz w:val="24"/>
                <w:szCs w:val="24"/>
              </w:rPr>
              <w:t xml:space="preserve">    </w:t>
            </w:r>
            <w:r>
              <w:rPr>
                <w:rFonts w:ascii="黑体" w:eastAsia="黑体" w:hAnsi="黑体" w:hint="eastAsia"/>
                <w:sz w:val="24"/>
                <w:szCs w:val="20"/>
              </w:rPr>
              <w:t>使用注解@Value进行相关属性的注入，并指定属性文件的路径，为项目配置数据源</w:t>
            </w:r>
          </w:p>
          <w:p w14:paraId="1F58CFF5"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黑体" w:eastAsia="黑体" w:hAnsi="黑体" w:hint="eastAsia"/>
                <w:sz w:val="24"/>
                <w:szCs w:val="20"/>
              </w:rPr>
            </w:pPr>
            <w:r>
              <w:rPr>
                <w:rFonts w:ascii="黑体" w:eastAsia="黑体" w:hAnsi="黑体" w:hint="eastAsia"/>
                <w:sz w:val="24"/>
                <w:szCs w:val="20"/>
              </w:rPr>
              <w:t xml:space="preserve">   好处：将属性文件独立出来的好处是可以将不同环境下的配置信息（如数据库连接信息）与代码分离，方便在不同环境中进行配置的切换和管理。通过将配置信息独立出来，可以避免在代码中硬编码配置信息，提高了代码的可维护性和灵活性。</w:t>
            </w:r>
          </w:p>
          <w:p w14:paraId="2D2EA4AD"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（b）注解声明了哪两个Bean，它们是怎样注入的？</w:t>
            </w:r>
          </w:p>
          <w:p w14:paraId="71703CF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宋体" w:hAnsi="宋体" w:cs="宋体" w:hint="eastAsia"/>
                <w:color w:val="000000"/>
                <w:kern w:val="0"/>
                <w:sz w:val="24"/>
                <w:szCs w:val="24"/>
              </w:rPr>
              <w:t xml:space="preserve">    </w:t>
            </w:r>
            <w:r>
              <w:rPr>
                <w:rFonts w:ascii="黑体" w:eastAsia="黑体" w:hAnsi="黑体" w:cs="黑体" w:hint="eastAsia"/>
                <w:color w:val="000000"/>
                <w:kern w:val="0"/>
                <w:sz w:val="24"/>
                <w:szCs w:val="24"/>
              </w:rPr>
              <w:t>注解声明了两个Bean：DataSource和JdbcTemplate。它们是通过在方法上使用@Bean注解来声明的，并通过依赖注入的方式进行注入。</w:t>
            </w:r>
          </w:p>
          <w:p w14:paraId="79DEB6F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（2）jdbcTemplate实例的注入及应用</w:t>
            </w:r>
          </w:p>
          <w:p w14:paraId="701D7A8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（a）导入的包与之前项目有什么不同？对不同版本的数据库，需要换什么？</w:t>
            </w:r>
          </w:p>
          <w:p w14:paraId="35F3007C"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宋体" w:hAnsi="宋体" w:cs="宋体" w:hint="eastAsia"/>
                <w:color w:val="000000"/>
                <w:kern w:val="0"/>
                <w:sz w:val="24"/>
                <w:szCs w:val="24"/>
              </w:rPr>
              <w:t xml:space="preserve">   </w:t>
            </w:r>
            <w:r>
              <w:rPr>
                <w:rFonts w:ascii="黑体" w:eastAsia="黑体" w:hAnsi="黑体" w:cs="黑体" w:hint="eastAsia"/>
                <w:color w:val="000000"/>
                <w:kern w:val="0"/>
                <w:sz w:val="24"/>
                <w:szCs w:val="24"/>
              </w:rPr>
              <w:t>导入的包与之前项目有所不同，但主要的差别在于数据库驱动的依赖。</w:t>
            </w:r>
          </w:p>
          <w:p w14:paraId="466674BB"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需要将mysql-connector-java.jar替换为适用于适合版本的驱动包。</w:t>
            </w:r>
          </w:p>
          <w:p w14:paraId="6399020C"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（b）配置文件中，4个注解@Value的作用？</w:t>
            </w:r>
          </w:p>
          <w:p w14:paraId="7FF0779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黑体" w:eastAsia="黑体" w:hAnsi="黑体" w:cs="黑体" w:hint="eastAsia"/>
                <w:color w:val="000000"/>
                <w:kern w:val="0"/>
                <w:sz w:val="24"/>
                <w:szCs w:val="24"/>
              </w:rPr>
            </w:pPr>
            <w:r>
              <w:rPr>
                <w:rFonts w:ascii="宋体" w:hAnsi="宋体" w:cs="宋体" w:hint="eastAsia"/>
                <w:color w:val="000000"/>
                <w:kern w:val="0"/>
                <w:sz w:val="24"/>
                <w:szCs w:val="24"/>
              </w:rPr>
              <w:t xml:space="preserve">  </w:t>
            </w:r>
            <w:r>
              <w:rPr>
                <w:rFonts w:ascii="黑体" w:eastAsia="黑体" w:hAnsi="黑体" w:cs="黑体" w:hint="eastAsia"/>
                <w:color w:val="000000"/>
                <w:kern w:val="0"/>
                <w:sz w:val="24"/>
                <w:szCs w:val="24"/>
              </w:rPr>
              <w:t xml:space="preserve"> @Value("${jdbc.driverClassName}")：将属性文件中jdbc.driverClassName对应的值注入到driverClassName变量中。</w:t>
            </w:r>
          </w:p>
          <w:p w14:paraId="47282DD9"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28" w:firstLine="787"/>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@Value("${jdbc.url}")：将属性文件中jdbc.url对应的值注入到url变量中。</w:t>
            </w:r>
          </w:p>
          <w:p w14:paraId="6B73C9F4"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28" w:firstLine="787"/>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@Value("${jdbc.username}")：将属性文件中jdbc.username对应的值注入到username变量中。</w:t>
            </w:r>
          </w:p>
          <w:p w14:paraId="5417739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28" w:firstLine="787"/>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@Value("${jdbc.password}")：将属性文件中jdbc.password对应的值注入到password变量中。</w:t>
            </w:r>
          </w:p>
          <w:p w14:paraId="22BAAC65"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（c）实体类MyUser与MySQL中的user表是怎样对应的？query方法返回的List&lt;MyUser&gt;对象是怎样遍历的？ </w:t>
            </w:r>
          </w:p>
          <w:p w14:paraId="6E74632C" w14:textId="77777777" w:rsidR="0083236B" w:rsidRDefault="00000000">
            <w:pPr>
              <w:ind w:firstLineChars="300" w:firstLine="720"/>
              <w:rPr>
                <w:rFonts w:ascii="黑体" w:eastAsia="黑体" w:hAnsi="黑体" w:hint="eastAsia"/>
                <w:sz w:val="24"/>
                <w:szCs w:val="20"/>
              </w:rPr>
            </w:pPr>
            <w:r>
              <w:rPr>
                <w:rFonts w:ascii="黑体" w:eastAsia="黑体" w:hAnsi="黑体" w:hint="eastAsia"/>
                <w:sz w:val="24"/>
                <w:szCs w:val="20"/>
              </w:rPr>
              <w:t>MyUser类中的</w:t>
            </w:r>
            <w:r>
              <w:rPr>
                <w:rFonts w:ascii="黑体" w:eastAsia="黑体" w:hAnsi="黑体"/>
                <w:sz w:val="24"/>
                <w:szCs w:val="20"/>
              </w:rPr>
              <w:t>private Integer uid</w:t>
            </w:r>
            <w:r>
              <w:rPr>
                <w:rFonts w:ascii="黑体" w:eastAsia="黑体" w:hAnsi="黑体" w:hint="eastAsia"/>
                <w:sz w:val="24"/>
                <w:szCs w:val="20"/>
              </w:rPr>
              <w:t>对应user表中的</w:t>
            </w:r>
            <w:r>
              <w:rPr>
                <w:rFonts w:ascii="黑体" w:eastAsia="黑体" w:hAnsi="黑体"/>
                <w:sz w:val="24"/>
                <w:szCs w:val="20"/>
              </w:rPr>
              <w:t>uid int(10) primary key auto_increment</w:t>
            </w:r>
            <w:r>
              <w:rPr>
                <w:rFonts w:ascii="黑体" w:eastAsia="黑体" w:hAnsi="黑体" w:hint="eastAsia"/>
                <w:sz w:val="24"/>
                <w:szCs w:val="20"/>
              </w:rPr>
              <w:t>，private</w:t>
            </w:r>
            <w:r>
              <w:rPr>
                <w:rFonts w:ascii="黑体" w:eastAsia="黑体" w:hAnsi="黑体"/>
                <w:sz w:val="24"/>
                <w:szCs w:val="20"/>
              </w:rPr>
              <w:t xml:space="preserve"> </w:t>
            </w:r>
            <w:r>
              <w:rPr>
                <w:rFonts w:ascii="黑体" w:eastAsia="黑体" w:hAnsi="黑体" w:hint="eastAsia"/>
                <w:sz w:val="24"/>
                <w:szCs w:val="20"/>
              </w:rPr>
              <w:t>String</w:t>
            </w:r>
            <w:r>
              <w:rPr>
                <w:rFonts w:ascii="黑体" w:eastAsia="黑体" w:hAnsi="黑体"/>
                <w:sz w:val="24"/>
                <w:szCs w:val="20"/>
              </w:rPr>
              <w:t xml:space="preserve"> </w:t>
            </w:r>
            <w:r>
              <w:rPr>
                <w:rFonts w:ascii="黑体" w:eastAsia="黑体" w:hAnsi="黑体" w:hint="eastAsia"/>
                <w:sz w:val="24"/>
                <w:szCs w:val="20"/>
              </w:rPr>
              <w:t>uname对应表中的</w:t>
            </w:r>
            <w:r>
              <w:rPr>
                <w:rFonts w:ascii="黑体" w:eastAsia="黑体" w:hAnsi="黑体"/>
                <w:sz w:val="24"/>
                <w:szCs w:val="20"/>
              </w:rPr>
              <w:t>uname varchar(20)</w:t>
            </w:r>
            <w:r>
              <w:rPr>
                <w:rFonts w:ascii="黑体" w:eastAsia="黑体" w:hAnsi="黑体" w:hint="eastAsia"/>
                <w:sz w:val="24"/>
                <w:szCs w:val="20"/>
              </w:rPr>
              <w:t>，private</w:t>
            </w:r>
            <w:r>
              <w:rPr>
                <w:rFonts w:ascii="黑体" w:eastAsia="黑体" w:hAnsi="黑体"/>
                <w:sz w:val="24"/>
                <w:szCs w:val="20"/>
              </w:rPr>
              <w:t xml:space="preserve"> </w:t>
            </w:r>
            <w:r>
              <w:rPr>
                <w:rFonts w:ascii="黑体" w:eastAsia="黑体" w:hAnsi="黑体" w:hint="eastAsia"/>
                <w:sz w:val="24"/>
                <w:szCs w:val="20"/>
              </w:rPr>
              <w:t>String</w:t>
            </w:r>
            <w:r>
              <w:rPr>
                <w:rFonts w:ascii="黑体" w:eastAsia="黑体" w:hAnsi="黑体"/>
                <w:sz w:val="24"/>
                <w:szCs w:val="20"/>
              </w:rPr>
              <w:t xml:space="preserve"> </w:t>
            </w:r>
            <w:r>
              <w:rPr>
                <w:rFonts w:ascii="黑体" w:eastAsia="黑体" w:hAnsi="黑体" w:hint="eastAsia"/>
                <w:sz w:val="24"/>
                <w:szCs w:val="20"/>
              </w:rPr>
              <w:t>usex对应表中的</w:t>
            </w:r>
            <w:r>
              <w:rPr>
                <w:rFonts w:ascii="黑体" w:eastAsia="黑体" w:hAnsi="黑体"/>
                <w:sz w:val="24"/>
                <w:szCs w:val="20"/>
              </w:rPr>
              <w:t>usex varchar(10)</w:t>
            </w:r>
            <w:r>
              <w:rPr>
                <w:rFonts w:ascii="黑体" w:eastAsia="黑体" w:hAnsi="黑体" w:hint="eastAsia"/>
                <w:sz w:val="24"/>
                <w:szCs w:val="20"/>
              </w:rPr>
              <w:t>。</w:t>
            </w:r>
          </w:p>
          <w:p w14:paraId="020D8FF1" w14:textId="77777777" w:rsidR="0083236B" w:rsidRDefault="00000000">
            <w:pPr>
              <w:ind w:firstLineChars="300" w:firstLine="720"/>
              <w:rPr>
                <w:rFonts w:ascii="黑体" w:eastAsia="黑体" w:hAnsi="黑体" w:hint="eastAsia"/>
                <w:sz w:val="24"/>
                <w:szCs w:val="20"/>
              </w:rPr>
            </w:pPr>
            <w:r>
              <w:rPr>
                <w:rFonts w:ascii="黑体" w:eastAsia="黑体" w:hAnsi="黑体" w:hint="eastAsia"/>
                <w:sz w:val="24"/>
                <w:szCs w:val="20"/>
              </w:rPr>
              <w:t>query方法所返回的List&lt;</w:t>
            </w:r>
            <w:r>
              <w:rPr>
                <w:rFonts w:ascii="黑体" w:eastAsia="黑体" w:hAnsi="黑体"/>
                <w:sz w:val="24"/>
                <w:szCs w:val="20"/>
              </w:rPr>
              <w:t>MyUser&gt;</w:t>
            </w:r>
            <w:r>
              <w:rPr>
                <w:rFonts w:ascii="黑体" w:eastAsia="黑体" w:hAnsi="黑体" w:hint="eastAsia"/>
                <w:sz w:val="24"/>
                <w:szCs w:val="20"/>
              </w:rPr>
              <w:t>类利用循环将List中的各节点进行遍历：</w:t>
            </w:r>
          </w:p>
          <w:p w14:paraId="5D57B4E4" w14:textId="77777777" w:rsidR="0083236B" w:rsidRDefault="00000000">
            <w:pPr>
              <w:rPr>
                <w:rFonts w:ascii="黑体" w:eastAsia="黑体" w:hAnsi="黑体" w:hint="eastAsia"/>
                <w:sz w:val="24"/>
                <w:szCs w:val="20"/>
              </w:rPr>
            </w:pPr>
            <w:r>
              <w:rPr>
                <w:noProof/>
              </w:rPr>
              <w:drawing>
                <wp:inline distT="0" distB="0" distL="114300" distR="114300" wp14:anchorId="5FB1132A" wp14:editId="27391E62">
                  <wp:extent cx="4889500" cy="704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889500" cy="704850"/>
                          </a:xfrm>
                          <a:prstGeom prst="rect">
                            <a:avLst/>
                          </a:prstGeom>
                          <a:noFill/>
                          <a:ln>
                            <a:noFill/>
                          </a:ln>
                        </pic:spPr>
                      </pic:pic>
                    </a:graphicData>
                  </a:graphic>
                </wp:inline>
              </w:drawing>
            </w:r>
          </w:p>
          <w:p w14:paraId="08C36C58"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p>
          <w:p w14:paraId="4C202A75"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（d）DAO层对应的Bean声明注解是？</w:t>
            </w:r>
          </w:p>
          <w:p w14:paraId="0909B714"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27" w:firstLine="1025"/>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lastRenderedPageBreak/>
              <w:t>DAO层对应的Bean声明注解是@Repository。</w:t>
            </w:r>
          </w:p>
          <w:p w14:paraId="54C1354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（e）"insert into user values(null,?,?)", 对应主码处为何可以用null? </w:t>
            </w:r>
          </w:p>
          <w:p w14:paraId="1326F6A3" w14:textId="77777777" w:rsidR="0083236B" w:rsidRDefault="00000000">
            <w:pPr>
              <w:rPr>
                <w:rFonts w:ascii="宋体" w:hAnsi="宋体" w:cs="宋体" w:hint="eastAsia"/>
                <w:color w:val="000000"/>
                <w:kern w:val="0"/>
                <w:sz w:val="24"/>
                <w:szCs w:val="24"/>
              </w:rPr>
            </w:pPr>
            <w:r>
              <w:rPr>
                <w:rFonts w:ascii="宋体" w:hAnsi="宋体" w:cs="宋体" w:hint="eastAsia"/>
                <w:color w:val="000000"/>
                <w:kern w:val="0"/>
                <w:sz w:val="24"/>
                <w:szCs w:val="24"/>
              </w:rPr>
              <w:t xml:space="preserve">       </w:t>
            </w:r>
            <w:r>
              <w:rPr>
                <w:rFonts w:ascii="黑体" w:eastAsia="黑体" w:hAnsi="黑体" w:hint="eastAsia"/>
                <w:sz w:val="24"/>
                <w:szCs w:val="20"/>
              </w:rPr>
              <w:t>为了保证主码唯一性，设置为null则mysql会自动设置未使用过的主码数值，如果不为null而是具体的数据，则很可能会使用到相同的主码而不符合主码特性。</w:t>
            </w:r>
          </w:p>
          <w:p w14:paraId="58D08402"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2. 项目ch1_9，基于@Transactional注解的声明式事务管理 </w:t>
            </w:r>
          </w:p>
          <w:p w14:paraId="526534C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熟悉类、方法中基于@Transactional注解声明式事务处理。(基于项目ch1_8 jdbcTemplate访问MySQL数据的应用修改)</w:t>
            </w:r>
          </w:p>
          <w:p w14:paraId="0FA71116" w14:textId="77777777" w:rsidR="0083236B" w:rsidRDefault="0000000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打开项目ch1_9, 支持声明式事务处理的包是？</w:t>
            </w:r>
          </w:p>
          <w:p w14:paraId="17473B75"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w:t>
            </w:r>
            <w:r>
              <w:rPr>
                <w:rFonts w:ascii="黑体" w:eastAsia="黑体" w:hAnsi="黑体" w:hint="eastAsia"/>
                <w:sz w:val="24"/>
                <w:szCs w:val="20"/>
              </w:rPr>
              <w:t>支持声明式事务处理的包为service包</w:t>
            </w:r>
          </w:p>
          <w:p w14:paraId="22C0AF67" w14:textId="77777777" w:rsidR="0083236B" w:rsidRDefault="0000000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在配置文件中怎样开启事务管理支持和为数据源添加事务管理的Bean？</w:t>
            </w:r>
          </w:p>
          <w:p w14:paraId="5515C939" w14:textId="77777777" w:rsidR="0083236B" w:rsidRDefault="00000000">
            <w:pPr>
              <w:ind w:firstLineChars="300" w:firstLine="720"/>
              <w:rPr>
                <w:rFonts w:ascii="黑体" w:eastAsia="黑体" w:hAnsi="黑体" w:hint="eastAsia"/>
                <w:sz w:val="24"/>
                <w:szCs w:val="20"/>
              </w:rPr>
            </w:pPr>
            <w:r>
              <w:rPr>
                <w:rFonts w:ascii="黑体" w:eastAsia="黑体" w:hAnsi="黑体" w:hint="eastAsia"/>
                <w:sz w:val="24"/>
                <w:szCs w:val="20"/>
              </w:rPr>
              <w:t>使用注解@EnableTransactionManagement来开启声明式事务管理支持，而为数据源添加事务管理的实例则是通过构造数据员事务管理对象来实现：</w:t>
            </w:r>
          </w:p>
          <w:p w14:paraId="3FD5827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noProof/>
              </w:rPr>
              <w:drawing>
                <wp:inline distT="0" distB="0" distL="0" distR="0" wp14:anchorId="554F4D33" wp14:editId="5E516ED3">
                  <wp:extent cx="5156200" cy="1184275"/>
                  <wp:effectExtent l="0" t="0" r="0" b="9525"/>
                  <wp:docPr id="1488889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89379" name="图片 1"/>
                          <pic:cNvPicPr>
                            <a:picLocks noChangeAspect="1"/>
                          </pic:cNvPicPr>
                        </pic:nvPicPr>
                        <pic:blipFill>
                          <a:blip r:embed="rId10"/>
                          <a:stretch>
                            <a:fillRect/>
                          </a:stretch>
                        </pic:blipFill>
                        <pic:spPr>
                          <a:xfrm>
                            <a:off x="0" y="0"/>
                            <a:ext cx="5207384" cy="1196493"/>
                          </a:xfrm>
                          <a:prstGeom prst="rect">
                            <a:avLst/>
                          </a:prstGeom>
                        </pic:spPr>
                      </pic:pic>
                    </a:graphicData>
                  </a:graphic>
                </wp:inline>
              </w:drawing>
            </w:r>
          </w:p>
          <w:p w14:paraId="7CFC2676" w14:textId="77777777" w:rsidR="0083236B" w:rsidRDefault="0000000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在业务Service中，插入的哪两条数据导致异常？</w:t>
            </w:r>
          </w:p>
          <w:p w14:paraId="705C8562"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黑体" w:eastAsia="黑体" w:hAnsi="黑体" w:hint="eastAsia"/>
                <w:sz w:val="24"/>
                <w:szCs w:val="20"/>
              </w:rPr>
            </w:pPr>
            <w:r>
              <w:rPr>
                <w:rFonts w:ascii="黑体" w:eastAsia="黑体" w:hAnsi="黑体" w:hint="eastAsia"/>
                <w:sz w:val="24"/>
                <w:szCs w:val="20"/>
              </w:rPr>
              <w:t>在user表中uid为主键，param</w:t>
            </w:r>
            <w:r>
              <w:rPr>
                <w:rFonts w:ascii="黑体" w:eastAsia="黑体" w:hAnsi="黑体"/>
                <w:sz w:val="24"/>
                <w:szCs w:val="20"/>
              </w:rPr>
              <w:t>5</w:t>
            </w:r>
            <w:r>
              <w:rPr>
                <w:rFonts w:ascii="黑体" w:eastAsia="黑体" w:hAnsi="黑体" w:hint="eastAsia"/>
                <w:sz w:val="24"/>
                <w:szCs w:val="20"/>
              </w:rPr>
              <w:t>与param</w:t>
            </w:r>
            <w:r>
              <w:rPr>
                <w:rFonts w:ascii="黑体" w:eastAsia="黑体" w:hAnsi="黑体"/>
                <w:sz w:val="24"/>
                <w:szCs w:val="20"/>
              </w:rPr>
              <w:t>6</w:t>
            </w:r>
            <w:r>
              <w:rPr>
                <w:rFonts w:ascii="黑体" w:eastAsia="黑体" w:hAnsi="黑体" w:hint="eastAsia"/>
                <w:sz w:val="24"/>
                <w:szCs w:val="20"/>
              </w:rPr>
              <w:t xml:space="preserve">对应插入uid的数据正好相等，则在进行update操作时会出现插入两个相同uid数据的情况，因此出现异常 </w:t>
            </w:r>
          </w:p>
          <w:p w14:paraId="2875FF02"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黑体" w:eastAsia="黑体" w:hAnsi="黑体" w:hint="eastAsia"/>
                <w:sz w:val="24"/>
                <w:szCs w:val="20"/>
              </w:rPr>
            </w:pPr>
            <w:r>
              <w:rPr>
                <w:noProof/>
              </w:rPr>
              <w:drawing>
                <wp:inline distT="0" distB="0" distL="0" distR="0" wp14:anchorId="7515718F" wp14:editId="52B28424">
                  <wp:extent cx="5010785" cy="2177415"/>
                  <wp:effectExtent l="0" t="0" r="5715" b="6985"/>
                  <wp:docPr id="1341918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18742" name="图片 1"/>
                          <pic:cNvPicPr>
                            <a:picLocks noChangeAspect="1"/>
                          </pic:cNvPicPr>
                        </pic:nvPicPr>
                        <pic:blipFill>
                          <a:blip r:embed="rId11"/>
                          <a:stretch>
                            <a:fillRect/>
                          </a:stretch>
                        </pic:blipFill>
                        <pic:spPr>
                          <a:xfrm>
                            <a:off x="0" y="0"/>
                            <a:ext cx="5054698" cy="2196870"/>
                          </a:xfrm>
                          <a:prstGeom prst="rect">
                            <a:avLst/>
                          </a:prstGeom>
                        </pic:spPr>
                      </pic:pic>
                    </a:graphicData>
                  </a:graphic>
                </wp:inline>
              </w:drawing>
            </w:r>
          </w:p>
          <w:p w14:paraId="51C4B3B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（4）试验如果用try...catch捕捉异常，事务还回滚吗？</w:t>
            </w:r>
          </w:p>
          <w:p w14:paraId="022E371D"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试验在try...catch中的仍然可以引发事务回滚的两种方式：</w:t>
            </w:r>
          </w:p>
          <w:p w14:paraId="420514A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方式1：在catch语句中添加 throw new RuntiomException();</w:t>
            </w:r>
          </w:p>
          <w:p w14:paraId="57F5F83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方式2：添加 TransactionAspectSupport.currentTransactionStatus().setRollbackOnly();</w:t>
            </w:r>
          </w:p>
          <w:p w14:paraId="1240A45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Q:使用try...catch 对比前面不用try...catch，有什么区别？</w:t>
            </w:r>
          </w:p>
          <w:p w14:paraId="54ED33DC"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p>
          <w:p w14:paraId="2AEB56BD"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lastRenderedPageBreak/>
              <w:t xml:space="preserve">  注：MySQL中，表要使用支持事务的引擎，如innoDB（默认），如果是myisam，事务不起作用。</w:t>
            </w:r>
          </w:p>
          <w:p w14:paraId="216B6601"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黑体" w:eastAsia="黑体" w:hAnsi="黑体" w:cs="黑体" w:hint="eastAsia"/>
                <w:color w:val="000000"/>
                <w:kern w:val="0"/>
                <w:sz w:val="24"/>
                <w:szCs w:val="24"/>
              </w:rPr>
              <w:t>答：如果使用try...catch捕捉异常，事务仍然会回滚。事务的回滚是通过Spring的事务管理机制实现的，与异常的捕捉方式无关</w:t>
            </w:r>
            <w:r>
              <w:rPr>
                <w:rFonts w:ascii="宋体" w:hAnsi="宋体" w:cs="宋体" w:hint="eastAsia"/>
                <w:color w:val="000000"/>
                <w:kern w:val="0"/>
                <w:sz w:val="24"/>
                <w:szCs w:val="24"/>
              </w:rPr>
              <w:t>。</w:t>
            </w:r>
          </w:p>
          <w:p w14:paraId="303509E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宋体" w:hAnsi="宋体" w:cs="宋体" w:hint="eastAsia"/>
                <w:color w:val="000000"/>
                <w:kern w:val="0"/>
                <w:sz w:val="24"/>
                <w:szCs w:val="24"/>
              </w:rPr>
              <w:t xml:space="preserve"> </w:t>
            </w:r>
            <w:r>
              <w:rPr>
                <w:rFonts w:ascii="黑体" w:eastAsia="黑体" w:hAnsi="黑体" w:cs="黑体" w:hint="eastAsia"/>
                <w:color w:val="000000"/>
                <w:kern w:val="0"/>
                <w:sz w:val="24"/>
                <w:szCs w:val="24"/>
              </w:rPr>
              <w:t>方式1：在catch语句中添加 throw new RuntimeException()。通过抛出RuntimeException或其子类的异常，可以触发事务回滚。</w:t>
            </w:r>
          </w:p>
          <w:p w14:paraId="7DCAD9EE"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noProof/>
                <w:sz w:val="24"/>
              </w:rPr>
              <mc:AlternateContent>
                <mc:Choice Requires="wps">
                  <w:drawing>
                    <wp:anchor distT="0" distB="0" distL="114300" distR="114300" simplePos="0" relativeHeight="251659264" behindDoc="0" locked="0" layoutInCell="1" allowOverlap="1" wp14:anchorId="25844966" wp14:editId="5F008C3E">
                      <wp:simplePos x="0" y="0"/>
                      <wp:positionH relativeFrom="column">
                        <wp:posOffset>307975</wp:posOffset>
                      </wp:positionH>
                      <wp:positionV relativeFrom="paragraph">
                        <wp:posOffset>69215</wp:posOffset>
                      </wp:positionV>
                      <wp:extent cx="4387215" cy="1934210"/>
                      <wp:effectExtent l="4445" t="5080" r="15240" b="16510"/>
                      <wp:wrapNone/>
                      <wp:docPr id="8" name="文本框 8"/>
                      <wp:cNvGraphicFramePr/>
                      <a:graphic xmlns:a="http://schemas.openxmlformats.org/drawingml/2006/main">
                        <a:graphicData uri="http://schemas.microsoft.com/office/word/2010/wordprocessingShape">
                          <wps:wsp>
                            <wps:cNvSpPr txBox="1"/>
                            <wps:spPr>
                              <a:xfrm>
                                <a:off x="1421765" y="3694430"/>
                                <a:ext cx="4387215" cy="1934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3B3B7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java</w:t>
                                  </w:r>
                                </w:p>
                                <w:p w14:paraId="5C66506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Copy</w:t>
                                  </w:r>
                                </w:p>
                                <w:p w14:paraId="5C26598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try {</w:t>
                                  </w:r>
                                </w:p>
                                <w:p w14:paraId="4645640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 执行业务逻辑</w:t>
                                  </w:r>
                                </w:p>
                                <w:p w14:paraId="6F1B9EDC"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catch (Exception e) {</w:t>
                                  </w:r>
                                </w:p>
                                <w:p w14:paraId="11AA45D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 处理异常</w:t>
                                  </w:r>
                                </w:p>
                                <w:p w14:paraId="4C466D4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throw new RuntimeException("发生异常，触发事务回滚");</w:t>
                                  </w:r>
                                </w:p>
                                <w:p w14:paraId="44DAEF4B"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w:t>
                                  </w:r>
                                </w:p>
                                <w:p w14:paraId="1E1AFA6C" w14:textId="77777777" w:rsidR="0083236B" w:rsidRDefault="0083236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5844966" id="_x0000_t202" coordsize="21600,21600" o:spt="202" path="m,l,21600r21600,l21600,xe">
                      <v:stroke joinstyle="miter"/>
                      <v:path gradientshapeok="t" o:connecttype="rect"/>
                    </v:shapetype>
                    <v:shape id="文本框 8" o:spid="_x0000_s1026" type="#_x0000_t202" style="position:absolute;left:0;text-align:left;margin-left:24.25pt;margin-top:5.45pt;width:345.45pt;height:15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" fillcolor="white [3201]" strokeweight=".5pt">
                      <v:textbox>
                        <w:txbxContent>
                          <w:p w14:paraId="553B3B7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java</w:t>
                            </w:r>
                          </w:p>
                          <w:p w14:paraId="5C66506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Copy</w:t>
                            </w:r>
                          </w:p>
                          <w:p w14:paraId="5C26598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try {</w:t>
                            </w:r>
                          </w:p>
                          <w:p w14:paraId="4645640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 执行业务逻辑</w:t>
                            </w:r>
                          </w:p>
                          <w:p w14:paraId="6F1B9EDC"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catch (Exception e) {</w:t>
                            </w:r>
                          </w:p>
                          <w:p w14:paraId="11AA45D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 处理异常</w:t>
                            </w:r>
                          </w:p>
                          <w:p w14:paraId="4C466D4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throw new RuntimeException("发生异常，触发事务回滚");</w:t>
                            </w:r>
                          </w:p>
                          <w:p w14:paraId="44DAEF4B"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w:t>
                            </w:r>
                          </w:p>
                          <w:p w14:paraId="1E1AFA6C" w14:textId="77777777" w:rsidR="0083236B" w:rsidRDefault="0083236B"/>
                        </w:txbxContent>
                      </v:textbox>
                    </v:shape>
                  </w:pict>
                </mc:Fallback>
              </mc:AlternateContent>
            </w:r>
          </w:p>
          <w:p w14:paraId="6A1783EF"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232D470F"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1B0BDF1F"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317B657B"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65F0E285"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652EE30D"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52C968A6"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13C09CF9"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5F52A8D0"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012321C9"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3BD3D6E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方式2：添加TransactionAspectSupport.currentTransactionStatus().setRollbackOnly()。通过调用TransactionAspectSupport类的currentTransactionStatus()方法获取当前事务的状态，并调用setRollbackOnly()方法将事务标记为回滚状态。</w:t>
            </w:r>
          </w:p>
          <w:p w14:paraId="48E8A002"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noProof/>
                <w:sz w:val="24"/>
              </w:rPr>
              <mc:AlternateContent>
                <mc:Choice Requires="wps">
                  <w:drawing>
                    <wp:anchor distT="0" distB="0" distL="114300" distR="114300" simplePos="0" relativeHeight="251660288" behindDoc="0" locked="0" layoutInCell="1" allowOverlap="1" wp14:anchorId="33111D96" wp14:editId="32A8CF05">
                      <wp:simplePos x="0" y="0"/>
                      <wp:positionH relativeFrom="column">
                        <wp:posOffset>-9525</wp:posOffset>
                      </wp:positionH>
                      <wp:positionV relativeFrom="paragraph">
                        <wp:posOffset>75565</wp:posOffset>
                      </wp:positionV>
                      <wp:extent cx="5085715" cy="1882140"/>
                      <wp:effectExtent l="4445" t="4445" r="15240" b="5715"/>
                      <wp:wrapNone/>
                      <wp:docPr id="9" name="文本框 9"/>
                      <wp:cNvGraphicFramePr/>
                      <a:graphic xmlns:a="http://schemas.openxmlformats.org/drawingml/2006/main">
                        <a:graphicData uri="http://schemas.microsoft.com/office/word/2010/wordprocessingShape">
                          <wps:wsp>
                            <wps:cNvSpPr txBox="1"/>
                            <wps:spPr>
                              <a:xfrm>
                                <a:off x="1133475" y="6741795"/>
                                <a:ext cx="5085715" cy="1882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428C25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Copy</w:t>
                                  </w:r>
                                </w:p>
                                <w:p w14:paraId="3AB34A3C"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try {</w:t>
                                  </w:r>
                                </w:p>
                                <w:p w14:paraId="0B33AB1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 执行业务逻辑</w:t>
                                  </w:r>
                                </w:p>
                                <w:p w14:paraId="5837CCF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catch (Exception e) {</w:t>
                                  </w:r>
                                </w:p>
                                <w:p w14:paraId="6FBF661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 处理异常</w:t>
                                  </w:r>
                                </w:p>
                                <w:p w14:paraId="1CBB6C7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TransactionAspectSupport.currentTransactionStatus().setRollbackOnly();</w:t>
                                  </w:r>
                                </w:p>
                                <w:p w14:paraId="5D3C3C5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w:t>
                                  </w:r>
                                </w:p>
                                <w:p w14:paraId="6AE390CC" w14:textId="77777777" w:rsidR="0083236B" w:rsidRDefault="0083236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3111D96" id="文本框 9" o:spid="_x0000_s1027" type="#_x0000_t202" style="position:absolute;left:0;text-align:left;margin-left:-.75pt;margin-top:5.95pt;width:400.45pt;height:14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" fillcolor="white [3201]" strokeweight=".5pt">
                      <v:textbox>
                        <w:txbxContent>
                          <w:p w14:paraId="5428C25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Copy</w:t>
                            </w:r>
                          </w:p>
                          <w:p w14:paraId="3AB34A3C"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try {</w:t>
                            </w:r>
                          </w:p>
                          <w:p w14:paraId="0B33AB1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 执行业务逻辑</w:t>
                            </w:r>
                          </w:p>
                          <w:p w14:paraId="5837CCF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catch (Exception e) {</w:t>
                            </w:r>
                          </w:p>
                          <w:p w14:paraId="6FBF661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 处理异常</w:t>
                            </w:r>
                          </w:p>
                          <w:p w14:paraId="1CBB6C7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TransactionAspectSupport.currentTransactionStatus().setRollbackOnly();</w:t>
                            </w:r>
                          </w:p>
                          <w:p w14:paraId="5D3C3C5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w:t>
                            </w:r>
                          </w:p>
                          <w:p w14:paraId="6AE390CC" w14:textId="77777777" w:rsidR="0083236B" w:rsidRDefault="0083236B"/>
                        </w:txbxContent>
                      </v:textbox>
                    </v:shape>
                  </w:pict>
                </mc:Fallback>
              </mc:AlternateContent>
            </w:r>
          </w:p>
          <w:p w14:paraId="1F4F393B"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3D53515E"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4065612F"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0C4E2058"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2C3B8266"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02063FE7"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44CE20EA"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32D179FE"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2941CC9B"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黑体" w:hint="eastAsia"/>
                <w:color w:val="000000"/>
                <w:kern w:val="0"/>
                <w:sz w:val="24"/>
                <w:szCs w:val="24"/>
              </w:rPr>
            </w:pPr>
          </w:p>
          <w:p w14:paraId="5C532D2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使用try...catch对比前面不使用try...catch的区别如下：</w:t>
            </w:r>
          </w:p>
          <w:p w14:paraId="7DF7F8A5"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不使用try...catch：异常抛出后，由Spring的事务管理机制捕获异常并触发事务回滚。</w:t>
            </w:r>
          </w:p>
          <w:p w14:paraId="2D0ADD1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使用try...catch：异常被捕获后，可以在catch块中进行自定义的异常处理操作。如果在catch块中抛出RuntimeException或调用setRollbackOnly()方法，仍然可以触发事务回滚。否则，如果没有再次抛出异常或调用回滚方法，事务将继续提交。</w:t>
            </w:r>
          </w:p>
          <w:p w14:paraId="14D0544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3.项目ch2_1，开发一个SpringMVC简单应用</w:t>
            </w:r>
          </w:p>
          <w:p w14:paraId="173F20D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（1）SpringMVC项目新增依赖的JAR包是?</w:t>
            </w:r>
          </w:p>
          <w:p w14:paraId="6BDB65D1"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该项目的配置文件位于？</w:t>
            </w:r>
          </w:p>
          <w:p w14:paraId="5ADDE5FB"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该项目的配置文件通常位于src/main/webapp/WEB-INF目录下，命名为web.xml。</w:t>
            </w:r>
          </w:p>
          <w:p w14:paraId="0DCCAD1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noProof/>
              </w:rPr>
              <w:lastRenderedPageBreak/>
              <w:drawing>
                <wp:inline distT="0" distB="0" distL="114300" distR="114300" wp14:anchorId="111AD041" wp14:editId="4CB4147F">
                  <wp:extent cx="3257550" cy="3594100"/>
                  <wp:effectExtent l="0" t="0" r="635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3257550" cy="3594100"/>
                          </a:xfrm>
                          <a:prstGeom prst="rect">
                            <a:avLst/>
                          </a:prstGeom>
                          <a:noFill/>
                          <a:ln>
                            <a:noFill/>
                          </a:ln>
                        </pic:spPr>
                      </pic:pic>
                    </a:graphicData>
                  </a:graphic>
                </wp:inline>
              </w:drawing>
            </w:r>
          </w:p>
          <w:p w14:paraId="001A371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（2）基于xml配置；了解Spring MVC项目的执行流程。</w:t>
            </w:r>
          </w:p>
          <w:p w14:paraId="08BF0827"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（a）web.xml中，DispatcherServlet的配置中，以下参数的含义？</w:t>
            </w:r>
          </w:p>
          <w:p w14:paraId="23A88182"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&lt;servlet&gt; ...</w:t>
            </w:r>
          </w:p>
          <w:p w14:paraId="127D2911"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ab/>
              <w:t xml:space="preserve">&lt;load-on-startup&gt;1&lt;/load-on-startup&gt;....  </w:t>
            </w:r>
          </w:p>
          <w:p w14:paraId="669D3B64"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p>
          <w:p w14:paraId="38FC5517"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&lt;servlet-mapping&gt;...</w:t>
            </w:r>
          </w:p>
          <w:p w14:paraId="435928C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ab/>
              <w:t xml:space="preserve"> &lt;url-pattern&gt;/&lt;/url-pattern&gt;... </w:t>
            </w:r>
          </w:p>
          <w:p w14:paraId="4E7E1077"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w:t>
            </w:r>
          </w:p>
          <w:p w14:paraId="554A8B95"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Q:配置文件命名规则？  </w:t>
            </w:r>
          </w:p>
          <w:p w14:paraId="27D9B19E"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&lt;servlet&gt;标签用于配置Servlet，其中&lt;servlet-name&gt;指定Servlet的名称，&lt;servlet-class&gt;指定Servlet的类名。</w:t>
            </w:r>
          </w:p>
          <w:p w14:paraId="657FAFB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&lt;load-on-startup&gt;指定Servlet的启动顺序。当值为1时，表示在应用启动时就加载该Servlet。</w:t>
            </w:r>
          </w:p>
          <w:p w14:paraId="6E8618D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&lt;servlet-mapping&gt;标签用于指定Servlet的映射规则，其中&lt;url-pattern&gt;指定了该Servlet所处理的URL模式。在本例中&lt;url-pattern&gt;/&lt;/url-pattern&gt;`表示所有的请求都交给DispatcherServlet处理。</w:t>
            </w:r>
          </w:p>
          <w:p w14:paraId="2972C904"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配置文件的命名规则是根据Servlet规范的要求，命名为web.xml。</w:t>
            </w:r>
          </w:p>
          <w:p w14:paraId="33967632"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p>
          <w:p w14:paraId="2E412A8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（b）springmvc-servlet.xml中，</w:t>
            </w:r>
          </w:p>
          <w:p w14:paraId="1509C9D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&lt;context:component-scan base-package="包名"/&gt;</w:t>
            </w:r>
          </w:p>
          <w:p w14:paraId="3390676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ab/>
              <w:t>...</w:t>
            </w:r>
          </w:p>
          <w:p w14:paraId="45DB2299"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&lt;bean ...id="internalResourceViewResolver"&gt;</w:t>
            </w:r>
          </w:p>
          <w:p w14:paraId="02CB151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ab/>
              <w:t>&lt;property name="prefix" value="..." /&gt;</w:t>
            </w:r>
          </w:p>
          <w:p w14:paraId="43F3B33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ab/>
              <w:t>&lt;property name="suffix" value="..." /&gt;</w:t>
            </w:r>
          </w:p>
          <w:p w14:paraId="773046B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springmvc-servlet.xml中的相关配置如下：</w:t>
            </w:r>
          </w:p>
          <w:p w14:paraId="1215A842"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lastRenderedPageBreak/>
              <w:t>&lt;context:component-scan&gt;用于指定需要扫描的基础包路径，可以自动扫描并注册带有特定注解的类（例如@Controller、@Service等）。</w:t>
            </w:r>
          </w:p>
          <w:p w14:paraId="63E4B46E"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&lt;bean&gt;用于定义Spring的Bean，其中id属性指定Bean的名称，&lt;property&gt;标签用于设置Bean的属性。</w:t>
            </w:r>
          </w:p>
          <w:p w14:paraId="57EAD29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（3）controller层</w:t>
            </w:r>
          </w:p>
          <w:p w14:paraId="669E3456"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（a）IndexController类中的关键注解有哪些？</w:t>
            </w:r>
          </w:p>
          <w:p w14:paraId="5E4AB1A4"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宋体" w:hAnsi="宋体" w:cs="宋体" w:hint="eastAsia"/>
                <w:color w:val="000000"/>
                <w:kern w:val="0"/>
                <w:sz w:val="24"/>
                <w:szCs w:val="24"/>
              </w:rPr>
              <w:t xml:space="preserve">    </w:t>
            </w:r>
            <w:r>
              <w:rPr>
                <w:rFonts w:ascii="黑体" w:eastAsia="黑体" w:hAnsi="黑体" w:cs="黑体" w:hint="eastAsia"/>
                <w:color w:val="000000"/>
                <w:kern w:val="0"/>
                <w:sz w:val="24"/>
                <w:szCs w:val="24"/>
              </w:rPr>
              <w:t xml:space="preserve"> 两个：@Controller：将该类标识为一个控制器。</w:t>
            </w:r>
          </w:p>
          <w:p w14:paraId="728DB7B8"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@RequestMapping：用于映射请求URL和方法的关系。</w:t>
            </w:r>
          </w:p>
          <w:p w14:paraId="41CDF13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（b）IndexController类中的方法是怎样与客户端主页index.jsp中的请求相对应的？</w:t>
            </w:r>
          </w:p>
          <w:p w14:paraId="14AB05F9"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28" w:firstLine="787"/>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IndexController类中的方法与客户端主页index.jsp中的请求相对应是通过@RequestMapping注解来实现的。方法上的@RequestMapping注解指定了方法处理的URL路径，当客户端请求与该路径匹配时，对应的方法将被调用。</w:t>
            </w:r>
          </w:p>
          <w:p w14:paraId="0010F02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（c）web访问请求的分级映射： </w:t>
            </w:r>
          </w:p>
          <w:p w14:paraId="24D9178E"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ab/>
              <w:t>@RequestMapping("/index")</w:t>
            </w:r>
          </w:p>
          <w:p w14:paraId="376955D7"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ab/>
              <w:t xml:space="preserve">public class IndexController { </w:t>
            </w:r>
          </w:p>
          <w:p w14:paraId="5F0EE382"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ab/>
            </w:r>
            <w:r>
              <w:rPr>
                <w:rFonts w:ascii="宋体" w:hAnsi="宋体" w:cs="宋体" w:hint="eastAsia"/>
                <w:color w:val="000000"/>
                <w:kern w:val="0"/>
                <w:sz w:val="24"/>
                <w:szCs w:val="24"/>
              </w:rPr>
              <w:tab/>
              <w:t>@RequestMapping("/login")</w:t>
            </w:r>
          </w:p>
          <w:p w14:paraId="593ADA3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ab/>
            </w:r>
            <w:r>
              <w:rPr>
                <w:rFonts w:ascii="宋体" w:hAnsi="宋体" w:cs="宋体" w:hint="eastAsia"/>
                <w:color w:val="000000"/>
                <w:kern w:val="0"/>
                <w:sz w:val="24"/>
                <w:szCs w:val="24"/>
              </w:rPr>
              <w:tab/>
              <w:t>public String login() { …</w:t>
            </w:r>
          </w:p>
          <w:p w14:paraId="41D2C168"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p>
          <w:p w14:paraId="4D52808E"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Q:方法返回的是什么？通过哪个第三方转换为视图展现？视图除了JSP，用其他技术可以吗？</w:t>
            </w:r>
          </w:p>
          <w:p w14:paraId="711AB641"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方法返回的是视图名称，是一个逻辑视图名称（如"login"/“register”）。Spring MVC通过视图解析器（如InternalResourceViewResolver）来将视图名称解析为具体的视图资源。视图解析器将逻辑视图名称与实际的视图资源（如JSP文件）进行映射，然后将其渲染为最终的HTML响应。</w:t>
            </w:r>
          </w:p>
          <w:p w14:paraId="28CEC052"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p>
          <w:p w14:paraId="1EB4C210"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除了JSP，Spring MVC还支持其他的视图技术，如Thymeleaf、Freemarker、Velocity等。可以根据项目需求选择适合的视图技术，并在配置文件中配置相应的视图解析器。例如，使用Thymeleaf作为视图技术，可以添加Thymeleaf的相关依赖，并在配置文件中配置Thymeleaf的视图解析器。</w:t>
            </w:r>
          </w:p>
          <w:p w14:paraId="1785A31A"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（4）测试</w:t>
            </w:r>
          </w:p>
          <w:p w14:paraId="7CCED443"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（a）在右边栏项目名称ch2_1上右击，选择 Run as/ Run on Server  </w:t>
            </w:r>
          </w:p>
          <w:p w14:paraId="25B21AE8"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当控制台显示 信息: Server startup in [XXX] milliseconds  (启动成功。Tomcat 需按上次实验步骤先配置好）</w:t>
            </w:r>
          </w:p>
          <w:p w14:paraId="3CBF06D4"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   （b）打开浏览器，在地址栏输入 </w:t>
            </w:r>
            <w:hyperlink r:id="rId13" w:history="1">
              <w:r>
                <w:rPr>
                  <w:rStyle w:val="a9"/>
                  <w:rFonts w:ascii="宋体" w:hAnsi="宋体" w:cs="宋体" w:hint="eastAsia"/>
                  <w:color w:val="000000"/>
                  <w:kern w:val="0"/>
                  <w:sz w:val="24"/>
                  <w:szCs w:val="24"/>
                </w:rPr>
                <w:t>http://localhost:8080/ch2_1/</w:t>
              </w:r>
            </w:hyperlink>
          </w:p>
          <w:p w14:paraId="0775D6F9"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pPr>
            <w:r>
              <w:rPr>
                <w:noProof/>
              </w:rPr>
              <w:lastRenderedPageBreak/>
              <w:drawing>
                <wp:inline distT="0" distB="0" distL="114300" distR="114300" wp14:anchorId="33831F88" wp14:editId="485D849D">
                  <wp:extent cx="4083050" cy="2419350"/>
                  <wp:effectExtent l="0" t="0" r="6350" b="635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4083050" cy="2419350"/>
                          </a:xfrm>
                          <a:prstGeom prst="rect">
                            <a:avLst/>
                          </a:prstGeom>
                          <a:noFill/>
                          <a:ln>
                            <a:noFill/>
                          </a:ln>
                        </pic:spPr>
                      </pic:pic>
                    </a:graphicData>
                  </a:graphic>
                </wp:inline>
              </w:drawing>
            </w:r>
          </w:p>
          <w:p w14:paraId="4EC4CDC5"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pPr>
          </w:p>
          <w:p w14:paraId="6F16EB0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参照《</w:t>
            </w:r>
            <w:r>
              <w:rPr>
                <w:rFonts w:hint="eastAsia"/>
              </w:rPr>
              <w:t>Spring Boot</w:t>
            </w:r>
            <w:r>
              <w:rPr>
                <w:rFonts w:hint="eastAsia"/>
              </w:rPr>
              <w:t>从入门到实战</w:t>
            </w:r>
            <w:r>
              <w:rPr>
                <w:rFonts w:hint="eastAsia"/>
              </w:rPr>
              <w:t>_</w:t>
            </w:r>
            <w:r>
              <w:rPr>
                <w:rFonts w:hint="eastAsia"/>
              </w:rPr>
              <w:t>实验指导书》，完成其中：</w:t>
            </w:r>
          </w:p>
          <w:p w14:paraId="5D449F40" w14:textId="77777777" w:rsidR="0083236B" w:rsidRDefault="008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2C9E3D62"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实验三</w:t>
            </w:r>
            <w:r>
              <w:rPr>
                <w:rFonts w:hint="eastAsia"/>
              </w:rPr>
              <w:t xml:space="preserve"> Spring</w:t>
            </w:r>
            <w:r>
              <w:rPr>
                <w:rFonts w:hint="eastAsia"/>
              </w:rPr>
              <w:t>的事务管理</w:t>
            </w:r>
            <w:r>
              <w:rPr>
                <w:rFonts w:hint="eastAsia"/>
              </w:rPr>
              <w:t>(</w:t>
            </w:r>
            <w:r>
              <w:rPr>
                <w:rFonts w:hint="eastAsia"/>
              </w:rPr>
              <w:t>基于注解的事务管理）</w:t>
            </w:r>
          </w:p>
          <w:p w14:paraId="4DA597FE"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项目代码</w:t>
            </w:r>
            <w:r>
              <w:rPr>
                <w:rFonts w:hint="eastAsia"/>
              </w:rPr>
              <w:t xml:space="preserve"> shiyan3</w:t>
            </w:r>
          </w:p>
          <w:p w14:paraId="64C4B85F"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调试运行。</w:t>
            </w:r>
          </w:p>
          <w:p w14:paraId="69E21131" w14:textId="77777777" w:rsidR="0083236B"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114300" distR="114300" wp14:anchorId="46B55D91" wp14:editId="36D3580C">
                  <wp:extent cx="4286250" cy="1885950"/>
                  <wp:effectExtent l="0" t="0" r="6350" b="635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5"/>
                          <a:stretch>
                            <a:fillRect/>
                          </a:stretch>
                        </pic:blipFill>
                        <pic:spPr>
                          <a:xfrm>
                            <a:off x="0" y="0"/>
                            <a:ext cx="4286250" cy="1885950"/>
                          </a:xfrm>
                          <a:prstGeom prst="rect">
                            <a:avLst/>
                          </a:prstGeom>
                          <a:noFill/>
                          <a:ln>
                            <a:noFill/>
                          </a:ln>
                        </pic:spPr>
                      </pic:pic>
                    </a:graphicData>
                  </a:graphic>
                </wp:inline>
              </w:drawing>
            </w:r>
          </w:p>
        </w:tc>
      </w:tr>
      <w:tr w:rsidR="0083236B" w14:paraId="0D7F8BF4" w14:textId="77777777">
        <w:trPr>
          <w:trHeight w:val="3705"/>
        </w:trPr>
        <w:tc>
          <w:tcPr>
            <w:tcW w:w="8403" w:type="dxa"/>
            <w:gridSpan w:val="3"/>
            <w:tcBorders>
              <w:top w:val="single" w:sz="4" w:space="0" w:color="auto"/>
              <w:left w:val="single" w:sz="4" w:space="0" w:color="auto"/>
              <w:bottom w:val="single" w:sz="4" w:space="0" w:color="auto"/>
              <w:right w:val="single" w:sz="4" w:space="0" w:color="auto"/>
            </w:tcBorders>
          </w:tcPr>
          <w:p w14:paraId="2A3D7AB3" w14:textId="77777777" w:rsidR="0083236B" w:rsidRDefault="00000000">
            <w:pPr>
              <w:rPr>
                <w:rFonts w:ascii="黑体" w:eastAsia="黑体" w:hAnsi="Times"/>
                <w:sz w:val="24"/>
                <w:szCs w:val="20"/>
              </w:rPr>
            </w:pPr>
            <w:r>
              <w:rPr>
                <w:rFonts w:ascii="黑体" w:eastAsia="黑体" w:hAnsi="Times" w:hint="eastAsia"/>
                <w:sz w:val="24"/>
                <w:szCs w:val="20"/>
              </w:rPr>
              <w:lastRenderedPageBreak/>
              <w:t>结果分析与体会：</w:t>
            </w:r>
          </w:p>
          <w:p w14:paraId="1398E1A6" w14:textId="77777777" w:rsidR="0083236B" w:rsidRDefault="00000000">
            <w:pPr>
              <w:widowControl/>
              <w:spacing w:afterAutospacing="1"/>
              <w:ind w:left="-360" w:firstLineChars="300" w:firstLine="720"/>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通过完成基于注解的依赖注入的实验，我不仅掌握了注解的使用方法和依赖注入的原理，还加深了对Spring框架的理解。对我今后的Java开发工作有不小的帮助，使我能够更加高效地利用Spring框架进行开发，并且提升了我的实践能力。针对本次实验，我对注解的体悟主要有一下几点：</w:t>
            </w:r>
          </w:p>
          <w:p w14:paraId="6B154EC1" w14:textId="77777777" w:rsidR="0083236B" w:rsidRDefault="00000000">
            <w:pPr>
              <w:widowControl/>
              <w:numPr>
                <w:ilvl w:val="0"/>
                <w:numId w:val="3"/>
              </w:numPr>
              <w:spacing w:afterAutospacing="1"/>
              <w:ind w:left="-360" w:firstLineChars="300" w:firstLine="720"/>
              <w:rPr>
                <w:rFonts w:ascii="黑体" w:eastAsia="黑体" w:hAnsi="黑体" w:cs="黑体" w:hint="eastAsia"/>
                <w:color w:val="000000"/>
                <w:kern w:val="0"/>
                <w:sz w:val="24"/>
                <w:szCs w:val="24"/>
              </w:rPr>
            </w:pPr>
            <w:r>
              <w:rPr>
                <w:rFonts w:ascii="黑体" w:eastAsia="黑体" w:hAnsi="黑体" w:cs="黑体"/>
                <w:color w:val="000000"/>
                <w:kern w:val="0"/>
                <w:sz w:val="24"/>
                <w:szCs w:val="24"/>
              </w:rPr>
              <w:t>注解简化了依赖注入的配置：相比传统的XML配置方式，使用注解进行依赖注入能够大大简化配置的过程。通过在需要注入的类和属性上使用相应的注解，可以直观地表达出依赖关系，使代码更加简洁和可读。同时，注解还提供了更灵活的注入方式，例如根据类型、名称等进行注入，满足了不同场景下的依赖需求。</w:t>
            </w:r>
          </w:p>
          <w:p w14:paraId="2B7B3DD2" w14:textId="77777777" w:rsidR="0083236B" w:rsidRDefault="00000000">
            <w:pPr>
              <w:widowControl/>
              <w:numPr>
                <w:ilvl w:val="0"/>
                <w:numId w:val="3"/>
              </w:numPr>
              <w:spacing w:afterAutospacing="1"/>
              <w:ind w:left="-360" w:firstLineChars="300" w:firstLine="720"/>
              <w:rPr>
                <w:rFonts w:ascii="黑体" w:eastAsia="黑体" w:hAnsi="黑体" w:cs="黑体" w:hint="eastAsia"/>
                <w:color w:val="000000"/>
                <w:kern w:val="0"/>
                <w:sz w:val="24"/>
                <w:szCs w:val="24"/>
              </w:rPr>
            </w:pPr>
            <w:r>
              <w:rPr>
                <w:rFonts w:ascii="黑体" w:eastAsia="黑体" w:hAnsi="黑体" w:cs="黑体"/>
                <w:color w:val="000000"/>
                <w:kern w:val="0"/>
                <w:sz w:val="24"/>
                <w:szCs w:val="24"/>
              </w:rPr>
              <w:t>注解提高了代码的可维护性和可扩展性：使用注解可以将组件的角色和职责清晰地体现出来，使代码的结构更加清晰。不同的注解用于标记不同类型的组件，如@Component用于通用组件、@Repository用于数据访问组件、@Service用于服务组件、</w:t>
            </w:r>
            <w:r>
              <w:rPr>
                <w:rFonts w:ascii="黑体" w:eastAsia="黑体" w:hAnsi="黑体" w:cs="黑体"/>
                <w:color w:val="000000"/>
                <w:kern w:val="0"/>
                <w:sz w:val="24"/>
                <w:szCs w:val="24"/>
              </w:rPr>
              <w:lastRenderedPageBreak/>
              <w:t>@Controller用于控制器组件等。这样的划分使得代码更易于理解和维护，并且有助于后续的扩展和修改。</w:t>
            </w:r>
          </w:p>
          <w:p w14:paraId="31FF76EF" w14:textId="77777777" w:rsidR="0083236B" w:rsidRDefault="00000000">
            <w:pPr>
              <w:widowControl/>
              <w:spacing w:afterAutospacing="1"/>
              <w:rPr>
                <w:rFonts w:ascii="黑体" w:eastAsia="黑体" w:hAnsi="黑体" w:cs="黑体" w:hint="eastAsia"/>
                <w:color w:val="000000"/>
                <w:kern w:val="0"/>
                <w:sz w:val="24"/>
                <w:szCs w:val="24"/>
              </w:rPr>
            </w:pPr>
            <w:r>
              <w:rPr>
                <w:rFonts w:ascii="黑体" w:eastAsia="黑体" w:hAnsi="黑体" w:cs="黑体" w:hint="eastAsia"/>
                <w:color w:val="000000"/>
                <w:kern w:val="0"/>
                <w:sz w:val="24"/>
                <w:szCs w:val="24"/>
              </w:rPr>
              <w:t>（3）</w:t>
            </w:r>
            <w:r>
              <w:rPr>
                <w:rFonts w:ascii="黑体" w:eastAsia="黑体" w:hAnsi="黑体" w:cs="黑体"/>
                <w:color w:val="000000"/>
                <w:kern w:val="0"/>
                <w:sz w:val="24"/>
                <w:szCs w:val="24"/>
              </w:rPr>
              <w:t>Spring框架定义了一系列常用注解，如@Component、@Repository、@Service、@Controller和@Autowired等。这些注解覆盖了常见的开发场景，能够满足不同组件的需求。通过深入学习和实践这些注解的使用方法，我对Spring框架的功能和特性有了更深入的了解</w:t>
            </w:r>
            <w:r>
              <w:rPr>
                <w:rFonts w:ascii="黑体" w:eastAsia="黑体" w:hAnsi="黑体" w:cs="黑体" w:hint="eastAsia"/>
                <w:color w:val="000000"/>
                <w:kern w:val="0"/>
                <w:sz w:val="24"/>
                <w:szCs w:val="24"/>
              </w:rPr>
              <w:t>。</w:t>
            </w:r>
          </w:p>
          <w:p w14:paraId="308279E7"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188B6CE9"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37DDDFE4"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55E2FEF9"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005C8BCD"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796BD5D1"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38F6A26C"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68C1D5E2"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6F373855"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34791109"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238F5F5D"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p w14:paraId="4E4A2523" w14:textId="77777777" w:rsidR="0083236B" w:rsidRDefault="0083236B">
            <w:pPr>
              <w:widowControl/>
              <w:spacing w:afterAutospacing="1"/>
              <w:ind w:left="-360" w:firstLineChars="300" w:firstLine="720"/>
              <w:rPr>
                <w:rFonts w:ascii="黑体" w:eastAsia="黑体" w:hAnsi="黑体" w:cs="黑体" w:hint="eastAsia"/>
                <w:color w:val="000000"/>
                <w:kern w:val="0"/>
                <w:sz w:val="24"/>
                <w:szCs w:val="24"/>
              </w:rPr>
            </w:pPr>
          </w:p>
        </w:tc>
      </w:tr>
    </w:tbl>
    <w:p w14:paraId="7128DA1E" w14:textId="77777777" w:rsidR="0083236B" w:rsidRDefault="0083236B"/>
    <w:sectPr w:rsidR="00832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05FAA3B"/>
    <w:multiLevelType w:val="singleLevel"/>
    <w:tmpl w:val="D05FAA3B"/>
    <w:lvl w:ilvl="0">
      <w:start w:val="1"/>
      <w:numFmt w:val="lowerLetter"/>
      <w:lvlText w:val="(%1)"/>
      <w:lvlJc w:val="left"/>
      <w:pPr>
        <w:tabs>
          <w:tab w:val="left" w:pos="312"/>
        </w:tabs>
        <w:ind w:left="916" w:firstLine="0"/>
      </w:pPr>
    </w:lvl>
  </w:abstractNum>
  <w:abstractNum w:abstractNumId="1" w15:restartNumberingAfterBreak="0">
    <w:nsid w:val="0B993008"/>
    <w:multiLevelType w:val="singleLevel"/>
    <w:tmpl w:val="0B993008"/>
    <w:lvl w:ilvl="0">
      <w:start w:val="1"/>
      <w:numFmt w:val="decimal"/>
      <w:suff w:val="nothing"/>
      <w:lvlText w:val="（%1）"/>
      <w:lvlJc w:val="left"/>
    </w:lvl>
  </w:abstractNum>
  <w:abstractNum w:abstractNumId="2" w15:restartNumberingAfterBreak="0">
    <w:nsid w:val="23DD988A"/>
    <w:multiLevelType w:val="singleLevel"/>
    <w:tmpl w:val="23DD988A"/>
    <w:lvl w:ilvl="0">
      <w:start w:val="1"/>
      <w:numFmt w:val="decimal"/>
      <w:suff w:val="nothing"/>
      <w:lvlText w:val="（%1）"/>
      <w:lvlJc w:val="left"/>
      <w:pPr>
        <w:ind w:left="600" w:firstLine="0"/>
      </w:pPr>
    </w:lvl>
  </w:abstractNum>
  <w:num w:numId="1" w16cid:durableId="1625387455">
    <w:abstractNumId w:val="0"/>
  </w:num>
  <w:num w:numId="2" w16cid:durableId="1891762205">
    <w:abstractNumId w:val="2"/>
  </w:num>
  <w:num w:numId="3" w16cid:durableId="2056343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RkZjk3ODg1N2M1ODc4NjFhYTc1YzdmOTAwMDVkMjYifQ=="/>
  </w:docVars>
  <w:rsids>
    <w:rsidRoot w:val="00D647AC"/>
    <w:rsid w:val="000548A7"/>
    <w:rsid w:val="00062527"/>
    <w:rsid w:val="000C6D42"/>
    <w:rsid w:val="000D58B4"/>
    <w:rsid w:val="00175C1E"/>
    <w:rsid w:val="001A372F"/>
    <w:rsid w:val="001C33BC"/>
    <w:rsid w:val="00241BA8"/>
    <w:rsid w:val="00305E87"/>
    <w:rsid w:val="003203DA"/>
    <w:rsid w:val="00335DE2"/>
    <w:rsid w:val="00396590"/>
    <w:rsid w:val="003B303A"/>
    <w:rsid w:val="003E1ADF"/>
    <w:rsid w:val="003E2F3A"/>
    <w:rsid w:val="003F1442"/>
    <w:rsid w:val="004308FC"/>
    <w:rsid w:val="004F3C89"/>
    <w:rsid w:val="00516D81"/>
    <w:rsid w:val="005709E8"/>
    <w:rsid w:val="005871B7"/>
    <w:rsid w:val="0059201A"/>
    <w:rsid w:val="00596FDE"/>
    <w:rsid w:val="005E0CA8"/>
    <w:rsid w:val="005E169A"/>
    <w:rsid w:val="00622D2A"/>
    <w:rsid w:val="0064163D"/>
    <w:rsid w:val="0069353A"/>
    <w:rsid w:val="006B7A5D"/>
    <w:rsid w:val="006C27D3"/>
    <w:rsid w:val="006D382C"/>
    <w:rsid w:val="006E7253"/>
    <w:rsid w:val="00706670"/>
    <w:rsid w:val="00785EF0"/>
    <w:rsid w:val="007B3180"/>
    <w:rsid w:val="007B6C87"/>
    <w:rsid w:val="008050B9"/>
    <w:rsid w:val="00815C8B"/>
    <w:rsid w:val="0083236B"/>
    <w:rsid w:val="00834B37"/>
    <w:rsid w:val="0083729C"/>
    <w:rsid w:val="00861545"/>
    <w:rsid w:val="00887FD2"/>
    <w:rsid w:val="008A2A87"/>
    <w:rsid w:val="00911A84"/>
    <w:rsid w:val="00916991"/>
    <w:rsid w:val="00922765"/>
    <w:rsid w:val="00973EE0"/>
    <w:rsid w:val="009872FD"/>
    <w:rsid w:val="00A044B0"/>
    <w:rsid w:val="00A623DF"/>
    <w:rsid w:val="00A65521"/>
    <w:rsid w:val="00AD48D5"/>
    <w:rsid w:val="00AF1E27"/>
    <w:rsid w:val="00AF3F0D"/>
    <w:rsid w:val="00B12966"/>
    <w:rsid w:val="00B16F18"/>
    <w:rsid w:val="00B376AB"/>
    <w:rsid w:val="00BC28CB"/>
    <w:rsid w:val="00BE3489"/>
    <w:rsid w:val="00C16149"/>
    <w:rsid w:val="00C25C59"/>
    <w:rsid w:val="00C27159"/>
    <w:rsid w:val="00C318BB"/>
    <w:rsid w:val="00C61535"/>
    <w:rsid w:val="00CA61EE"/>
    <w:rsid w:val="00CB4F0A"/>
    <w:rsid w:val="00D01150"/>
    <w:rsid w:val="00D333D6"/>
    <w:rsid w:val="00D42BFA"/>
    <w:rsid w:val="00D647AC"/>
    <w:rsid w:val="00D951C8"/>
    <w:rsid w:val="00DB38D8"/>
    <w:rsid w:val="00DF15B3"/>
    <w:rsid w:val="00E07F55"/>
    <w:rsid w:val="00E128E5"/>
    <w:rsid w:val="00E41F0D"/>
    <w:rsid w:val="00E8120F"/>
    <w:rsid w:val="00ED355E"/>
    <w:rsid w:val="00EF5244"/>
    <w:rsid w:val="00EF7895"/>
    <w:rsid w:val="00F01F4C"/>
    <w:rsid w:val="00F44E40"/>
    <w:rsid w:val="00F9528B"/>
    <w:rsid w:val="00FA4458"/>
    <w:rsid w:val="54B84E8D"/>
    <w:rsid w:val="70D70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BCBE"/>
  <w15:docId w15:val="{745FB6B9-19FB-40F6-BE5B-795BA0D9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7">
    <w:name w:val="Normal (Web)"/>
    <w:basedOn w:val="a"/>
    <w:uiPriority w:val="99"/>
    <w:semiHidden/>
    <w:unhideWhenUsed/>
    <w:rPr>
      <w:rFonts w:ascii="Times New Roman" w:hAnsi="Times New Roman" w:cs="Times New Roman"/>
      <w:sz w:val="24"/>
      <w:szCs w:val="24"/>
    </w:rPr>
  </w:style>
  <w:style w:type="character" w:styleId="a8">
    <w:name w:val="Strong"/>
    <w:basedOn w:val="a0"/>
    <w:uiPriority w:val="22"/>
    <w:qFormat/>
    <w:rPr>
      <w:b/>
      <w:bCs/>
    </w:rPr>
  </w:style>
  <w:style w:type="character" w:styleId="a9">
    <w:name w:val="Hyperlink"/>
    <w:basedOn w:val="a0"/>
    <w:uiPriority w:val="99"/>
    <w:semiHidden/>
    <w:unhideWhenUsed/>
    <w:qFormat/>
    <w:rPr>
      <w:color w:val="0000FF"/>
      <w:u w:val="single"/>
    </w:rPr>
  </w:style>
  <w:style w:type="character" w:styleId="HTML1">
    <w:name w:val="HTML Code"/>
    <w:basedOn w:val="a0"/>
    <w:uiPriority w:val="99"/>
    <w:semiHidden/>
    <w:unhideWhenUsed/>
    <w:qFormat/>
    <w:rPr>
      <w:rFonts w:ascii="Courier New" w:hAnsi="Courier New"/>
      <w:sz w:val="20"/>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ch2_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dc:creator>
  <cp:lastModifiedBy>庆晨 张</cp:lastModifiedBy>
  <cp:revision>39</cp:revision>
  <dcterms:created xsi:type="dcterms:W3CDTF">2023-02-27T07:13:00Z</dcterms:created>
  <dcterms:modified xsi:type="dcterms:W3CDTF">2024-09-13T04:35:00Z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390154E4A5CA419F8D37872D33ECCEE3_13</vt:lpwstr>
  </property>
</Properties>
</file>