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91DF0" w14:textId="55D1220D" w:rsidR="00A4775A" w:rsidRPr="00BF108E" w:rsidRDefault="007249D2">
      <w:pPr>
        <w:rPr>
          <w:b/>
          <w:bCs/>
        </w:rPr>
      </w:pPr>
      <w:r w:rsidRPr="00BF108E">
        <w:rPr>
          <w:b/>
          <w:bCs/>
        </w:rPr>
        <w:t>Importance of Detecting and Preventing Insurance Fraud</w:t>
      </w:r>
    </w:p>
    <w:p w14:paraId="53141FD1" w14:textId="469557B3" w:rsidR="007249D2" w:rsidRDefault="007249D2" w:rsidP="007249D2">
      <w:pPr>
        <w:pStyle w:val="ListParagraph"/>
        <w:numPr>
          <w:ilvl w:val="0"/>
          <w:numId w:val="1"/>
        </w:numPr>
      </w:pPr>
      <w:r>
        <w:t>Public attitude towards fraud</w:t>
      </w:r>
    </w:p>
    <w:p w14:paraId="6A5235F5" w14:textId="4E7A713F" w:rsidR="007249D2" w:rsidRDefault="007249D2" w:rsidP="007249D2">
      <w:pPr>
        <w:pStyle w:val="ListParagraph"/>
      </w:pPr>
      <w:r>
        <w:t>padding:</w:t>
      </w:r>
    </w:p>
    <w:p w14:paraId="4A574BE3" w14:textId="17E39968" w:rsidR="007249D2" w:rsidRDefault="007249D2" w:rsidP="007249D2">
      <w:pPr>
        <w:pStyle w:val="ListParagraph"/>
        <w:numPr>
          <w:ilvl w:val="0"/>
          <w:numId w:val="1"/>
        </w:numPr>
      </w:pPr>
      <w:r>
        <w:t xml:space="preserve">Cost of </w:t>
      </w:r>
      <w:r w:rsidRPr="00E1434C">
        <w:rPr>
          <w:highlight w:val="yellow"/>
        </w:rPr>
        <w:t>insurance fraud</w:t>
      </w:r>
    </w:p>
    <w:p w14:paraId="1180E827" w14:textId="36088438" w:rsidR="007249D2" w:rsidRPr="00BF108E" w:rsidRDefault="007249D2" w:rsidP="007249D2">
      <w:pPr>
        <w:rPr>
          <w:b/>
          <w:bCs/>
        </w:rPr>
      </w:pPr>
      <w:r w:rsidRPr="00BF108E">
        <w:rPr>
          <w:b/>
          <w:bCs/>
        </w:rPr>
        <w:t>Types of Insurance Fraud</w:t>
      </w:r>
    </w:p>
    <w:p w14:paraId="6B674712" w14:textId="06BC1754" w:rsidR="007249D2" w:rsidRDefault="007249D2" w:rsidP="007249D2">
      <w:r>
        <w:t xml:space="preserve">-Fraud occurs when </w:t>
      </w:r>
      <w:proofErr w:type="gramStart"/>
      <w:r>
        <w:t>all of</w:t>
      </w:r>
      <w:proofErr w:type="gramEnd"/>
      <w:r>
        <w:t xml:space="preserve"> these elements exist:</w:t>
      </w:r>
    </w:p>
    <w:p w14:paraId="7FF7E872" w14:textId="12C4D125" w:rsidR="007249D2" w:rsidRDefault="007249D2" w:rsidP="007249D2">
      <w:pPr>
        <w:pStyle w:val="ListParagraph"/>
        <w:numPr>
          <w:ilvl w:val="0"/>
          <w:numId w:val="2"/>
        </w:numPr>
      </w:pPr>
      <w:r>
        <w:t>An untrue statement</w:t>
      </w:r>
    </w:p>
    <w:p w14:paraId="3E9A96DE" w14:textId="588CA96A" w:rsidR="007249D2" w:rsidRPr="007249D2" w:rsidRDefault="007249D2" w:rsidP="007249D2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Concerning a </w:t>
      </w:r>
      <w:r w:rsidRPr="00E1434C">
        <w:rPr>
          <w:i/>
          <w:iCs/>
          <w:highlight w:val="yellow"/>
        </w:rPr>
        <w:t>material fact</w:t>
      </w:r>
    </w:p>
    <w:p w14:paraId="274C3D26" w14:textId="63880CCC" w:rsidR="007249D2" w:rsidRDefault="007249D2" w:rsidP="007249D2">
      <w:pPr>
        <w:pStyle w:val="ListParagraph"/>
        <w:numPr>
          <w:ilvl w:val="0"/>
          <w:numId w:val="2"/>
        </w:numPr>
      </w:pPr>
      <w:r>
        <w:t>Is knowingly made</w:t>
      </w:r>
    </w:p>
    <w:p w14:paraId="755FE491" w14:textId="1AB420D6" w:rsidR="007249D2" w:rsidRDefault="007249D2" w:rsidP="007249D2">
      <w:pPr>
        <w:pStyle w:val="ListParagraph"/>
        <w:numPr>
          <w:ilvl w:val="0"/>
          <w:numId w:val="2"/>
        </w:numPr>
      </w:pPr>
      <w:r>
        <w:t>With the intention to deceive</w:t>
      </w:r>
    </w:p>
    <w:p w14:paraId="0B5C7DF3" w14:textId="3B9C8154" w:rsidR="007249D2" w:rsidRDefault="007249D2" w:rsidP="007249D2">
      <w:pPr>
        <w:pStyle w:val="ListParagraph"/>
        <w:numPr>
          <w:ilvl w:val="0"/>
          <w:numId w:val="2"/>
        </w:numPr>
      </w:pPr>
      <w:r>
        <w:t>And the victim relies/acts on the untrue representation</w:t>
      </w:r>
    </w:p>
    <w:p w14:paraId="7E1A47CE" w14:textId="4F3810A1" w:rsidR="007249D2" w:rsidRDefault="007249D2" w:rsidP="007249D2">
      <w:pPr>
        <w:pStyle w:val="ListParagraph"/>
        <w:numPr>
          <w:ilvl w:val="0"/>
          <w:numId w:val="2"/>
        </w:numPr>
      </w:pPr>
      <w:r>
        <w:t>Which causes victim to suffer some detriment (such as loss of money or property)</w:t>
      </w:r>
    </w:p>
    <w:p w14:paraId="34E2C383" w14:textId="6B94EB6B" w:rsidR="007249D2" w:rsidRDefault="007249D2" w:rsidP="007249D2">
      <w:r w:rsidRPr="00E1434C">
        <w:rPr>
          <w:highlight w:val="yellow"/>
        </w:rPr>
        <w:t>Staged accidents:</w:t>
      </w:r>
    </w:p>
    <w:p w14:paraId="4B186347" w14:textId="239824E0" w:rsidR="007249D2" w:rsidRDefault="007249D2" w:rsidP="007249D2">
      <w:r w:rsidRPr="00E1434C">
        <w:rPr>
          <w:highlight w:val="yellow"/>
        </w:rPr>
        <w:t>Hard Fraud:</w:t>
      </w:r>
    </w:p>
    <w:p w14:paraId="1ECB7434" w14:textId="769E1BE3" w:rsidR="007249D2" w:rsidRDefault="007249D2" w:rsidP="007249D2">
      <w:pPr>
        <w:pStyle w:val="ListParagraph"/>
        <w:numPr>
          <w:ilvl w:val="0"/>
          <w:numId w:val="3"/>
        </w:numPr>
      </w:pPr>
      <w:r>
        <w:t>False Claims</w:t>
      </w:r>
    </w:p>
    <w:p w14:paraId="2AA0D8C4" w14:textId="41457539" w:rsidR="007249D2" w:rsidRPr="00E1434C" w:rsidRDefault="007249D2" w:rsidP="007249D2">
      <w:pPr>
        <w:pStyle w:val="ListParagraph"/>
        <w:numPr>
          <w:ilvl w:val="0"/>
          <w:numId w:val="4"/>
        </w:numPr>
        <w:rPr>
          <w:highlight w:val="yellow"/>
        </w:rPr>
      </w:pPr>
      <w:r w:rsidRPr="00E1434C">
        <w:rPr>
          <w:highlight w:val="yellow"/>
        </w:rPr>
        <w:t>Misrepresentation</w:t>
      </w:r>
    </w:p>
    <w:p w14:paraId="071ED71E" w14:textId="150880E4" w:rsidR="007249D2" w:rsidRPr="00E1434C" w:rsidRDefault="007249D2" w:rsidP="007249D2">
      <w:pPr>
        <w:pStyle w:val="ListParagraph"/>
        <w:numPr>
          <w:ilvl w:val="0"/>
          <w:numId w:val="4"/>
        </w:numPr>
        <w:rPr>
          <w:highlight w:val="yellow"/>
        </w:rPr>
      </w:pPr>
      <w:r w:rsidRPr="00E1434C">
        <w:rPr>
          <w:highlight w:val="yellow"/>
        </w:rPr>
        <w:t>Concealment</w:t>
      </w:r>
    </w:p>
    <w:p w14:paraId="2BA42C9A" w14:textId="3F6141FE" w:rsidR="007249D2" w:rsidRDefault="007249D2" w:rsidP="007249D2">
      <w:pPr>
        <w:pStyle w:val="ListParagraph"/>
        <w:numPr>
          <w:ilvl w:val="0"/>
          <w:numId w:val="4"/>
        </w:numPr>
      </w:pPr>
      <w:r>
        <w:t>Distortion of a material fact</w:t>
      </w:r>
    </w:p>
    <w:p w14:paraId="112D7B5A" w14:textId="4E04EFAC" w:rsidR="00933A1A" w:rsidRDefault="00933A1A" w:rsidP="00933A1A">
      <w:pPr>
        <w:pStyle w:val="ListParagraph"/>
        <w:numPr>
          <w:ilvl w:val="0"/>
          <w:numId w:val="3"/>
        </w:numPr>
      </w:pPr>
      <w:r>
        <w:t>International Losses</w:t>
      </w:r>
    </w:p>
    <w:p w14:paraId="3820C93F" w14:textId="2E6B7A38" w:rsidR="007249D2" w:rsidRDefault="007249D2" w:rsidP="007249D2">
      <w:r w:rsidRPr="00E1434C">
        <w:rPr>
          <w:highlight w:val="yellow"/>
        </w:rPr>
        <w:t>Soft Fraud</w:t>
      </w:r>
      <w:r>
        <w:t xml:space="preserve"> (Opportunity Fraud):</w:t>
      </w:r>
    </w:p>
    <w:p w14:paraId="6C3C7CED" w14:textId="0008DF0C" w:rsidR="00933A1A" w:rsidRDefault="00933A1A" w:rsidP="007249D2">
      <w:r>
        <w:t>-examples:</w:t>
      </w:r>
    </w:p>
    <w:p w14:paraId="6F618C6C" w14:textId="00B8F3B9" w:rsidR="00933A1A" w:rsidRDefault="00933A1A" w:rsidP="00933A1A">
      <w:pPr>
        <w:pStyle w:val="ListParagraph"/>
        <w:numPr>
          <w:ilvl w:val="0"/>
          <w:numId w:val="5"/>
        </w:numPr>
      </w:pPr>
      <w:r>
        <w:t>Overstated value of property</w:t>
      </w:r>
    </w:p>
    <w:p w14:paraId="5E40D630" w14:textId="4F856643" w:rsidR="00933A1A" w:rsidRDefault="00933A1A" w:rsidP="00933A1A">
      <w:pPr>
        <w:pStyle w:val="ListParagraph"/>
        <w:numPr>
          <w:ilvl w:val="0"/>
          <w:numId w:val="5"/>
        </w:numPr>
      </w:pPr>
      <w:r>
        <w:t>Overstated severity of injury</w:t>
      </w:r>
    </w:p>
    <w:p w14:paraId="4BB0FFE4" w14:textId="1EA8A7C1" w:rsidR="00933A1A" w:rsidRDefault="00933A1A" w:rsidP="00933A1A">
      <w:pPr>
        <w:pStyle w:val="ListParagraph"/>
        <w:numPr>
          <w:ilvl w:val="0"/>
          <w:numId w:val="5"/>
        </w:numPr>
      </w:pPr>
      <w:r>
        <w:t>Overtreatment for injuries</w:t>
      </w:r>
    </w:p>
    <w:p w14:paraId="47385C1F" w14:textId="5398F8B3" w:rsidR="00933A1A" w:rsidRDefault="00933A1A" w:rsidP="00933A1A">
      <w:pPr>
        <w:pStyle w:val="ListParagraph"/>
        <w:numPr>
          <w:ilvl w:val="0"/>
          <w:numId w:val="5"/>
        </w:numPr>
      </w:pPr>
      <w:r>
        <w:t>Unnecessary treatment for injuries</w:t>
      </w:r>
    </w:p>
    <w:p w14:paraId="2E89DDE5" w14:textId="5BB8EF28" w:rsidR="00933A1A" w:rsidRPr="00BF108E" w:rsidRDefault="00933A1A" w:rsidP="007249D2">
      <w:pPr>
        <w:rPr>
          <w:b/>
          <w:bCs/>
        </w:rPr>
      </w:pPr>
      <w:r w:rsidRPr="00BF108E">
        <w:rPr>
          <w:b/>
          <w:bCs/>
        </w:rPr>
        <w:t xml:space="preserve">Indicators of </w:t>
      </w:r>
      <w:r w:rsidR="00BF108E" w:rsidRPr="00BF108E">
        <w:rPr>
          <w:b/>
          <w:bCs/>
        </w:rPr>
        <w:t>P</w:t>
      </w:r>
      <w:r w:rsidRPr="00BF108E">
        <w:rPr>
          <w:b/>
          <w:bCs/>
        </w:rPr>
        <w:t xml:space="preserve">ossible </w:t>
      </w:r>
      <w:r w:rsidR="00BF108E" w:rsidRPr="00BF108E">
        <w:rPr>
          <w:b/>
          <w:bCs/>
        </w:rPr>
        <w:t>I</w:t>
      </w:r>
      <w:r w:rsidRPr="00BF108E">
        <w:rPr>
          <w:b/>
          <w:bCs/>
        </w:rPr>
        <w:t xml:space="preserve">nsurance </w:t>
      </w:r>
      <w:r w:rsidR="00BF108E" w:rsidRPr="00BF108E">
        <w:rPr>
          <w:b/>
          <w:bCs/>
        </w:rPr>
        <w:t>F</w:t>
      </w:r>
      <w:r w:rsidRPr="00BF108E">
        <w:rPr>
          <w:b/>
          <w:bCs/>
        </w:rPr>
        <w:t>raud</w:t>
      </w:r>
    </w:p>
    <w:p w14:paraId="0856F9E7" w14:textId="32492531" w:rsidR="00E542DE" w:rsidRDefault="00397219" w:rsidP="007249D2">
      <w:r>
        <w:t xml:space="preserve">Conducting a Balanced Investigation </w:t>
      </w:r>
      <w:proofErr w:type="spellStart"/>
      <w:r>
        <w:t>pg</w:t>
      </w:r>
      <w:proofErr w:type="spellEnd"/>
      <w:r>
        <w:t xml:space="preserve"> 6.9</w:t>
      </w:r>
    </w:p>
    <w:p w14:paraId="40511735" w14:textId="568AAA17" w:rsidR="00397219" w:rsidRDefault="00397219" w:rsidP="007249D2">
      <w:r>
        <w:t xml:space="preserve">Fraud Indicators </w:t>
      </w:r>
      <w:proofErr w:type="spellStart"/>
      <w:r>
        <w:t>pg</w:t>
      </w:r>
      <w:proofErr w:type="spellEnd"/>
      <w:r>
        <w:t xml:space="preserve"> 6.10</w:t>
      </w:r>
    </w:p>
    <w:p w14:paraId="1CAC931B" w14:textId="695F1A16" w:rsidR="00397219" w:rsidRDefault="00397219" w:rsidP="007249D2">
      <w:r>
        <w:t>Anti-Fraud Efforts</w:t>
      </w:r>
    </w:p>
    <w:p w14:paraId="0078BC40" w14:textId="13220665" w:rsidR="00397219" w:rsidRDefault="00397219" w:rsidP="00397219">
      <w:pPr>
        <w:pStyle w:val="ListParagraph"/>
        <w:numPr>
          <w:ilvl w:val="0"/>
          <w:numId w:val="6"/>
        </w:numPr>
      </w:pPr>
      <w:r>
        <w:t>Insurers</w:t>
      </w:r>
    </w:p>
    <w:p w14:paraId="1B5C06B8" w14:textId="005D9D5A" w:rsidR="00397219" w:rsidRPr="00E1434C" w:rsidRDefault="00397219" w:rsidP="00397219">
      <w:pPr>
        <w:pStyle w:val="ListParagraph"/>
        <w:numPr>
          <w:ilvl w:val="0"/>
          <w:numId w:val="6"/>
        </w:numPr>
        <w:rPr>
          <w:highlight w:val="yellow"/>
        </w:rPr>
      </w:pPr>
      <w:r w:rsidRPr="00E1434C">
        <w:rPr>
          <w:highlight w:val="yellow"/>
        </w:rPr>
        <w:t>SIU</w:t>
      </w:r>
    </w:p>
    <w:p w14:paraId="04615D90" w14:textId="60BBB615" w:rsidR="00397219" w:rsidRDefault="00397219" w:rsidP="00397219">
      <w:pPr>
        <w:pStyle w:val="ListParagraph"/>
        <w:numPr>
          <w:ilvl w:val="0"/>
          <w:numId w:val="6"/>
        </w:numPr>
      </w:pPr>
      <w:r>
        <w:t>Technology</w:t>
      </w:r>
    </w:p>
    <w:p w14:paraId="1C453AB1" w14:textId="7B451BB0" w:rsidR="00BF108E" w:rsidRDefault="00BF108E" w:rsidP="00BF108E">
      <w:pPr>
        <w:pStyle w:val="ListParagraph"/>
      </w:pPr>
      <w:r>
        <w:t>-predictive models</w:t>
      </w:r>
    </w:p>
    <w:p w14:paraId="25442F71" w14:textId="293E90FB" w:rsidR="00BF108E" w:rsidRDefault="00BF108E" w:rsidP="00BF108E">
      <w:pPr>
        <w:pStyle w:val="ListParagraph"/>
      </w:pPr>
      <w:r>
        <w:t xml:space="preserve">-blockchain </w:t>
      </w:r>
    </w:p>
    <w:p w14:paraId="2411B106" w14:textId="245ED199" w:rsidR="00397219" w:rsidRDefault="00397219" w:rsidP="00397219">
      <w:pPr>
        <w:pStyle w:val="ListParagraph"/>
      </w:pPr>
      <w:r w:rsidRPr="00E1434C">
        <w:rPr>
          <w:highlight w:val="yellow"/>
        </w:rPr>
        <w:t>-telematics</w:t>
      </w:r>
    </w:p>
    <w:p w14:paraId="649BB1DF" w14:textId="33F44E67" w:rsidR="00397219" w:rsidRDefault="00397219" w:rsidP="00397219">
      <w:pPr>
        <w:pStyle w:val="ListParagraph"/>
      </w:pPr>
      <w:r>
        <w:t>-</w:t>
      </w:r>
      <w:r w:rsidRPr="00E1434C">
        <w:rPr>
          <w:highlight w:val="yellow"/>
        </w:rPr>
        <w:t>internet of things (IoT)</w:t>
      </w:r>
    </w:p>
    <w:p w14:paraId="791284BB" w14:textId="3E708F99" w:rsidR="00397219" w:rsidRDefault="00397219" w:rsidP="00397219">
      <w:pPr>
        <w:pStyle w:val="ListParagraph"/>
        <w:numPr>
          <w:ilvl w:val="0"/>
          <w:numId w:val="6"/>
        </w:numPr>
      </w:pPr>
      <w:r>
        <w:lastRenderedPageBreak/>
        <w:t>State Government</w:t>
      </w:r>
    </w:p>
    <w:p w14:paraId="7F41B3AD" w14:textId="7216AF90" w:rsidR="00397219" w:rsidRDefault="00397219" w:rsidP="00397219">
      <w:pPr>
        <w:pStyle w:val="ListParagraph"/>
        <w:numPr>
          <w:ilvl w:val="0"/>
          <w:numId w:val="8"/>
        </w:numPr>
      </w:pPr>
      <w:r>
        <w:t>Pre-inspections laws</w:t>
      </w:r>
    </w:p>
    <w:p w14:paraId="6B5A20D8" w14:textId="2E0F26F1" w:rsidR="00397219" w:rsidRDefault="00397219" w:rsidP="00397219">
      <w:pPr>
        <w:pStyle w:val="ListParagraph"/>
        <w:numPr>
          <w:ilvl w:val="0"/>
          <w:numId w:val="8"/>
        </w:numPr>
      </w:pPr>
      <w:r>
        <w:t>Mandatory reporting</w:t>
      </w:r>
    </w:p>
    <w:p w14:paraId="1655B38F" w14:textId="6D7A5B94" w:rsidR="00397219" w:rsidRDefault="00397219" w:rsidP="00397219">
      <w:pPr>
        <w:pStyle w:val="ListParagraph"/>
        <w:numPr>
          <w:ilvl w:val="0"/>
          <w:numId w:val="8"/>
        </w:numPr>
      </w:pPr>
      <w:r>
        <w:t>Immunity laws</w:t>
      </w:r>
    </w:p>
    <w:p w14:paraId="0A182286" w14:textId="34815975" w:rsidR="00397219" w:rsidRDefault="00397219" w:rsidP="00397219">
      <w:pPr>
        <w:pStyle w:val="ListParagraph"/>
        <w:numPr>
          <w:ilvl w:val="0"/>
          <w:numId w:val="8"/>
        </w:numPr>
      </w:pPr>
      <w:r>
        <w:t>Civil and criminal penalties</w:t>
      </w:r>
    </w:p>
    <w:p w14:paraId="6151BDDC" w14:textId="0126F45B" w:rsidR="00397219" w:rsidRDefault="00397219" w:rsidP="00397219">
      <w:pPr>
        <w:pStyle w:val="ListParagraph"/>
        <w:numPr>
          <w:ilvl w:val="0"/>
          <w:numId w:val="8"/>
        </w:numPr>
      </w:pPr>
      <w:r>
        <w:t>Fraud prevention services</w:t>
      </w:r>
    </w:p>
    <w:p w14:paraId="4876891E" w14:textId="4E7903A3" w:rsidR="00397219" w:rsidRDefault="00397219" w:rsidP="00397219">
      <w:pPr>
        <w:pStyle w:val="ListParagraph"/>
        <w:numPr>
          <w:ilvl w:val="0"/>
          <w:numId w:val="6"/>
        </w:numPr>
      </w:pPr>
      <w:r>
        <w:t>Federal Government</w:t>
      </w:r>
    </w:p>
    <w:p w14:paraId="138D6BBC" w14:textId="4FB8197E" w:rsidR="00397219" w:rsidRDefault="00001F43" w:rsidP="00397219">
      <w:pPr>
        <w:pStyle w:val="ListParagraph"/>
        <w:numPr>
          <w:ilvl w:val="0"/>
          <w:numId w:val="9"/>
        </w:numPr>
      </w:pPr>
      <w:r>
        <w:t>Motor Vehicle Theft Law Enforcement Act of 1984</w:t>
      </w:r>
    </w:p>
    <w:p w14:paraId="64B6CC6A" w14:textId="5FF265D5" w:rsidR="00001F43" w:rsidRDefault="00001F43" w:rsidP="00397219">
      <w:pPr>
        <w:pStyle w:val="ListParagraph"/>
        <w:numPr>
          <w:ilvl w:val="0"/>
          <w:numId w:val="9"/>
        </w:numPr>
      </w:pPr>
      <w:proofErr w:type="spellStart"/>
      <w:r>
        <w:t>Anti Car</w:t>
      </w:r>
      <w:proofErr w:type="spellEnd"/>
      <w:r>
        <w:t xml:space="preserve"> Theft Act of 1</w:t>
      </w:r>
      <w:r w:rsidR="007538D3">
        <w:t>9</w:t>
      </w:r>
      <w:bookmarkStart w:id="0" w:name="_GoBack"/>
      <w:bookmarkEnd w:id="0"/>
      <w:r>
        <w:t>92</w:t>
      </w:r>
    </w:p>
    <w:p w14:paraId="379FDC5B" w14:textId="2BFEB1CA" w:rsidR="00001F43" w:rsidRDefault="00001F43" w:rsidP="00397219">
      <w:pPr>
        <w:pStyle w:val="ListParagraph"/>
        <w:numPr>
          <w:ilvl w:val="0"/>
          <w:numId w:val="9"/>
        </w:numPr>
      </w:pPr>
      <w:r>
        <w:t>US Mail Fraud Statute</w:t>
      </w:r>
    </w:p>
    <w:p w14:paraId="64F7676D" w14:textId="0AA772DB" w:rsidR="00001F43" w:rsidRDefault="00001F43" w:rsidP="00397219">
      <w:pPr>
        <w:pStyle w:val="ListParagraph"/>
        <w:numPr>
          <w:ilvl w:val="0"/>
          <w:numId w:val="9"/>
        </w:numPr>
      </w:pPr>
      <w:r>
        <w:t>False Representation Statute</w:t>
      </w:r>
    </w:p>
    <w:p w14:paraId="13A4299C" w14:textId="54EDEEA9" w:rsidR="00397219" w:rsidRDefault="00397219" w:rsidP="00397219">
      <w:pPr>
        <w:pStyle w:val="ListParagraph"/>
        <w:numPr>
          <w:ilvl w:val="0"/>
          <w:numId w:val="6"/>
        </w:numPr>
      </w:pPr>
      <w:r>
        <w:t>Industry Organizations</w:t>
      </w:r>
    </w:p>
    <w:p w14:paraId="46E9B595" w14:textId="3541E08B" w:rsidR="00001F43" w:rsidRDefault="00001F43" w:rsidP="00001F43">
      <w:pPr>
        <w:pStyle w:val="ListParagraph"/>
        <w:numPr>
          <w:ilvl w:val="0"/>
          <w:numId w:val="10"/>
        </w:numPr>
      </w:pPr>
      <w:r>
        <w:t>ISO</w:t>
      </w:r>
    </w:p>
    <w:p w14:paraId="3B500C64" w14:textId="5738C3E1" w:rsidR="00001F43" w:rsidRDefault="00001F43" w:rsidP="00001F43">
      <w:pPr>
        <w:pStyle w:val="ListParagraph"/>
        <w:numPr>
          <w:ilvl w:val="0"/>
          <w:numId w:val="10"/>
        </w:numPr>
      </w:pPr>
      <w:r>
        <w:t>NICB</w:t>
      </w:r>
    </w:p>
    <w:p w14:paraId="37BF6129" w14:textId="33689649" w:rsidR="00001F43" w:rsidRDefault="00001F43" w:rsidP="00001F43">
      <w:pPr>
        <w:pStyle w:val="ListParagraph"/>
        <w:numPr>
          <w:ilvl w:val="0"/>
          <w:numId w:val="10"/>
        </w:numPr>
      </w:pPr>
      <w:r>
        <w:t>CAIF</w:t>
      </w:r>
    </w:p>
    <w:p w14:paraId="4E5A2F68" w14:textId="43382F28" w:rsidR="00001F43" w:rsidRDefault="00001F43" w:rsidP="00001F43">
      <w:pPr>
        <w:pStyle w:val="ListParagraph"/>
        <w:numPr>
          <w:ilvl w:val="0"/>
          <w:numId w:val="10"/>
        </w:numPr>
      </w:pPr>
      <w:r>
        <w:t>IASIU</w:t>
      </w:r>
    </w:p>
    <w:p w14:paraId="39B3F85C" w14:textId="7BC62BDA" w:rsidR="00001F43" w:rsidRPr="00BF108E" w:rsidRDefault="00397219" w:rsidP="00397219">
      <w:pPr>
        <w:rPr>
          <w:b/>
          <w:bCs/>
        </w:rPr>
      </w:pPr>
      <w:r w:rsidRPr="00BF108E">
        <w:rPr>
          <w:b/>
          <w:bCs/>
        </w:rPr>
        <w:t>Detecting Claims Fraud with</w:t>
      </w:r>
      <w:r w:rsidR="00001F43" w:rsidRPr="00BF108E">
        <w:rPr>
          <w:b/>
          <w:bCs/>
        </w:rPr>
        <w:t xml:space="preserve"> Network Analysis and Clustering</w:t>
      </w:r>
    </w:p>
    <w:p w14:paraId="4EBBBF9E" w14:textId="77777777" w:rsidR="00001F43" w:rsidRDefault="00001F43" w:rsidP="00397219">
      <w:r>
        <w:t>-</w:t>
      </w:r>
      <w:r w:rsidRPr="00E1434C">
        <w:rPr>
          <w:highlight w:val="yellow"/>
        </w:rPr>
        <w:t>network analysis:</w:t>
      </w:r>
    </w:p>
    <w:p w14:paraId="74C1EE17" w14:textId="522CEB15" w:rsidR="00397219" w:rsidRDefault="00001F43" w:rsidP="00397219">
      <w:r>
        <w:t>-</w:t>
      </w:r>
      <w:r w:rsidRPr="00E1434C">
        <w:rPr>
          <w:highlight w:val="yellow"/>
        </w:rPr>
        <w:t>data mining:</w:t>
      </w:r>
      <w:r w:rsidR="00397219">
        <w:t xml:space="preserve"> </w:t>
      </w:r>
    </w:p>
    <w:p w14:paraId="20435B2C" w14:textId="51842A9F" w:rsidR="00001F43" w:rsidRDefault="00001F43" w:rsidP="00397219">
      <w:r>
        <w:t>The insurer will conduct these activities to identify fraud claims:</w:t>
      </w:r>
    </w:p>
    <w:p w14:paraId="5664021B" w14:textId="1C3E72BB" w:rsidR="00001F43" w:rsidRDefault="00001F43" w:rsidP="00001F43">
      <w:pPr>
        <w:pStyle w:val="ListParagraph"/>
        <w:numPr>
          <w:ilvl w:val="0"/>
          <w:numId w:val="11"/>
        </w:numPr>
      </w:pPr>
      <w:r>
        <w:t>Through traditional fraud indicators and through mining social media data</w:t>
      </w:r>
    </w:p>
    <w:p w14:paraId="22C4237D" w14:textId="3C07EDC0" w:rsidR="00001F43" w:rsidRDefault="00001F43" w:rsidP="00001F43">
      <w:pPr>
        <w:pStyle w:val="ListParagraph"/>
        <w:numPr>
          <w:ilvl w:val="0"/>
          <w:numId w:val="11"/>
        </w:numPr>
      </w:pPr>
      <w:r>
        <w:t>Apply</w:t>
      </w:r>
      <w:r w:rsidR="00E1434C">
        <w:t xml:space="preserve"> </w:t>
      </w:r>
      <w:r w:rsidR="00E1434C" w:rsidRPr="00E1434C">
        <w:rPr>
          <w:highlight w:val="yellow"/>
        </w:rPr>
        <w:t>social</w:t>
      </w:r>
      <w:r w:rsidRPr="00E1434C">
        <w:rPr>
          <w:highlight w:val="yellow"/>
        </w:rPr>
        <w:t xml:space="preserve"> network analysis</w:t>
      </w:r>
    </w:p>
    <w:p w14:paraId="4CEA6914" w14:textId="355ED31F" w:rsidR="00001F43" w:rsidRDefault="00001F43" w:rsidP="00001F43">
      <w:pPr>
        <w:pStyle w:val="ListParagraph"/>
        <w:numPr>
          <w:ilvl w:val="0"/>
          <w:numId w:val="11"/>
        </w:numPr>
      </w:pPr>
      <w:r>
        <w:t xml:space="preserve">Apply </w:t>
      </w:r>
      <w:r w:rsidRPr="00E1434C">
        <w:rPr>
          <w:highlight w:val="yellow"/>
        </w:rPr>
        <w:t>cluster analysis</w:t>
      </w:r>
    </w:p>
    <w:p w14:paraId="50D7D8F0" w14:textId="7287AB3F" w:rsidR="00001F43" w:rsidRDefault="00001F43" w:rsidP="00001F43">
      <w:pPr>
        <w:pStyle w:val="ListParagraph"/>
      </w:pPr>
      <w:r>
        <w:t>-</w:t>
      </w:r>
      <w:r w:rsidRPr="00E1434C">
        <w:rPr>
          <w:highlight w:val="yellow"/>
        </w:rPr>
        <w:t>unsupervised learning</w:t>
      </w:r>
    </w:p>
    <w:p w14:paraId="59C17ABC" w14:textId="0B9FE031" w:rsidR="00001F43" w:rsidRDefault="00001F43" w:rsidP="00001F43">
      <w:pPr>
        <w:pStyle w:val="ListParagraph"/>
      </w:pPr>
      <w:r>
        <w:t>-</w:t>
      </w:r>
      <w:r w:rsidRPr="00E1434C">
        <w:rPr>
          <w:highlight w:val="yellow"/>
        </w:rPr>
        <w:t>K-means</w:t>
      </w:r>
    </w:p>
    <w:p w14:paraId="0F687F36" w14:textId="140BD437" w:rsidR="00001F43" w:rsidRDefault="00001F43" w:rsidP="00001F43">
      <w:pPr>
        <w:pStyle w:val="ListParagraph"/>
      </w:pPr>
      <w:r>
        <w:t>-</w:t>
      </w:r>
      <w:r w:rsidRPr="00E1434C">
        <w:rPr>
          <w:highlight w:val="yellow"/>
        </w:rPr>
        <w:t>centroid</w:t>
      </w:r>
    </w:p>
    <w:p w14:paraId="24D8ED97" w14:textId="77777777" w:rsidR="00001F43" w:rsidRPr="007249D2" w:rsidRDefault="00001F43" w:rsidP="00001F43">
      <w:pPr>
        <w:pStyle w:val="ListParagraph"/>
      </w:pPr>
    </w:p>
    <w:sectPr w:rsidR="00001F43" w:rsidRPr="007249D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68F19" w14:textId="77777777" w:rsidR="00397EDF" w:rsidRDefault="00397EDF" w:rsidP="007249D2">
      <w:pPr>
        <w:spacing w:after="0" w:line="240" w:lineRule="auto"/>
      </w:pPr>
      <w:r>
        <w:separator/>
      </w:r>
    </w:p>
  </w:endnote>
  <w:endnote w:type="continuationSeparator" w:id="0">
    <w:p w14:paraId="6AFFEB8F" w14:textId="77777777" w:rsidR="00397EDF" w:rsidRDefault="00397EDF" w:rsidP="00724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12717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F97EC0" w14:textId="589D8E64" w:rsidR="007249D2" w:rsidRDefault="007249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1ED6FB" w14:textId="77777777" w:rsidR="007249D2" w:rsidRDefault="00724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EFE41" w14:textId="77777777" w:rsidR="00397EDF" w:rsidRDefault="00397EDF" w:rsidP="007249D2">
      <w:pPr>
        <w:spacing w:after="0" w:line="240" w:lineRule="auto"/>
      </w:pPr>
      <w:r>
        <w:separator/>
      </w:r>
    </w:p>
  </w:footnote>
  <w:footnote w:type="continuationSeparator" w:id="0">
    <w:p w14:paraId="3B2ADA3B" w14:textId="77777777" w:rsidR="00397EDF" w:rsidRDefault="00397EDF" w:rsidP="00724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D25A9" w14:textId="528504D7" w:rsidR="007249D2" w:rsidRDefault="007249D2">
    <w:pPr>
      <w:pStyle w:val="Header"/>
    </w:pPr>
    <w:r>
      <w:t>AIC 30: Chapter Six Summary</w:t>
    </w:r>
  </w:p>
  <w:p w14:paraId="0CA05BDD" w14:textId="77777777" w:rsidR="007249D2" w:rsidRDefault="007249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3899"/>
    <w:multiLevelType w:val="hybridMultilevel"/>
    <w:tmpl w:val="EFA89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C424F"/>
    <w:multiLevelType w:val="hybridMultilevel"/>
    <w:tmpl w:val="4BD6D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12586"/>
    <w:multiLevelType w:val="hybridMultilevel"/>
    <w:tmpl w:val="54B89596"/>
    <w:lvl w:ilvl="0" w:tplc="38881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730FC4"/>
    <w:multiLevelType w:val="hybridMultilevel"/>
    <w:tmpl w:val="EE5240CA"/>
    <w:lvl w:ilvl="0" w:tplc="B9C2D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0D2EB3"/>
    <w:multiLevelType w:val="hybridMultilevel"/>
    <w:tmpl w:val="6F8CB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2344A"/>
    <w:multiLevelType w:val="hybridMultilevel"/>
    <w:tmpl w:val="87042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41DF4"/>
    <w:multiLevelType w:val="hybridMultilevel"/>
    <w:tmpl w:val="6B1C6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77A09"/>
    <w:multiLevelType w:val="hybridMultilevel"/>
    <w:tmpl w:val="F31C3BEC"/>
    <w:lvl w:ilvl="0" w:tplc="1FB4C2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1E19CF"/>
    <w:multiLevelType w:val="hybridMultilevel"/>
    <w:tmpl w:val="8EE0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91DEE"/>
    <w:multiLevelType w:val="hybridMultilevel"/>
    <w:tmpl w:val="D3F87DF0"/>
    <w:lvl w:ilvl="0" w:tplc="91F83D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9D2552"/>
    <w:multiLevelType w:val="hybridMultilevel"/>
    <w:tmpl w:val="59E2C5BC"/>
    <w:lvl w:ilvl="0" w:tplc="4A4E1A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2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D2"/>
    <w:rsid w:val="00001F43"/>
    <w:rsid w:val="00397219"/>
    <w:rsid w:val="00397EDF"/>
    <w:rsid w:val="004A663F"/>
    <w:rsid w:val="007249D2"/>
    <w:rsid w:val="007538D3"/>
    <w:rsid w:val="00757DBF"/>
    <w:rsid w:val="008321B2"/>
    <w:rsid w:val="00933A1A"/>
    <w:rsid w:val="009E601F"/>
    <w:rsid w:val="00A4775A"/>
    <w:rsid w:val="00BF108E"/>
    <w:rsid w:val="00E1434C"/>
    <w:rsid w:val="00E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48B7"/>
  <w15:chartTrackingRefBased/>
  <w15:docId w15:val="{1BF622E2-074D-4FFC-BCA5-B9085C34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9D2"/>
  </w:style>
  <w:style w:type="paragraph" w:styleId="Footer">
    <w:name w:val="footer"/>
    <w:basedOn w:val="Normal"/>
    <w:link w:val="FooterChar"/>
    <w:uiPriority w:val="99"/>
    <w:unhideWhenUsed/>
    <w:rsid w:val="00724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9D2"/>
  </w:style>
  <w:style w:type="paragraph" w:styleId="ListParagraph">
    <w:name w:val="List Paragraph"/>
    <w:basedOn w:val="Normal"/>
    <w:uiPriority w:val="34"/>
    <w:qFormat/>
    <w:rsid w:val="00724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7C1793A5</Template>
  <TotalTime>166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Rosie</dc:creator>
  <cp:keywords/>
  <dc:description/>
  <cp:lastModifiedBy>Zhao, Rosie</cp:lastModifiedBy>
  <cp:revision>4</cp:revision>
  <cp:lastPrinted>2019-12-05T21:38:00Z</cp:lastPrinted>
  <dcterms:created xsi:type="dcterms:W3CDTF">2019-12-05T19:32:00Z</dcterms:created>
  <dcterms:modified xsi:type="dcterms:W3CDTF">2019-12-13T21:38:00Z</dcterms:modified>
</cp:coreProperties>
</file>