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4EE4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一、项目说明</w:t>
      </w:r>
    </w:p>
    <w:p w14:paraId="471D4A77">
      <w:pPr>
        <w:rPr>
          <w:rFonts w:hint="eastAsia" w:ascii="宋体" w:hAnsi="宋体" w:eastAsia="宋体" w:cs="宋体"/>
        </w:rPr>
      </w:pPr>
    </w:p>
    <w:p w14:paraId="1114E5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项目简介</w:t>
      </w:r>
    </w:p>
    <w:p w14:paraId="78E410F6">
      <w:pPr>
        <w:rPr>
          <w:rFonts w:hint="eastAsia" w:ascii="宋体" w:hAnsi="宋体" w:eastAsia="宋体" w:cs="宋体"/>
        </w:rPr>
      </w:pPr>
    </w:p>
    <w:p w14:paraId="67E9EE39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为操作系统课程中“请求调页存储管理方式模拟”的实现。请求调页存储管理是一种常见的虚拟存储管理方式，程序运行时并不要求所有页面一次性装入内存，而是在访问某条指令时，若其所在页面尚未调入内存，则产生缺页中断，并由系统将所需页面调入内存。</w:t>
      </w:r>
    </w:p>
    <w:p w14:paraId="2AAE064F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本项目模拟一个作业的执行过程。假设该作业共有 320 条指令，每个页面可以存放 10 条指令，因此该作业的逻辑地址空间共有 32 页。系统为该作业分配 4 个内存块，初始状态下所有页面均未装入内存。在作业执行过程中，程序根据指令访问序列判断对应页面是否在内存中，若在内存中则计算并显示物理地址；若不在内存中，则记录一次缺页，并将该页面调入内存。当 4 个内存块均已被占用时，程序根据页面置换算法选择一个页面换出。</w:t>
      </w:r>
    </w:p>
    <w:p w14:paraId="21E19008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本项目默认采用 FIFO 页面置换算法，同时也支持 LRU 页面置换算法，便于对不同置换策略的缺页情况进行比较。</w:t>
      </w:r>
    </w:p>
    <w:p w14:paraId="0B0567D6">
      <w:pPr>
        <w:rPr>
          <w:rFonts w:hint="eastAsia" w:ascii="宋体" w:hAnsi="宋体" w:eastAsia="宋体" w:cs="宋体"/>
        </w:rPr>
      </w:pPr>
    </w:p>
    <w:p w14:paraId="58EB4E2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项目功能</w:t>
      </w:r>
    </w:p>
    <w:p w14:paraId="6F704B5E">
      <w:pPr>
        <w:rPr>
          <w:rFonts w:hint="eastAsia" w:ascii="宋体" w:hAnsi="宋体" w:eastAsia="宋体" w:cs="宋体"/>
        </w:rPr>
      </w:pPr>
    </w:p>
    <w:p w14:paraId="78D52E22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本项目主要实现以下功能：</w:t>
      </w:r>
    </w:p>
    <w:p w14:paraId="15734D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（1）模拟 320 条指令的执行过程。</w:t>
      </w:r>
    </w:p>
    <w:p w14:paraId="2D35A1E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（2）将 320 条指令划分为 32 个页面，每页存放 10 条指令。</w:t>
      </w:r>
    </w:p>
    <w:p w14:paraId="0182FE4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（3）模拟系统为作业分配 4 个内存块。</w:t>
      </w:r>
    </w:p>
    <w:p w14:paraId="17A3ABD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（4）初始状态下所有页均未调入内存。</w:t>
      </w:r>
    </w:p>
    <w:p w14:paraId="1BDF55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（5）按照局部性原理随机生成指令访问序列：</w:t>
      </w:r>
    </w:p>
    <w:p w14:paraId="4D52473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- 50% 的指令顺序执行；</w:t>
      </w:r>
    </w:p>
    <w:p w14:paraId="21AEAB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- 25% 的指令均匀分布在前地址部分；</w:t>
      </w:r>
    </w:p>
    <w:p w14:paraId="6C8EC32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- 25% 的指令均匀分布在后地址部分。</w:t>
      </w:r>
    </w:p>
    <w:p w14:paraId="6C4A0F3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（6）访问指令时判断页面是否已在内存中：</w:t>
      </w:r>
    </w:p>
    <w:p w14:paraId="690FA11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若页面在内存中，则显示其物理地址；</w:t>
      </w:r>
    </w:p>
    <w:p w14:paraId="094107C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若页面不在内存中，则产生缺页，并将页面调入内存。</w:t>
      </w:r>
    </w:p>
    <w:p w14:paraId="5899BF8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（7）当内存块已满时，使用页面置换算法进行页面置换。</w:t>
      </w:r>
    </w:p>
    <w:p w14:paraId="0B8330E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（8）输出每次访问的详细信息，包括：</w:t>
      </w:r>
    </w:p>
    <w:p w14:paraId="4AEC5A7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指令序号；</w:t>
      </w:r>
    </w:p>
    <w:p w14:paraId="506472B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指令地址；</w:t>
      </w:r>
    </w:p>
    <w:p w14:paraId="5813AEF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页号；</w:t>
      </w:r>
    </w:p>
    <w:p w14:paraId="2AB50AD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页内偏移；</w:t>
      </w:r>
    </w:p>
    <w:p w14:paraId="1C69EF8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命中或缺页情况；</w:t>
      </w:r>
    </w:p>
    <w:p w14:paraId="4BA102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所在内存块号；</w:t>
      </w:r>
    </w:p>
    <w:p w14:paraId="2525EC5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物理地址；</w:t>
      </w:r>
    </w:p>
    <w:p w14:paraId="53D59BC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被置换页；</w:t>
      </w:r>
    </w:p>
    <w:p w14:paraId="5A00448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当前内存块状态。</w:t>
      </w:r>
    </w:p>
    <w:p w14:paraId="324358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（9）执行结束后统计并输出：</w:t>
      </w:r>
    </w:p>
    <w:p w14:paraId="777E061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总访问指令数；</w:t>
      </w:r>
    </w:p>
    <w:p w14:paraId="273B824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缺页次数；</w:t>
      </w:r>
    </w:p>
    <w:p w14:paraId="1CF0D1F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- 缺页率。</w:t>
      </w:r>
    </w:p>
    <w:p w14:paraId="1401AA10">
      <w:pPr>
        <w:rPr>
          <w:rFonts w:hint="eastAsia" w:ascii="宋体" w:hAnsi="宋体" w:eastAsia="宋体" w:cs="宋体"/>
        </w:rPr>
      </w:pPr>
    </w:p>
    <w:p w14:paraId="136416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开发环境</w:t>
      </w:r>
    </w:p>
    <w:p w14:paraId="57A41431">
      <w:pPr>
        <w:rPr>
          <w:rFonts w:hint="eastAsia" w:ascii="宋体" w:hAnsi="宋体" w:eastAsia="宋体" w:cs="宋体"/>
        </w:rPr>
      </w:pPr>
    </w:p>
    <w:p w14:paraId="6725AD7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操作系统：Windows</w:t>
      </w:r>
    </w:p>
    <w:p w14:paraId="7D506DE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开发语言：Python</w:t>
      </w:r>
    </w:p>
    <w:p w14:paraId="2CF367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运行方式：命令行运行或双击批处理文件运行</w:t>
      </w:r>
    </w:p>
    <w:p w14:paraId="0E9C996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主要文件说明：</w:t>
      </w:r>
    </w:p>
    <w:p w14:paraId="4C460FE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request_paging_sim.py：项目核心源代码，实现指令序列生成、页面访问模拟、页面置换和结果输出。</w:t>
      </w:r>
    </w:p>
    <w:p w14:paraId="751957C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run_fifo.bat：使用 FIFO 页面置换算法运行程序的批处理文件。</w:t>
      </w:r>
    </w:p>
    <w:p w14:paraId="01CB968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run_lru.bat：使用 LRU 页面置换算法运行程序的批处理文件。</w:t>
      </w:r>
    </w:p>
    <w:p w14:paraId="58251991">
      <w:pPr>
        <w:rPr>
          <w:rFonts w:hint="eastAsia" w:ascii="宋体" w:hAnsi="宋体" w:eastAsia="宋体" w:cs="宋体"/>
        </w:rPr>
      </w:pPr>
    </w:p>
    <w:p w14:paraId="6A80711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运行方法</w:t>
      </w:r>
    </w:p>
    <w:p w14:paraId="59FAF496">
      <w:pPr>
        <w:rPr>
          <w:rFonts w:hint="eastAsia" w:ascii="宋体" w:hAnsi="宋体" w:eastAsia="宋体" w:cs="宋体"/>
        </w:rPr>
      </w:pPr>
    </w:p>
    <w:p w14:paraId="4CD6F4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在命令行中进入程序所在目录后，可以使用以下命令运行：</w:t>
      </w:r>
    </w:p>
    <w:p w14:paraId="5F4883D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python request_paging_sim.py</w:t>
      </w:r>
    </w:p>
    <w:p w14:paraId="1244364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该命令默认使用 FIFO 页面置换算法。</w:t>
      </w:r>
    </w:p>
    <w:p w14:paraId="784AF89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如果指定 FIFO 算法运行：</w:t>
      </w:r>
    </w:p>
    <w:p w14:paraId="113BCB0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python request_paging_sim.py --algorithm FIFO</w:t>
      </w:r>
    </w:p>
    <w:p w14:paraId="2331E6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如果指定 LRU 算法运行：</w:t>
      </w:r>
    </w:p>
    <w:p w14:paraId="52148E0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python request_paging_sim.py --algorithm LRU</w:t>
      </w:r>
    </w:p>
    <w:p w14:paraId="7492DC1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如果希望显示全部 320 条访问记录，可以加入 --verbose 参数：</w:t>
      </w:r>
    </w:p>
    <w:p w14:paraId="3225CED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python request_paging_sim.py --algorithm FIFO --seed 2026 --verbose</w:t>
      </w:r>
    </w:p>
    <w:p w14:paraId="129535D9">
      <w:pPr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（</w:t>
      </w:r>
      <w:r>
        <w:rPr>
          <w:rFonts w:hint="eastAsia" w:ascii="宋体" w:hAnsi="宋体" w:eastAsia="宋体" w:cs="宋体"/>
        </w:rPr>
        <w:t>--seed参数用于指定随机种子，使每次生成的指令访问序列一致，便于复现实验结果。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7096A3D5">
      <w:pPr>
        <w:rPr>
          <w:rFonts w:hint="eastAsia" w:ascii="宋体" w:hAnsi="宋体" w:eastAsia="宋体" w:cs="宋体"/>
        </w:rPr>
      </w:pPr>
    </w:p>
    <w:p w14:paraId="7A6C996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二、项目功能实现</w:t>
      </w:r>
    </w:p>
    <w:p w14:paraId="46D253E9">
      <w:pPr>
        <w:rPr>
          <w:rFonts w:hint="eastAsia" w:ascii="宋体" w:hAnsi="宋体" w:eastAsia="宋体" w:cs="宋体"/>
        </w:rPr>
      </w:pPr>
    </w:p>
    <w:p w14:paraId="2367515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 常量定义</w:t>
      </w:r>
    </w:p>
    <w:p w14:paraId="36521489">
      <w:pPr>
        <w:rPr>
          <w:rFonts w:hint="eastAsia" w:ascii="宋体" w:hAnsi="宋体" w:eastAsia="宋体" w:cs="宋体"/>
        </w:rPr>
      </w:pPr>
    </w:p>
    <w:p w14:paraId="50D9A99A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程序首先定义了与项目要求对应的基本参数：</w:t>
      </w:r>
    </w:p>
    <w:p w14:paraId="02615032">
      <w:pPr>
        <w:rPr>
          <w:rFonts w:hint="eastAsia" w:ascii="宋体" w:hAnsi="宋体" w:eastAsia="宋体" w:cs="宋体"/>
        </w:rPr>
      </w:pPr>
    </w:p>
    <w:p w14:paraId="227B1A7F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INSTRUCTION_COUNT = 320</w:t>
      </w:r>
    </w:p>
    <w:p w14:paraId="63BB2438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PAGE_SIZE = 10</w:t>
      </w:r>
    </w:p>
    <w:p w14:paraId="72EB8907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PAGE_COUNT = INSTRUCTION_COUNT // PAGE_SIZE</w:t>
      </w:r>
    </w:p>
    <w:p w14:paraId="3B1BB82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FRAME_COUNT = 4</w:t>
      </w:r>
    </w:p>
    <w:p w14:paraId="2527B4A8">
      <w:pPr>
        <w:rPr>
          <w:rFonts w:hint="eastAsia" w:ascii="宋体" w:hAnsi="宋体" w:eastAsia="宋体" w:cs="宋体"/>
        </w:rPr>
      </w:pPr>
    </w:p>
    <w:p w14:paraId="5FAB8B9B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其中，INSTRUCTION_COUNT 表示作业共有 320 条指令；PAGE_SIZE 表示每页存放 10 条指令；PAGE_COUNT 表示作业共有 32 页；FRAME_COUNT 表示系统为该作业分配 4 个内存块。</w:t>
      </w:r>
    </w:p>
    <w:p w14:paraId="0687FB7D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这些参数与项目要求完全对应，使程序能够准确模拟请求调页存储管理过程。</w:t>
      </w:r>
    </w:p>
    <w:p w14:paraId="7171A8C7">
      <w:pPr>
        <w:rPr>
          <w:rFonts w:hint="eastAsia" w:ascii="宋体" w:hAnsi="宋体" w:eastAsia="宋体" w:cs="宋体"/>
        </w:rPr>
      </w:pPr>
    </w:p>
    <w:p w14:paraId="1094F07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 指令访问序列的生成</w:t>
      </w:r>
    </w:p>
    <w:p w14:paraId="1FF3606E">
      <w:pPr>
        <w:rPr>
          <w:rFonts w:hint="eastAsia" w:ascii="宋体" w:hAnsi="宋体" w:eastAsia="宋体" w:cs="宋体"/>
        </w:rPr>
      </w:pPr>
    </w:p>
    <w:p w14:paraId="58F5A4D5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根据项目要求，指令访问顺序应满足一定的局部性原则，即 50% 的指令顺序执行，25% 的指令访问前地址部分，25% 的指令访问后地址部分。</w:t>
      </w:r>
    </w:p>
    <w:p w14:paraId="766169CE">
      <w:pPr>
        <w:rPr>
          <w:rFonts w:hint="eastAsia" w:ascii="宋体" w:hAnsi="宋体" w:eastAsia="宋体" w:cs="宋体"/>
        </w:rPr>
      </w:pPr>
    </w:p>
    <w:p w14:paraId="1BFF5727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程序通过 generate_instruction_sequence 函数生成 320 条指令访问序列。其基本思想如下：</w:t>
      </w:r>
    </w:p>
    <w:p w14:paraId="5576226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（1）在 0 到 319 之间随机选取一条起始指令 m。</w:t>
      </w:r>
    </w:p>
    <w:p w14:paraId="4953403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（2）顺序执行下一条指令 m + 1。</w:t>
      </w:r>
    </w:p>
    <w:p w14:paraId="313AFF2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（3）通过随机数跳转到前地址部分 0 到 m - 1 中的某条指令 m1。</w:t>
      </w:r>
    </w:p>
    <w:p w14:paraId="32B837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（4）顺序执行 m1 + 1。</w:t>
      </w:r>
    </w:p>
    <w:p w14:paraId="1993823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（5）通过随机数跳转到后地址部分 m1 + 2 到 319 中的某条指令。</w:t>
      </w:r>
    </w:p>
    <w:p w14:paraId="318D5E1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（6）重复以上过程，直到生成 320 条指令访问序列。</w:t>
      </w:r>
    </w:p>
    <w:p w14:paraId="0745A5B8">
      <w:pPr>
        <w:rPr>
          <w:rFonts w:hint="eastAsia" w:ascii="宋体" w:hAnsi="宋体" w:eastAsia="宋体" w:cs="宋体"/>
        </w:rPr>
      </w:pPr>
    </w:p>
    <w:p w14:paraId="5F96C1B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关键代码如下：</w:t>
      </w:r>
    </w:p>
    <w:p w14:paraId="75CE82AB">
      <w:pPr>
        <w:rPr>
          <w:rFonts w:hint="eastAsia" w:ascii="宋体" w:hAnsi="宋体" w:eastAsia="宋体" w:cs="宋体"/>
        </w:rPr>
      </w:pPr>
    </w:p>
    <w:p w14:paraId="315E67D9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def generate_instruction_sequence(</w:t>
      </w:r>
    </w:p>
    <w:p w14:paraId="05B67947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total: int = INSTRUCTION_COUNT,</w:t>
      </w:r>
    </w:p>
    <w:p w14:paraId="4CDFC526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seed: Optional[int] = None,</w:t>
      </w:r>
    </w:p>
    <w:p w14:paraId="533398A7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) -&gt; List[int]:</w:t>
      </w:r>
    </w:p>
    <w:p w14:paraId="5992F85D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rng = random.Random(seed)</w:t>
      </w:r>
    </w:p>
    <w:p w14:paraId="0819360D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sequence: List[int] = []</w:t>
      </w:r>
    </w:p>
    <w:p w14:paraId="4F21AF74">
      <w:pPr>
        <w:rPr>
          <w:rFonts w:hint="eastAsia" w:ascii="宋体" w:hAnsi="宋体" w:eastAsia="宋体" w:cs="宋体"/>
          <w:b/>
          <w:bCs/>
        </w:rPr>
      </w:pPr>
    </w:p>
    <w:p w14:paraId="7C0EB3FA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current = rng.randrange(total)</w:t>
      </w:r>
    </w:p>
    <w:p w14:paraId="1E181A7F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while len(sequence) &lt; total:</w:t>
      </w:r>
    </w:p>
    <w:p w14:paraId="5EF5A668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    sequence.append(current)</w:t>
      </w:r>
    </w:p>
    <w:p w14:paraId="041834AD">
      <w:pPr>
        <w:rPr>
          <w:rFonts w:hint="eastAsia" w:ascii="宋体" w:hAnsi="宋体" w:eastAsia="宋体" w:cs="宋体"/>
          <w:b/>
          <w:bCs/>
        </w:rPr>
      </w:pPr>
    </w:p>
    <w:p w14:paraId="4F761583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    sequence.append((current + 1) % total)</w:t>
      </w:r>
    </w:p>
    <w:p w14:paraId="4B7FB4FF">
      <w:pPr>
        <w:rPr>
          <w:rFonts w:hint="eastAsia" w:ascii="宋体" w:hAnsi="宋体" w:eastAsia="宋体" w:cs="宋体"/>
          <w:b/>
          <w:bCs/>
        </w:rPr>
      </w:pPr>
    </w:p>
    <w:p w14:paraId="3DC0B3F5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    if current &gt; 0:</w:t>
      </w:r>
    </w:p>
    <w:p w14:paraId="22EB7ACD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        current = rng.randrange(0, current)</w:t>
      </w:r>
    </w:p>
    <w:p w14:paraId="65AE0F4E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    else:</w:t>
      </w:r>
    </w:p>
    <w:p w14:paraId="1359EAD6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        current = 0</w:t>
      </w:r>
    </w:p>
    <w:p w14:paraId="5E365872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    sequence.append(current)</w:t>
      </w:r>
    </w:p>
    <w:p w14:paraId="1C2A3B5A">
      <w:pPr>
        <w:rPr>
          <w:rFonts w:hint="eastAsia" w:ascii="宋体" w:hAnsi="宋体" w:eastAsia="宋体" w:cs="宋体"/>
          <w:b/>
          <w:bCs/>
        </w:rPr>
      </w:pPr>
    </w:p>
    <w:p w14:paraId="234D15FF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    sequence.append((current + 1) % total)</w:t>
      </w:r>
    </w:p>
    <w:p w14:paraId="1BD2AC5C">
      <w:pPr>
        <w:rPr>
          <w:rFonts w:hint="eastAsia" w:ascii="宋体" w:hAnsi="宋体" w:eastAsia="宋体" w:cs="宋体"/>
          <w:b/>
          <w:bCs/>
        </w:rPr>
      </w:pPr>
    </w:p>
    <w:p w14:paraId="62FE5991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    lower = min(current + 2, total - 1)</w:t>
      </w:r>
    </w:p>
    <w:p w14:paraId="41BBA8F3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    if lower &lt; total:</w:t>
      </w:r>
    </w:p>
    <w:p w14:paraId="626DA46A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        current = rng.randrange(lower, total)</w:t>
      </w:r>
    </w:p>
    <w:p w14:paraId="28B1E64E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    else:</w:t>
      </w:r>
    </w:p>
    <w:p w14:paraId="09629A73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        current = rng.randrange(total)</w:t>
      </w:r>
    </w:p>
    <w:p w14:paraId="18F9633F">
      <w:pPr>
        <w:rPr>
          <w:rFonts w:hint="eastAsia" w:ascii="宋体" w:hAnsi="宋体" w:eastAsia="宋体" w:cs="宋体"/>
          <w:b/>
          <w:bCs/>
        </w:rPr>
      </w:pPr>
    </w:p>
    <w:p w14:paraId="2650CF67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return sequence</w:t>
      </w:r>
    </w:p>
    <w:p w14:paraId="49E0645C">
      <w:pPr>
        <w:rPr>
          <w:rFonts w:hint="eastAsia" w:ascii="宋体" w:hAnsi="宋体" w:eastAsia="宋体" w:cs="宋体"/>
        </w:rPr>
      </w:pPr>
    </w:p>
    <w:p w14:paraId="45F5EA65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该函数体现了程序执行中的局部性原理，既包含顺序执行，也包含向前、向后地址区域的随机跳转。</w:t>
      </w:r>
    </w:p>
    <w:p w14:paraId="042DEE5A">
      <w:pPr>
        <w:rPr>
          <w:rFonts w:hint="eastAsia" w:ascii="宋体" w:hAnsi="宋体" w:eastAsia="宋体" w:cs="宋体"/>
        </w:rPr>
      </w:pPr>
    </w:p>
    <w:p w14:paraId="3179A42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 页面号与页内偏移计算</w:t>
      </w:r>
    </w:p>
    <w:p w14:paraId="2672A3A4">
      <w:pPr>
        <w:rPr>
          <w:rFonts w:hint="eastAsia" w:ascii="宋体" w:hAnsi="宋体" w:eastAsia="宋体" w:cs="宋体"/>
        </w:rPr>
      </w:pPr>
    </w:p>
    <w:p w14:paraId="2A8899F6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每条指令都属于某一个页面。由于每页存放 10 条指令，因此可以通过以下方式计算页号和页内偏移：</w:t>
      </w:r>
    </w:p>
    <w:p w14:paraId="39EE1657">
      <w:pPr>
        <w:rPr>
          <w:rFonts w:hint="eastAsia" w:ascii="宋体" w:hAnsi="宋体" w:eastAsia="宋体" w:cs="宋体"/>
        </w:rPr>
      </w:pPr>
    </w:p>
    <w:p w14:paraId="73C7350B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page = instruction // self.page_size</w:t>
      </w:r>
    </w:p>
    <w:p w14:paraId="2F00B022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offset = instruction % self.page_size</w:t>
      </w:r>
    </w:p>
    <w:p w14:paraId="0049E2F7">
      <w:pPr>
        <w:rPr>
          <w:rFonts w:hint="eastAsia" w:ascii="宋体" w:hAnsi="宋体" w:eastAsia="宋体" w:cs="宋体"/>
        </w:rPr>
      </w:pPr>
    </w:p>
    <w:p w14:paraId="4F8E3E3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例如，若访问第 123 条指令，则：</w:t>
      </w:r>
    </w:p>
    <w:p w14:paraId="5F5165A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页号 = 123 // 10 = 12</w:t>
      </w:r>
    </w:p>
    <w:p w14:paraId="7BCE5C1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页内偏移 = 123 % 10 = 3</w:t>
      </w:r>
    </w:p>
    <w:p w14:paraId="78462165">
      <w:pPr>
        <w:rPr>
          <w:rFonts w:hint="eastAsia" w:ascii="宋体" w:hAnsi="宋体" w:eastAsia="宋体" w:cs="宋体"/>
        </w:rPr>
      </w:pPr>
    </w:p>
    <w:p w14:paraId="517B9CE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 页面命中判断</w:t>
      </w:r>
    </w:p>
    <w:p w14:paraId="7E2BA6BF">
      <w:pPr>
        <w:rPr>
          <w:rFonts w:hint="eastAsia" w:ascii="宋体" w:hAnsi="宋体" w:eastAsia="宋体" w:cs="宋体"/>
        </w:rPr>
      </w:pPr>
    </w:p>
    <w:p w14:paraId="771BA81D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程序使用 page_to_frame 字典记录当前已在内存中的页面及其对应的内存块号。</w:t>
      </w:r>
    </w:p>
    <w:p w14:paraId="1CD5E067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如果访问的页面已经存在于 page_to_frame 中，说明该页面已在内存中，访问命中，不产生缺页。</w:t>
      </w:r>
    </w:p>
    <w:p w14:paraId="322DF182">
      <w:pPr>
        <w:rPr>
          <w:rFonts w:hint="eastAsia" w:ascii="宋体" w:hAnsi="宋体" w:eastAsia="宋体" w:cs="宋体"/>
        </w:rPr>
      </w:pPr>
    </w:p>
    <w:p w14:paraId="5974994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关键代码如下：</w:t>
      </w:r>
    </w:p>
    <w:p w14:paraId="64CBB0E9">
      <w:pPr>
        <w:rPr>
          <w:rFonts w:hint="eastAsia" w:ascii="宋体" w:hAnsi="宋体" w:eastAsia="宋体" w:cs="宋体"/>
        </w:rPr>
      </w:pPr>
    </w:p>
    <w:p w14:paraId="53E92D7F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if page in page_to_frame:</w:t>
      </w:r>
    </w:p>
    <w:p w14:paraId="7F6C8F19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hit = True</w:t>
      </w:r>
    </w:p>
    <w:p w14:paraId="6B0C1D9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    frame = page_to_frame[page]</w:t>
      </w:r>
    </w:p>
    <w:p w14:paraId="65AE3AAB">
      <w:pPr>
        <w:rPr>
          <w:rFonts w:hint="eastAsia" w:ascii="宋体" w:hAnsi="宋体" w:eastAsia="宋体" w:cs="宋体"/>
          <w:lang w:eastAsia="zh-CN"/>
        </w:rPr>
      </w:pPr>
    </w:p>
    <w:p w14:paraId="4CC22CBF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命中时，程序直接根据内存块号和页内偏移计算物理地址。</w:t>
      </w:r>
    </w:p>
    <w:p w14:paraId="4ABA4A7B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物理地址计算公式为：物理地址 = 内存块号 × 页面大小 + 页内偏移</w:t>
      </w:r>
    </w:p>
    <w:p w14:paraId="437D1A2B">
      <w:pPr>
        <w:rPr>
          <w:rFonts w:hint="eastAsia" w:ascii="宋体" w:hAnsi="宋体" w:eastAsia="宋体" w:cs="宋体"/>
        </w:rPr>
      </w:pPr>
    </w:p>
    <w:p w14:paraId="5310CD4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对应代码为：</w:t>
      </w:r>
    </w:p>
    <w:p w14:paraId="058B6730">
      <w:pPr>
        <w:rPr>
          <w:rFonts w:hint="eastAsia" w:ascii="宋体" w:hAnsi="宋体" w:eastAsia="宋体" w:cs="宋体"/>
        </w:rPr>
      </w:pPr>
    </w:p>
    <w:p w14:paraId="6CF85DB0">
      <w:pPr>
        <w:rPr>
          <w:rFonts w:hint="eastAsia" w:ascii="宋体" w:hAnsi="宋体" w:eastAsia="宋体" w:cs="宋体"/>
          <w:b/>
          <w:bCs/>
          <w:lang w:eastAsia="zh-CN"/>
        </w:rPr>
      </w:pPr>
      <w:r>
        <w:rPr>
          <w:rFonts w:hint="eastAsia" w:ascii="宋体" w:hAnsi="宋体" w:eastAsia="宋体" w:cs="宋体"/>
          <w:b/>
          <w:bCs/>
        </w:rPr>
        <w:t>physical_address = frame * self.page_size + offset</w:t>
      </w:r>
    </w:p>
    <w:p w14:paraId="344C7218">
      <w:pPr>
        <w:rPr>
          <w:rFonts w:hint="eastAsia" w:ascii="宋体" w:hAnsi="宋体" w:eastAsia="宋体" w:cs="宋体"/>
        </w:rPr>
      </w:pPr>
    </w:p>
    <w:p w14:paraId="5EC396D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 缺页处理</w:t>
      </w:r>
    </w:p>
    <w:p w14:paraId="3D0D6BF0">
      <w:pPr>
        <w:rPr>
          <w:rFonts w:hint="eastAsia" w:ascii="宋体" w:hAnsi="宋体" w:eastAsia="宋体" w:cs="宋体"/>
        </w:rPr>
      </w:pPr>
    </w:p>
    <w:p w14:paraId="72E45EBE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如果访问的页面不在内存中，则发生缺页。程序会将缺页次数加 1，并尝试将该页面调入内存。</w:t>
      </w:r>
    </w:p>
    <w:p w14:paraId="12FBB36A">
      <w:pPr>
        <w:rPr>
          <w:rFonts w:hint="eastAsia" w:ascii="宋体" w:hAnsi="宋体" w:eastAsia="宋体" w:cs="宋体"/>
        </w:rPr>
      </w:pPr>
    </w:p>
    <w:p w14:paraId="370E977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关键代码如下：</w:t>
      </w:r>
    </w:p>
    <w:p w14:paraId="411B0323">
      <w:pPr>
        <w:rPr>
          <w:rFonts w:hint="eastAsia" w:ascii="宋体" w:hAnsi="宋体" w:eastAsia="宋体" w:cs="宋体"/>
        </w:rPr>
      </w:pPr>
    </w:p>
    <w:p w14:paraId="7B632AA8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else:</w:t>
      </w:r>
    </w:p>
    <w:p w14:paraId="1371E611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hit = False</w:t>
      </w:r>
    </w:p>
    <w:p w14:paraId="1B83D28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    page_faults += 1</w:t>
      </w:r>
    </w:p>
    <w:p w14:paraId="00B80165">
      <w:pPr>
        <w:rPr>
          <w:rFonts w:hint="eastAsia" w:ascii="宋体" w:hAnsi="宋体" w:eastAsia="宋体" w:cs="宋体"/>
        </w:rPr>
      </w:pPr>
    </w:p>
    <w:p w14:paraId="6D5B3D39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发生缺页后，需要判断内存中是否还有空闲块。</w:t>
      </w:r>
    </w:p>
    <w:p w14:paraId="3FC31F2F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若存在空闲内存块，则直接将新页面装入该空闲块：</w:t>
      </w:r>
    </w:p>
    <w:p w14:paraId="47BFB447">
      <w:pPr>
        <w:rPr>
          <w:rFonts w:hint="eastAsia" w:ascii="宋体" w:hAnsi="宋体" w:eastAsia="宋体" w:cs="宋体"/>
        </w:rPr>
      </w:pPr>
    </w:p>
    <w:p w14:paraId="10872FC0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empty_frame = self._find_empty_frame(frames)</w:t>
      </w:r>
    </w:p>
    <w:p w14:paraId="317A3144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if empty_frame is not None:</w:t>
      </w:r>
    </w:p>
    <w:p w14:paraId="2FD32BF1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    frame = empty_frame</w:t>
      </w:r>
    </w:p>
    <w:p w14:paraId="3ED31F68">
      <w:pPr>
        <w:rPr>
          <w:rFonts w:hint="eastAsia" w:ascii="宋体" w:hAnsi="宋体" w:eastAsia="宋体" w:cs="宋体"/>
        </w:rPr>
      </w:pPr>
    </w:p>
    <w:p w14:paraId="45B31257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其中 frames 用于表示4个内存块当前装入的页面情况。例如：[06, 02, --, --]表示第 0 个内存块装入第 6 页，第 1 个内存块装入第 2 页，后两个内存块为空。</w:t>
      </w:r>
    </w:p>
    <w:p w14:paraId="51AFDCFB">
      <w:pPr>
        <w:rPr>
          <w:rFonts w:hint="eastAsia" w:ascii="宋体" w:hAnsi="宋体" w:eastAsia="宋体" w:cs="宋体"/>
        </w:rPr>
      </w:pPr>
    </w:p>
    <w:p w14:paraId="209EA946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 页面置换算法实现</w:t>
      </w:r>
    </w:p>
    <w:p w14:paraId="60BD06E2">
      <w:pPr>
        <w:rPr>
          <w:rFonts w:hint="eastAsia" w:ascii="宋体" w:hAnsi="宋体" w:eastAsia="宋体" w:cs="宋体"/>
        </w:rPr>
      </w:pPr>
    </w:p>
    <w:p w14:paraId="03A13266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当发生缺页且 4 个内存块都已经被占用时，就需要进行页面置换。本程序支持 FIFO 和 LRU 两种算法。</w:t>
      </w:r>
    </w:p>
    <w:p w14:paraId="2E54ADE7">
      <w:pPr>
        <w:rPr>
          <w:rFonts w:hint="eastAsia" w:ascii="宋体" w:hAnsi="宋体" w:eastAsia="宋体" w:cs="宋体"/>
        </w:rPr>
      </w:pPr>
    </w:p>
    <w:p w14:paraId="1889C71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（1）FIFO 页面置换算法</w:t>
      </w:r>
    </w:p>
    <w:p w14:paraId="31674D0F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FIFO 即先进先出算法。当内存已满时，最早进入内存的页面最先被淘汰。</w:t>
      </w:r>
    </w:p>
    <w:p w14:paraId="07D355A3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程序使用 fifo_queue 队列记录页面进入内存的先后顺序。当需要置换时，取出队首页面作为被淘汰页面。</w:t>
      </w:r>
    </w:p>
    <w:p w14:paraId="733C581A">
      <w:pPr>
        <w:rPr>
          <w:rFonts w:hint="eastAsia" w:ascii="宋体" w:hAnsi="宋体" w:eastAsia="宋体" w:cs="宋体"/>
        </w:rPr>
      </w:pPr>
    </w:p>
    <w:p w14:paraId="0C4BAA0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关键代码如下：</w:t>
      </w:r>
    </w:p>
    <w:p w14:paraId="4856A38C">
      <w:pPr>
        <w:rPr>
          <w:rFonts w:hint="eastAsia" w:ascii="宋体" w:hAnsi="宋体" w:eastAsia="宋体" w:cs="宋体"/>
        </w:rPr>
      </w:pPr>
    </w:p>
    <w:p w14:paraId="163ED161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if self.algorithm == "FIFO":</w:t>
      </w:r>
    </w:p>
    <w:p w14:paraId="60230D2E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replaced_page = fifo_queue.popleft()</w:t>
      </w:r>
    </w:p>
    <w:p w14:paraId="7D1F6B3C">
      <w:pPr>
        <w:rPr>
          <w:rFonts w:hint="eastAsia" w:ascii="宋体" w:hAnsi="宋体" w:eastAsia="宋体" w:cs="宋体"/>
        </w:rPr>
      </w:pPr>
    </w:p>
    <w:p w14:paraId="6B5898C9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当新页面装入内存后，再将其加入 FIFO 队列：</w:t>
      </w:r>
    </w:p>
    <w:p w14:paraId="4B2C90D9">
      <w:pPr>
        <w:rPr>
          <w:rFonts w:hint="eastAsia" w:ascii="宋体" w:hAnsi="宋体" w:eastAsia="宋体" w:cs="宋体"/>
        </w:rPr>
      </w:pPr>
    </w:p>
    <w:p w14:paraId="070B2641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if self.algorithm == "FIFO":</w:t>
      </w:r>
    </w:p>
    <w:p w14:paraId="4E722E5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 xml:space="preserve">    fifo_queue.append(page)</w:t>
      </w:r>
    </w:p>
    <w:p w14:paraId="5D3B11A9">
      <w:pPr>
        <w:rPr>
          <w:rFonts w:hint="eastAsia" w:ascii="宋体" w:hAnsi="宋体" w:eastAsia="宋体" w:cs="宋体"/>
        </w:rPr>
      </w:pPr>
    </w:p>
    <w:p w14:paraId="54D453F0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FIFO 算法实现简单，符合“先进入内存的页面先被换出”的原则。</w:t>
      </w:r>
    </w:p>
    <w:p w14:paraId="079E15A1">
      <w:pPr>
        <w:rPr>
          <w:rFonts w:hint="eastAsia" w:ascii="宋体" w:hAnsi="宋体" w:eastAsia="宋体" w:cs="宋体"/>
        </w:rPr>
      </w:pPr>
    </w:p>
    <w:p w14:paraId="6CE756B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（2）LRU 页面置换算法</w:t>
      </w:r>
    </w:p>
    <w:p w14:paraId="1018DA4F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LRU 即最近最久未使用算法。当内存已满时，选择最近最长时间没有被访问的页面进行淘汰。</w:t>
      </w:r>
    </w:p>
    <w:p w14:paraId="4C3BE0FB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程序使用 last_used 字典记录每个页面最近一次被访问的时间步。当需要置换时，选择 last_used 值最小的页面，即最久未使用页面。</w:t>
      </w:r>
    </w:p>
    <w:p w14:paraId="2B23276A">
      <w:pPr>
        <w:rPr>
          <w:rFonts w:hint="eastAsia" w:ascii="宋体" w:hAnsi="宋体" w:eastAsia="宋体" w:cs="宋体"/>
        </w:rPr>
      </w:pPr>
    </w:p>
    <w:p w14:paraId="0538AA9F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关键代码如下：</w:t>
      </w:r>
    </w:p>
    <w:p w14:paraId="74D25255">
      <w:pPr>
        <w:rPr>
          <w:rFonts w:hint="eastAsia" w:ascii="宋体" w:hAnsi="宋体" w:eastAsia="宋体" w:cs="宋体"/>
        </w:rPr>
      </w:pPr>
    </w:p>
    <w:p w14:paraId="206B626C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replaced_page = min(last_used, key=last_used.get)</w:t>
      </w:r>
    </w:p>
    <w:p w14:paraId="3AE697A8">
      <w:pPr>
        <w:rPr>
          <w:rFonts w:hint="eastAsia" w:ascii="宋体" w:hAnsi="宋体" w:eastAsia="宋体" w:cs="宋体"/>
        </w:rPr>
      </w:pPr>
    </w:p>
    <w:p w14:paraId="3FF821C1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每访问一个页面后，程序都会更新该页面的最近使用时间：</w:t>
      </w:r>
    </w:p>
    <w:p w14:paraId="61FFB110">
      <w:pPr>
        <w:rPr>
          <w:rFonts w:hint="eastAsia" w:ascii="宋体" w:hAnsi="宋体" w:eastAsia="宋体" w:cs="宋体"/>
        </w:rPr>
      </w:pPr>
    </w:p>
    <w:p w14:paraId="25F8513C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last_used[page] = step</w:t>
      </w:r>
    </w:p>
    <w:p w14:paraId="2D225212">
      <w:pPr>
        <w:rPr>
          <w:rFonts w:hint="eastAsia" w:ascii="宋体" w:hAnsi="宋体" w:eastAsia="宋体" w:cs="宋体"/>
        </w:rPr>
      </w:pPr>
    </w:p>
    <w:p w14:paraId="2344837E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这样就可以准确记录各页面的最近访问情况，从而实现 LRU 页面置换。</w:t>
      </w:r>
    </w:p>
    <w:p w14:paraId="5140FF37">
      <w:pPr>
        <w:rPr>
          <w:rFonts w:hint="eastAsia" w:ascii="宋体" w:hAnsi="宋体" w:eastAsia="宋体" w:cs="宋体"/>
        </w:rPr>
      </w:pPr>
    </w:p>
    <w:p w14:paraId="64FF805C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 内存块状态维护</w:t>
      </w:r>
    </w:p>
    <w:p w14:paraId="42FCF506">
      <w:pPr>
        <w:rPr>
          <w:rFonts w:hint="eastAsia" w:ascii="宋体" w:hAnsi="宋体" w:eastAsia="宋体" w:cs="宋体"/>
        </w:rPr>
      </w:pPr>
    </w:p>
    <w:p w14:paraId="4A425F73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程序使用 frames 列表表示当前 4 个内存块中的页面情况：</w:t>
      </w:r>
    </w:p>
    <w:p w14:paraId="3E0160CC">
      <w:pPr>
        <w:rPr>
          <w:rFonts w:hint="eastAsia" w:ascii="宋体" w:hAnsi="宋体" w:eastAsia="宋体" w:cs="宋体"/>
        </w:rPr>
      </w:pPr>
    </w:p>
    <w:p w14:paraId="0FAC81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</w:rPr>
        <w:t>frames: List[Optional[int]] = [None] * self.frame_count</w:t>
      </w:r>
    </w:p>
    <w:p w14:paraId="65471031">
      <w:pPr>
        <w:rPr>
          <w:rFonts w:hint="eastAsia" w:ascii="宋体" w:hAnsi="宋体" w:eastAsia="宋体" w:cs="宋体"/>
        </w:rPr>
      </w:pPr>
    </w:p>
    <w:p w14:paraId="7CC812B4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当页面装入内存时，更新对应内存块：</w:t>
      </w:r>
    </w:p>
    <w:p w14:paraId="5E9A0061">
      <w:pPr>
        <w:rPr>
          <w:rFonts w:hint="eastAsia" w:ascii="宋体" w:hAnsi="宋体" w:eastAsia="宋体" w:cs="宋体"/>
        </w:rPr>
      </w:pPr>
    </w:p>
    <w:p w14:paraId="020C35EF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frames[frame] = page</w:t>
      </w:r>
    </w:p>
    <w:p w14:paraId="6797CD5A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page_to_frame[page] = frame</w:t>
      </w:r>
    </w:p>
    <w:p w14:paraId="477FBF5D">
      <w:pPr>
        <w:rPr>
          <w:rFonts w:hint="eastAsia" w:ascii="宋体" w:hAnsi="宋体" w:eastAsia="宋体" w:cs="宋体"/>
        </w:rPr>
      </w:pPr>
    </w:p>
    <w:p w14:paraId="1B8CC8C2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如果发生页面置换，则先删除被置换页面和内存块之间的映射关系：</w:t>
      </w:r>
    </w:p>
    <w:p w14:paraId="61F36EC5">
      <w:pPr>
        <w:rPr>
          <w:rFonts w:hint="eastAsia" w:ascii="宋体" w:hAnsi="宋体" w:eastAsia="宋体" w:cs="宋体"/>
        </w:rPr>
      </w:pPr>
    </w:p>
    <w:p w14:paraId="67900B73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frame = page_to_frame.pop(replaced_page)</w:t>
      </w:r>
    </w:p>
    <w:p w14:paraId="697825CD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last_used.pop(replaced_page, None)</w:t>
      </w:r>
    </w:p>
    <w:p w14:paraId="4E007B07">
      <w:pPr>
        <w:rPr>
          <w:rFonts w:hint="eastAsia" w:ascii="宋体" w:hAnsi="宋体" w:eastAsia="宋体" w:cs="宋体"/>
        </w:rPr>
      </w:pPr>
    </w:p>
    <w:p w14:paraId="29420651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然后再将新页面装入原来的内存块中。</w:t>
      </w:r>
    </w:p>
    <w:p w14:paraId="5D7337E7">
      <w:pPr>
        <w:rPr>
          <w:rFonts w:hint="eastAsia" w:ascii="宋体" w:hAnsi="宋体" w:eastAsia="宋体" w:cs="宋体"/>
        </w:rPr>
      </w:pPr>
    </w:p>
    <w:p w14:paraId="0A25EEF4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8. 访问记录保存</w:t>
      </w:r>
    </w:p>
    <w:p w14:paraId="528CE86A">
      <w:pPr>
        <w:rPr>
          <w:rFonts w:hint="eastAsia" w:ascii="宋体" w:hAnsi="宋体" w:eastAsia="宋体" w:cs="宋体"/>
        </w:rPr>
      </w:pPr>
    </w:p>
    <w:p w14:paraId="0400E24C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为了便于输出每一步访问过程，程序定义了 AccessRecord 数据类，用于保存每次访问的详细信息：</w:t>
      </w:r>
    </w:p>
    <w:p w14:paraId="15EAB45F">
      <w:pPr>
        <w:rPr>
          <w:rFonts w:hint="eastAsia" w:ascii="宋体" w:hAnsi="宋体" w:eastAsia="宋体" w:cs="宋体"/>
        </w:rPr>
      </w:pPr>
    </w:p>
    <w:p w14:paraId="53E1BF4A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@dataclass</w:t>
      </w:r>
    </w:p>
    <w:p w14:paraId="1F9A931B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class AccessRecord:</w:t>
      </w:r>
    </w:p>
    <w:p w14:paraId="7B5FA8DF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step: int</w:t>
      </w:r>
    </w:p>
    <w:p w14:paraId="1D3D6991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instruction: int</w:t>
      </w:r>
    </w:p>
    <w:p w14:paraId="21752F4C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page: int</w:t>
      </w:r>
    </w:p>
    <w:p w14:paraId="1876E6AA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offset: int</w:t>
      </w:r>
    </w:p>
    <w:p w14:paraId="6F33BDE6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hit: bool</w:t>
      </w:r>
    </w:p>
    <w:p w14:paraId="1E1B1C61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frame: int</w:t>
      </w:r>
    </w:p>
    <w:p w14:paraId="19E30781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physical_address: int</w:t>
      </w:r>
    </w:p>
    <w:p w14:paraId="2E0EFA17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replaced_page: Optional[int]</w:t>
      </w:r>
    </w:p>
    <w:p w14:paraId="5872B42B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 xml:space="preserve">    frames: Tuple[Optional[int], ...]</w:t>
      </w:r>
    </w:p>
    <w:p w14:paraId="54FEF734">
      <w:pPr>
        <w:rPr>
          <w:rFonts w:hint="eastAsia" w:ascii="宋体" w:hAnsi="宋体" w:eastAsia="宋体" w:cs="宋体"/>
          <w:b/>
          <w:bCs/>
        </w:rPr>
      </w:pPr>
    </w:p>
    <w:p w14:paraId="339973E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其中：</w:t>
      </w:r>
    </w:p>
    <w:p w14:paraId="5EDC55B5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step 表示第几次访问；</w:t>
      </w:r>
    </w:p>
    <w:p w14:paraId="36531B8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instruction 表示访问的指令号；</w:t>
      </w:r>
    </w:p>
    <w:p w14:paraId="1700B56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page 表示页号；</w:t>
      </w:r>
    </w:p>
    <w:p w14:paraId="6CF7E90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offset 表示页内偏移；</w:t>
      </w:r>
    </w:p>
    <w:p w14:paraId="121E8E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hit 表示是否命中；</w:t>
      </w:r>
    </w:p>
    <w:p w14:paraId="235437C8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frame 表示所在内存块号；</w:t>
      </w:r>
    </w:p>
    <w:p w14:paraId="57069C6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physical_address 表示物理地址；</w:t>
      </w:r>
    </w:p>
    <w:p w14:paraId="4987A9C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replaced_page 表示被置换出的页面；</w:t>
      </w:r>
    </w:p>
    <w:p w14:paraId="46210A3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frames 表示当前内存块状态。</w:t>
      </w:r>
    </w:p>
    <w:p w14:paraId="13155197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通过该结构，程序可以清晰地保存并输出整个模拟过程。</w:t>
      </w:r>
    </w:p>
    <w:p w14:paraId="480E64DF">
      <w:pPr>
        <w:rPr>
          <w:rFonts w:hint="eastAsia" w:ascii="宋体" w:hAnsi="宋体" w:eastAsia="宋体" w:cs="宋体"/>
        </w:rPr>
      </w:pPr>
    </w:p>
    <w:p w14:paraId="79A7DCD0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9. 结果输出</w:t>
      </w:r>
    </w:p>
    <w:p w14:paraId="16E94B82">
      <w:pPr>
        <w:rPr>
          <w:rFonts w:hint="eastAsia" w:ascii="宋体" w:hAnsi="宋体" w:eastAsia="宋体" w:cs="宋体"/>
        </w:rPr>
      </w:pPr>
    </w:p>
    <w:p w14:paraId="36723C6D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程序通过 print_report 函数输出模拟结果。输出内容包括项目基本参数、每次访问详情以及最终统计信息。</w:t>
      </w:r>
    </w:p>
    <w:p w14:paraId="10F129C6">
      <w:pPr>
        <w:rPr>
          <w:rFonts w:hint="eastAsia" w:ascii="宋体" w:hAnsi="宋体" w:eastAsia="宋体" w:cs="宋体"/>
        </w:rPr>
      </w:pPr>
    </w:p>
    <w:p w14:paraId="55B3CA7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关键代码如下：</w:t>
      </w:r>
    </w:p>
    <w:p w14:paraId="724FF21A">
      <w:pPr>
        <w:rPr>
          <w:rFonts w:hint="eastAsia" w:ascii="宋体" w:hAnsi="宋体" w:eastAsia="宋体" w:cs="宋体"/>
        </w:rPr>
      </w:pPr>
    </w:p>
    <w:p w14:paraId="48BC48A2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print(f"总访问指令数：{len(records)}")</w:t>
      </w:r>
    </w:p>
    <w:p w14:paraId="1BC6FD3E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print(f"缺页次数：{page_faults}")</w:t>
      </w:r>
    </w:p>
    <w:p w14:paraId="24D44CEE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print(f"缺页率：{fault_rate:.2%}")</w:t>
      </w:r>
    </w:p>
    <w:p w14:paraId="4688C522">
      <w:pPr>
        <w:rPr>
          <w:rFonts w:hint="eastAsia" w:ascii="宋体" w:hAnsi="宋体" w:eastAsia="宋体" w:cs="宋体"/>
        </w:rPr>
      </w:pPr>
    </w:p>
    <w:p w14:paraId="3FE02F10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缺页率的计算公式为：缺页率 = 缺页次数 / 总访问次数</w:t>
      </w:r>
    </w:p>
    <w:p w14:paraId="0BBAC475">
      <w:pPr>
        <w:rPr>
          <w:rFonts w:hint="eastAsia" w:ascii="宋体" w:hAnsi="宋体" w:eastAsia="宋体" w:cs="宋体"/>
        </w:rPr>
      </w:pPr>
    </w:p>
    <w:p w14:paraId="6BB69BD3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对应代码为：</w:t>
      </w:r>
    </w:p>
    <w:p w14:paraId="76D1854A">
      <w:pPr>
        <w:rPr>
          <w:rFonts w:hint="eastAsia" w:ascii="宋体" w:hAnsi="宋体" w:eastAsia="宋体" w:cs="宋体"/>
        </w:rPr>
      </w:pPr>
    </w:p>
    <w:p w14:paraId="00482C37">
      <w:pPr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fault_rate = page_faults / len(sequence) if sequence else 0.0</w:t>
      </w:r>
    </w:p>
    <w:p w14:paraId="206EA8D0">
      <w:pPr>
        <w:rPr>
          <w:rFonts w:hint="eastAsia" w:ascii="宋体" w:hAnsi="宋体" w:eastAsia="宋体" w:cs="宋体"/>
        </w:rPr>
      </w:pPr>
    </w:p>
    <w:p w14:paraId="1BF51146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例如，在某次使用固定随机种子 2026 的测试中，FIFO 算法访问 320 条指令，发生缺页 151 次，缺页率为 47.19%；LRU 算法发生缺页 147 次，缺页率为 45.94%。</w:t>
      </w:r>
    </w:p>
    <w:p w14:paraId="6B06FFAF">
      <w:r>
        <w:drawing>
          <wp:inline distT="0" distB="0" distL="114300" distR="114300">
            <wp:extent cx="5269865" cy="2747010"/>
            <wp:effectExtent l="0" t="0" r="317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24B7">
      <w:r>
        <w:drawing>
          <wp:inline distT="0" distB="0" distL="114300" distR="114300">
            <wp:extent cx="5269865" cy="2747010"/>
            <wp:effectExtent l="0" t="0" r="317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0841E">
      <w:r>
        <w:drawing>
          <wp:inline distT="0" distB="0" distL="114300" distR="114300">
            <wp:extent cx="5265420" cy="275082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CB9D0">
      <w:pPr>
        <w:rPr>
          <w:rFonts w:hint="eastAsia"/>
        </w:rPr>
      </w:pPr>
      <w:r>
        <w:drawing>
          <wp:inline distT="0" distB="0" distL="114300" distR="114300">
            <wp:extent cx="5265420" cy="2750820"/>
            <wp:effectExtent l="0" t="0" r="762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711F4">
      <w:pPr>
        <w:rPr>
          <w:rFonts w:hint="eastAsia" w:ascii="宋体" w:hAnsi="宋体" w:eastAsia="宋体" w:cs="宋体"/>
        </w:rPr>
      </w:pPr>
    </w:p>
    <w:p w14:paraId="7F5A6E0A">
      <w:pPr>
        <w:rPr>
          <w:rFonts w:hint="eastAsia" w:ascii="宋体" w:hAnsi="宋体" w:eastAsia="宋体" w:cs="宋体"/>
        </w:rPr>
      </w:pPr>
    </w:p>
    <w:p w14:paraId="3F7943A6">
      <w:pPr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Fonts w:hint="eastAsia" w:ascii="宋体" w:hAnsi="宋体" w:eastAsia="宋体" w:cs="宋体"/>
        </w:rPr>
        <w:t>三、项目总结</w:t>
      </w:r>
    </w:p>
    <w:p w14:paraId="43D5438B">
      <w:pPr>
        <w:rPr>
          <w:rFonts w:hint="eastAsia" w:ascii="宋体" w:hAnsi="宋体" w:eastAsia="宋体" w:cs="宋体"/>
        </w:rPr>
      </w:pPr>
    </w:p>
    <w:p w14:paraId="432F5633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通过本次请求调页存储管理方式模拟项目，我进一步理解了分页存储管理、请求调页、缺页中断和页面置换算法的基本原理。</w:t>
      </w:r>
    </w:p>
    <w:p w14:paraId="2A6E537E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程序执行过程中，并不是一次性将作业的所有页面装入内存，而是根据指令访问情况动态调入所需页面。当访问的页面已经在内存中时，可以直接完成地址转换；当访问页面不在内存中时，就会发生缺页，并将该页面调入内存。如果内存块已经全部被占用，则需要通过页面置换算法选择一个页面换出。</w:t>
      </w:r>
    </w:p>
    <w:p w14:paraId="78AD1266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本项目中实现的 FIFO 页面置换算法逻辑简单，按照页面进入内存的先后顺序进行淘汰，容易理解和实现。但 FIFO 算法没有考虑页面最近是否被访问，因此在某些情况下可能会换出仍然频繁使用的页面。</w:t>
      </w:r>
    </w:p>
    <w:p w14:paraId="278BF9F5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程序同时实现了 LRU 算法。LRU 算法根据页面最近使用情况选择最久未使用的页面进行淘汰，更符合程序局部性原理，通常能够获得较低的缺页率。不过，LRU 算法需要记录每个页面的访问时间，实现上比 FIFO 稍复杂。</w:t>
      </w:r>
    </w:p>
    <w:p w14:paraId="7C7D26BD">
      <w:pPr>
        <w:ind w:firstLine="42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基本完成了课程设计要求，包括指令访问序列生成、页号和页内偏移计算、缺页判断、页面调入、页面置换、物理地址计算以及缺页率统计等功能。通过本次实验，我对请求调页系统的工作过程有了更直观的认识，也加深了对虚拟存储管理机制的理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127CE0"/>
    <w:rsid w:val="3612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57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2026-06-05T08:28:00Z</dcterms:created>
  <dc:creator>Dumbledore</dc:creator>
  <cp:lastModifiedBy>Dumbledore</cp:lastModifiedBy>
  <dcterms:modified xsi:type="dcterms:W3CDTF">2026-06-05T09:28:38Z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5D0BC678934B49DFB9DF3268FCD767A9_11</vt:lpwstr>
  </property>
  <property fmtid="{D5CDD505-2E9C-101B-9397-08002B2CF9AE}" pid="4" name="KSOTemplateDocerSaveRecord">
    <vt:lpwstr>eyJoZGlkIjoiZjNjYTgzZDg4NTAxMmNmY2JhZTMxYTZmMzc5NDlkYjAiLCJ1c2VySWQiOiIxNjI0NDEzMjU2In0=</vt:lpwstr>
  </property>
</Properties>
</file>