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67" w:rsidRDefault="00C04E10">
      <w:r w:rsidRPr="00C04E10">
        <w:t>http://introcs.cs.princeton.edu/java/stdlib/</w:t>
      </w:r>
    </w:p>
    <w:p w:rsidR="00C04E10" w:rsidRPr="00C04E10" w:rsidRDefault="00C04E10" w:rsidP="00C04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C04E10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libraries.</w:t>
      </w:r>
    </w:p>
    <w:p w:rsidR="00C04E10" w:rsidRPr="00C04E10" w:rsidRDefault="00C04E10" w:rsidP="00C0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Below is a table of the input and output libraries that we use throughout the textbook and beyond. </w:t>
      </w:r>
    </w:p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7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1"/>
        <w:gridCol w:w="2714"/>
        <w:gridCol w:w="4896"/>
      </w:tblGrid>
      <w:tr w:rsidR="00C04E10" w:rsidRPr="00C04E10" w:rsidTr="00C04E10">
        <w:trPr>
          <w:tblCellSpacing w:w="7" w:type="dxa"/>
          <w:jc w:val="center"/>
        </w:trPr>
        <w:tc>
          <w:tcPr>
            <w:tcW w:w="750" w:type="dxa"/>
            <w:shd w:val="clear" w:color="auto" w:fill="FFFFFF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§</w:t>
            </w:r>
          </w:p>
        </w:tc>
        <w:tc>
          <w:tcPr>
            <w:tcW w:w="2700" w:type="dxa"/>
            <w:shd w:val="clear" w:color="auto" w:fill="FFFFFF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4875" w:type="dxa"/>
            <w:shd w:val="clear" w:color="auto" w:fill="FFFFFF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 / JAVADOC</w:t>
            </w:r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1.5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1.5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read numbers and text from standard input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StdIn.java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read numbers and text from standard input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numbers and text from standard input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1.5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1.5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ooltip="write numbers and text to standard output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StdOut.java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write numbers and text to standard output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 numbers and text to standard output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1.5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1.5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ooltip="draw geometric shapes in a window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StdDraw.java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ooltip="draw geometric shapes in a window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draw geometric shapes in a window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1.5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1.5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ooltip="create, play, and manipulate sound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StdAudio.java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ooltip="create, play, and manipulate sound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create, play, and manipulate sound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2.2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2.2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ooltip="generate random number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StdRandom.java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ooltip="generate random number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generate random numbers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2.2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2.2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ooltip="compute statistic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StdStats.java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ooltip="compute statistic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 statistics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2.2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2.2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ooltip="read and write 1D and 2D array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StdArrayIO.java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ooltip="read and write 1D and 2D array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and write 1D and 2D arrays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3.1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3.1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ooltip="read numbers and text from files and URL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ooltip="read numbers and text from files and URL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numbers and text from files and URLs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3.1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3.1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ooltip="write numbers and text to file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Out.java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ooltip="write numbers and text to file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 numbers and text to files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3.1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3.1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ooltip="draw geometric shape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Draw.java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ooltip="draw geometric shape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draw geometric shapes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3.1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3.1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ooltip="process digital image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Picture.java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ooltip="process digital image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process digital images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3.2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3.2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ooltip="measure running time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Stopwatch.java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ooltip="measure running time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measure running time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%E2%80%93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–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ooltip="read bits from standard input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BinaryStdIn.java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ooltip="read bits from standard input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bits from standard input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%E2%80%93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–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ooltip="write bits to standard output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BinaryStdOut.java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ooltip="write bits to standard output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 bits to standard output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%E2%80%93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–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ooltip="read bits from files and URL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BinaryIn.java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ooltip="read bits from files and URL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bits from files and URLs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%E2%80%93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–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ooltip="write bits to file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BinaryOut.java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ooltip="write bits to file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 bits to files</w:t>
              </w:r>
            </w:hyperlink>
          </w:p>
        </w:tc>
      </w:tr>
      <w:tr w:rsidR="00C04E10" w:rsidRPr="00C04E10" w:rsidTr="00C04E10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%E2%80%93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–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ooltip="3D graphic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StdDraw3D.java</w:t>
              </w:r>
            </w:hyperlink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04E10" w:rsidRPr="00C04E10" w:rsidRDefault="00C04E10" w:rsidP="00C04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tooltip="3D graphics" w:history="1">
              <w:r w:rsidRPr="00C04E1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3D graphics</w:t>
              </w:r>
            </w:hyperlink>
          </w:p>
        </w:tc>
      </w:tr>
    </w:tbl>
    <w:p w:rsidR="00C04E10" w:rsidRPr="00C04E10" w:rsidRDefault="00C04E10" w:rsidP="00C04E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E10" w:rsidRPr="00C04E10" w:rsidRDefault="00C04E10" w:rsidP="00C04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C04E10">
        <w:rPr>
          <w:rFonts w:ascii="Times New Roman" w:eastAsia="Times New Roman" w:hAnsi="Times New Roman" w:cs="Times New Roman"/>
          <w:b/>
          <w:bCs/>
          <w:sz w:val="36"/>
          <w:szCs w:val="36"/>
        </w:rPr>
        <w:t>Using the standard libraries.</w:t>
      </w:r>
      <w:proofErr w:type="gramEnd"/>
    </w:p>
    <w:p w:rsidR="00C04E10" w:rsidRPr="00C04E10" w:rsidRDefault="00C04E10" w:rsidP="00C0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The file </w:t>
      </w:r>
      <w:hyperlink r:id="rId57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stdlib.jar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bundles together all of our standard libraries into one file. There are a number of ways to access the libraries: </w:t>
      </w:r>
    </w:p>
    <w:p w:rsidR="00C04E10" w:rsidRPr="00C04E10" w:rsidRDefault="00C04E10" w:rsidP="00C04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i/>
          <w:iCs/>
          <w:sz w:val="24"/>
          <w:szCs w:val="24"/>
        </w:rPr>
        <w:t>Current directory.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The easiest (but not the sanest) way to use the standard libraries to download </w:t>
      </w:r>
      <w:r w:rsidRPr="00C04E10">
        <w:rPr>
          <w:rFonts w:ascii="Courier New" w:eastAsia="Times New Roman" w:hAnsi="Courier New" w:cs="Courier New"/>
          <w:sz w:val="20"/>
          <w:szCs w:val="20"/>
        </w:rPr>
        <w:t>stdlib.jar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04E10">
        <w:rPr>
          <w:rFonts w:ascii="Times New Roman" w:eastAsia="Times New Roman" w:hAnsi="Times New Roman" w:cs="Times New Roman"/>
          <w:sz w:val="24"/>
          <w:szCs w:val="24"/>
        </w:rPr>
        <w:t>unjar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it in your current working directory.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</w:tblGrid>
      <w:tr w:rsidR="00C04E10" w:rsidRPr="00C04E10" w:rsidTr="00C04E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% jar 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xf</w:t>
            </w:r>
            <w:proofErr w:type="spellEnd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stdlib.jar</w:t>
            </w:r>
          </w:p>
        </w:tc>
      </w:tr>
    </w:tbl>
    <w:p w:rsidR="00C04E10" w:rsidRPr="00C04E10" w:rsidRDefault="00C04E10" w:rsidP="00C04E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Alternatively, you can download the individual </w:t>
      </w:r>
      <w:r w:rsidRPr="00C04E10">
        <w:rPr>
          <w:rFonts w:ascii="Courier New" w:eastAsia="Times New Roman" w:hAnsi="Courier New" w:cs="Courier New"/>
          <w:sz w:val="20"/>
          <w:szCs w:val="20"/>
        </w:rPr>
        <w:t>.java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files you need (such as </w:t>
      </w:r>
      <w:r w:rsidRPr="00C04E10">
        <w:rPr>
          <w:rFonts w:ascii="Courier New" w:eastAsia="Times New Roman" w:hAnsi="Courier New" w:cs="Courier New"/>
          <w:sz w:val="20"/>
          <w:szCs w:val="20"/>
        </w:rPr>
        <w:t>StdIn.java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) and put them in the same directory as the program you are writing. Then, compile and execute as usual.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</w:tblGrid>
      <w:tr w:rsidR="00C04E10" w:rsidRPr="00C04E10" w:rsidTr="00C04E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javac</w:t>
            </w:r>
            <w:proofErr w:type="spellEnd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MyProgram.java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% java  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MyProgram</w:t>
            </w:r>
            <w:proofErr w:type="spellEnd"/>
          </w:p>
        </w:tc>
      </w:tr>
    </w:tbl>
    <w:p w:rsidR="00C04E10" w:rsidRPr="00C04E10" w:rsidRDefault="00C04E10" w:rsidP="00C04E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This approach has the drawback that you need a copy of each .java file you need in each directory where you need it. </w:t>
      </w:r>
    </w:p>
    <w:p w:rsidR="00C04E10" w:rsidRPr="00C04E10" w:rsidRDefault="00C04E10" w:rsidP="00C04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4E10">
        <w:rPr>
          <w:rFonts w:ascii="Times New Roman" w:eastAsia="Times New Roman" w:hAnsi="Times New Roman" w:cs="Times New Roman"/>
          <w:i/>
          <w:iCs/>
          <w:sz w:val="24"/>
          <w:szCs w:val="24"/>
        </w:rPr>
        <w:t>Classpath</w:t>
      </w:r>
      <w:proofErr w:type="spellEnd"/>
      <w:r w:rsidRPr="00C04E10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Put </w:t>
      </w:r>
      <w:r w:rsidRPr="00C04E10">
        <w:rPr>
          <w:rFonts w:ascii="Courier New" w:eastAsia="Times New Roman" w:hAnsi="Courier New" w:cs="Courier New"/>
          <w:sz w:val="20"/>
          <w:szCs w:val="20"/>
        </w:rPr>
        <w:t>stdlib.jar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in the same directory as the program you are writing (but do not </w:t>
      </w:r>
      <w:proofErr w:type="spellStart"/>
      <w:r w:rsidRPr="00C04E10">
        <w:rPr>
          <w:rFonts w:ascii="Times New Roman" w:eastAsia="Times New Roman" w:hAnsi="Times New Roman" w:cs="Times New Roman"/>
          <w:sz w:val="24"/>
          <w:szCs w:val="24"/>
        </w:rPr>
        <w:t>unjar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it). Then, compile and execute as follows: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</w:tblGrid>
      <w:tr w:rsidR="00C04E10" w:rsidRPr="00C04E10" w:rsidTr="00C04E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OS X / Linux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------------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javac</w:t>
            </w:r>
            <w:proofErr w:type="spellEnd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.:stdlib.jar MyProgram.java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% java  -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.:stdlib.jar 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MyProgram</w:t>
            </w:r>
            <w:proofErr w:type="spellEnd"/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Windows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------------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javac</w:t>
            </w:r>
            <w:proofErr w:type="spellEnd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.;stdlib.jar MyProgram.java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% java  -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proofErr w:type="spellEnd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.;stdlib.jar 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MyProgram</w:t>
            </w:r>
            <w:proofErr w:type="spellEnd"/>
          </w:p>
        </w:tc>
      </w:tr>
    </w:tbl>
    <w:p w:rsidR="00C04E10" w:rsidRPr="00C04E10" w:rsidRDefault="00C04E10" w:rsidP="00C04E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04E1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C04E10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flag sets the </w:t>
      </w:r>
      <w:proofErr w:type="spellStart"/>
      <w:r w:rsidRPr="00C04E10">
        <w:rPr>
          <w:rFonts w:ascii="Times New Roman" w:eastAsia="Times New Roman" w:hAnsi="Times New Roman" w:cs="Times New Roman"/>
          <w:i/>
          <w:iCs/>
          <w:sz w:val="24"/>
          <w:szCs w:val="24"/>
        </w:rPr>
        <w:t>classpath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04E10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4E10">
        <w:rPr>
          <w:rFonts w:ascii="Times New Roman" w:eastAsia="Times New Roman" w:hAnsi="Times New Roman" w:cs="Times New Roman"/>
          <w:sz w:val="24"/>
          <w:szCs w:val="24"/>
        </w:rPr>
        <w:t>tells</w:t>
      </w:r>
      <w:proofErr w:type="gram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Java to look in the current directory for </w:t>
      </w:r>
      <w:r w:rsidRPr="00C04E10">
        <w:rPr>
          <w:rFonts w:ascii="Courier New" w:eastAsia="Times New Roman" w:hAnsi="Courier New" w:cs="Courier New"/>
          <w:sz w:val="20"/>
          <w:szCs w:val="20"/>
        </w:rPr>
        <w:t>.java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04E10">
        <w:rPr>
          <w:rFonts w:ascii="Courier New" w:eastAsia="Times New Roman" w:hAnsi="Courier New" w:cs="Courier New"/>
          <w:sz w:val="20"/>
          <w:szCs w:val="20"/>
        </w:rPr>
        <w:t>.class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files (such as </w:t>
      </w:r>
      <w:r w:rsidRPr="00C04E10">
        <w:rPr>
          <w:rFonts w:ascii="Courier New" w:eastAsia="Times New Roman" w:hAnsi="Courier New" w:cs="Courier New"/>
          <w:sz w:val="20"/>
          <w:szCs w:val="20"/>
        </w:rPr>
        <w:t>MyProgram.java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04E10">
        <w:rPr>
          <w:rFonts w:ascii="Courier New" w:eastAsia="Times New Roman" w:hAnsi="Courier New" w:cs="Courier New"/>
          <w:sz w:val="20"/>
          <w:szCs w:val="20"/>
        </w:rPr>
        <w:t>MyProgram.class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). The </w:t>
      </w:r>
      <w:r w:rsidRPr="00C04E10">
        <w:rPr>
          <w:rFonts w:ascii="Courier New" w:eastAsia="Times New Roman" w:hAnsi="Courier New" w:cs="Courier New"/>
          <w:sz w:val="20"/>
          <w:szCs w:val="20"/>
        </w:rPr>
        <w:t>stdlib.jar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tells Java to also look in the </w:t>
      </w:r>
      <w:r w:rsidRPr="00C04E10">
        <w:rPr>
          <w:rFonts w:ascii="Courier New" w:eastAsia="Times New Roman" w:hAnsi="Courier New" w:cs="Courier New"/>
          <w:sz w:val="20"/>
          <w:szCs w:val="20"/>
        </w:rPr>
        <w:t>.jar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file. On OS X, </w:t>
      </w:r>
      <w:proofErr w:type="gramStart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04E10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separates directories in the </w:t>
      </w:r>
      <w:proofErr w:type="spellStart"/>
      <w:r w:rsidRPr="00C04E10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; on Windows the </w:t>
      </w:r>
      <w:r w:rsidRPr="00C04E10">
        <w:rPr>
          <w:rFonts w:ascii="Courier New" w:eastAsia="Times New Roman" w:hAnsi="Courier New" w:cs="Courier New"/>
          <w:sz w:val="20"/>
          <w:szCs w:val="20"/>
        </w:rPr>
        <w:t>;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separates directories. </w:t>
      </w:r>
    </w:p>
    <w:p w:rsidR="00C04E10" w:rsidRPr="00C04E10" w:rsidRDefault="00C04E10" w:rsidP="00C04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i/>
          <w:iCs/>
          <w:sz w:val="24"/>
          <w:szCs w:val="24"/>
        </w:rPr>
        <w:t>Configure your IDE.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You can configure your IDE to automatically include </w:t>
      </w:r>
      <w:r w:rsidRPr="00C04E10">
        <w:rPr>
          <w:rFonts w:ascii="Courier New" w:eastAsia="Times New Roman" w:hAnsi="Courier New" w:cs="Courier New"/>
          <w:sz w:val="20"/>
          <w:szCs w:val="20"/>
        </w:rPr>
        <w:t>stdlib.jar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C04E10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 w:rsidRPr="00C04E10">
        <w:rPr>
          <w:rFonts w:ascii="Times New Roman" w:eastAsia="Times New Roman" w:hAnsi="Times New Roman" w:cs="Times New Roman"/>
          <w:sz w:val="24"/>
          <w:szCs w:val="24"/>
        </w:rPr>
        <w:t>DrJava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, it is </w:t>
      </w:r>
      <w:r w:rsidRPr="00C04E1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Preferences -&gt; Extra </w:t>
      </w:r>
      <w:proofErr w:type="spellStart"/>
      <w:r w:rsidRPr="00C04E10">
        <w:rPr>
          <w:rFonts w:ascii="Times New Roman" w:eastAsia="Times New Roman" w:hAnsi="Times New Roman" w:cs="Times New Roman"/>
          <w:i/>
          <w:iCs/>
          <w:sz w:val="24"/>
          <w:szCs w:val="24"/>
        </w:rPr>
        <w:t>Classpath</w:t>
      </w:r>
      <w:proofErr w:type="spellEnd"/>
      <w:r w:rsidRPr="00C04E1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-&gt; Add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E10" w:rsidRPr="00C04E10" w:rsidRDefault="00C04E10" w:rsidP="00C04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4E10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input and standard output.</w:t>
      </w:r>
    </w:p>
    <w:p w:rsidR="00C04E10" w:rsidRPr="00C04E10" w:rsidRDefault="00C04E10" w:rsidP="00C0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StdIn.java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59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StdOut.java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are libraries for reading in numbers and text from standard input and printing out numbers and text to standard output. Our versions have a simpler interface than the corresponding Java ones (and provide a few </w:t>
      </w:r>
      <w:proofErr w:type="spellStart"/>
      <w:r w:rsidRPr="00C04E10">
        <w:rPr>
          <w:rFonts w:ascii="Times New Roman" w:eastAsia="Times New Roman" w:hAnsi="Times New Roman" w:cs="Times New Roman"/>
          <w:sz w:val="24"/>
          <w:szCs w:val="24"/>
        </w:rPr>
        <w:t>tecnical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improvements). </w:t>
      </w:r>
      <w:hyperlink r:id="rId60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Average.java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reads in a sequence of real numbers from standard input and prints their average on standard output.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C04E10" w:rsidRPr="00C04E10" w:rsidTr="00C04E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% java Average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10.0 5.0 6.0 3.0 7.0 32.0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3.14 6.67 17.71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&lt;Ctrl-d&gt;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Average is 10.05777777777778</w:t>
            </w:r>
          </w:p>
        </w:tc>
      </w:tr>
    </w:tbl>
    <w:p w:rsidR="00C04E10" w:rsidRPr="00C04E10" w:rsidRDefault="00C04E10" w:rsidP="00C0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62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are object-oriented versions that support multiple input and output streams, including reading from a file or URL and writing to a file. </w:t>
      </w:r>
      <w:hyperlink r:id="rId63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Wget.java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reads in data from the URL specified on the command line and save it in a file with the same name.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2"/>
      </w:tblGrid>
      <w:tr w:rsidR="00C04E10" w:rsidRPr="00C04E10" w:rsidTr="00C04E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java </w:t>
            </w:r>
            <w:proofErr w:type="spellStart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Wget</w:t>
            </w:r>
            <w:proofErr w:type="spellEnd"/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http://www.cs.princeton.edu/IntroProgramming/datafiles/codes.csv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% more codes.csv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United States,USA,00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Alabama,AL,01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Alaska,AK,02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</w:tc>
      </w:tr>
    </w:tbl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E10" w:rsidRPr="00C04E10" w:rsidRDefault="00C04E10" w:rsidP="00C04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4E10">
        <w:rPr>
          <w:rFonts w:ascii="Times New Roman" w:eastAsia="Times New Roman" w:hAnsi="Times New Roman" w:cs="Times New Roman"/>
          <w:b/>
          <w:bCs/>
          <w:sz w:val="36"/>
          <w:szCs w:val="36"/>
        </w:rPr>
        <w:t>Binary standard input and standard output.</w:t>
      </w:r>
    </w:p>
    <w:p w:rsidR="00C04E10" w:rsidRPr="00C04E10" w:rsidRDefault="00C04E10" w:rsidP="00C0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BinaryStdIn.java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65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BinaryStdOut.java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are the analogs for binary data. </w:t>
      </w:r>
      <w:hyperlink r:id="rId66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reads a binary file from standard input and writes it to standard output.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C04E10" w:rsidRPr="00C04E10" w:rsidTr="00C04E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% java Copy &lt; mandrill.jpg &gt; copy.jpg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% diff mandrill.jpg copy.jpg</w:t>
            </w:r>
          </w:p>
        </w:tc>
      </w:tr>
    </w:tbl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E10" w:rsidRPr="00C04E10" w:rsidRDefault="00C04E10" w:rsidP="00C04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C04E10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drawing.</w:t>
      </w:r>
      <w:proofErr w:type="gramEnd"/>
    </w:p>
    <w:p w:rsidR="00C04E10" w:rsidRPr="00C04E10" w:rsidRDefault="00C04E10" w:rsidP="00C0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StdDraw.java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is an easy-to-use library for drawing geometric shapes, such as points, lines, and circles. </w:t>
      </w:r>
      <w:hyperlink r:id="rId68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RightTriangle.java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draws a right triangle and a circumscribing circle. </w:t>
      </w:r>
    </w:p>
    <w:p w:rsidR="00C04E10" w:rsidRPr="00C04E10" w:rsidRDefault="00C04E10" w:rsidP="00C04E1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Courier New" w:eastAsia="Times New Roman" w:hAnsi="Courier New" w:cs="Courier New"/>
          <w:sz w:val="20"/>
          <w:szCs w:val="20"/>
        </w:rPr>
        <w:t xml:space="preserve">  % java </w:t>
      </w:r>
      <w:proofErr w:type="spellStart"/>
      <w:r w:rsidRPr="00C04E10">
        <w:rPr>
          <w:rFonts w:ascii="Courier New" w:eastAsia="Times New Roman" w:hAnsi="Courier New" w:cs="Courier New"/>
          <w:sz w:val="20"/>
          <w:szCs w:val="20"/>
        </w:rPr>
        <w:t>RightTriangle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4590" cy="2434590"/>
            <wp:effectExtent l="0" t="0" r="3810" b="3810"/>
            <wp:docPr id="4" name="Picture 4" descr="right triangle and circumscribing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ght triangle and circumscribing circl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BouncingBall.java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illustrates how to produce an animation using standard drawing. </w:t>
      </w:r>
    </w:p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1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Draw.java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is an object-oriented </w:t>
      </w:r>
      <w:proofErr w:type="gramStart"/>
      <w:r w:rsidRPr="00C04E10">
        <w:rPr>
          <w:rFonts w:ascii="Times New Roman" w:eastAsia="Times New Roman" w:hAnsi="Times New Roman" w:cs="Times New Roman"/>
          <w:sz w:val="24"/>
          <w:szCs w:val="24"/>
        </w:rPr>
        <w:t>versions</w:t>
      </w:r>
      <w:proofErr w:type="gram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that support drawing in multiple windows. </w:t>
      </w:r>
    </w:p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E10" w:rsidRPr="00C04E10" w:rsidRDefault="00C04E10" w:rsidP="00C04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C04E10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audio.</w:t>
      </w:r>
      <w:proofErr w:type="gramEnd"/>
    </w:p>
    <w:p w:rsidR="00C04E10" w:rsidRPr="00C04E10" w:rsidRDefault="00C04E10" w:rsidP="00C0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StdAudio.java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is an easy-to-use library for synthesizing sound. </w:t>
      </w:r>
      <w:hyperlink r:id="rId73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Tone.java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reads in a frequency and duration from the command line, and it </w:t>
      </w:r>
      <w:proofErr w:type="spellStart"/>
      <w:r w:rsidRPr="00C04E10">
        <w:rPr>
          <w:rFonts w:ascii="Times New Roman" w:eastAsia="Times New Roman" w:hAnsi="Times New Roman" w:cs="Times New Roman"/>
          <w:sz w:val="24"/>
          <w:szCs w:val="24"/>
        </w:rPr>
        <w:t>sonifies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 sine wave of the given frequency for the given duration.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C04E10" w:rsidRPr="00C04E10" w:rsidTr="00C04E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04E10">
              <w:rPr>
                <w:rFonts w:ascii="Courier New" w:eastAsia="Times New Roman" w:hAnsi="Courier New" w:cs="Courier New"/>
                <w:sz w:val="20"/>
                <w:szCs w:val="20"/>
              </w:rPr>
              <w:t>% java Tone 440.0 3.0</w:t>
            </w:r>
          </w:p>
          <w:p w:rsidR="00C04E10" w:rsidRPr="00C04E10" w:rsidRDefault="00C04E10" w:rsidP="00C04E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E10" w:rsidRPr="00C04E10" w:rsidRDefault="00C04E10" w:rsidP="00C04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C04E10">
        <w:rPr>
          <w:rFonts w:ascii="Times New Roman" w:eastAsia="Times New Roman" w:hAnsi="Times New Roman" w:cs="Times New Roman"/>
          <w:b/>
          <w:bCs/>
          <w:sz w:val="36"/>
          <w:szCs w:val="36"/>
        </w:rPr>
        <w:t>Image processing.</w:t>
      </w:r>
      <w:proofErr w:type="gramEnd"/>
    </w:p>
    <w:p w:rsidR="00C04E10" w:rsidRPr="00C04E10" w:rsidRDefault="00C04E10" w:rsidP="00C0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Picture.java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is an easy-to-use library for image processing. </w:t>
      </w:r>
      <w:hyperlink r:id="rId75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Scale.java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takes the name of a picture file and two integers (width w and height h) as command-line arguments and scales the image to w-by-h. </w:t>
      </w:r>
    </w:p>
    <w:tbl>
      <w:tblPr>
        <w:tblW w:w="6750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79"/>
        <w:gridCol w:w="2921"/>
        <w:gridCol w:w="2820"/>
      </w:tblGrid>
      <w:tr w:rsidR="00C04E10" w:rsidRPr="00C04E10" w:rsidTr="00C04E1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3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25"/>
            </w:tblGrid>
            <w:tr w:rsidR="00C04E10" w:rsidRPr="00C04E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4E10" w:rsidRPr="00C04E10" w:rsidRDefault="00C04E10" w:rsidP="00C0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04E1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% java Scale mandrill.jpg 298 298</w:t>
                  </w:r>
                </w:p>
              </w:tc>
            </w:tr>
          </w:tbl>
          <w:p w:rsidR="00C04E10" w:rsidRPr="00C04E10" w:rsidRDefault="00C04E10" w:rsidP="00C0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39085" cy="2839085"/>
                  <wp:effectExtent l="0" t="0" r="0" b="0"/>
                  <wp:docPr id="3" name="Picture 3" descr="298-by-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98-by-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085" cy="283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2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C04E10" w:rsidRPr="00C04E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4E10" w:rsidRPr="00C04E10" w:rsidRDefault="00C04E10" w:rsidP="00C0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04E1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% java Scale mandrill.jpg 200 200</w:t>
                  </w:r>
                </w:p>
              </w:tc>
            </w:tr>
          </w:tbl>
          <w:p w:rsidR="00C04E10" w:rsidRPr="00C04E10" w:rsidRDefault="00C04E10" w:rsidP="00C0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3095" cy="1903095"/>
                  <wp:effectExtent l="0" t="0" r="1905" b="1905"/>
                  <wp:docPr id="2" name="Picture 2" descr="200-by-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00-by-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0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0"/>
            </w:tblGrid>
            <w:tr w:rsidR="00C04E10" w:rsidRPr="00C04E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4E10" w:rsidRPr="00C04E10" w:rsidRDefault="00C04E10" w:rsidP="00C04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04E1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% java Scale mandrill.jpg 200 400</w:t>
                  </w:r>
                </w:p>
              </w:tc>
            </w:tr>
          </w:tbl>
          <w:p w:rsidR="00C04E10" w:rsidRPr="00C04E10" w:rsidRDefault="00C04E10" w:rsidP="00C04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3095" cy="3806190"/>
                  <wp:effectExtent l="0" t="0" r="1905" b="3810"/>
                  <wp:docPr id="1" name="Picture 1" descr="200-by-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00-by-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E10" w:rsidRPr="00C04E10" w:rsidRDefault="00C04E10" w:rsidP="00C04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b/>
          <w:bCs/>
          <w:sz w:val="24"/>
          <w:szCs w:val="24"/>
        </w:rPr>
        <w:t>Q + A</w:t>
      </w:r>
    </w:p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Q.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Can I use your code in my project? </w:t>
      </w:r>
    </w:p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Our libraries </w:t>
      </w:r>
      <w:r w:rsidRPr="00C04E10">
        <w:rPr>
          <w:rFonts w:ascii="Courier New" w:eastAsia="Times New Roman" w:hAnsi="Courier New" w:cs="Courier New"/>
          <w:sz w:val="20"/>
          <w:szCs w:val="20"/>
        </w:rPr>
        <w:t>stdlib.jar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04E10">
        <w:rPr>
          <w:rFonts w:ascii="Courier New" w:eastAsia="Times New Roman" w:hAnsi="Courier New" w:cs="Courier New"/>
          <w:sz w:val="20"/>
          <w:szCs w:val="20"/>
        </w:rPr>
        <w:t>algs4.jar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are released under the </w:t>
      </w:r>
      <w:hyperlink r:id="rId79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GNU General Public License, version 3 (GPLv3)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. If you wish to license the code under different terms, please contact our publisher to discuss. </w:t>
      </w:r>
    </w:p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b/>
          <w:bCs/>
          <w:sz w:val="24"/>
          <w:szCs w:val="24"/>
        </w:rPr>
        <w:t>Q.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If I use a named package to structure my code, the compiler can no longer access the libraries in </w:t>
      </w:r>
      <w:r w:rsidRPr="00C04E10">
        <w:rPr>
          <w:rFonts w:ascii="Courier New" w:eastAsia="Times New Roman" w:hAnsi="Courier New" w:cs="Courier New"/>
          <w:sz w:val="20"/>
          <w:szCs w:val="20"/>
        </w:rPr>
        <w:t>stdlib.jar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. Why not? </w:t>
      </w:r>
    </w:p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The libraries in </w:t>
      </w:r>
      <w:r w:rsidRPr="00C04E10">
        <w:rPr>
          <w:rFonts w:ascii="Courier New" w:eastAsia="Times New Roman" w:hAnsi="Courier New" w:cs="Courier New"/>
          <w:sz w:val="20"/>
          <w:szCs w:val="20"/>
        </w:rPr>
        <w:t>stdlib.jar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are in the "default" package. In Java, you can't access classes in the default package from a named package. If you need to use our libraries with a named package, you can use the packaged version </w:t>
      </w:r>
      <w:hyperlink r:id="rId80" w:history="1">
        <w:r w:rsidRPr="00C04E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stdlib-package.jar</w:t>
        </w:r>
      </w:hyperlink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04E10" w:rsidRPr="00C04E10" w:rsidRDefault="00C04E10" w:rsidP="00C04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E10">
        <w:rPr>
          <w:rFonts w:ascii="Times New Roman" w:eastAsia="Times New Roman" w:hAnsi="Times New Roman" w:cs="Times New Roman"/>
          <w:i/>
          <w:iCs/>
          <w:sz w:val="24"/>
          <w:szCs w:val="24"/>
        </w:rPr>
        <w:t>Warning:</w:t>
      </w:r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if you are taking Princeton COS 126, you must use the default package </w:t>
      </w:r>
      <w:proofErr w:type="spellStart"/>
      <w:r w:rsidRPr="00C04E10">
        <w:rPr>
          <w:rFonts w:ascii="Times New Roman" w:eastAsia="Times New Roman" w:hAnsi="Times New Roman" w:cs="Times New Roman"/>
          <w:sz w:val="24"/>
          <w:szCs w:val="24"/>
        </w:rPr>
        <w:t>verison</w:t>
      </w:r>
      <w:proofErr w:type="spellEnd"/>
      <w:r w:rsidRPr="00C04E10">
        <w:rPr>
          <w:rFonts w:ascii="Times New Roman" w:eastAsia="Times New Roman" w:hAnsi="Times New Roman" w:cs="Times New Roman"/>
          <w:sz w:val="24"/>
          <w:szCs w:val="24"/>
        </w:rPr>
        <w:t xml:space="preserve"> of our libraries to facilitate grading. </w:t>
      </w:r>
    </w:p>
    <w:p w:rsidR="00C04E10" w:rsidRDefault="00C04E10"/>
    <w:sectPr w:rsidR="00C0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DE9"/>
    <w:multiLevelType w:val="multilevel"/>
    <w:tmpl w:val="256C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F7"/>
    <w:rsid w:val="00877067"/>
    <w:rsid w:val="00B970F7"/>
    <w:rsid w:val="00C0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04E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E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04E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E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4E1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04E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E1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04E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E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04E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E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4E1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04E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E1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trocs.cs.princeton.edu/java/stdlib/StdDraw.java.html" TargetMode="External"/><Relationship Id="rId18" Type="http://schemas.openxmlformats.org/officeDocument/2006/relationships/hyperlink" Target="http://introcs.cs.princeton.edu/java/22library/index.php" TargetMode="External"/><Relationship Id="rId26" Type="http://schemas.openxmlformats.org/officeDocument/2006/relationships/hyperlink" Target="http://introcs.cs.princeton.edu/java/stdlib/javadoc/StdArrayIO.html" TargetMode="External"/><Relationship Id="rId39" Type="http://schemas.openxmlformats.org/officeDocument/2006/relationships/hyperlink" Target="http://introcs.cs.princeton.edu/java/32class/index.php" TargetMode="External"/><Relationship Id="rId21" Type="http://schemas.openxmlformats.org/officeDocument/2006/relationships/hyperlink" Target="http://introcs.cs.princeton.edu/java/22library/index.php" TargetMode="External"/><Relationship Id="rId34" Type="http://schemas.openxmlformats.org/officeDocument/2006/relationships/hyperlink" Target="http://introcs.cs.princeton.edu/java/stdlib/Draw.java.html" TargetMode="External"/><Relationship Id="rId42" Type="http://schemas.openxmlformats.org/officeDocument/2006/relationships/hyperlink" Target="http://introcs.cs.princeton.edu/java/15inout/index.php" TargetMode="External"/><Relationship Id="rId47" Type="http://schemas.openxmlformats.org/officeDocument/2006/relationships/hyperlink" Target="http://introcs.cs.princeton.edu/java/stdlib/javadoc/BinaryStdOut.html" TargetMode="External"/><Relationship Id="rId50" Type="http://schemas.openxmlformats.org/officeDocument/2006/relationships/hyperlink" Target="http://introcs.cs.princeton.edu/java/stdlib/javadoc/BinaryIn.html" TargetMode="External"/><Relationship Id="rId55" Type="http://schemas.openxmlformats.org/officeDocument/2006/relationships/hyperlink" Target="http://introcs.cs.princeton.edu/java/stdlib/StdDraw3D.java.html" TargetMode="External"/><Relationship Id="rId63" Type="http://schemas.openxmlformats.org/officeDocument/2006/relationships/hyperlink" Target="http://introcs.cs.princeton.edu/java/31datatype/Wget.java.html" TargetMode="External"/><Relationship Id="rId68" Type="http://schemas.openxmlformats.org/officeDocument/2006/relationships/hyperlink" Target="http://introcs.cs.princeton.edu/java/15inout/RightTriangle.java.html" TargetMode="External"/><Relationship Id="rId76" Type="http://schemas.openxmlformats.org/officeDocument/2006/relationships/image" Target="media/image2.jpeg"/><Relationship Id="rId7" Type="http://schemas.openxmlformats.org/officeDocument/2006/relationships/hyperlink" Target="http://introcs.cs.princeton.edu/java/stdlib/StdIn.java.html" TargetMode="External"/><Relationship Id="rId71" Type="http://schemas.openxmlformats.org/officeDocument/2006/relationships/hyperlink" Target="http://introcs.cs.princeton.edu/java/stdlib/Draw.jav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introcs.cs.princeton.edu/java/stdlib/StdAudio.java.html" TargetMode="External"/><Relationship Id="rId29" Type="http://schemas.openxmlformats.org/officeDocument/2006/relationships/hyperlink" Target="http://introcs.cs.princeton.edu/java/stdlib/javadoc/In.html" TargetMode="External"/><Relationship Id="rId11" Type="http://schemas.openxmlformats.org/officeDocument/2006/relationships/hyperlink" Target="http://introcs.cs.princeton.edu/java/stdlib/javadoc/StdOut.html" TargetMode="External"/><Relationship Id="rId24" Type="http://schemas.openxmlformats.org/officeDocument/2006/relationships/hyperlink" Target="http://introcs.cs.princeton.edu/java/22library/index.php" TargetMode="External"/><Relationship Id="rId32" Type="http://schemas.openxmlformats.org/officeDocument/2006/relationships/hyperlink" Target="http://introcs.cs.princeton.edu/java/stdlib/javadoc/Out.html" TargetMode="External"/><Relationship Id="rId37" Type="http://schemas.openxmlformats.org/officeDocument/2006/relationships/hyperlink" Target="http://introcs.cs.princeton.edu/java/stdlib/Picture.java.html" TargetMode="External"/><Relationship Id="rId40" Type="http://schemas.openxmlformats.org/officeDocument/2006/relationships/hyperlink" Target="http://introcs.cs.princeton.edu/java/stdlib/Stopwatch.java.html" TargetMode="External"/><Relationship Id="rId45" Type="http://schemas.openxmlformats.org/officeDocument/2006/relationships/hyperlink" Target="http://introcs.cs.princeton.edu/java/15inout/index.php" TargetMode="External"/><Relationship Id="rId53" Type="http://schemas.openxmlformats.org/officeDocument/2006/relationships/hyperlink" Target="http://introcs.cs.princeton.edu/java/stdlib/javadoc/BinaryOut.html" TargetMode="External"/><Relationship Id="rId58" Type="http://schemas.openxmlformats.org/officeDocument/2006/relationships/hyperlink" Target="http://introcs.cs.princeton.edu/java/stdlib/StdIn.java.html" TargetMode="External"/><Relationship Id="rId66" Type="http://schemas.openxmlformats.org/officeDocument/2006/relationships/hyperlink" Target="http://introcs.cs.princeton.edu/java/stdlib/Copy.java.html" TargetMode="External"/><Relationship Id="rId74" Type="http://schemas.openxmlformats.org/officeDocument/2006/relationships/hyperlink" Target="http://introcs.cs.princeton.edu/java/stdlib/Picture.java.html" TargetMode="External"/><Relationship Id="rId79" Type="http://schemas.openxmlformats.org/officeDocument/2006/relationships/hyperlink" Target="http://www.gnu.org/copyleft/gpl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introcs.cs.princeton.edu/java/stdlib/In.java.html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introcs.cs.princeton.edu/java/stdlib/StdOut.java.html" TargetMode="External"/><Relationship Id="rId19" Type="http://schemas.openxmlformats.org/officeDocument/2006/relationships/hyperlink" Target="http://introcs.cs.princeton.edu/java/stdlib/StdRandom.java.html" TargetMode="External"/><Relationship Id="rId31" Type="http://schemas.openxmlformats.org/officeDocument/2006/relationships/hyperlink" Target="http://introcs.cs.princeton.edu/java/stdlib/Out.java.html" TargetMode="External"/><Relationship Id="rId44" Type="http://schemas.openxmlformats.org/officeDocument/2006/relationships/hyperlink" Target="http://introcs.cs.princeton.edu/java/stdlib/javadoc/BinaryStdIn.html" TargetMode="External"/><Relationship Id="rId52" Type="http://schemas.openxmlformats.org/officeDocument/2006/relationships/hyperlink" Target="http://introcs.cs.princeton.edu/java/stdlib/BinaryOut.java.html" TargetMode="External"/><Relationship Id="rId60" Type="http://schemas.openxmlformats.org/officeDocument/2006/relationships/hyperlink" Target="http://introcs.cs.princeton.edu/java/15inout/Average.java.html" TargetMode="External"/><Relationship Id="rId65" Type="http://schemas.openxmlformats.org/officeDocument/2006/relationships/hyperlink" Target="http://introcs.cs.princeton.edu/java/stdlib/BinaryStdOut.java.html" TargetMode="External"/><Relationship Id="rId73" Type="http://schemas.openxmlformats.org/officeDocument/2006/relationships/hyperlink" Target="http://introcs.cs.princeton.edu/java/15inout/Tone.java.html" TargetMode="External"/><Relationship Id="rId78" Type="http://schemas.openxmlformats.org/officeDocument/2006/relationships/image" Target="media/image4.jpe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trocs.cs.princeton.edu/java/15inout/index.php" TargetMode="External"/><Relationship Id="rId14" Type="http://schemas.openxmlformats.org/officeDocument/2006/relationships/hyperlink" Target="http://introcs.cs.princeton.edu/java/stdlib/javadoc/StdDraw.html" TargetMode="External"/><Relationship Id="rId22" Type="http://schemas.openxmlformats.org/officeDocument/2006/relationships/hyperlink" Target="http://introcs.cs.princeton.edu/java/stdlib/StdStats.java.html" TargetMode="External"/><Relationship Id="rId27" Type="http://schemas.openxmlformats.org/officeDocument/2006/relationships/hyperlink" Target="http://introcs.cs.princeton.edu/java/31datatype/index.php" TargetMode="External"/><Relationship Id="rId30" Type="http://schemas.openxmlformats.org/officeDocument/2006/relationships/hyperlink" Target="http://introcs.cs.princeton.edu/java/31datatype/index.php" TargetMode="External"/><Relationship Id="rId35" Type="http://schemas.openxmlformats.org/officeDocument/2006/relationships/hyperlink" Target="http://introcs.cs.princeton.edu/java/stdlib/javadoc/Draw.html" TargetMode="External"/><Relationship Id="rId43" Type="http://schemas.openxmlformats.org/officeDocument/2006/relationships/hyperlink" Target="http://introcs.cs.princeton.edu/java/stdlib/BinaryStdIn.java.html" TargetMode="External"/><Relationship Id="rId48" Type="http://schemas.openxmlformats.org/officeDocument/2006/relationships/hyperlink" Target="http://introcs.cs.princeton.edu/java/15inout/index.php" TargetMode="External"/><Relationship Id="rId56" Type="http://schemas.openxmlformats.org/officeDocument/2006/relationships/hyperlink" Target="http://introcs.cs.princeton.edu/java/stdlib/javadoc/StdDraw3D.html" TargetMode="External"/><Relationship Id="rId64" Type="http://schemas.openxmlformats.org/officeDocument/2006/relationships/hyperlink" Target="http://introcs.cs.princeton.edu/java/stdlib/BinaryStdIn.java.html" TargetMode="External"/><Relationship Id="rId69" Type="http://schemas.openxmlformats.org/officeDocument/2006/relationships/image" Target="media/image1.png"/><Relationship Id="rId77" Type="http://schemas.openxmlformats.org/officeDocument/2006/relationships/image" Target="media/image3.jpeg"/><Relationship Id="rId8" Type="http://schemas.openxmlformats.org/officeDocument/2006/relationships/hyperlink" Target="http://introcs.cs.princeton.edu/java/stdlib/javadoc/StdIn.html" TargetMode="External"/><Relationship Id="rId51" Type="http://schemas.openxmlformats.org/officeDocument/2006/relationships/hyperlink" Target="http://introcs.cs.princeton.edu/java/15inout/index.php" TargetMode="External"/><Relationship Id="rId72" Type="http://schemas.openxmlformats.org/officeDocument/2006/relationships/hyperlink" Target="http://introcs.cs.princeton.edu/java/stdlib/StdAudio.java.html" TargetMode="External"/><Relationship Id="rId80" Type="http://schemas.openxmlformats.org/officeDocument/2006/relationships/hyperlink" Target="http://introcs.cs.princeton.edu/java/stdlib/stdlib-package.jar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introcs.cs.princeton.edu/java/15inout/index.php" TargetMode="External"/><Relationship Id="rId17" Type="http://schemas.openxmlformats.org/officeDocument/2006/relationships/hyperlink" Target="http://introcs.cs.princeton.edu/java/stdlib/javadoc/StdAudio.html" TargetMode="External"/><Relationship Id="rId25" Type="http://schemas.openxmlformats.org/officeDocument/2006/relationships/hyperlink" Target="http://introcs.cs.princeton.edu/java/stdlib/StdArrayIO.java.html" TargetMode="External"/><Relationship Id="rId33" Type="http://schemas.openxmlformats.org/officeDocument/2006/relationships/hyperlink" Target="http://introcs.cs.princeton.edu/java/31datatype/index.php" TargetMode="External"/><Relationship Id="rId38" Type="http://schemas.openxmlformats.org/officeDocument/2006/relationships/hyperlink" Target="http://introcs.cs.princeton.edu/java/stdlib/javadoc/Picture.html" TargetMode="External"/><Relationship Id="rId46" Type="http://schemas.openxmlformats.org/officeDocument/2006/relationships/hyperlink" Target="http://introcs.cs.princeton.edu/java/stdlib/BinaryStdOut.java.html" TargetMode="External"/><Relationship Id="rId59" Type="http://schemas.openxmlformats.org/officeDocument/2006/relationships/hyperlink" Target="http://introcs.cs.princeton.edu/java/stdlib/StdOut.java.html" TargetMode="External"/><Relationship Id="rId67" Type="http://schemas.openxmlformats.org/officeDocument/2006/relationships/hyperlink" Target="http://introcs.cs.princeton.edu/java/stdlib/StdDraw.java.html" TargetMode="External"/><Relationship Id="rId20" Type="http://schemas.openxmlformats.org/officeDocument/2006/relationships/hyperlink" Target="http://introcs.cs.princeton.edu/java/stdlib/javadoc/StdRandom.html" TargetMode="External"/><Relationship Id="rId41" Type="http://schemas.openxmlformats.org/officeDocument/2006/relationships/hyperlink" Target="http://introcs.cs.princeton.edu/java/stdlib/javadoc/Stopwatch.html" TargetMode="External"/><Relationship Id="rId54" Type="http://schemas.openxmlformats.org/officeDocument/2006/relationships/hyperlink" Target="http://introcs.cs.princeton.edu/java/stddraw3d/index.php" TargetMode="External"/><Relationship Id="rId62" Type="http://schemas.openxmlformats.org/officeDocument/2006/relationships/hyperlink" Target="http://introcs.cs.princeton.edu/java/stdlib/Out.java.html" TargetMode="External"/><Relationship Id="rId70" Type="http://schemas.openxmlformats.org/officeDocument/2006/relationships/hyperlink" Target="http://introcs.cs.princeton.edu/java/15inout/BouncingBall.java.html" TargetMode="External"/><Relationship Id="rId75" Type="http://schemas.openxmlformats.org/officeDocument/2006/relationships/hyperlink" Target="http://introcs.cs.princeton.edu/java/31datatype/Scale.jav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trocs.cs.princeton.edu/java/15inout/index.php" TargetMode="External"/><Relationship Id="rId15" Type="http://schemas.openxmlformats.org/officeDocument/2006/relationships/hyperlink" Target="http://introcs.cs.princeton.edu/java/15inout/index.php" TargetMode="External"/><Relationship Id="rId23" Type="http://schemas.openxmlformats.org/officeDocument/2006/relationships/hyperlink" Target="http://introcs.cs.princeton.edu/java/stdlib/javadoc/StdStats.html" TargetMode="External"/><Relationship Id="rId28" Type="http://schemas.openxmlformats.org/officeDocument/2006/relationships/hyperlink" Target="http://introcs.cs.princeton.edu/java/stdlib/In.java.html" TargetMode="External"/><Relationship Id="rId36" Type="http://schemas.openxmlformats.org/officeDocument/2006/relationships/hyperlink" Target="http://introcs.cs.princeton.edu/java/31datatype/index.php" TargetMode="External"/><Relationship Id="rId49" Type="http://schemas.openxmlformats.org/officeDocument/2006/relationships/hyperlink" Target="http://introcs.cs.princeton.edu/java/stdlib/BinaryIn.java.html" TargetMode="External"/><Relationship Id="rId57" Type="http://schemas.openxmlformats.org/officeDocument/2006/relationships/hyperlink" Target="http://introcs.cs.princeton.edu/java/stdlib/stdlib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1825</Words>
  <Characters>10409</Characters>
  <Application>Microsoft Office Word</Application>
  <DocSecurity>0</DocSecurity>
  <Lines>86</Lines>
  <Paragraphs>24</Paragraphs>
  <ScaleCrop>false</ScaleCrop>
  <Company/>
  <LinksUpToDate>false</LinksUpToDate>
  <CharactersWithSpaces>12210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2013-07-08T04:20:00Z</dcterms:created>
  <dcterms:modified xsi:type="dcterms:W3CDTF">2013-07-08T04:21:00Z</dcterms:modified>
</cp:coreProperties>
</file>