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2CDE9D" w14:textId="754C8BA9" w:rsidR="00AE6AA8" w:rsidRDefault="004B1F83" w:rsidP="004B1F83">
      <w:pPr>
        <w:pStyle w:val="1"/>
      </w:pPr>
      <w:r>
        <w:rPr>
          <w:rFonts w:hint="eastAsia"/>
        </w:rPr>
        <w:t>项目说明</w:t>
      </w:r>
    </w:p>
    <w:p w14:paraId="7A61BA95" w14:textId="5B659299" w:rsidR="004B1F83" w:rsidRDefault="004B1F83" w:rsidP="004B1F83">
      <w:pPr>
        <w:ind w:firstLine="480"/>
      </w:pPr>
      <w:r>
        <w:rPr>
          <w:rFonts w:hint="eastAsia"/>
        </w:rPr>
        <w:t>项目的</w:t>
      </w:r>
      <w:r>
        <w:rPr>
          <w:rFonts w:hint="eastAsia"/>
        </w:rPr>
        <w:t>code</w:t>
      </w:r>
      <w:r>
        <w:rPr>
          <w:rFonts w:hint="eastAsia"/>
        </w:rPr>
        <w:t>文件夹里有五个代码文件，这五个代码是层层递进的关系，展现了</w:t>
      </w:r>
      <w:proofErr w:type="gramStart"/>
      <w:r>
        <w:rPr>
          <w:rFonts w:hint="eastAsia"/>
        </w:rPr>
        <w:t>词云库由浅入深</w:t>
      </w:r>
      <w:proofErr w:type="gramEnd"/>
      <w:r>
        <w:rPr>
          <w:rFonts w:hint="eastAsia"/>
        </w:rPr>
        <w:t>的应用。</w:t>
      </w:r>
    </w:p>
    <w:p w14:paraId="34305FB9" w14:textId="342D32F8" w:rsidR="004B1F83" w:rsidRDefault="004B1F83" w:rsidP="004B1F83">
      <w:pPr>
        <w:ind w:firstLine="480"/>
      </w:pPr>
      <w:r>
        <w:rPr>
          <w:rFonts w:hint="eastAsia"/>
        </w:rPr>
        <w:t>文件</w:t>
      </w:r>
      <w:r>
        <w:rPr>
          <w:rFonts w:hint="eastAsia"/>
        </w:rPr>
        <w:t>1</w:t>
      </w:r>
      <w:r>
        <w:rPr>
          <w:rFonts w:hint="eastAsia"/>
        </w:rPr>
        <w:t>展现了词</w:t>
      </w:r>
      <w:proofErr w:type="gramStart"/>
      <w:r>
        <w:rPr>
          <w:rFonts w:hint="eastAsia"/>
        </w:rPr>
        <w:t>云库对</w:t>
      </w:r>
      <w:proofErr w:type="gramEnd"/>
      <w:r>
        <w:rPr>
          <w:rFonts w:hint="eastAsia"/>
        </w:rPr>
        <w:t>英文文本的处理，</w:t>
      </w:r>
      <w:r w:rsidR="005C1063">
        <w:rPr>
          <w:rFonts w:hint="eastAsia"/>
        </w:rPr>
        <w:t>在本示例中，打开了美国宪法的文本文件，并统计文件各词出现的频率，并绘制词云图。</w:t>
      </w:r>
    </w:p>
    <w:p w14:paraId="09A1B91E" w14:textId="2749621F" w:rsidR="005C1063" w:rsidRDefault="005C1063" w:rsidP="004B1F83">
      <w:pPr>
        <w:ind w:firstLine="480"/>
      </w:pPr>
      <w:r>
        <w:rPr>
          <w:rFonts w:hint="eastAsia"/>
        </w:rPr>
        <w:t>文件</w:t>
      </w:r>
      <w:r>
        <w:rPr>
          <w:rFonts w:hint="eastAsia"/>
        </w:rPr>
        <w:t>2</w:t>
      </w:r>
      <w:r>
        <w:rPr>
          <w:rFonts w:hint="eastAsia"/>
        </w:rPr>
        <w:t>展现了词</w:t>
      </w:r>
      <w:proofErr w:type="gramStart"/>
      <w:r>
        <w:rPr>
          <w:rFonts w:hint="eastAsia"/>
        </w:rPr>
        <w:t>云库对</w:t>
      </w:r>
      <w:proofErr w:type="gramEnd"/>
      <w:r>
        <w:rPr>
          <w:rFonts w:hint="eastAsia"/>
        </w:rPr>
        <w:t>中文文本的处理。由于英文单词之间以空格隔开，但中文没有这种分隔方式，所以若不进行分词处理的话，程序就不能统计规范词语的词频。</w:t>
      </w:r>
    </w:p>
    <w:p w14:paraId="3FD2B8B5" w14:textId="1675487A" w:rsidR="005C1063" w:rsidRDefault="005C1063" w:rsidP="004B1F83">
      <w:pPr>
        <w:ind w:firstLine="480"/>
      </w:pPr>
      <w:r>
        <w:rPr>
          <w:rFonts w:hint="eastAsia"/>
        </w:rPr>
        <w:t>文件</w:t>
      </w:r>
      <w:r>
        <w:rPr>
          <w:rFonts w:hint="eastAsia"/>
        </w:rPr>
        <w:t>3</w:t>
      </w:r>
      <w:r>
        <w:rPr>
          <w:rFonts w:hint="eastAsia"/>
        </w:rPr>
        <w:t>中，我们导入了</w:t>
      </w:r>
      <w:proofErr w:type="spellStart"/>
      <w:r>
        <w:rPr>
          <w:rFonts w:hint="eastAsia"/>
        </w:rPr>
        <w:t>jieba</w:t>
      </w:r>
      <w:proofErr w:type="spellEnd"/>
      <w:proofErr w:type="gramStart"/>
      <w:r>
        <w:rPr>
          <w:rFonts w:hint="eastAsia"/>
        </w:rPr>
        <w:t>库对中文</w:t>
      </w:r>
      <w:proofErr w:type="gramEnd"/>
      <w:r>
        <w:rPr>
          <w:rFonts w:hint="eastAsia"/>
        </w:rPr>
        <w:t>文本进行分词处理，其原理是利用一个中文词库，将待分词的内容和分词词库进行比较，通过</w:t>
      </w:r>
      <w:proofErr w:type="gramStart"/>
      <w:r>
        <w:rPr>
          <w:rFonts w:hint="eastAsia"/>
        </w:rPr>
        <w:t>图结构</w:t>
      </w:r>
      <w:proofErr w:type="gramEnd"/>
      <w:r>
        <w:rPr>
          <w:rFonts w:hint="eastAsia"/>
        </w:rPr>
        <w:t>和动态规划方法找到最大概率的词组。因此在进行分词处理之后，我们能够得到规范词语的词云图。</w:t>
      </w:r>
    </w:p>
    <w:p w14:paraId="02029739" w14:textId="623DFD54" w:rsidR="005C1063" w:rsidRDefault="005C1063" w:rsidP="004B1F83">
      <w:pPr>
        <w:ind w:firstLine="480"/>
      </w:pPr>
      <w:proofErr w:type="gramStart"/>
      <w:r>
        <w:rPr>
          <w:rFonts w:hint="eastAsia"/>
        </w:rPr>
        <w:t>词云库还</w:t>
      </w:r>
      <w:proofErr w:type="gramEnd"/>
      <w:r>
        <w:rPr>
          <w:rFonts w:hint="eastAsia"/>
        </w:rPr>
        <w:t>提供生成指定形状词云图的功能。因此在文件</w:t>
      </w:r>
      <w:r>
        <w:rPr>
          <w:rFonts w:hint="eastAsia"/>
        </w:rPr>
        <w:t>4</w:t>
      </w:r>
      <w:r>
        <w:rPr>
          <w:rFonts w:hint="eastAsia"/>
        </w:rPr>
        <w:t>中，我们导入了用于图像处理的</w:t>
      </w:r>
      <w:r>
        <w:rPr>
          <w:rFonts w:hint="eastAsia"/>
        </w:rPr>
        <w:t>PIL</w:t>
      </w:r>
      <w:r>
        <w:rPr>
          <w:rFonts w:hint="eastAsia"/>
        </w:rPr>
        <w:t>库。并从网上找了两个图片模板，将其转换为一个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库的多维数组</w:t>
      </w:r>
      <w:r w:rsidR="004214D8">
        <w:rPr>
          <w:rFonts w:hint="eastAsia"/>
        </w:rPr>
        <w:t>，然后用函数就可以生成对应形状的词云图。</w:t>
      </w:r>
    </w:p>
    <w:p w14:paraId="66D0E2AC" w14:textId="0BFCABB9" w:rsidR="004214D8" w:rsidRPr="004B1F83" w:rsidRDefault="004214D8" w:rsidP="004B1F83">
      <w:pPr>
        <w:ind w:firstLine="480"/>
        <w:rPr>
          <w:rFonts w:hint="eastAsia"/>
        </w:rPr>
      </w:pPr>
      <w:r>
        <w:rPr>
          <w:rFonts w:hint="eastAsia"/>
        </w:rPr>
        <w:t>有时候我们希望，词频越高的词语在词云图中的大小就越大，因此我们在文件</w:t>
      </w:r>
      <w:r>
        <w:rPr>
          <w:rFonts w:hint="eastAsia"/>
        </w:rPr>
        <w:t>5</w:t>
      </w:r>
      <w:r>
        <w:rPr>
          <w:rFonts w:hint="eastAsia"/>
        </w:rPr>
        <w:t>中通过对词频排名前</w:t>
      </w:r>
      <w:r>
        <w:rPr>
          <w:rFonts w:hint="eastAsia"/>
        </w:rPr>
        <w:t>200</w:t>
      </w:r>
      <w:r>
        <w:rPr>
          <w:rFonts w:hint="eastAsia"/>
        </w:rPr>
        <w:t>的词语返回权重，并根据权重调整其在词云图中的大小。同时我们还可以根据导入图片的颜色，用</w:t>
      </w:r>
      <w:proofErr w:type="spellStart"/>
      <w:r w:rsidRPr="004214D8">
        <w:t>ImageColorGenerator</w:t>
      </w:r>
      <w:proofErr w:type="spellEnd"/>
      <w:r w:rsidRPr="004214D8">
        <w:t>()</w:t>
      </w:r>
      <w:r>
        <w:rPr>
          <w:rFonts w:hint="eastAsia"/>
        </w:rPr>
        <w:t>函数导出其颜色，就可以让生成的词云图对应的位置和图片是一样的颜色。</w:t>
      </w:r>
    </w:p>
    <w:sectPr w:rsidR="004214D8" w:rsidRPr="004B1F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F83"/>
    <w:rsid w:val="0011003A"/>
    <w:rsid w:val="001D7579"/>
    <w:rsid w:val="0032395A"/>
    <w:rsid w:val="004214D8"/>
    <w:rsid w:val="004B1F83"/>
    <w:rsid w:val="004E3CC8"/>
    <w:rsid w:val="005777C7"/>
    <w:rsid w:val="005C1063"/>
    <w:rsid w:val="008A5E10"/>
    <w:rsid w:val="008B4E4C"/>
    <w:rsid w:val="00943A6D"/>
    <w:rsid w:val="009E3FDF"/>
    <w:rsid w:val="00AE6AA8"/>
    <w:rsid w:val="00EA6E8E"/>
    <w:rsid w:val="00F072CC"/>
    <w:rsid w:val="00FB4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42FF4"/>
  <w15:chartTrackingRefBased/>
  <w15:docId w15:val="{01A4751D-9F34-44A7-984C-88A0C580D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5E10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8A5E10"/>
    <w:pPr>
      <w:keepNext/>
      <w:keepLines/>
      <w:ind w:firstLineChars="0" w:firstLine="0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5E10"/>
    <w:pPr>
      <w:keepNext/>
      <w:keepLines/>
      <w:spacing w:before="260" w:after="260" w:line="416" w:lineRule="auto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A5E10"/>
    <w:rPr>
      <w:rFonts w:ascii="Times New Roman" w:eastAsia="黑体" w:hAnsi="Times New Roman"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8A5E10"/>
    <w:rPr>
      <w:rFonts w:asciiTheme="majorHAnsi" w:eastAsia="黑体" w:hAnsiTheme="majorHAnsi" w:cstheme="majorBidi"/>
      <w:bCs/>
      <w:sz w:val="28"/>
      <w:szCs w:val="32"/>
    </w:rPr>
  </w:style>
  <w:style w:type="paragraph" w:styleId="a3">
    <w:name w:val="Title"/>
    <w:aliases w:val="标题3"/>
    <w:basedOn w:val="a"/>
    <w:next w:val="a"/>
    <w:link w:val="a4"/>
    <w:uiPriority w:val="10"/>
    <w:qFormat/>
    <w:rsid w:val="008A5E10"/>
    <w:pPr>
      <w:spacing w:before="240" w:after="60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aliases w:val="标题3 字符"/>
    <w:basedOn w:val="a0"/>
    <w:link w:val="a3"/>
    <w:uiPriority w:val="10"/>
    <w:rsid w:val="008A5E10"/>
    <w:rPr>
      <w:rFonts w:ascii="Times New Roman" w:eastAsia="宋体" w:hAnsi="Times New Roman" w:cstheme="majorBidi"/>
      <w:b/>
      <w:bCs/>
      <w:sz w:val="24"/>
      <w:szCs w:val="32"/>
    </w:rPr>
  </w:style>
  <w:style w:type="paragraph" w:styleId="TOC1">
    <w:name w:val="toc 1"/>
    <w:basedOn w:val="a"/>
    <w:next w:val="a"/>
    <w:autoRedefine/>
    <w:uiPriority w:val="39"/>
    <w:semiHidden/>
    <w:unhideWhenUsed/>
    <w:rsid w:val="008A5E10"/>
    <w:pPr>
      <w:ind w:firstLineChars="0" w:firstLine="0"/>
    </w:pPr>
  </w:style>
  <w:style w:type="paragraph" w:styleId="TOC2">
    <w:name w:val="toc 2"/>
    <w:basedOn w:val="a"/>
    <w:next w:val="a"/>
    <w:autoRedefine/>
    <w:uiPriority w:val="39"/>
    <w:semiHidden/>
    <w:unhideWhenUsed/>
    <w:rsid w:val="008A5E10"/>
    <w:pPr>
      <w:ind w:leftChars="200" w:left="200" w:firstLineChars="0" w:firstLine="0"/>
    </w:pPr>
  </w:style>
  <w:style w:type="paragraph" w:styleId="TOC3">
    <w:name w:val="toc 3"/>
    <w:basedOn w:val="a"/>
    <w:next w:val="a"/>
    <w:autoRedefine/>
    <w:uiPriority w:val="39"/>
    <w:semiHidden/>
    <w:unhideWhenUsed/>
    <w:rsid w:val="008A5E10"/>
    <w:pPr>
      <w:ind w:leftChars="400" w:left="400" w:firstLineChars="0" w:firstLine="0"/>
    </w:pPr>
  </w:style>
  <w:style w:type="paragraph" w:customStyle="1" w:styleId="a5">
    <w:name w:val="图片表格标题"/>
    <w:basedOn w:val="a"/>
    <w:link w:val="a6"/>
    <w:autoRedefine/>
    <w:qFormat/>
    <w:rsid w:val="001D7579"/>
    <w:pPr>
      <w:jc w:val="center"/>
    </w:pPr>
    <w:rPr>
      <w:b/>
      <w:kern w:val="44"/>
      <w:sz w:val="32"/>
      <w:szCs w:val="44"/>
    </w:rPr>
  </w:style>
  <w:style w:type="character" w:customStyle="1" w:styleId="a6">
    <w:name w:val="图片表格标题 字符"/>
    <w:basedOn w:val="10"/>
    <w:link w:val="a5"/>
    <w:rsid w:val="001D7579"/>
    <w:rPr>
      <w:rFonts w:ascii="Times New Roman" w:eastAsia="宋体" w:hAnsi="Times New Roman"/>
      <w:b/>
      <w:bCs w:val="0"/>
      <w:kern w:val="44"/>
      <w:sz w:val="32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Ruijie Hu</dc:creator>
  <cp:keywords/>
  <dc:description/>
  <cp:lastModifiedBy>Ruijie Hu</cp:lastModifiedBy>
  <cp:revision>1</cp:revision>
  <dcterms:created xsi:type="dcterms:W3CDTF">2024-09-20T05:26:00Z</dcterms:created>
  <dcterms:modified xsi:type="dcterms:W3CDTF">2024-09-20T05:54:00Z</dcterms:modified>
</cp:coreProperties>
</file>