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E2641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E2641C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>
        <w:rPr>
          <w:rFonts w:hint="eastAsia"/>
        </w:rPr>
        <w:t>项目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943168">
        <w:tc>
          <w:tcPr>
            <w:tcW w:w="1962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943168">
        <w:tc>
          <w:tcPr>
            <w:tcW w:w="1962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lastRenderedPageBreak/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lastRenderedPageBreak/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9" w:name="_Toc530584282"/>
      <w:r>
        <w:rPr>
          <w:rFonts w:hint="eastAsia"/>
        </w:rPr>
        <w:t>查询ICO项目</w:t>
      </w:r>
      <w:bookmarkEnd w:id="49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</w:t>
      </w:r>
      <w:r w:rsidR="00577174">
        <w:t>”</w:t>
      </w:r>
      <w:r>
        <w:rPr>
          <w:rFonts w:hint="eastAsia"/>
        </w:rPr>
        <w:t>进行中</w:t>
      </w:r>
      <w:r w:rsidR="00577174">
        <w:t>”</w:t>
      </w:r>
      <w:r w:rsidR="00577174">
        <w:rPr>
          <w:rFonts w:hint="eastAsia"/>
        </w:rPr>
        <w:t xml:space="preserve"> / </w:t>
      </w:r>
      <w:r w:rsidR="00577174">
        <w:t>“</w:t>
      </w:r>
      <w:r w:rsidR="00577174">
        <w:t>未开始</w:t>
      </w:r>
      <w:r w:rsidR="00577174">
        <w:t>”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</w:t>
      </w:r>
      <w:r w:rsidR="00A9113D">
        <w:t>"is_ing":”</w:t>
      </w:r>
      <w:r w:rsidR="00A9113D">
        <w:rPr>
          <w:rFonts w:hint="eastAsia"/>
        </w:rPr>
        <w:t>进行中</w:t>
      </w:r>
      <w:r w:rsidR="00A9113D">
        <w:t>”</w:t>
      </w:r>
      <w:r w:rsidR="00A9113D">
        <w:rPr>
          <w:rFonts w:hint="eastAsia"/>
        </w:rPr>
        <w:t xml:space="preserve"> / </w:t>
      </w:r>
      <w:r w:rsidR="00A9113D">
        <w:t>“</w:t>
      </w:r>
      <w:r w:rsidR="00A9113D">
        <w:t>未开始</w:t>
      </w:r>
      <w:r w:rsidR="00A9113D">
        <w:t>”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081CE5" w:rsidRDefault="00081CE5" w:rsidP="00B3341A"/>
    <w:p w:rsidR="00081CE5" w:rsidRPr="00BF3223" w:rsidRDefault="00081CE5" w:rsidP="00081CE5">
      <w:pPr>
        <w:pStyle w:val="4"/>
      </w:pPr>
      <w:r>
        <w:rPr>
          <w:rFonts w:hint="eastAsia"/>
        </w:rPr>
        <w:t>搜索ICO项目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081CE5" w:rsidRDefault="00081CE5" w:rsidP="00081C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81CE5" w:rsidTr="00943168">
        <w:tc>
          <w:tcPr>
            <w:tcW w:w="1962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1CE5" w:rsidTr="00943168">
        <w:tc>
          <w:tcPr>
            <w:tcW w:w="1962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081CE5" w:rsidRDefault="00081CE5" w:rsidP="00081C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81CE5" w:rsidRDefault="00081CE5" w:rsidP="00081CE5">
      <w:r>
        <w:t>{</w:t>
      </w:r>
    </w:p>
    <w:p w:rsidR="00081CE5" w:rsidRDefault="00081CE5" w:rsidP="00081CE5">
      <w:r>
        <w:t xml:space="preserve">    "data": {</w:t>
      </w:r>
    </w:p>
    <w:p w:rsidR="00081CE5" w:rsidRDefault="00081CE5" w:rsidP="00081CE5">
      <w:r>
        <w:t xml:space="preserve">        "current_page": 1,</w:t>
      </w:r>
    </w:p>
    <w:p w:rsidR="00081CE5" w:rsidRDefault="00081CE5" w:rsidP="00081CE5">
      <w:r>
        <w:t xml:space="preserve">        "data": [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64,</w:t>
      </w:r>
    </w:p>
    <w:p w:rsidR="00081CE5" w:rsidRDefault="00081CE5" w:rsidP="00081CE5">
      <w:r>
        <w:t xml:space="preserve">                "name": "Bitcoin/BTC",</w:t>
      </w:r>
    </w:p>
    <w:p w:rsidR="00081CE5" w:rsidRDefault="00081CE5" w:rsidP="00081CE5">
      <w:r>
        <w:t xml:space="preserve">                "logo": "https://static.feixiaohao.com/coin/eced1e28da4f16e117f471b08ad6e_mid.png",</w:t>
      </w:r>
    </w:p>
    <w:p w:rsidR="00081CE5" w:rsidRDefault="00081CE5" w:rsidP="00081CE5">
      <w:r>
        <w:t xml:space="preserve">                "token_symbol": "BTC",</w:t>
      </w:r>
    </w:p>
    <w:p w:rsidR="00081CE5" w:rsidRDefault="00081CE5" w:rsidP="00081CE5">
      <w:r>
        <w:t xml:space="preserve">                "upload_time": "2018-11-15 15:57:10",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lastRenderedPageBreak/>
        <w:t xml:space="preserve">                "id": 86,</w:t>
      </w:r>
    </w:p>
    <w:p w:rsidR="00081CE5" w:rsidRDefault="00081CE5" w:rsidP="00081CE5">
      <w:r>
        <w:t xml:space="preserve">                "name": "Bitcoin Gold/BTG",</w:t>
      </w:r>
    </w:p>
    <w:p w:rsidR="00081CE5" w:rsidRDefault="00081CE5" w:rsidP="00081CE5">
      <w:r>
        <w:t xml:space="preserve">                "logo": "https://static.feixiaohao.com/coin/7ce3cdd9b5cfca1a86ae7b49c300dc_mid.png",</w:t>
      </w:r>
    </w:p>
    <w:p w:rsidR="00081CE5" w:rsidRDefault="00081CE5" w:rsidP="00081CE5">
      <w:r>
        <w:t xml:space="preserve">                "token_symbol": "BTG",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101,</w:t>
      </w:r>
    </w:p>
    <w:p w:rsidR="00081CE5" w:rsidRDefault="00081CE5" w:rsidP="00081CE5">
      <w:r>
        <w:t xml:space="preserve">                "name": "BitShares/BTS",</w:t>
      </w:r>
    </w:p>
    <w:p w:rsidR="00081CE5" w:rsidRDefault="00081CE5" w:rsidP="00081CE5">
      <w:r>
        <w:t xml:space="preserve">                "logo": "https://static.feixiaohao.com/coin/20180711/027135ab661e4d39bea85ee5e93e55c0_2_32_32.png",</w:t>
      </w:r>
    </w:p>
    <w:p w:rsidR="00081CE5" w:rsidRDefault="00081CE5" w:rsidP="00081CE5">
      <w:r>
        <w:t xml:space="preserve">                "token_symbol": "BTS",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109,</w:t>
      </w:r>
    </w:p>
    <w:p w:rsidR="00081CE5" w:rsidRDefault="00081CE5" w:rsidP="00081CE5">
      <w:r>
        <w:t xml:space="preserve">                "name": "Bytom/BTM",</w:t>
      </w:r>
    </w:p>
    <w:p w:rsidR="00081CE5" w:rsidRDefault="00081CE5" w:rsidP="00081CE5">
      <w:r>
        <w:t xml:space="preserve">                "logo": "https://static.feixiaohao.com/coin/8fd82db5ee758cbbb634e1ffa6065_mid.png",</w:t>
      </w:r>
    </w:p>
    <w:p w:rsidR="00081CE5" w:rsidRDefault="00081CE5" w:rsidP="00081CE5">
      <w:r>
        <w:t xml:space="preserve">                "token_symbol": "BTM",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</w:t>
      </w:r>
    </w:p>
    <w:p w:rsidR="00081CE5" w:rsidRDefault="00081CE5" w:rsidP="00081CE5">
      <w:r>
        <w:t xml:space="preserve">        ],</w:t>
      </w:r>
    </w:p>
    <w:p w:rsidR="00081CE5" w:rsidRDefault="00081CE5" w:rsidP="00081CE5">
      <w:r>
        <w:t xml:space="preserve">        "first_page_url": "http://token.cn/api/project/search?page=1",</w:t>
      </w:r>
    </w:p>
    <w:p w:rsidR="00081CE5" w:rsidRDefault="00081CE5" w:rsidP="00081CE5">
      <w:r>
        <w:lastRenderedPageBreak/>
        <w:t xml:space="preserve">        "from": 1,</w:t>
      </w:r>
    </w:p>
    <w:p w:rsidR="00081CE5" w:rsidRDefault="00081CE5" w:rsidP="00081CE5">
      <w:r>
        <w:t xml:space="preserve">        "last_page": 1,</w:t>
      </w:r>
    </w:p>
    <w:p w:rsidR="00081CE5" w:rsidRDefault="00081CE5" w:rsidP="00081CE5">
      <w:r>
        <w:t xml:space="preserve">        "last_page_url": "http://token.cn/api/project/search?page=1",</w:t>
      </w:r>
    </w:p>
    <w:p w:rsidR="00081CE5" w:rsidRDefault="00081CE5" w:rsidP="00081CE5">
      <w:r>
        <w:t xml:space="preserve">        "next_page_url": null,</w:t>
      </w:r>
    </w:p>
    <w:p w:rsidR="00081CE5" w:rsidRDefault="00081CE5" w:rsidP="00081CE5">
      <w:r>
        <w:t xml:space="preserve">        "path": "http://token.cn/api/project/search",</w:t>
      </w:r>
    </w:p>
    <w:p w:rsidR="00081CE5" w:rsidRDefault="00081CE5" w:rsidP="00081CE5">
      <w:r>
        <w:t xml:space="preserve">        "per_page": 10,</w:t>
      </w:r>
    </w:p>
    <w:p w:rsidR="00081CE5" w:rsidRDefault="00081CE5" w:rsidP="00081CE5">
      <w:r>
        <w:t xml:space="preserve">        "prev_page_url": null,</w:t>
      </w:r>
    </w:p>
    <w:p w:rsidR="00081CE5" w:rsidRDefault="00081CE5" w:rsidP="00081CE5">
      <w:r>
        <w:t xml:space="preserve">        "to": 4,</w:t>
      </w:r>
    </w:p>
    <w:p w:rsidR="00081CE5" w:rsidRDefault="00081CE5" w:rsidP="00081CE5">
      <w:r>
        <w:t xml:space="preserve">        "total": 4</w:t>
      </w:r>
    </w:p>
    <w:p w:rsidR="00081CE5" w:rsidRDefault="00081CE5" w:rsidP="00081CE5">
      <w:r>
        <w:t xml:space="preserve">    },</w:t>
      </w:r>
    </w:p>
    <w:p w:rsidR="00081CE5" w:rsidRDefault="00081CE5" w:rsidP="00081CE5">
      <w:r>
        <w:t xml:space="preserve">    "code": 0,</w:t>
      </w:r>
    </w:p>
    <w:p w:rsidR="00081CE5" w:rsidRDefault="00081CE5" w:rsidP="00081CE5">
      <w:r>
        <w:t xml:space="preserve">    "msg": "success"</w:t>
      </w:r>
    </w:p>
    <w:p w:rsidR="00081CE5" w:rsidRDefault="00081CE5" w:rsidP="00081CE5">
      <w:r>
        <w:t>}</w:t>
      </w:r>
    </w:p>
    <w:p w:rsidR="00081CE5" w:rsidRDefault="00081CE5" w:rsidP="00B3341A"/>
    <w:p w:rsidR="00E45F3D" w:rsidRPr="00BF3223" w:rsidRDefault="00E45F3D" w:rsidP="00E45F3D">
      <w:pPr>
        <w:pStyle w:val="4"/>
      </w:pPr>
      <w:bookmarkStart w:id="50" w:name="_Toc530584284"/>
      <w:r>
        <w:rPr>
          <w:rFonts w:hint="eastAsia"/>
        </w:rPr>
        <w:t>添加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lastRenderedPageBreak/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5"/>
      <w:r>
        <w:rPr>
          <w:rFonts w:hint="eastAsia"/>
        </w:rPr>
        <w:t>更改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2" w:name="_Toc530584286"/>
      <w:r>
        <w:rPr>
          <w:rFonts w:hint="eastAsia"/>
        </w:rPr>
        <w:t>删除</w:t>
      </w:r>
      <w:bookmarkEnd w:id="5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lastRenderedPageBreak/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lastRenderedPageBreak/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"market": "6",           "technology": "7",            </w:t>
            </w:r>
            <w:r>
              <w:lastRenderedPageBreak/>
              <w:t>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</w:t>
      </w:r>
      <w:r>
        <w:lastRenderedPageBreak/>
        <w:t>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lastRenderedPageBreak/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lastRenderedPageBreak/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lastRenderedPageBreak/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lastRenderedPageBreak/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lastRenderedPageBreak/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lastRenderedPageBreak/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lastRenderedPageBreak/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lastRenderedPageBreak/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lastRenderedPageBreak/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lastRenderedPageBreak/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lastRenderedPageBreak/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lastRenderedPageBreak/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C16333" w:rsidRPr="00BF3223" w:rsidRDefault="00C16333" w:rsidP="00C16333">
      <w:pPr>
        <w:pStyle w:val="4"/>
      </w:pPr>
      <w:r>
        <w:rPr>
          <w:rFonts w:hint="eastAsia"/>
        </w:rPr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lastRenderedPageBreak/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[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9A08FC" w:rsidRDefault="009A08FC" w:rsidP="00040C7B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t>}</w:t>
      </w: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lastRenderedPageBreak/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lastRenderedPageBreak/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lastRenderedPageBreak/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lastRenderedPageBreak/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5C5" w:rsidRDefault="007B45C5" w:rsidP="00BC59C0">
      <w:r>
        <w:separator/>
      </w:r>
    </w:p>
  </w:endnote>
  <w:endnote w:type="continuationSeparator" w:id="1">
    <w:p w:rsidR="007B45C5" w:rsidRDefault="007B45C5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5C5" w:rsidRDefault="007B45C5" w:rsidP="00BC59C0">
      <w:r>
        <w:separator/>
      </w:r>
    </w:p>
  </w:footnote>
  <w:footnote w:type="continuationSeparator" w:id="1">
    <w:p w:rsidR="007B45C5" w:rsidRDefault="007B45C5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D6918"/>
    <w:rsid w:val="000E16CB"/>
    <w:rsid w:val="000F55D8"/>
    <w:rsid w:val="0010316D"/>
    <w:rsid w:val="00103BAF"/>
    <w:rsid w:val="00104156"/>
    <w:rsid w:val="001411EF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094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BD6"/>
    <w:rsid w:val="00495EA7"/>
    <w:rsid w:val="004B1CF2"/>
    <w:rsid w:val="004B6AD2"/>
    <w:rsid w:val="004C0AE6"/>
    <w:rsid w:val="004C0C06"/>
    <w:rsid w:val="004C2D46"/>
    <w:rsid w:val="004C2FAC"/>
    <w:rsid w:val="004C2FE8"/>
    <w:rsid w:val="004D1FC9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6B0"/>
    <w:rsid w:val="005602C1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90AA9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0793C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113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06A14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55067"/>
    <w:rsid w:val="00F73FC5"/>
    <w:rsid w:val="00F74FC7"/>
    <w:rsid w:val="00F828B3"/>
    <w:rsid w:val="00F83A8A"/>
    <w:rsid w:val="00F84EFE"/>
    <w:rsid w:val="00F9419C"/>
    <w:rsid w:val="00FA4BFD"/>
    <w:rsid w:val="00FC0944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14870</TotalTime>
  <Pages>61</Pages>
  <Words>7907</Words>
  <Characters>45074</Characters>
  <Application>Microsoft Office Word</Application>
  <DocSecurity>0</DocSecurity>
  <Lines>375</Lines>
  <Paragraphs>105</Paragraphs>
  <ScaleCrop>false</ScaleCrop>
  <Company/>
  <LinksUpToDate>false</LinksUpToDate>
  <CharactersWithSpaces>52876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326</cp:revision>
  <dcterms:created xsi:type="dcterms:W3CDTF">2018-07-26T07:18:00Z</dcterms:created>
  <dcterms:modified xsi:type="dcterms:W3CDTF">2018-11-29T02:47:00Z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