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1A3" w:rsidRDefault="007C31A3" w:rsidP="007C31A3">
      <w:pPr>
        <w:pStyle w:val="Heading1"/>
      </w:pPr>
      <w:r>
        <w:t>Unin</w:t>
      </w:r>
      <w:bookmarkStart w:id="0" w:name="_GoBack"/>
      <w:bookmarkEnd w:id="0"/>
      <w:r>
        <w:t>stall</w:t>
      </w:r>
      <w:r>
        <w:t xml:space="preserve"> old version</w:t>
      </w:r>
    </w:p>
    <w:p w:rsidR="003D1B5F" w:rsidRPr="003D1B5F" w:rsidRDefault="003D1B5F" w:rsidP="003D1B5F">
      <w:pPr>
        <w:pStyle w:val="Heading2"/>
        <w:numPr>
          <w:ilvl w:val="0"/>
          <w:numId w:val="3"/>
        </w:numPr>
      </w:pPr>
      <w:r>
        <w:t>Go to Control Panel and Uninstall Cisco AnyConnect</w:t>
      </w:r>
    </w:p>
    <w:p w:rsidR="003D1B5F" w:rsidRPr="003D1B5F" w:rsidRDefault="003D1B5F" w:rsidP="003D1B5F">
      <w:r>
        <w:rPr>
          <w:noProof/>
        </w:rPr>
        <w:drawing>
          <wp:inline distT="0" distB="0" distL="0" distR="0">
            <wp:extent cx="5612130" cy="3648747"/>
            <wp:effectExtent l="0" t="0" r="7620" b="8890"/>
            <wp:docPr id="4" name="Picture 4" descr="https://www.northeastern.edu/its/wp-content/uploads/2014/12/cisco-uninstall-win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northeastern.edu/its/wp-content/uploads/2014/12/cisco-uninstall-win-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48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1A3" w:rsidRDefault="007C31A3"/>
    <w:p w:rsidR="000A6926" w:rsidRDefault="007C31A3" w:rsidP="007C31A3">
      <w:pPr>
        <w:pStyle w:val="Heading1"/>
      </w:pPr>
      <w:r>
        <w:t xml:space="preserve">Install AnyConnect web deployment </w:t>
      </w:r>
      <w:r>
        <w:t>new</w:t>
      </w:r>
      <w:r>
        <w:t xml:space="preserve"> version on ASA</w:t>
      </w:r>
    </w:p>
    <w:p w:rsidR="008E7413" w:rsidRDefault="008E7413"/>
    <w:p w:rsidR="008E7413" w:rsidRDefault="008E7413" w:rsidP="007C31A3">
      <w:pPr>
        <w:pStyle w:val="Heading2"/>
        <w:numPr>
          <w:ilvl w:val="0"/>
          <w:numId w:val="1"/>
        </w:numPr>
      </w:pPr>
      <w:r>
        <w:lastRenderedPageBreak/>
        <w:t>Login</w:t>
      </w:r>
      <w:r w:rsidR="007C31A3">
        <w:t xml:space="preserve"> Cisco website</w:t>
      </w:r>
    </w:p>
    <w:p w:rsidR="00D11635" w:rsidRPr="00D11635" w:rsidRDefault="00D11635" w:rsidP="00D11635">
      <w:r w:rsidRPr="00D11635">
        <w:drawing>
          <wp:inline distT="0" distB="0" distL="0" distR="0" wp14:anchorId="649A034E" wp14:editId="7F97A917">
            <wp:extent cx="5612130" cy="337629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413" w:rsidRDefault="008E7413"/>
    <w:p w:rsidR="008E7413" w:rsidRDefault="008E7413" w:rsidP="007C31A3">
      <w:pPr>
        <w:pStyle w:val="Heading2"/>
        <w:numPr>
          <w:ilvl w:val="0"/>
          <w:numId w:val="1"/>
        </w:numPr>
      </w:pPr>
      <w:r>
        <w:t>Download</w:t>
      </w:r>
      <w:r w:rsidR="007C31A3">
        <w:t xml:space="preserve"> </w:t>
      </w:r>
      <w:proofErr w:type="spellStart"/>
      <w:r w:rsidR="007C31A3">
        <w:t>Anyconnect</w:t>
      </w:r>
      <w:proofErr w:type="spellEnd"/>
      <w:r w:rsidR="007C31A3">
        <w:t xml:space="preserve"> web deployment new version</w:t>
      </w:r>
    </w:p>
    <w:p w:rsidR="008E7413" w:rsidRDefault="003D1B5F">
      <w:r>
        <w:rPr>
          <w:noProof/>
        </w:rPr>
        <w:drawing>
          <wp:inline distT="0" distB="0" distL="0" distR="0">
            <wp:extent cx="5607050" cy="3381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413" w:rsidRDefault="008E7413" w:rsidP="007C31A3">
      <w:pPr>
        <w:pStyle w:val="Heading2"/>
        <w:numPr>
          <w:ilvl w:val="0"/>
          <w:numId w:val="1"/>
        </w:numPr>
      </w:pPr>
      <w:r>
        <w:lastRenderedPageBreak/>
        <w:t>Access ADSM via</w:t>
      </w:r>
      <w:r w:rsidR="00267E4C">
        <w:t xml:space="preserve"> DC server</w:t>
      </w:r>
    </w:p>
    <w:p w:rsidR="008E7413" w:rsidRDefault="008E7413"/>
    <w:p w:rsidR="008E7413" w:rsidRDefault="00267E4C" w:rsidP="00267E4C">
      <w:pPr>
        <w:pStyle w:val="Heading2"/>
        <w:numPr>
          <w:ilvl w:val="0"/>
          <w:numId w:val="1"/>
        </w:numPr>
      </w:pPr>
      <w:r>
        <w:t xml:space="preserve">Go to </w:t>
      </w:r>
      <w:proofErr w:type="spellStart"/>
      <w:r>
        <w:t>Anyconnect</w:t>
      </w:r>
      <w:proofErr w:type="spellEnd"/>
      <w:r>
        <w:t xml:space="preserve"> configure page </w:t>
      </w:r>
    </w:p>
    <w:p w:rsidR="008E7413" w:rsidRDefault="008E7413"/>
    <w:p w:rsidR="008E7413" w:rsidRDefault="008E7413" w:rsidP="00267E4C">
      <w:pPr>
        <w:pStyle w:val="Heading2"/>
        <w:numPr>
          <w:ilvl w:val="0"/>
          <w:numId w:val="1"/>
        </w:numPr>
      </w:pPr>
      <w:r>
        <w:t>Up</w:t>
      </w:r>
      <w:r w:rsidR="00267E4C">
        <w:t>load web deployment package to ASA</w:t>
      </w:r>
    </w:p>
    <w:p w:rsidR="00267E4C" w:rsidRPr="00267E4C" w:rsidRDefault="00267E4C" w:rsidP="00267E4C">
      <w:pPr>
        <w:pStyle w:val="Heading2"/>
        <w:numPr>
          <w:ilvl w:val="0"/>
          <w:numId w:val="1"/>
        </w:numPr>
      </w:pPr>
      <w:proofErr w:type="gramStart"/>
      <w:r>
        <w:t>Do ???</w:t>
      </w:r>
      <w:proofErr w:type="gramEnd"/>
    </w:p>
    <w:p w:rsidR="008E7413" w:rsidRDefault="008E7413"/>
    <w:p w:rsidR="008E7413" w:rsidRDefault="007C31A3" w:rsidP="007C31A3">
      <w:pPr>
        <w:pStyle w:val="Heading1"/>
      </w:pPr>
      <w:r>
        <w:t>Client download &amp; install</w:t>
      </w:r>
    </w:p>
    <w:p w:rsidR="008E7413" w:rsidRDefault="008E7413"/>
    <w:p w:rsidR="008E7413" w:rsidRDefault="00267E4C" w:rsidP="003D1B5F">
      <w:pPr>
        <w:pStyle w:val="Heading2"/>
        <w:numPr>
          <w:ilvl w:val="0"/>
          <w:numId w:val="2"/>
        </w:numPr>
      </w:pPr>
      <w:r>
        <w:t>Do as manual say</w:t>
      </w:r>
    </w:p>
    <w:sectPr w:rsidR="008E7413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15131"/>
    <w:multiLevelType w:val="hybridMultilevel"/>
    <w:tmpl w:val="42005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661D2"/>
    <w:multiLevelType w:val="hybridMultilevel"/>
    <w:tmpl w:val="85ACAD64"/>
    <w:lvl w:ilvl="0" w:tplc="9702D1CE">
      <w:start w:val="1"/>
      <w:numFmt w:val="decimal"/>
      <w:lvlText w:val="%1."/>
      <w:lvlJc w:val="left"/>
      <w:pPr>
        <w:ind w:left="720" w:hanging="360"/>
      </w:pPr>
      <w:rPr>
        <w:rFonts w:hint="default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A55A3"/>
    <w:multiLevelType w:val="hybridMultilevel"/>
    <w:tmpl w:val="89CCD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413"/>
    <w:rsid w:val="00267E4C"/>
    <w:rsid w:val="003D1B5F"/>
    <w:rsid w:val="00505C3C"/>
    <w:rsid w:val="007C31A3"/>
    <w:rsid w:val="008E7413"/>
    <w:rsid w:val="00B06730"/>
    <w:rsid w:val="00D1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D1289"/>
  <w15:chartTrackingRefBased/>
  <w15:docId w15:val="{6CC4B698-B021-46B2-A2C5-44714D56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1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1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1A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C31A3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Serene</dc:creator>
  <cp:keywords/>
  <dc:description/>
  <cp:lastModifiedBy>Serene</cp:lastModifiedBy>
  <cp:revision>1</cp:revision>
  <dcterms:created xsi:type="dcterms:W3CDTF">2018-01-21T09:05:00Z</dcterms:created>
  <dcterms:modified xsi:type="dcterms:W3CDTF">2018-01-21T10:38:00Z</dcterms:modified>
</cp:coreProperties>
</file>