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B26" w:rsidRDefault="002B7B26" w:rsidP="002B7B26">
      <w:pPr>
        <w:pStyle w:val="HTMLPreformatted"/>
      </w:pPr>
      <w:r>
        <w:rPr>
          <w:rFonts w:hint="eastAsia"/>
        </w:rPr>
        <w:t>「ソースファイル」のフォルダ内には</w:t>
      </w:r>
      <w:proofErr w:type="spellStart"/>
      <w:r>
        <w:t>DBComparer</w:t>
      </w:r>
      <w:proofErr w:type="spellEnd"/>
      <w:r>
        <w:rPr>
          <w:rFonts w:hint="eastAsia"/>
        </w:rPr>
        <w:t>プロジェクトに「</w:t>
      </w:r>
      <w:r>
        <w:t>main.cpp</w:t>
      </w:r>
      <w:r>
        <w:rPr>
          <w:rFonts w:hint="eastAsia"/>
        </w:rPr>
        <w:t>」がありますが、ここにはありません。</w:t>
      </w:r>
    </w:p>
    <w:p w:rsidR="002B7B26" w:rsidRDefault="002B7B26" w:rsidP="002B7B26">
      <w:pPr>
        <w:pStyle w:val="HTMLPreformatted"/>
      </w:pPr>
      <w:r>
        <w:rPr>
          <w:rFonts w:hint="eastAsia"/>
        </w:rPr>
        <w:t>ないほうが正解（エントリポイントはここではなく</w:t>
      </w:r>
      <w:r>
        <w:t>C#</w:t>
      </w:r>
      <w:r>
        <w:rPr>
          <w:rFonts w:hint="eastAsia"/>
        </w:rPr>
        <w:t>側）かと思いますが、消したということで合ってますか？</w:t>
      </w:r>
    </w:p>
    <w:p w:rsidR="002B7B26" w:rsidRDefault="002B7B26" w:rsidP="002B7B26">
      <w:pPr>
        <w:pStyle w:val="HTMLPreformatted"/>
      </w:pPr>
    </w:p>
    <w:p w:rsidR="002B7B26" w:rsidRDefault="002B7B26" w:rsidP="002B7B26">
      <w:pPr>
        <w:pStyle w:val="HTMLPreformatted"/>
      </w:pPr>
      <w:r>
        <w:rPr>
          <w:rFonts w:hint="eastAsia"/>
        </w:rPr>
        <w:t>また、</w:t>
      </w:r>
      <w:proofErr w:type="spellStart"/>
      <w:r>
        <w:t>DBComparer</w:t>
      </w:r>
      <w:proofErr w:type="spellEnd"/>
      <w:r>
        <w:rPr>
          <w:rFonts w:hint="eastAsia"/>
        </w:rPr>
        <w:t>プロジェクトはビルドされず、</w:t>
      </w:r>
      <w:proofErr w:type="spellStart"/>
      <w:r>
        <w:t>DBComparerWrapper</w:t>
      </w:r>
      <w:proofErr w:type="spellEnd"/>
      <w:r>
        <w:rPr>
          <w:rFonts w:hint="eastAsia"/>
        </w:rPr>
        <w:t>からコードが参照されるだけの状態になっていると思いますが、</w:t>
      </w:r>
    </w:p>
    <w:p w:rsidR="002B7B26" w:rsidRDefault="002B7B26" w:rsidP="002B7B26">
      <w:pPr>
        <w:pStyle w:val="HTMLPreformatted"/>
      </w:pPr>
      <w:r>
        <w:rPr>
          <w:rFonts w:hint="eastAsia"/>
        </w:rPr>
        <w:t>この</w:t>
      </w:r>
      <w:r>
        <w:t>2</w:t>
      </w:r>
      <w:r>
        <w:rPr>
          <w:rFonts w:hint="eastAsia"/>
        </w:rPr>
        <w:t>つを別プロジェクトにした理由はありますか？（</w:t>
      </w:r>
      <w:r>
        <w:t>C++/CLI</w:t>
      </w:r>
      <w:r>
        <w:rPr>
          <w:rFonts w:hint="eastAsia"/>
        </w:rPr>
        <w:t>を使っているからでしょうか？すみません、</w:t>
      </w:r>
      <w:r>
        <w:t>C++/CLI</w:t>
      </w:r>
      <w:r>
        <w:rPr>
          <w:rFonts w:hint="eastAsia"/>
        </w:rPr>
        <w:t>についてはあまり詳しくないです）</w:t>
      </w:r>
    </w:p>
    <w:p w:rsidR="002B7B26" w:rsidRDefault="002B7B26" w:rsidP="002B7B26">
      <w:pPr>
        <w:pStyle w:val="HTMLPreformatted"/>
      </w:pPr>
      <w:r>
        <w:rPr>
          <w:rFonts w:hint="eastAsia"/>
        </w:rPr>
        <w:t>特に理由がなければ、これらは</w:t>
      </w:r>
      <w:r>
        <w:t>1</w:t>
      </w:r>
      <w:r>
        <w:rPr>
          <w:rFonts w:hint="eastAsia"/>
        </w:rPr>
        <w:t>つのプロジェクトになっていたほうがわかりやすいと思いました。</w:t>
      </w:r>
    </w:p>
    <w:p w:rsidR="002B7B26" w:rsidRDefault="002B7B26" w:rsidP="002B7B26">
      <w:pPr>
        <w:pStyle w:val="HTMLPreformatted"/>
      </w:pPr>
    </w:p>
    <w:p w:rsidR="002B7B26" w:rsidRDefault="002B7B26" w:rsidP="002B7B26">
      <w:pPr>
        <w:pStyle w:val="HTMLPreformatted"/>
      </w:pPr>
      <w:r>
        <w:rPr>
          <w:rFonts w:hint="eastAsia"/>
        </w:rPr>
        <w:t>あとは所感ですが、</w:t>
      </w:r>
      <w:r>
        <w:t>C#</w:t>
      </w:r>
      <w:r>
        <w:rPr>
          <w:rFonts w:hint="eastAsia"/>
        </w:rPr>
        <w:t>と</w:t>
      </w:r>
      <w:r>
        <w:t>C++</w:t>
      </w:r>
      <w:r>
        <w:rPr>
          <w:rFonts w:hint="eastAsia"/>
        </w:rPr>
        <w:t>が混在しているので、</w:t>
      </w:r>
      <w:r>
        <w:t>C++/CLI</w:t>
      </w:r>
      <w:r>
        <w:rPr>
          <w:rFonts w:hint="eastAsia"/>
        </w:rPr>
        <w:t>を使ったりなど、構造が複雑になっていると思います。</w:t>
      </w:r>
    </w:p>
    <w:p w:rsidR="002B7B26" w:rsidRDefault="002B7B26" w:rsidP="002B7B26">
      <w:pPr>
        <w:pStyle w:val="HTMLPreformatted"/>
      </w:pPr>
      <w:proofErr w:type="spellStart"/>
      <w:r>
        <w:t>crd_cnv</w:t>
      </w:r>
      <w:proofErr w:type="spellEnd"/>
      <w:r>
        <w:t>, schema</w:t>
      </w:r>
      <w:r>
        <w:rPr>
          <w:rFonts w:hint="eastAsia"/>
        </w:rPr>
        <w:t>のライブラリを使いたかったからでしょうか？</w:t>
      </w:r>
    </w:p>
    <w:p w:rsidR="002B7B26" w:rsidRDefault="002B7B26" w:rsidP="002B7B26">
      <w:pPr>
        <w:pStyle w:val="HTMLPreformatted"/>
      </w:pPr>
      <w:r>
        <w:rPr>
          <w:rFonts w:hint="eastAsia"/>
        </w:rPr>
        <w:t>どの程度ライブラリの機能に依存しているかにもよりますが、混在させるよりは必要な部分を</w:t>
      </w:r>
      <w:r>
        <w:t>C#</w:t>
      </w:r>
      <w:r>
        <w:rPr>
          <w:rFonts w:hint="eastAsia"/>
        </w:rPr>
        <w:t>に換装してしまったほうがメンテはしやすくなると感じました。</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36"/>
        <w:gridCol w:w="4539"/>
        <w:gridCol w:w="230"/>
        <w:gridCol w:w="4539"/>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2B7B26">
            <w:pPr>
              <w:rPr>
                <w:rFonts w:eastAsia="Times New Roman"/>
                <w:b/>
                <w:bCs/>
                <w:sz w:val="18"/>
                <w:szCs w:val="18"/>
              </w:rPr>
            </w:pPr>
            <w:hyperlink r:id="rId4" w:anchor="file103189line96" w:history="1">
              <w:r>
                <w:rPr>
                  <w:rStyle w:val="Hyperlink"/>
                  <w:rFonts w:eastAsia="Times New Roman"/>
                  <w:b/>
                  <w:bCs/>
                  <w:color w:val="000000"/>
                  <w:sz w:val="18"/>
                  <w:szCs w:val="18"/>
                </w:rPr>
                <w:t>http://preon/svn/source/trunk/training/p_sereeyotin/DBStatsComparer/DBComparer/DataManager.h</w:t>
              </w:r>
            </w:hyperlink>
            <w:r>
              <w:rPr>
                <w:rFonts w:eastAsia="Times New Roman"/>
                <w:b/>
                <w:bCs/>
                <w:sz w:val="18"/>
                <w:szCs w:val="18"/>
              </w:rPr>
              <w:t xml:space="preserve"> </w:t>
            </w:r>
            <w:r>
              <w:rPr>
                <w:rFonts w:eastAsia="Times New Roman"/>
                <w:sz w:val="18"/>
                <w:szCs w:val="18"/>
              </w:rPr>
              <w:t xml:space="preserve">(Diff revision 1) </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96</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t"/>
                <w:sz w:val="16"/>
                <w:szCs w:val="16"/>
              </w:rPr>
              <w:t>void</w:t>
            </w:r>
            <w:r>
              <w:rPr>
                <w:sz w:val="16"/>
                <w:szCs w:val="16"/>
              </w:rPr>
              <w:t xml:space="preserve"> </w:t>
            </w:r>
            <w:proofErr w:type="spellStart"/>
            <w:r>
              <w:rPr>
                <w:rStyle w:val="nf"/>
                <w:sz w:val="16"/>
                <w:szCs w:val="16"/>
              </w:rPr>
              <w:t>setAccSV</w:t>
            </w:r>
            <w:proofErr w:type="spellEnd"/>
            <w:r>
              <w:rPr>
                <w:rStyle w:val="p"/>
                <w:sz w:val="16"/>
                <w:szCs w:val="16"/>
              </w:rPr>
              <w:t>(</w:t>
            </w:r>
            <w:proofErr w:type="spellStart"/>
            <w:r>
              <w:rPr>
                <w:rStyle w:val="n"/>
                <w:sz w:val="16"/>
                <w:szCs w:val="16"/>
              </w:rPr>
              <w:t>AccessSV</w:t>
            </w:r>
            <w:proofErr w:type="spellEnd"/>
            <w:r>
              <w:rPr>
                <w:sz w:val="16"/>
                <w:szCs w:val="16"/>
              </w:rPr>
              <w:t xml:space="preserve"> </w:t>
            </w:r>
            <w:r>
              <w:rPr>
                <w:rStyle w:val="o"/>
                <w:sz w:val="16"/>
                <w:szCs w:val="16"/>
              </w:rPr>
              <w:t>*</w:t>
            </w:r>
            <w:r>
              <w:rPr>
                <w:sz w:val="16"/>
                <w:szCs w:val="16"/>
              </w:rPr>
              <w:t xml:space="preserve"> </w:t>
            </w:r>
            <w:proofErr w:type="spellStart"/>
            <w:r>
              <w:rPr>
                <w:rStyle w:val="n"/>
                <w:sz w:val="16"/>
                <w:szCs w:val="16"/>
              </w:rPr>
              <w:t>AccSV</w:t>
            </w:r>
            <w:proofErr w:type="spellEnd"/>
            <w:r>
              <w:rPr>
                <w:rStyle w:val="p"/>
                <w:sz w:val="16"/>
                <w:szCs w:val="16"/>
              </w:rPr>
              <w:t>);</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97</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cm"/>
                <w:sz w:val="16"/>
                <w:szCs w:val="16"/>
              </w:rPr>
              <w:t>/**</w:t>
            </w:r>
          </w:p>
        </w:tc>
      </w:tr>
    </w:tbl>
    <w:p w:rsidR="002B7B26" w:rsidRDefault="002B7B26" w:rsidP="002B7B26">
      <w:pPr>
        <w:pStyle w:val="HTMLPreformatted"/>
        <w:ind w:left="480"/>
      </w:pPr>
      <w:r>
        <w:rPr>
          <w:rFonts w:hint="eastAsia"/>
        </w:rPr>
        <w:t>全体的に言えるのですが、こういうところは空行を入れると見やすくなります。</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48"/>
        <w:gridCol w:w="4539"/>
        <w:gridCol w:w="218"/>
        <w:gridCol w:w="4539"/>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2B7B26">
            <w:pPr>
              <w:rPr>
                <w:rFonts w:eastAsia="Times New Roman"/>
                <w:b/>
                <w:bCs/>
                <w:sz w:val="18"/>
                <w:szCs w:val="18"/>
              </w:rPr>
            </w:pPr>
            <w:hyperlink r:id="rId5" w:anchor="file103198line22" w:history="1">
              <w:r>
                <w:rPr>
                  <w:rStyle w:val="Hyperlink"/>
                  <w:rFonts w:eastAsia="Times New Roman"/>
                  <w:b/>
                  <w:bCs/>
                  <w:color w:val="000000"/>
                  <w:sz w:val="18"/>
                  <w:szCs w:val="18"/>
                </w:rPr>
                <w:t>http://preon/svn/source/trunk/training/p_sereeyotin/DBStatsComparer/DBComparerWrapper/DBComparerWrapper.cpp</w:t>
              </w:r>
            </w:hyperlink>
            <w:r>
              <w:rPr>
                <w:rFonts w:eastAsia="Times New Roman"/>
                <w:b/>
                <w:bCs/>
                <w:sz w:val="18"/>
                <w:szCs w:val="18"/>
              </w:rPr>
              <w:t xml:space="preserve"> </w:t>
            </w:r>
            <w:r>
              <w:rPr>
                <w:rFonts w:eastAsia="Times New Roman"/>
                <w:sz w:val="18"/>
                <w:szCs w:val="18"/>
              </w:rPr>
              <w:t xml:space="preserve">(Diff revision 1) </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22</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proofErr w:type="spellStart"/>
            <w:r>
              <w:rPr>
                <w:rStyle w:val="n"/>
                <w:sz w:val="16"/>
                <w:szCs w:val="16"/>
              </w:rPr>
              <w:t>DBComparerClass</w:t>
            </w:r>
            <w:proofErr w:type="spellEnd"/>
            <w:r>
              <w:rPr>
                <w:sz w:val="16"/>
                <w:szCs w:val="16"/>
              </w:rPr>
              <w:t xml:space="preserve"> </w:t>
            </w:r>
            <w:r>
              <w:rPr>
                <w:rStyle w:val="o"/>
                <w:sz w:val="16"/>
                <w:szCs w:val="16"/>
              </w:rPr>
              <w:t>=</w:t>
            </w:r>
            <w:r>
              <w:rPr>
                <w:sz w:val="16"/>
                <w:szCs w:val="16"/>
              </w:rPr>
              <w:t xml:space="preserve"> </w:t>
            </w:r>
            <w:r>
              <w:rPr>
                <w:rStyle w:val="k"/>
                <w:sz w:val="16"/>
                <w:szCs w:val="16"/>
              </w:rPr>
              <w:t>new</w:t>
            </w:r>
            <w:r>
              <w:rPr>
                <w:sz w:val="16"/>
                <w:szCs w:val="16"/>
              </w:rPr>
              <w:t xml:space="preserve"> </w:t>
            </w:r>
            <w:proofErr w:type="spellStart"/>
            <w:r>
              <w:rPr>
                <w:rStyle w:val="n"/>
                <w:sz w:val="16"/>
                <w:szCs w:val="16"/>
              </w:rPr>
              <w:t>DBComparer</w:t>
            </w:r>
            <w:proofErr w:type="spellEnd"/>
            <w:r>
              <w:rPr>
                <w:rStyle w:val="p"/>
                <w:sz w:val="16"/>
                <w:szCs w:val="16"/>
              </w:rPr>
              <w:t>();</w:t>
            </w:r>
          </w:p>
        </w:tc>
      </w:tr>
    </w:tbl>
    <w:p w:rsidR="002B7B26" w:rsidRDefault="002B7B26" w:rsidP="002B7B26">
      <w:pPr>
        <w:pStyle w:val="HTMLPreformatted"/>
        <w:ind w:left="480"/>
      </w:pPr>
      <w:r>
        <w:t>C++</w:t>
      </w:r>
      <w:r>
        <w:rPr>
          <w:rFonts w:hint="eastAsia"/>
        </w:rPr>
        <w:t>では、</w:t>
      </w:r>
      <w:r>
        <w:t>new</w:t>
      </w:r>
      <w:r>
        <w:rPr>
          <w:rFonts w:hint="eastAsia"/>
        </w:rPr>
        <w:t>をした場合どこかで</w:t>
      </w:r>
      <w:r>
        <w:t>delete</w:t>
      </w:r>
      <w:r>
        <w:rPr>
          <w:rFonts w:hint="eastAsia"/>
        </w:rPr>
        <w:t>しないと、そこで確保したメモリがリークします。</w:t>
      </w:r>
    </w:p>
    <w:p w:rsidR="002B7B26" w:rsidRDefault="002B7B26" w:rsidP="002B7B26">
      <w:pPr>
        <w:pStyle w:val="HTMLPreformatted"/>
        <w:ind w:left="480"/>
      </w:pPr>
    </w:p>
    <w:p w:rsidR="002B7B26" w:rsidRDefault="002B7B26" w:rsidP="002B7B26">
      <w:pPr>
        <w:pStyle w:val="HTMLPreformatted"/>
        <w:ind w:left="480"/>
      </w:pPr>
      <w:r>
        <w:rPr>
          <w:rFonts w:hint="eastAsia"/>
        </w:rPr>
        <w:t>ですので、特に理由がなければポインタにしないほうがよいかと思われます。</w:t>
      </w:r>
    </w:p>
    <w:p w:rsidR="002B7B26" w:rsidRDefault="002B7B26" w:rsidP="002B7B26">
      <w:pPr>
        <w:pStyle w:val="HTMLPreformatted"/>
        <w:ind w:left="480"/>
      </w:pPr>
    </w:p>
    <w:p w:rsidR="002B7B26" w:rsidRDefault="002B7B26" w:rsidP="002B7B26">
      <w:pPr>
        <w:pStyle w:val="HTMLPreformatted"/>
        <w:ind w:left="480"/>
      </w:pPr>
      <w:r>
        <w:t>&lt;</w:t>
      </w:r>
      <w:r>
        <w:rPr>
          <w:rFonts w:hint="eastAsia"/>
        </w:rPr>
        <w:t>定義</w:t>
      </w:r>
      <w:r>
        <w:t>&gt;</w:t>
      </w:r>
    </w:p>
    <w:p w:rsidR="002B7B26" w:rsidRDefault="002B7B26" w:rsidP="002B7B26">
      <w:pPr>
        <w:pStyle w:val="HTMLPreformatted"/>
        <w:ind w:left="480"/>
      </w:pPr>
      <w:proofErr w:type="gramStart"/>
      <w:r>
        <w:t>private :</w:t>
      </w:r>
      <w:proofErr w:type="gramEnd"/>
    </w:p>
    <w:p w:rsidR="002B7B26" w:rsidRDefault="002B7B26" w:rsidP="002B7B26">
      <w:pPr>
        <w:pStyle w:val="HTMLPreformatted"/>
        <w:ind w:left="480"/>
      </w:pPr>
      <w:r>
        <w:t xml:space="preserve">    </w:t>
      </w:r>
      <w:proofErr w:type="spellStart"/>
      <w:r>
        <w:t>DBComparer</w:t>
      </w:r>
      <w:proofErr w:type="spellEnd"/>
      <w:r>
        <w:t xml:space="preserve"> </w:t>
      </w:r>
      <w:proofErr w:type="spellStart"/>
      <w:r>
        <w:t>DBComparerClass</w:t>
      </w:r>
      <w:proofErr w:type="spellEnd"/>
      <w:r>
        <w:t>;</w:t>
      </w:r>
    </w:p>
    <w:p w:rsidR="002B7B26" w:rsidRDefault="002B7B26" w:rsidP="002B7B26">
      <w:pPr>
        <w:pStyle w:val="HTMLPreformatted"/>
        <w:ind w:left="480"/>
      </w:pPr>
    </w:p>
    <w:p w:rsidR="002B7B26" w:rsidRDefault="002B7B26" w:rsidP="002B7B26">
      <w:pPr>
        <w:pStyle w:val="HTMLPreformatted"/>
        <w:ind w:left="480"/>
      </w:pPr>
      <w:r>
        <w:t>&lt;</w:t>
      </w:r>
      <w:r>
        <w:rPr>
          <w:rFonts w:hint="eastAsia"/>
        </w:rPr>
        <w:t>実装</w:t>
      </w:r>
      <w:r>
        <w:t>&gt;</w:t>
      </w:r>
    </w:p>
    <w:p w:rsidR="002B7B26" w:rsidRDefault="002B7B26" w:rsidP="002B7B26">
      <w:pPr>
        <w:pStyle w:val="HTMLPreformatted"/>
        <w:ind w:left="480"/>
      </w:pPr>
      <w:proofErr w:type="spellStart"/>
      <w:proofErr w:type="gramStart"/>
      <w:r>
        <w:t>DBComparerClass.getFeatureClassList</w:t>
      </w:r>
      <w:proofErr w:type="spellEnd"/>
      <w:r>
        <w:t>(</w:t>
      </w:r>
      <w:proofErr w:type="gramEnd"/>
      <w:r>
        <w:t>...);</w:t>
      </w:r>
    </w:p>
    <w:p w:rsidR="002B7B26" w:rsidRDefault="002B7B26" w:rsidP="002B7B26">
      <w:pPr>
        <w:pStyle w:val="HTMLPreformatted"/>
        <w:ind w:left="480"/>
      </w:pPr>
    </w:p>
    <w:p w:rsidR="002B7B26" w:rsidRDefault="002B7B26" w:rsidP="002B7B26">
      <w:pPr>
        <w:pStyle w:val="HTMLPreformatted"/>
        <w:ind w:left="480"/>
      </w:pPr>
      <w:proofErr w:type="spellStart"/>
      <w:r>
        <w:t>DBComparerWrapper</w:t>
      </w:r>
      <w:proofErr w:type="spellEnd"/>
      <w:r>
        <w:rPr>
          <w:rFonts w:hint="eastAsia"/>
        </w:rPr>
        <w:t>がインスタンス化されたタイミングで、メンバの</w:t>
      </w:r>
      <w:proofErr w:type="spellStart"/>
      <w:r>
        <w:t>DBComparerClass</w:t>
      </w:r>
      <w:proofErr w:type="spellEnd"/>
      <w:r>
        <w:rPr>
          <w:rFonts w:hint="eastAsia"/>
        </w:rPr>
        <w:t>もインスタンス化されます。</w:t>
      </w:r>
    </w:p>
    <w:p w:rsidR="002B7B26" w:rsidRDefault="002B7B26" w:rsidP="002B7B26">
      <w:pPr>
        <w:pStyle w:val="HTMLPreformatted"/>
        <w:ind w:left="480"/>
      </w:pPr>
    </w:p>
    <w:p w:rsidR="002B7B26" w:rsidRDefault="002B7B26" w:rsidP="002B7B26">
      <w:pPr>
        <w:pStyle w:val="HTMLPreformatted"/>
        <w:ind w:left="480"/>
      </w:pPr>
      <w:r>
        <w:rPr>
          <w:rFonts w:hint="eastAsia"/>
        </w:rPr>
        <w:t>ちなみに、「</w:t>
      </w:r>
      <w:proofErr w:type="spellStart"/>
      <w:r>
        <w:t>gcnew</w:t>
      </w:r>
      <w:proofErr w:type="spellEnd"/>
      <w:r>
        <w:rPr>
          <w:rFonts w:hint="eastAsia"/>
        </w:rPr>
        <w:t>」はガベージコレクタが自動解放してくれるので、</w:t>
      </w:r>
      <w:r>
        <w:t>delete</w:t>
      </w:r>
      <w:r>
        <w:rPr>
          <w:rFonts w:hint="eastAsia"/>
        </w:rPr>
        <w:t>は必要ないようです（ここは</w:t>
      </w:r>
      <w:r>
        <w:t>C#</w:t>
      </w:r>
      <w:r>
        <w:rPr>
          <w:rFonts w:hint="eastAsia"/>
        </w:rPr>
        <w:t>側の仕組みと同じですね）。</w:t>
      </w:r>
    </w:p>
    <w:p w:rsidR="002B7B26" w:rsidRDefault="002B7B26" w:rsidP="002B7B26">
      <w:pPr>
        <w:pStyle w:val="HTMLPreformatted"/>
        <w:ind w:left="480"/>
      </w:pPr>
    </w:p>
    <w:p w:rsidR="002B7B26" w:rsidRDefault="002B7B26" w:rsidP="002B7B26">
      <w:pPr>
        <w:pStyle w:val="HTMLPreformatted"/>
        <w:ind w:left="480"/>
      </w:pPr>
      <w:r>
        <w:t>C++</w:t>
      </w:r>
      <w:r>
        <w:rPr>
          <w:rFonts w:hint="eastAsia"/>
        </w:rPr>
        <w:t>側で</w:t>
      </w:r>
      <w:r>
        <w:t>new</w:t>
      </w:r>
      <w:r>
        <w:rPr>
          <w:rFonts w:hint="eastAsia"/>
        </w:rPr>
        <w:t>を使っているところは他にもいくつかあるようなので、確認してみてください。</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48"/>
        <w:gridCol w:w="4539"/>
        <w:gridCol w:w="218"/>
        <w:gridCol w:w="4539"/>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2B7B26">
            <w:pPr>
              <w:rPr>
                <w:rFonts w:eastAsia="Times New Roman"/>
                <w:b/>
                <w:bCs/>
                <w:sz w:val="18"/>
                <w:szCs w:val="18"/>
              </w:rPr>
            </w:pPr>
            <w:hyperlink r:id="rId6" w:anchor="file103198line25" w:history="1">
              <w:r>
                <w:rPr>
                  <w:rStyle w:val="Hyperlink"/>
                  <w:rFonts w:eastAsia="Times New Roman"/>
                  <w:b/>
                  <w:bCs/>
                  <w:color w:val="000000"/>
                  <w:sz w:val="18"/>
                  <w:szCs w:val="18"/>
                </w:rPr>
                <w:t>http://preon/svn/source/trunk/training/p_sereeyotin/DBStatsComparer/DBComparerWrapper/DBComparerWrapper.cpp</w:t>
              </w:r>
            </w:hyperlink>
            <w:r>
              <w:rPr>
                <w:rFonts w:eastAsia="Times New Roman"/>
                <w:b/>
                <w:bCs/>
                <w:sz w:val="18"/>
                <w:szCs w:val="18"/>
              </w:rPr>
              <w:t xml:space="preserve"> </w:t>
            </w:r>
            <w:r>
              <w:rPr>
                <w:rFonts w:eastAsia="Times New Roman"/>
                <w:sz w:val="18"/>
                <w:szCs w:val="18"/>
              </w:rPr>
              <w:t xml:space="preserve">(Diff revision 1) </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25</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proofErr w:type="spellStart"/>
            <w:r>
              <w:rPr>
                <w:rStyle w:val="kt"/>
                <w:sz w:val="16"/>
                <w:szCs w:val="16"/>
              </w:rPr>
              <w:t>int</w:t>
            </w:r>
            <w:proofErr w:type="spellEnd"/>
            <w:r>
              <w:rPr>
                <w:sz w:val="16"/>
                <w:szCs w:val="16"/>
              </w:rPr>
              <w:t xml:space="preserve"> </w:t>
            </w:r>
            <w:proofErr w:type="spellStart"/>
            <w:r>
              <w:rPr>
                <w:rStyle w:val="n"/>
                <w:sz w:val="16"/>
                <w:szCs w:val="16"/>
              </w:rPr>
              <w:t>boolValue</w:t>
            </w:r>
            <w:proofErr w:type="spellEnd"/>
            <w:r>
              <w:rPr>
                <w:sz w:val="16"/>
                <w:szCs w:val="16"/>
              </w:rPr>
              <w:t xml:space="preserve"> </w:t>
            </w:r>
            <w:r>
              <w:rPr>
                <w:rStyle w:val="o"/>
                <w:sz w:val="16"/>
                <w:szCs w:val="16"/>
              </w:rPr>
              <w:t>=</w:t>
            </w:r>
            <w:r>
              <w:rPr>
                <w:sz w:val="16"/>
                <w:szCs w:val="16"/>
              </w:rPr>
              <w:t xml:space="preserve"> </w:t>
            </w:r>
            <w:proofErr w:type="spellStart"/>
            <w:r>
              <w:rPr>
                <w:rStyle w:val="n"/>
                <w:sz w:val="16"/>
                <w:szCs w:val="16"/>
              </w:rPr>
              <w:t>DBComparerClass</w:t>
            </w:r>
            <w:proofErr w:type="spellEnd"/>
            <w:r>
              <w:rPr>
                <w:rStyle w:val="o"/>
                <w:sz w:val="16"/>
                <w:szCs w:val="16"/>
              </w:rPr>
              <w:t>-&gt;</w:t>
            </w:r>
            <w:proofErr w:type="spellStart"/>
            <w:r>
              <w:rPr>
                <w:rStyle w:val="n"/>
                <w:sz w:val="16"/>
                <w:szCs w:val="16"/>
              </w:rPr>
              <w:t>init</w:t>
            </w:r>
            <w:proofErr w:type="spellEnd"/>
            <w:r>
              <w:rPr>
                <w:rStyle w:val="p"/>
                <w:sz w:val="16"/>
                <w:szCs w:val="16"/>
              </w:rPr>
              <w:t>();</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26</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if</w:t>
            </w:r>
            <w:r>
              <w:rPr>
                <w:sz w:val="16"/>
                <w:szCs w:val="16"/>
              </w:rPr>
              <w:t xml:space="preserve"> </w:t>
            </w:r>
            <w:r>
              <w:rPr>
                <w:rStyle w:val="p"/>
                <w:sz w:val="16"/>
                <w:szCs w:val="16"/>
              </w:rPr>
              <w:t>(</w:t>
            </w:r>
            <w:proofErr w:type="spellStart"/>
            <w:r>
              <w:rPr>
                <w:rStyle w:val="n"/>
                <w:sz w:val="16"/>
                <w:szCs w:val="16"/>
              </w:rPr>
              <w:t>boolValue</w:t>
            </w:r>
            <w:proofErr w:type="spellEnd"/>
            <w:r>
              <w:rPr>
                <w:sz w:val="16"/>
                <w:szCs w:val="16"/>
              </w:rPr>
              <w:t xml:space="preserve"> </w:t>
            </w:r>
            <w:r>
              <w:rPr>
                <w:rStyle w:val="o"/>
                <w:sz w:val="16"/>
                <w:szCs w:val="16"/>
              </w:rPr>
              <w:t>==</w:t>
            </w:r>
            <w:r>
              <w:rPr>
                <w:sz w:val="16"/>
                <w:szCs w:val="16"/>
              </w:rPr>
              <w:t xml:space="preserve"> </w:t>
            </w:r>
            <w:r>
              <w:rPr>
                <w:rStyle w:val="mi"/>
                <w:sz w:val="16"/>
                <w:szCs w:val="16"/>
              </w:rPr>
              <w:t>0</w:t>
            </w:r>
            <w:r>
              <w:rPr>
                <w:rStyle w:val="p"/>
                <w:sz w:val="16"/>
                <w:szCs w:val="16"/>
              </w:rPr>
              <w:t>)</w:t>
            </w:r>
            <w:r>
              <w:rPr>
                <w:sz w:val="16"/>
                <w:szCs w:val="16"/>
              </w:rPr>
              <w:t xml:space="preserve"> </w:t>
            </w:r>
            <w:r>
              <w:rPr>
                <w:rStyle w:val="k"/>
                <w:sz w:val="16"/>
                <w:szCs w:val="16"/>
              </w:rPr>
              <w:t>return</w:t>
            </w:r>
            <w:r>
              <w:rPr>
                <w:sz w:val="16"/>
                <w:szCs w:val="16"/>
              </w:rPr>
              <w:t xml:space="preserve"> </w:t>
            </w:r>
            <w:r>
              <w:rPr>
                <w:rStyle w:val="nb"/>
                <w:sz w:val="16"/>
                <w:szCs w:val="16"/>
              </w:rPr>
              <w:t>true</w:t>
            </w:r>
            <w:r>
              <w:rPr>
                <w:rStyle w:val="p"/>
                <w:sz w:val="16"/>
                <w:szCs w:val="16"/>
              </w:rPr>
              <w:t>;</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27</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else</w:t>
            </w:r>
            <w:r>
              <w:rPr>
                <w:sz w:val="16"/>
                <w:szCs w:val="16"/>
              </w:rPr>
              <w:t xml:space="preserve"> </w:t>
            </w:r>
            <w:r>
              <w:rPr>
                <w:rStyle w:val="k"/>
                <w:sz w:val="16"/>
                <w:szCs w:val="16"/>
              </w:rPr>
              <w:t>return</w:t>
            </w:r>
            <w:r>
              <w:rPr>
                <w:sz w:val="16"/>
                <w:szCs w:val="16"/>
              </w:rPr>
              <w:t xml:space="preserve"> </w:t>
            </w:r>
            <w:r>
              <w:rPr>
                <w:rStyle w:val="nb"/>
                <w:sz w:val="16"/>
                <w:szCs w:val="16"/>
              </w:rPr>
              <w:t>false</w:t>
            </w:r>
            <w:r>
              <w:rPr>
                <w:rStyle w:val="p"/>
                <w:sz w:val="16"/>
                <w:szCs w:val="16"/>
              </w:rPr>
              <w:t>;</w:t>
            </w:r>
          </w:p>
        </w:tc>
      </w:tr>
    </w:tbl>
    <w:p w:rsidR="002B7B26" w:rsidRDefault="002B7B26" w:rsidP="002B7B26">
      <w:pPr>
        <w:pStyle w:val="HTMLPreformatted"/>
        <w:ind w:left="480"/>
      </w:pPr>
      <w:proofErr w:type="gramStart"/>
      <w:r>
        <w:t>if</w:t>
      </w:r>
      <w:proofErr w:type="gramEnd"/>
      <w:r>
        <w:t xml:space="preserve"> (</w:t>
      </w:r>
      <w:proofErr w:type="spellStart"/>
      <w:r>
        <w:t>DBComparerClass</w:t>
      </w:r>
      <w:proofErr w:type="spellEnd"/>
      <w:r>
        <w:t>-&gt;</w:t>
      </w:r>
      <w:proofErr w:type="spellStart"/>
      <w:r>
        <w:t>init</w:t>
      </w:r>
      <w:proofErr w:type="spellEnd"/>
      <w:r>
        <w:t>() == 0)</w:t>
      </w:r>
    </w:p>
    <w:p w:rsidR="002B7B26" w:rsidRDefault="002B7B26" w:rsidP="002B7B26">
      <w:pPr>
        <w:pStyle w:val="HTMLPreformatted"/>
        <w:ind w:left="480"/>
      </w:pPr>
      <w:r>
        <w:t xml:space="preserve">    </w:t>
      </w:r>
      <w:proofErr w:type="gramStart"/>
      <w:r>
        <w:t>return</w:t>
      </w:r>
      <w:proofErr w:type="gramEnd"/>
      <w:r>
        <w:t xml:space="preserve"> true;</w:t>
      </w:r>
    </w:p>
    <w:p w:rsidR="002B7B26" w:rsidRDefault="002B7B26" w:rsidP="002B7B26">
      <w:pPr>
        <w:pStyle w:val="HTMLPreformatted"/>
        <w:ind w:left="480"/>
      </w:pPr>
      <w:proofErr w:type="gramStart"/>
      <w:r>
        <w:t>else</w:t>
      </w:r>
      <w:proofErr w:type="gramEnd"/>
    </w:p>
    <w:p w:rsidR="002B7B26" w:rsidRDefault="002B7B26" w:rsidP="002B7B26">
      <w:pPr>
        <w:pStyle w:val="HTMLPreformatted"/>
        <w:ind w:left="480"/>
      </w:pPr>
      <w:r>
        <w:t xml:space="preserve">    </w:t>
      </w:r>
      <w:proofErr w:type="gramStart"/>
      <w:r>
        <w:t>return</w:t>
      </w:r>
      <w:proofErr w:type="gramEnd"/>
      <w:r>
        <w:t xml:space="preserve"> false;</w:t>
      </w:r>
    </w:p>
    <w:p w:rsidR="002B7B26" w:rsidRDefault="002B7B26" w:rsidP="002B7B26">
      <w:pPr>
        <w:pStyle w:val="HTMLPreformatted"/>
        <w:ind w:left="480"/>
      </w:pPr>
    </w:p>
    <w:p w:rsidR="002B7B26" w:rsidRDefault="002B7B26" w:rsidP="002B7B26">
      <w:pPr>
        <w:pStyle w:val="HTMLPreformatted"/>
        <w:ind w:left="480"/>
      </w:pPr>
      <w:r>
        <w:rPr>
          <w:rFonts w:hint="eastAsia"/>
        </w:rPr>
        <w:t>でいいように思います。</w:t>
      </w:r>
    </w:p>
    <w:p w:rsidR="002B7B26" w:rsidRDefault="002B7B26" w:rsidP="002B7B26">
      <w:pPr>
        <w:pStyle w:val="HTMLPreformatted"/>
        <w:ind w:left="480"/>
      </w:pPr>
      <w:r>
        <w:rPr>
          <w:rFonts w:hint="eastAsia"/>
        </w:rPr>
        <w:t>「</w:t>
      </w:r>
      <w:proofErr w:type="spellStart"/>
      <w:r>
        <w:t>boolValue</w:t>
      </w:r>
      <w:proofErr w:type="spellEnd"/>
      <w:r>
        <w:rPr>
          <w:rFonts w:hint="eastAsia"/>
        </w:rPr>
        <w:t>」は他で使っていないようなので不要ではないでしょうか。</w:t>
      </w:r>
    </w:p>
    <w:p w:rsidR="002B7B26" w:rsidRDefault="002B7B26" w:rsidP="002B7B26">
      <w:pPr>
        <w:pStyle w:val="HTMLPreformatted"/>
        <w:ind w:left="480"/>
      </w:pPr>
    </w:p>
    <w:p w:rsidR="002B7B26" w:rsidRDefault="002B7B26" w:rsidP="002B7B26">
      <w:pPr>
        <w:pStyle w:val="HTMLPreformatted"/>
        <w:ind w:left="480"/>
      </w:pPr>
      <w:r>
        <w:rPr>
          <w:rFonts w:hint="eastAsia"/>
        </w:rPr>
        <w:t>また、「</w:t>
      </w:r>
      <w:proofErr w:type="spellStart"/>
      <w:r>
        <w:t>boolValue</w:t>
      </w:r>
      <w:proofErr w:type="spellEnd"/>
      <w:r>
        <w:rPr>
          <w:rFonts w:hint="eastAsia"/>
        </w:rPr>
        <w:t>」という変数名はあまりよくないです。</w:t>
      </w:r>
    </w:p>
    <w:p w:rsidR="002B7B26" w:rsidRDefault="002B7B26" w:rsidP="002B7B26">
      <w:pPr>
        <w:pStyle w:val="HTMLPreformatted"/>
        <w:ind w:left="480"/>
      </w:pPr>
      <w:r>
        <w:rPr>
          <w:rFonts w:hint="eastAsia"/>
        </w:rPr>
        <w:t>「</w:t>
      </w:r>
      <w:r>
        <w:t>bool</w:t>
      </w:r>
      <w:r>
        <w:rPr>
          <w:rFonts w:hint="eastAsia"/>
        </w:rPr>
        <w:t>の値」ということしかわからないからです。</w:t>
      </w:r>
    </w:p>
    <w:p w:rsidR="002B7B26" w:rsidRDefault="002B7B26" w:rsidP="002B7B26">
      <w:pPr>
        <w:pStyle w:val="HTMLPreformatted"/>
        <w:ind w:left="480"/>
      </w:pPr>
      <w:r>
        <w:rPr>
          <w:rFonts w:hint="eastAsia"/>
        </w:rPr>
        <w:t>「その値はなにを示しているのか」を具体的に変数名にするほうがよいです。</w:t>
      </w:r>
    </w:p>
    <w:p w:rsidR="002B7B26" w:rsidRDefault="002B7B26" w:rsidP="002B7B26">
      <w:pPr>
        <w:pStyle w:val="HTMLPreformatted"/>
        <w:ind w:left="480"/>
      </w:pPr>
    </w:p>
    <w:p w:rsidR="002B7B26" w:rsidRDefault="002B7B26" w:rsidP="002B7B26">
      <w:pPr>
        <w:pStyle w:val="HTMLPreformatted"/>
        <w:ind w:left="480"/>
      </w:pPr>
      <w:r>
        <w:rPr>
          <w:rFonts w:hint="eastAsia"/>
        </w:rPr>
        <w:t>たとえばここなら、</w:t>
      </w:r>
    </w:p>
    <w:p w:rsidR="002B7B26" w:rsidRDefault="002B7B26" w:rsidP="002B7B26">
      <w:pPr>
        <w:pStyle w:val="HTMLPreformatted"/>
        <w:ind w:left="480"/>
      </w:pPr>
      <w:r>
        <w:rPr>
          <w:rFonts w:hint="eastAsia"/>
        </w:rPr>
        <w:t>「</w:t>
      </w:r>
      <w:proofErr w:type="spellStart"/>
      <w:r>
        <w:t>succeedsComparing</w:t>
      </w:r>
      <w:proofErr w:type="spellEnd"/>
      <w:r>
        <w:rPr>
          <w:rFonts w:hint="eastAsia"/>
        </w:rPr>
        <w:t>」「</w:t>
      </w:r>
      <w:proofErr w:type="spellStart"/>
      <w:r>
        <w:t>hasSucceeded</w:t>
      </w:r>
      <w:proofErr w:type="spellEnd"/>
      <w:r>
        <w:rPr>
          <w:rFonts w:hint="eastAsia"/>
        </w:rPr>
        <w:t>」などでしょうか。</w:t>
      </w:r>
    </w:p>
    <w:p w:rsidR="002B7B26" w:rsidRDefault="002B7B26" w:rsidP="002B7B26">
      <w:pPr>
        <w:pStyle w:val="HTMLPreformatted"/>
        <w:ind w:left="480"/>
      </w:pPr>
      <w:r>
        <w:rPr>
          <w:rFonts w:hint="eastAsia"/>
        </w:rPr>
        <w:t>などです。</w:t>
      </w:r>
    </w:p>
    <w:p w:rsidR="002B7B26" w:rsidRDefault="002B7B26" w:rsidP="002B7B26">
      <w:pPr>
        <w:pStyle w:val="HTMLPreformatted"/>
        <w:ind w:left="480"/>
      </w:pPr>
      <w:r>
        <w:t>TDC</w:t>
      </w:r>
      <w:r>
        <w:rPr>
          <w:rFonts w:hint="eastAsia"/>
        </w:rPr>
        <w:t>のコーディング規約では</w:t>
      </w:r>
      <w:r>
        <w:t>bool</w:t>
      </w:r>
      <w:r>
        <w:rPr>
          <w:rFonts w:hint="eastAsia"/>
        </w:rPr>
        <w:t>型は以下のような命名をしています。</w:t>
      </w:r>
    </w:p>
    <w:p w:rsidR="002B7B26" w:rsidRDefault="002B7B26" w:rsidP="002B7B26">
      <w:pPr>
        <w:pStyle w:val="HTMLPreformatted"/>
        <w:ind w:left="480"/>
      </w:pPr>
      <w:r>
        <w:rPr>
          <w:rFonts w:hint="eastAsia"/>
        </w:rPr>
        <w:t>（以下は関数ですが、変数でも同様です）</w:t>
      </w:r>
    </w:p>
    <w:p w:rsidR="002B7B26" w:rsidRDefault="002B7B26" w:rsidP="002B7B26">
      <w:pPr>
        <w:pStyle w:val="HTMLPreformatted"/>
        <w:ind w:left="480"/>
      </w:pPr>
    </w:p>
    <w:p w:rsidR="002B7B26" w:rsidRDefault="002B7B26" w:rsidP="002B7B26">
      <w:pPr>
        <w:pStyle w:val="HTMLPreformatted"/>
        <w:ind w:left="480"/>
      </w:pPr>
      <w:r>
        <w:t>[OK]</w:t>
      </w:r>
    </w:p>
    <w:p w:rsidR="002B7B26" w:rsidRDefault="002B7B26" w:rsidP="002B7B26">
      <w:pPr>
        <w:pStyle w:val="HTMLPreformatted"/>
        <w:ind w:left="480"/>
      </w:pPr>
      <w:proofErr w:type="gramStart"/>
      <w:r>
        <w:t>bool</w:t>
      </w:r>
      <w:proofErr w:type="gramEnd"/>
      <w:r>
        <w:t xml:space="preserve"> </w:t>
      </w:r>
      <w:proofErr w:type="spellStart"/>
      <w:r>
        <w:t>isEmpty</w:t>
      </w:r>
      <w:proofErr w:type="spellEnd"/>
      <w:r>
        <w:t>()</w:t>
      </w:r>
    </w:p>
    <w:p w:rsidR="002B7B26" w:rsidRDefault="002B7B26" w:rsidP="002B7B26">
      <w:pPr>
        <w:pStyle w:val="HTMLPreformatted"/>
        <w:ind w:left="480"/>
      </w:pPr>
      <w:proofErr w:type="gramStart"/>
      <w:r>
        <w:t>bool</w:t>
      </w:r>
      <w:proofErr w:type="gramEnd"/>
      <w:r>
        <w:t xml:space="preserve"> </w:t>
      </w:r>
      <w:proofErr w:type="spellStart"/>
      <w:r>
        <w:t>canGet</w:t>
      </w:r>
      <w:proofErr w:type="spellEnd"/>
      <w:r>
        <w:t>()</w:t>
      </w:r>
    </w:p>
    <w:p w:rsidR="002B7B26" w:rsidRDefault="002B7B26" w:rsidP="002B7B26">
      <w:pPr>
        <w:pStyle w:val="HTMLPreformatted"/>
        <w:ind w:left="480"/>
      </w:pPr>
      <w:proofErr w:type="gramStart"/>
      <w:r>
        <w:t>bool</w:t>
      </w:r>
      <w:proofErr w:type="gramEnd"/>
      <w:r>
        <w:t xml:space="preserve"> </w:t>
      </w:r>
      <w:proofErr w:type="spellStart"/>
      <w:r>
        <w:t>hasChanged</w:t>
      </w:r>
      <w:proofErr w:type="spellEnd"/>
      <w:r>
        <w:t>()</w:t>
      </w:r>
    </w:p>
    <w:p w:rsidR="002B7B26" w:rsidRDefault="002B7B26" w:rsidP="002B7B26">
      <w:pPr>
        <w:pStyle w:val="HTMLPreformatted"/>
        <w:ind w:left="480"/>
      </w:pPr>
      <w:proofErr w:type="gramStart"/>
      <w:r>
        <w:t>bool</w:t>
      </w:r>
      <w:proofErr w:type="gramEnd"/>
      <w:r>
        <w:t xml:space="preserve"> </w:t>
      </w:r>
      <w:proofErr w:type="spellStart"/>
      <w:r>
        <w:t>isContains</w:t>
      </w:r>
      <w:proofErr w:type="spellEnd"/>
      <w:r>
        <w:t>(Object)</w:t>
      </w:r>
    </w:p>
    <w:p w:rsidR="002B7B26" w:rsidRDefault="002B7B26" w:rsidP="002B7B26">
      <w:pPr>
        <w:pStyle w:val="HTMLPreformatted"/>
        <w:ind w:left="480"/>
      </w:pPr>
      <w:proofErr w:type="gramStart"/>
      <w:r>
        <w:t>bool</w:t>
      </w:r>
      <w:proofErr w:type="gramEnd"/>
      <w:r>
        <w:t xml:space="preserve"> </w:t>
      </w:r>
      <w:proofErr w:type="spellStart"/>
      <w:r>
        <w:t>containsKey</w:t>
      </w:r>
      <w:proofErr w:type="spellEnd"/>
      <w:r>
        <w:t>(Key)</w:t>
      </w:r>
    </w:p>
    <w:p w:rsidR="002B7B26" w:rsidRDefault="002B7B26" w:rsidP="002B7B26">
      <w:pPr>
        <w:pStyle w:val="HTMLPreformatted"/>
        <w:ind w:left="480"/>
      </w:pPr>
    </w:p>
    <w:p w:rsidR="002B7B26" w:rsidRDefault="002B7B26" w:rsidP="002B7B26">
      <w:pPr>
        <w:pStyle w:val="HTMLPreformatted"/>
        <w:ind w:left="480"/>
      </w:pPr>
      <w:r>
        <w:t>[NG]</w:t>
      </w:r>
    </w:p>
    <w:p w:rsidR="002B7B26" w:rsidRDefault="002B7B26" w:rsidP="002B7B26">
      <w:pPr>
        <w:pStyle w:val="HTMLPreformatted"/>
        <w:ind w:left="480"/>
      </w:pPr>
      <w:proofErr w:type="gramStart"/>
      <w:r>
        <w:t>bool</w:t>
      </w:r>
      <w:proofErr w:type="gramEnd"/>
      <w:r>
        <w:t xml:space="preserve"> empty()</w:t>
      </w:r>
    </w:p>
    <w:p w:rsidR="002B7B26" w:rsidRDefault="002B7B26" w:rsidP="002B7B26">
      <w:pPr>
        <w:pStyle w:val="HTMLPreformatted"/>
        <w:ind w:left="480"/>
      </w:pPr>
      <w:r>
        <w:t>→</w:t>
      </w:r>
      <w:r>
        <w:rPr>
          <w:rFonts w:hint="eastAsia"/>
        </w:rPr>
        <w:t>動詞的な意味に取れるため良くない。</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36"/>
        <w:gridCol w:w="4539"/>
        <w:gridCol w:w="230"/>
        <w:gridCol w:w="4539"/>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2B7B26">
            <w:pPr>
              <w:rPr>
                <w:rFonts w:eastAsia="Times New Roman"/>
                <w:b/>
                <w:bCs/>
                <w:sz w:val="18"/>
                <w:szCs w:val="18"/>
              </w:rPr>
            </w:pPr>
            <w:hyperlink r:id="rId7" w:anchor="file103201line34" w:history="1">
              <w:r>
                <w:rPr>
                  <w:rStyle w:val="Hyperlink"/>
                  <w:rFonts w:eastAsia="Times New Roman"/>
                  <w:b/>
                  <w:bCs/>
                  <w:color w:val="000000"/>
                  <w:sz w:val="18"/>
                  <w:szCs w:val="18"/>
                </w:rPr>
                <w:t>http://preon/svn/source/trunk/training/p_sereeyotin/DBStatsComparer/Interface/IOManager.cs</w:t>
              </w:r>
            </w:hyperlink>
            <w:r>
              <w:rPr>
                <w:rFonts w:eastAsia="Times New Roman"/>
                <w:b/>
                <w:bCs/>
                <w:sz w:val="18"/>
                <w:szCs w:val="18"/>
              </w:rPr>
              <w:t xml:space="preserve"> </w:t>
            </w:r>
            <w:r>
              <w:rPr>
                <w:rFonts w:eastAsia="Times New Roman"/>
                <w:sz w:val="18"/>
                <w:szCs w:val="18"/>
              </w:rPr>
              <w:t xml:space="preserve">(Diff revision 1) </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34</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private</w:t>
            </w:r>
            <w:r>
              <w:rPr>
                <w:sz w:val="16"/>
                <w:szCs w:val="16"/>
              </w:rPr>
              <w:t xml:space="preserve"> </w:t>
            </w:r>
            <w:r>
              <w:rPr>
                <w:rStyle w:val="n"/>
                <w:sz w:val="16"/>
                <w:szCs w:val="16"/>
              </w:rPr>
              <w:t>String</w:t>
            </w:r>
            <w:r>
              <w:rPr>
                <w:sz w:val="16"/>
                <w:szCs w:val="16"/>
              </w:rPr>
              <w:t xml:space="preserve"> </w:t>
            </w:r>
            <w:r>
              <w:rPr>
                <w:rStyle w:val="n"/>
                <w:sz w:val="16"/>
                <w:szCs w:val="16"/>
              </w:rPr>
              <w:t>empty</w:t>
            </w:r>
            <w:r>
              <w:rPr>
                <w:sz w:val="16"/>
                <w:szCs w:val="16"/>
              </w:rPr>
              <w:t xml:space="preserve"> </w:t>
            </w:r>
            <w:r>
              <w:rPr>
                <w:rStyle w:val="p"/>
                <w:sz w:val="16"/>
                <w:szCs w:val="16"/>
              </w:rPr>
              <w:t>=</w:t>
            </w:r>
            <w:r>
              <w:rPr>
                <w:sz w:val="16"/>
                <w:szCs w:val="16"/>
              </w:rPr>
              <w:t xml:space="preserve"> </w:t>
            </w:r>
            <w:r>
              <w:rPr>
                <w:rStyle w:val="s"/>
                <w:sz w:val="16"/>
                <w:szCs w:val="16"/>
              </w:rPr>
              <w:t>""</w:t>
            </w:r>
            <w:r>
              <w:rPr>
                <w:rStyle w:val="p"/>
                <w:sz w:val="16"/>
                <w:szCs w:val="16"/>
              </w:rPr>
              <w:t>;</w:t>
            </w:r>
          </w:p>
        </w:tc>
      </w:tr>
    </w:tbl>
    <w:p w:rsidR="002B7B26" w:rsidRDefault="002B7B26" w:rsidP="002B7B26">
      <w:pPr>
        <w:pStyle w:val="HTMLPreformatted"/>
        <w:ind w:left="480"/>
      </w:pPr>
      <w:r>
        <w:t>""</w:t>
      </w:r>
    </w:p>
    <w:p w:rsidR="002B7B26" w:rsidRDefault="002B7B26" w:rsidP="002B7B26">
      <w:pPr>
        <w:pStyle w:val="HTMLPreformatted"/>
        <w:ind w:left="480"/>
      </w:pPr>
      <w:r>
        <w:rPr>
          <w:rFonts w:hint="eastAsia"/>
        </w:rPr>
        <w:t>は</w:t>
      </w:r>
    </w:p>
    <w:p w:rsidR="002B7B26" w:rsidRDefault="002B7B26" w:rsidP="002B7B26">
      <w:pPr>
        <w:pStyle w:val="HTMLPreformatted"/>
        <w:ind w:left="480"/>
      </w:pPr>
      <w:proofErr w:type="spellStart"/>
      <w:r>
        <w:t>string.Empty</w:t>
      </w:r>
      <w:proofErr w:type="spellEnd"/>
    </w:p>
    <w:p w:rsidR="002B7B26" w:rsidRDefault="002B7B26" w:rsidP="002B7B26">
      <w:pPr>
        <w:pStyle w:val="HTMLPreformatted"/>
        <w:ind w:left="480"/>
      </w:pPr>
      <w:r>
        <w:rPr>
          <w:rFonts w:hint="eastAsia"/>
        </w:rPr>
        <w:t>と書いたほうがベターです。</w:t>
      </w:r>
    </w:p>
    <w:p w:rsidR="002B7B26" w:rsidRDefault="002B7B26" w:rsidP="002B7B26">
      <w:pPr>
        <w:pStyle w:val="HTMLPreformatted"/>
        <w:ind w:left="480"/>
      </w:pPr>
      <w:r>
        <w:rPr>
          <w:rFonts w:hint="eastAsia"/>
        </w:rPr>
        <w:t>（ここ以外も同様です）</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36"/>
        <w:gridCol w:w="4539"/>
        <w:gridCol w:w="230"/>
        <w:gridCol w:w="4539"/>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2B7B26">
            <w:pPr>
              <w:rPr>
                <w:rFonts w:eastAsia="Times New Roman"/>
                <w:b/>
                <w:bCs/>
                <w:sz w:val="18"/>
                <w:szCs w:val="18"/>
              </w:rPr>
            </w:pPr>
            <w:hyperlink r:id="rId8" w:anchor="file103201line51" w:history="1">
              <w:r>
                <w:rPr>
                  <w:rStyle w:val="Hyperlink"/>
                  <w:rFonts w:eastAsia="Times New Roman"/>
                  <w:b/>
                  <w:bCs/>
                  <w:color w:val="000000"/>
                  <w:sz w:val="18"/>
                  <w:szCs w:val="18"/>
                </w:rPr>
                <w:t>http://preon/svn/source/trunk/training/p_sereeyotin/DBStatsComparer/Interface/IOManager.cs</w:t>
              </w:r>
            </w:hyperlink>
            <w:r>
              <w:rPr>
                <w:rFonts w:eastAsia="Times New Roman"/>
                <w:b/>
                <w:bCs/>
                <w:sz w:val="18"/>
                <w:szCs w:val="18"/>
              </w:rPr>
              <w:t xml:space="preserve"> </w:t>
            </w:r>
            <w:r>
              <w:rPr>
                <w:rFonts w:eastAsia="Times New Roman"/>
                <w:sz w:val="18"/>
                <w:szCs w:val="18"/>
              </w:rPr>
              <w:t xml:space="preserve">(Diff revision 1) </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51</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public</w:t>
            </w:r>
            <w:r>
              <w:rPr>
                <w:sz w:val="16"/>
                <w:szCs w:val="16"/>
              </w:rPr>
              <w:t xml:space="preserve"> </w:t>
            </w:r>
            <w:r>
              <w:rPr>
                <w:rStyle w:val="n"/>
                <w:sz w:val="16"/>
                <w:szCs w:val="16"/>
              </w:rPr>
              <w:t>String</w:t>
            </w:r>
            <w:r>
              <w:rPr>
                <w:sz w:val="16"/>
                <w:szCs w:val="16"/>
              </w:rPr>
              <w:t xml:space="preserve"> </w:t>
            </w:r>
            <w:r>
              <w:rPr>
                <w:rStyle w:val="nf"/>
                <w:sz w:val="16"/>
                <w:szCs w:val="16"/>
              </w:rPr>
              <w:t>getUser1Variable</w:t>
            </w:r>
            <w:r>
              <w:rPr>
                <w:rStyle w:val="p"/>
                <w:sz w:val="16"/>
                <w:szCs w:val="16"/>
              </w:rPr>
              <w:t>()</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52</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p"/>
                <w:sz w:val="16"/>
                <w:szCs w:val="16"/>
              </w:rPr>
              <w:t>{</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53</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k"/>
                <w:sz w:val="16"/>
                <w:szCs w:val="16"/>
              </w:rPr>
              <w:t>return</w:t>
            </w:r>
            <w:r>
              <w:rPr>
                <w:sz w:val="16"/>
                <w:szCs w:val="16"/>
              </w:rPr>
              <w:t xml:space="preserve"> </w:t>
            </w:r>
            <w:r>
              <w:rPr>
                <w:rStyle w:val="n"/>
                <w:sz w:val="16"/>
                <w:szCs w:val="16"/>
              </w:rPr>
              <w:t>user1Variable</w:t>
            </w:r>
            <w:r>
              <w:rPr>
                <w:rStyle w:val="p"/>
                <w:sz w:val="16"/>
                <w:szCs w:val="16"/>
              </w:rPr>
              <w:t>;</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54</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p"/>
                <w:sz w:val="16"/>
                <w:szCs w:val="16"/>
              </w:rPr>
              <w:t>}</w:t>
            </w:r>
          </w:p>
        </w:tc>
      </w:tr>
    </w:tbl>
    <w:p w:rsidR="002B7B26" w:rsidRDefault="002B7B26" w:rsidP="002B7B26">
      <w:pPr>
        <w:pStyle w:val="HTMLPreformatted"/>
        <w:ind w:left="480"/>
      </w:pPr>
      <w:r>
        <w:t>getter</w:t>
      </w:r>
      <w:r>
        <w:rPr>
          <w:rFonts w:hint="eastAsia"/>
        </w:rPr>
        <w:t>や</w:t>
      </w:r>
      <w:r>
        <w:t>setter</w:t>
      </w:r>
      <w:r>
        <w:rPr>
          <w:rFonts w:hint="eastAsia"/>
        </w:rPr>
        <w:t>は「プロパティ」を使うとよいです。</w:t>
      </w:r>
    </w:p>
    <w:p w:rsidR="002B7B26" w:rsidRDefault="002B7B26" w:rsidP="002B7B26">
      <w:pPr>
        <w:pStyle w:val="HTMLPreformatted"/>
        <w:ind w:left="480"/>
      </w:pPr>
    </w:p>
    <w:p w:rsidR="002B7B26" w:rsidRDefault="002B7B26" w:rsidP="002B7B26">
      <w:pPr>
        <w:pStyle w:val="HTMLPreformatted"/>
        <w:ind w:left="480"/>
      </w:pPr>
      <w:proofErr w:type="gramStart"/>
      <w:r>
        <w:t>private</w:t>
      </w:r>
      <w:proofErr w:type="gramEnd"/>
      <w:r>
        <w:t xml:space="preserve"> string user1Variable { get; private set; }</w:t>
      </w:r>
    </w:p>
    <w:p w:rsidR="002B7B26" w:rsidRDefault="002B7B26" w:rsidP="002B7B26">
      <w:pPr>
        <w:pStyle w:val="HTMLPreformatted"/>
        <w:ind w:left="480"/>
      </w:pPr>
    </w:p>
    <w:p w:rsidR="002B7B26" w:rsidRDefault="002B7B26" w:rsidP="002B7B26">
      <w:pPr>
        <w:pStyle w:val="HTMLPreformatted"/>
        <w:ind w:left="480"/>
      </w:pPr>
      <w:r>
        <w:rPr>
          <w:rFonts w:hint="eastAsia"/>
        </w:rPr>
        <w:t>こう書くと、クラス外からは読み取り専用、クラス内からは読み書き可、となります。</w:t>
      </w:r>
      <w:r>
        <w:t xml:space="preserve"> </w:t>
      </w:r>
    </w:p>
    <w:p w:rsidR="002B7B26" w:rsidRDefault="002B7B26" w:rsidP="002B7B26">
      <w:pPr>
        <w:pStyle w:val="HTMLPreformatted"/>
        <w:ind w:left="480"/>
      </w:pPr>
    </w:p>
    <w:p w:rsidR="002B7B26" w:rsidRDefault="002B7B26" w:rsidP="002B7B26">
      <w:pPr>
        <w:pStyle w:val="HTMLPreformatted"/>
        <w:ind w:left="480"/>
      </w:pPr>
      <w:r>
        <w:rPr>
          <w:rFonts w:hint="eastAsia"/>
        </w:rPr>
        <w:t>プロパティは他にも適用できそうな箇所が見受けられるので、余裕があれば探してみてください。</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tbl>
      <w:tblPr>
        <w:tblW w:w="5000" w:type="pct"/>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36"/>
        <w:gridCol w:w="4539"/>
        <w:gridCol w:w="230"/>
        <w:gridCol w:w="4539"/>
      </w:tblGrid>
      <w:tr w:rsidR="002B7B26" w:rsidTr="002B7B26">
        <w:trPr>
          <w:tblHeader/>
        </w:trPr>
        <w:tc>
          <w:tcPr>
            <w:tcW w:w="0" w:type="auto"/>
            <w:gridSpan w:val="4"/>
            <w:tcBorders>
              <w:top w:val="single" w:sz="6" w:space="0" w:color="C0C0C0"/>
              <w:left w:val="single" w:sz="6" w:space="0" w:color="C0C0C0"/>
              <w:bottom w:val="single" w:sz="6" w:space="0" w:color="C0C0C0"/>
              <w:right w:val="single" w:sz="6" w:space="0" w:color="C0C0C0"/>
            </w:tcBorders>
            <w:shd w:val="clear" w:color="auto" w:fill="F0F0F0"/>
            <w:tcMar>
              <w:top w:w="60" w:type="dxa"/>
              <w:left w:w="120" w:type="dxa"/>
              <w:bottom w:w="60" w:type="dxa"/>
              <w:right w:w="120" w:type="dxa"/>
            </w:tcMar>
            <w:vAlign w:val="center"/>
            <w:hideMark/>
          </w:tcPr>
          <w:p w:rsidR="002B7B26" w:rsidRDefault="002B7B26">
            <w:pPr>
              <w:rPr>
                <w:rFonts w:eastAsia="Times New Roman"/>
                <w:b/>
                <w:bCs/>
                <w:sz w:val="18"/>
                <w:szCs w:val="18"/>
              </w:rPr>
            </w:pPr>
            <w:hyperlink r:id="rId9" w:anchor="file103201line75" w:history="1">
              <w:r>
                <w:rPr>
                  <w:rStyle w:val="Hyperlink"/>
                  <w:rFonts w:eastAsia="Times New Roman"/>
                  <w:b/>
                  <w:bCs/>
                  <w:color w:val="000000"/>
                  <w:sz w:val="18"/>
                  <w:szCs w:val="18"/>
                </w:rPr>
                <w:t>http://preon/svn/source/trunk/training/p_sereeyotin/DBStatsComparer/Interface/IOManager.cs</w:t>
              </w:r>
            </w:hyperlink>
            <w:r>
              <w:rPr>
                <w:rFonts w:eastAsia="Times New Roman"/>
                <w:b/>
                <w:bCs/>
                <w:sz w:val="18"/>
                <w:szCs w:val="18"/>
              </w:rPr>
              <w:t xml:space="preserve"> </w:t>
            </w:r>
            <w:r>
              <w:rPr>
                <w:rFonts w:eastAsia="Times New Roman"/>
                <w:sz w:val="18"/>
                <w:szCs w:val="18"/>
              </w:rPr>
              <w:t xml:space="preserve">(Diff revision 1) </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rFonts w:eastAsia="Times New Roman"/>
                <w:b/>
                <w:bCs/>
                <w:sz w:val="18"/>
                <w:szCs w:val="18"/>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jc w:val="right"/>
              <w:rPr>
                <w:rFonts w:eastAsia="Times New Roman"/>
                <w:b/>
                <w:bCs/>
              </w:rPr>
            </w:pPr>
            <w:r>
              <w:rPr>
                <w:rFonts w:eastAsia="Times New Roman"/>
                <w:b/>
                <w:bCs/>
                <w:sz w:val="20"/>
                <w:szCs w:val="20"/>
              </w:rPr>
              <w:t>75</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sz w:val="16"/>
                <w:szCs w:val="16"/>
              </w:rPr>
              <w:t xml:space="preserve">    </w:t>
            </w:r>
            <w:r>
              <w:rPr>
                <w:rStyle w:val="cm"/>
                <w:sz w:val="16"/>
                <w:szCs w:val="16"/>
              </w:rPr>
              <w:t>/**</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76</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rStyle w:val="cm"/>
                <w:sz w:val="16"/>
                <w:szCs w:val="16"/>
              </w:rPr>
              <w:t xml:space="preserve">    * @brief Remove table name from checklist if the name is exist in database</w:t>
            </w:r>
          </w:p>
        </w:tc>
      </w:tr>
      <w:tr w:rsidR="002B7B26" w:rsidTr="002B7B26">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nil"/>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nil"/>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77</w:t>
            </w:r>
          </w:p>
        </w:tc>
        <w:tc>
          <w:tcPr>
            <w:tcW w:w="2500" w:type="pct"/>
            <w:tcBorders>
              <w:top w:val="nil"/>
              <w:left w:val="nil"/>
              <w:bottom w:val="nil"/>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rStyle w:val="cm"/>
                <w:sz w:val="16"/>
                <w:szCs w:val="16"/>
              </w:rPr>
              <w:t xml:space="preserve">    * @</w:t>
            </w:r>
            <w:proofErr w:type="spellStart"/>
            <w:r>
              <w:rPr>
                <w:rStyle w:val="cm"/>
                <w:sz w:val="16"/>
                <w:szCs w:val="16"/>
              </w:rPr>
              <w:t>param</w:t>
            </w:r>
            <w:proofErr w:type="spellEnd"/>
            <w:r>
              <w:rPr>
                <w:rStyle w:val="cm"/>
                <w:sz w:val="16"/>
                <w:szCs w:val="16"/>
              </w:rPr>
              <w:t xml:space="preserve"> </w:t>
            </w:r>
            <w:proofErr w:type="spellStart"/>
            <w:r>
              <w:rPr>
                <w:rStyle w:val="cm"/>
                <w:sz w:val="16"/>
                <w:szCs w:val="16"/>
              </w:rPr>
              <w:t>tableName</w:t>
            </w:r>
            <w:proofErr w:type="spellEnd"/>
            <w:r>
              <w:rPr>
                <w:rStyle w:val="cm"/>
                <w:sz w:val="16"/>
                <w:szCs w:val="16"/>
              </w:rPr>
              <w:t xml:space="preserve">      [in]    </w:t>
            </w:r>
            <w:proofErr w:type="spellStart"/>
            <w:r>
              <w:rPr>
                <w:rStyle w:val="cm"/>
                <w:sz w:val="16"/>
                <w:szCs w:val="16"/>
              </w:rPr>
              <w:t>tablename</w:t>
            </w:r>
            <w:proofErr w:type="spellEnd"/>
            <w:r>
              <w:rPr>
                <w:rStyle w:val="cm"/>
                <w:sz w:val="16"/>
                <w:szCs w:val="16"/>
              </w:rPr>
              <w:t xml:space="preserve"> that exists in database</w:t>
            </w:r>
          </w:p>
        </w:tc>
      </w:tr>
      <w:tr w:rsidR="002B7B26" w:rsidTr="002B7B26">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rPr>
                <w:sz w:val="16"/>
                <w:szCs w:val="16"/>
              </w:rPr>
            </w:pPr>
          </w:p>
        </w:tc>
        <w:tc>
          <w:tcPr>
            <w:tcW w:w="2500" w:type="pct"/>
            <w:tcBorders>
              <w:top w:val="nil"/>
              <w:left w:val="nil"/>
              <w:bottom w:val="single" w:sz="6" w:space="0" w:color="C0C0C0"/>
              <w:right w:val="nil"/>
            </w:tcBorders>
            <w:shd w:val="clear" w:color="auto" w:fill="C5FFC4"/>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 w:val="20"/>
                <w:szCs w:val="20"/>
              </w:rPr>
            </w:pPr>
          </w:p>
        </w:tc>
        <w:tc>
          <w:tcPr>
            <w:tcW w:w="0" w:type="auto"/>
            <w:tcBorders>
              <w:top w:val="nil"/>
              <w:left w:val="single" w:sz="6" w:space="0" w:color="C0C0C0"/>
              <w:bottom w:val="single" w:sz="6" w:space="0" w:color="C0C0C0"/>
              <w:right w:val="single" w:sz="6" w:space="0" w:color="C0C0C0"/>
            </w:tcBorders>
            <w:shd w:val="clear" w:color="auto" w:fill="B1EBB0"/>
            <w:tcMar>
              <w:top w:w="15" w:type="dxa"/>
              <w:left w:w="15" w:type="dxa"/>
              <w:bottom w:w="15" w:type="dxa"/>
              <w:right w:w="15" w:type="dxa"/>
            </w:tcMar>
            <w:vAlign w:val="center"/>
            <w:hideMark/>
          </w:tcPr>
          <w:p w:rsidR="002B7B26" w:rsidRDefault="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b/>
                <w:bCs/>
              </w:rPr>
            </w:pPr>
            <w:r>
              <w:rPr>
                <w:rFonts w:eastAsia="Times New Roman"/>
                <w:b/>
                <w:bCs/>
                <w:sz w:val="20"/>
                <w:szCs w:val="20"/>
              </w:rPr>
              <w:t>78</w:t>
            </w:r>
          </w:p>
        </w:tc>
        <w:tc>
          <w:tcPr>
            <w:tcW w:w="2500" w:type="pct"/>
            <w:tcBorders>
              <w:top w:val="nil"/>
              <w:left w:val="nil"/>
              <w:bottom w:val="single" w:sz="6" w:space="0" w:color="C0C0C0"/>
              <w:right w:val="single" w:sz="6" w:space="0" w:color="C0C0C0"/>
            </w:tcBorders>
            <w:shd w:val="clear" w:color="auto" w:fill="C5FFC4"/>
            <w:tcMar>
              <w:top w:w="15" w:type="dxa"/>
              <w:left w:w="15" w:type="dxa"/>
              <w:bottom w:w="15" w:type="dxa"/>
              <w:right w:w="15" w:type="dxa"/>
            </w:tcMar>
            <w:vAlign w:val="center"/>
            <w:hideMark/>
          </w:tcPr>
          <w:p w:rsidR="002B7B26" w:rsidRDefault="002B7B26">
            <w:pPr>
              <w:pStyle w:val="HTMLPreformatted"/>
              <w:spacing w:line="336" w:lineRule="auto"/>
              <w:rPr>
                <w:sz w:val="16"/>
                <w:szCs w:val="16"/>
              </w:rPr>
            </w:pPr>
            <w:r>
              <w:rPr>
                <w:rStyle w:val="cm"/>
                <w:sz w:val="16"/>
                <w:szCs w:val="16"/>
              </w:rPr>
              <w:t xml:space="preserve">    */</w:t>
            </w:r>
          </w:p>
        </w:tc>
      </w:tr>
    </w:tbl>
    <w:p w:rsidR="002B7B26" w:rsidRDefault="002B7B26" w:rsidP="002B7B26">
      <w:pPr>
        <w:pStyle w:val="HTMLPreformatted"/>
        <w:ind w:left="480"/>
      </w:pPr>
      <w:r>
        <w:t>C#</w:t>
      </w:r>
      <w:r>
        <w:rPr>
          <w:rFonts w:hint="eastAsia"/>
        </w:rPr>
        <w:t>でコメントを残す際は、</w:t>
      </w:r>
      <w:proofErr w:type="spellStart"/>
      <w:r>
        <w:t>doxygen</w:t>
      </w:r>
      <w:proofErr w:type="spellEnd"/>
      <w:r>
        <w:rPr>
          <w:rFonts w:hint="eastAsia"/>
        </w:rPr>
        <w:t>形式ではなく</w:t>
      </w:r>
      <w:r>
        <w:t>XML</w:t>
      </w:r>
      <w:r>
        <w:rPr>
          <w:rFonts w:hint="eastAsia"/>
        </w:rPr>
        <w:t>形式のほうがいいです。</w:t>
      </w:r>
    </w:p>
    <w:p w:rsidR="002B7B26" w:rsidRDefault="002B7B26" w:rsidP="002B7B26">
      <w:pPr>
        <w:pStyle w:val="HTMLPreformatted"/>
        <w:ind w:left="480"/>
      </w:pPr>
    </w:p>
    <w:p w:rsidR="002B7B26" w:rsidRDefault="002B7B26" w:rsidP="002B7B26">
      <w:pPr>
        <w:pStyle w:val="HTMLPreformatted"/>
        <w:ind w:left="480"/>
      </w:pPr>
      <w:r>
        <w:t>Visual Studio</w:t>
      </w:r>
      <w:r>
        <w:rPr>
          <w:rFonts w:hint="eastAsia"/>
        </w:rPr>
        <w:t>で、ファンクション等の前の行で</w:t>
      </w:r>
    </w:p>
    <w:p w:rsidR="002B7B26" w:rsidRDefault="002B7B26" w:rsidP="002B7B26">
      <w:pPr>
        <w:pStyle w:val="HTMLPreformatted"/>
        <w:ind w:left="480"/>
      </w:pPr>
      <w:r>
        <w:rPr>
          <w:rFonts w:hint="eastAsia"/>
        </w:rPr>
        <w:t>「</w:t>
      </w:r>
      <w:r>
        <w:t>///</w:t>
      </w:r>
      <w:r>
        <w:rPr>
          <w:rFonts w:hint="eastAsia"/>
        </w:rPr>
        <w:t>」とスラッシュを</w:t>
      </w:r>
      <w:r>
        <w:t>3</w:t>
      </w:r>
      <w:r>
        <w:rPr>
          <w:rFonts w:hint="eastAsia"/>
        </w:rPr>
        <w:t>回打つと</w:t>
      </w:r>
      <w:r>
        <w:t>XML</w:t>
      </w:r>
      <w:r>
        <w:rPr>
          <w:rFonts w:hint="eastAsia"/>
        </w:rPr>
        <w:t>コメントのテンプレートが生成されるので便利です。</w:t>
      </w:r>
    </w:p>
    <w:p w:rsidR="002B7B26" w:rsidRDefault="002B7B26" w:rsidP="002B7B26">
      <w:pPr>
        <w:pStyle w:val="HTMLPreformatted"/>
        <w:ind w:left="480"/>
      </w:pPr>
    </w:p>
    <w:p w:rsidR="002B7B26" w:rsidRDefault="002B7B26" w:rsidP="002B7B26">
      <w:pPr>
        <w:pStyle w:val="HTMLPreformatted"/>
        <w:ind w:left="480"/>
      </w:pPr>
      <w:r>
        <w:rPr>
          <w:rFonts w:hint="eastAsia"/>
        </w:rPr>
        <w:t>また余談ですが、</w:t>
      </w:r>
      <w:r>
        <w:t>TDC</w:t>
      </w:r>
      <w:r>
        <w:rPr>
          <w:rFonts w:hint="eastAsia"/>
        </w:rPr>
        <w:t>では「</w:t>
      </w:r>
      <w:proofErr w:type="spellStart"/>
      <w:r>
        <w:t>StyleCop</w:t>
      </w:r>
      <w:proofErr w:type="spellEnd"/>
      <w:r>
        <w:rPr>
          <w:rFonts w:hint="eastAsia"/>
        </w:rPr>
        <w:t>」というツールを導入することで、コーディングスタイルの統一化と自動チェックを行っています。</w:t>
      </w:r>
    </w:p>
    <w:p w:rsidR="002B7B26" w:rsidRDefault="002B7B26" w:rsidP="002B7B26">
      <w:pPr>
        <w:pStyle w:val="HTMLPreformatted"/>
        <w:ind w:left="480"/>
      </w:pPr>
      <w:r>
        <w:t>Visual Studio</w:t>
      </w:r>
      <w:r>
        <w:rPr>
          <w:rFonts w:hint="eastAsia"/>
        </w:rPr>
        <w:t>に組み込むことでビルド時に自動チェックしてくれるようになるので、コードが見やすくなり、オススメです。</w:t>
      </w:r>
    </w:p>
    <w:p w:rsidR="002B7B26" w:rsidRDefault="002B7B26" w:rsidP="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imes New Roman" w:hAnsi="Verdana"/>
        </w:rPr>
      </w:pPr>
    </w:p>
    <w:p w:rsidR="002B7B26" w:rsidRDefault="002B7B26" w:rsidP="002B7B2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rPr>
      </w:pPr>
      <w:r>
        <w:rPr>
          <w:rFonts w:ascii="Verdana" w:hAnsi="Verdana"/>
        </w:rPr>
        <w:t xml:space="preserve">- </w:t>
      </w:r>
      <w:r>
        <w:rPr>
          <w:rFonts w:ascii="Verdana" w:hAnsi="Verdana" w:hint="eastAsia"/>
        </w:rPr>
        <w:t>中里</w:t>
      </w:r>
    </w:p>
    <w:p w:rsidR="00ED5B77" w:rsidRPr="002B7B26" w:rsidRDefault="00ED5B77" w:rsidP="002B7B26">
      <w:bookmarkStart w:id="0" w:name="_GoBack"/>
      <w:bookmarkEnd w:id="0"/>
    </w:p>
    <w:sectPr w:rsidR="00ED5B77" w:rsidRPr="002B7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B26"/>
    <w:rsid w:val="002B7B26"/>
    <w:rsid w:val="00ED5B7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42364-DF95-4C6C-BA42-3710C642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B26"/>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7B26"/>
    <w:rPr>
      <w:color w:val="0000FF"/>
      <w:u w:val="single"/>
    </w:rPr>
  </w:style>
  <w:style w:type="paragraph" w:styleId="HTMLPreformatted">
    <w:name w:val="HTML Preformatted"/>
    <w:basedOn w:val="Normal"/>
    <w:link w:val="HTMLPreformattedChar"/>
    <w:uiPriority w:val="99"/>
    <w:semiHidden/>
    <w:unhideWhenUsed/>
    <w:rsid w:val="002B7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B7B26"/>
    <w:rPr>
      <w:rFonts w:ascii="Courier New" w:hAnsi="Courier New" w:cs="Courier New"/>
      <w:sz w:val="20"/>
      <w:szCs w:val="20"/>
    </w:rPr>
  </w:style>
  <w:style w:type="paragraph" w:styleId="NormalWeb">
    <w:name w:val="Normal (Web)"/>
    <w:basedOn w:val="Normal"/>
    <w:uiPriority w:val="99"/>
    <w:semiHidden/>
    <w:unhideWhenUsed/>
    <w:rsid w:val="002B7B26"/>
    <w:pPr>
      <w:spacing w:before="100" w:beforeAutospacing="1" w:after="100" w:afterAutospacing="1"/>
    </w:pPr>
  </w:style>
  <w:style w:type="character" w:customStyle="1" w:styleId="kt">
    <w:name w:val="kt"/>
    <w:basedOn w:val="DefaultParagraphFont"/>
    <w:rsid w:val="002B7B26"/>
  </w:style>
  <w:style w:type="character" w:customStyle="1" w:styleId="nf">
    <w:name w:val="nf"/>
    <w:basedOn w:val="DefaultParagraphFont"/>
    <w:rsid w:val="002B7B26"/>
  </w:style>
  <w:style w:type="character" w:customStyle="1" w:styleId="p">
    <w:name w:val="p"/>
    <w:basedOn w:val="DefaultParagraphFont"/>
    <w:rsid w:val="002B7B26"/>
  </w:style>
  <w:style w:type="character" w:customStyle="1" w:styleId="n">
    <w:name w:val="n"/>
    <w:basedOn w:val="DefaultParagraphFont"/>
    <w:rsid w:val="002B7B26"/>
  </w:style>
  <w:style w:type="character" w:customStyle="1" w:styleId="o">
    <w:name w:val="o"/>
    <w:basedOn w:val="DefaultParagraphFont"/>
    <w:rsid w:val="002B7B26"/>
  </w:style>
  <w:style w:type="character" w:customStyle="1" w:styleId="cm">
    <w:name w:val="cm"/>
    <w:basedOn w:val="DefaultParagraphFont"/>
    <w:rsid w:val="002B7B26"/>
  </w:style>
  <w:style w:type="character" w:customStyle="1" w:styleId="k">
    <w:name w:val="k"/>
    <w:basedOn w:val="DefaultParagraphFont"/>
    <w:rsid w:val="002B7B26"/>
  </w:style>
  <w:style w:type="character" w:customStyle="1" w:styleId="mi">
    <w:name w:val="mi"/>
    <w:basedOn w:val="DefaultParagraphFont"/>
    <w:rsid w:val="002B7B26"/>
  </w:style>
  <w:style w:type="character" w:customStyle="1" w:styleId="nb">
    <w:name w:val="nb"/>
    <w:basedOn w:val="DefaultParagraphFont"/>
    <w:rsid w:val="002B7B26"/>
  </w:style>
  <w:style w:type="character" w:customStyle="1" w:styleId="s">
    <w:name w:val="s"/>
    <w:basedOn w:val="DefaultParagraphFont"/>
    <w:rsid w:val="002B7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on.mr.ipc.pioneer.co.jp/reviewboard/r/6708/diff/1/?file=103201" TargetMode="External"/><Relationship Id="rId3" Type="http://schemas.openxmlformats.org/officeDocument/2006/relationships/webSettings" Target="webSettings.xml"/><Relationship Id="rId7" Type="http://schemas.openxmlformats.org/officeDocument/2006/relationships/hyperlink" Target="http://preon.mr.ipc.pioneer.co.jp/reviewboard/r/6708/diff/1/?file=1032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eon.mr.ipc.pioneer.co.jp/reviewboard/r/6708/diff/1/?file=103198" TargetMode="External"/><Relationship Id="rId11" Type="http://schemas.openxmlformats.org/officeDocument/2006/relationships/theme" Target="theme/theme1.xml"/><Relationship Id="rId5" Type="http://schemas.openxmlformats.org/officeDocument/2006/relationships/hyperlink" Target="http://preon.mr.ipc.pioneer.co.jp/reviewboard/r/6708/diff/1/?file=103198" TargetMode="External"/><Relationship Id="rId10" Type="http://schemas.openxmlformats.org/officeDocument/2006/relationships/fontTable" Target="fontTable.xml"/><Relationship Id="rId4" Type="http://schemas.openxmlformats.org/officeDocument/2006/relationships/hyperlink" Target="http://preon.mr.ipc.pioneer.co.jp/reviewboard/r/6708/diff/1/?file=103189" TargetMode="External"/><Relationship Id="rId9" Type="http://schemas.openxmlformats.org/officeDocument/2006/relationships/hyperlink" Target="http://preon.mr.ipc.pioneer.co.jp/reviewboard/r/6708/diff/1/?file=103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punnatorn sereeyotin</dc:creator>
  <cp:keywords/>
  <dc:description/>
  <cp:lastModifiedBy>punnatorn sereeyotin</cp:lastModifiedBy>
  <cp:revision>1</cp:revision>
  <dcterms:created xsi:type="dcterms:W3CDTF">2017-11-17T10:30:00Z</dcterms:created>
  <dcterms:modified xsi:type="dcterms:W3CDTF">2017-11-17T10:31:00Z</dcterms:modified>
</cp:coreProperties>
</file>