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4BD" w:rsidRDefault="006E04BD" w:rsidP="006E04BD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额外</w:t>
      </w:r>
      <w:r w:rsidRPr="00D05F23">
        <w:rPr>
          <w:rFonts w:asciiTheme="minorEastAsia" w:hAnsiTheme="minorEastAsia" w:hint="eastAsia"/>
          <w:b/>
        </w:rPr>
        <w:t>尝试方案</w:t>
      </w:r>
      <w:r>
        <w:rPr>
          <w:rFonts w:asciiTheme="minorEastAsia" w:hAnsiTheme="minorEastAsia" w:hint="eastAsia"/>
          <w:b/>
        </w:rPr>
        <w:t>（非正式）</w:t>
      </w:r>
      <w:r w:rsidRPr="00D05F23">
        <w:rPr>
          <w:rFonts w:asciiTheme="minorEastAsia" w:hAnsiTheme="minorEastAsia" w:hint="eastAsia"/>
          <w:b/>
        </w:rPr>
        <w:t>：</w:t>
      </w:r>
    </w:p>
    <w:p w:rsidR="006E04BD" w:rsidRDefault="006E04BD" w:rsidP="006E04B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在三个模型现有</w:t>
      </w:r>
      <w:proofErr w:type="spellStart"/>
      <w:r>
        <w:rPr>
          <w:rFonts w:asciiTheme="minorEastAsia" w:hAnsiTheme="minorEastAsia" w:hint="eastAsia"/>
        </w:rPr>
        <w:t>ImageNet</w:t>
      </w:r>
      <w:proofErr w:type="spellEnd"/>
      <w:r>
        <w:rPr>
          <w:rFonts w:asciiTheme="minorEastAsia" w:hAnsiTheme="minorEastAsia" w:hint="eastAsia"/>
        </w:rPr>
        <w:t>权重基础上，</w:t>
      </w:r>
      <w:proofErr w:type="gramStart"/>
      <w:r>
        <w:rPr>
          <w:rFonts w:asciiTheme="minorEastAsia" w:hAnsiTheme="minorEastAsia" w:hint="eastAsia"/>
        </w:rPr>
        <w:t>去除原全连接</w:t>
      </w:r>
      <w:proofErr w:type="gramEnd"/>
      <w:r>
        <w:rPr>
          <w:rFonts w:asciiTheme="minorEastAsia" w:hAnsiTheme="minorEastAsia" w:hint="eastAsia"/>
        </w:rPr>
        <w:t>层，将最后的卷积层的输出进行全局平均池化（</w:t>
      </w:r>
      <w:proofErr w:type="spellStart"/>
      <w:r>
        <w:rPr>
          <w:rFonts w:asciiTheme="minorEastAsia" w:hAnsiTheme="minorEastAsia" w:hint="eastAsia"/>
        </w:rPr>
        <w:t>GlobalAveragePooling</w:t>
      </w:r>
      <w:proofErr w:type="spellEnd"/>
      <w:r>
        <w:rPr>
          <w:rFonts w:asciiTheme="minorEastAsia" w:hAnsiTheme="minorEastAsia" w:hint="eastAsia"/>
        </w:rPr>
        <w:t>），作为特征向量（2048,1）。将三个模型的特征向量进行连接，构成一个2维矩阵（2048，3），并在后面接一层卷积层（1个卷积核，大小为3x3，步长为1），其输出尺寸为（2048,1），在后面接两层全连接层，神经元数量分别为256、1，在两个全连接层中增加Dropout,取参数0.5，最后使用sigmoid函数输出概率。</w:t>
      </w:r>
    </w:p>
    <w:p w:rsidR="006E04BD" w:rsidRDefault="006E04BD" w:rsidP="006E04BD">
      <w:pPr>
        <w:rPr>
          <w:rFonts w:asciiTheme="minorEastAsia" w:hAnsiTheme="minorEastAsia"/>
        </w:rPr>
      </w:pPr>
      <w:r>
        <w:object w:dxaOrig="15802" w:dyaOrig="4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14.1pt" o:ole="">
            <v:imagedata r:id="rId7" o:title=""/>
          </v:shape>
          <o:OLEObject Type="Embed" ProgID="Visio.Drawing.11" ShapeID="_x0000_i1025" DrawAspect="Content" ObjectID="_1590752524" r:id="rId8"/>
        </w:object>
      </w:r>
    </w:p>
    <w:p w:rsidR="006E04BD" w:rsidRPr="00CC0819" w:rsidRDefault="006E04BD" w:rsidP="006E04BD">
      <w:pPr>
        <w:ind w:firstLineChars="200" w:firstLine="5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方案与方案2的差异为：方案2将特征向量连接为一维向量后直接输入分类器神经网络进行分类，而该方案将特征向量重组为特征矩阵，对特征矩阵再次提取特征后在进行分类。该方案主要考虑到三个模型所提取的特征向量具有一定的位置信息，为将三个模型特征向量的位置信息加以利用，采用卷积层再次提取特征信息，之后再进行分类。不知道该方案是否具有可行性。</w:t>
      </w:r>
    </w:p>
    <w:p w:rsidR="00CB1C92" w:rsidRDefault="00CB1C92">
      <w:bookmarkStart w:id="0" w:name="_GoBack"/>
      <w:bookmarkEnd w:id="0"/>
    </w:p>
    <w:sectPr w:rsidR="00CB1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9A1" w:rsidRDefault="007719A1" w:rsidP="006E04BD">
      <w:r>
        <w:separator/>
      </w:r>
    </w:p>
  </w:endnote>
  <w:endnote w:type="continuationSeparator" w:id="0">
    <w:p w:rsidR="007719A1" w:rsidRDefault="007719A1" w:rsidP="006E0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9A1" w:rsidRDefault="007719A1" w:rsidP="006E04BD">
      <w:r>
        <w:separator/>
      </w:r>
    </w:p>
  </w:footnote>
  <w:footnote w:type="continuationSeparator" w:id="0">
    <w:p w:rsidR="007719A1" w:rsidRDefault="007719A1" w:rsidP="006E04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3A3"/>
    <w:rsid w:val="006E04BD"/>
    <w:rsid w:val="007719A1"/>
    <w:rsid w:val="008573A3"/>
    <w:rsid w:val="00CB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4BD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4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4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4BD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4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4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>Microsoft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2018-06-17T06:55:00Z</dcterms:created>
  <dcterms:modified xsi:type="dcterms:W3CDTF">2018-06-17T06:55:00Z</dcterms:modified>
</cp:coreProperties>
</file>