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UNIVERZITET U SARAJEVU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ELEKTROTEHNIČKI FAKULTET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ODSJEK ZA RAČUNARSTVO I INFORMATIKU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240" w:line="276" w:lineRule="auto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="276" w:lineRule="auto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120" w:before="240" w:line="276" w:lineRule="auto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Inventory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- DRUGI CIKLUS STUDIJA -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359.0" w:type="dxa"/>
        <w:jc w:val="left"/>
        <w:tblInd w:w="-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6"/>
        <w:gridCol w:w="3116"/>
        <w:gridCol w:w="3127"/>
        <w:tblGridChange w:id="0">
          <w:tblGrid>
            <w:gridCol w:w="3116"/>
            <w:gridCol w:w="3116"/>
            <w:gridCol w:w="3127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Azra Ibrić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Edina Kovač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Amina Kurtović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Zerina Ramić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Damir Pozderac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Sarajevo, mart 2021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r5c0affq516" w:id="0"/>
      <w:bookmarkEnd w:id="0"/>
      <w:r w:rsidDel="00000000" w:rsidR="00000000" w:rsidRPr="00000000">
        <w:rPr>
          <w:rtl w:val="0"/>
        </w:rPr>
        <w:t xml:space="preserve">Funkcionalni zahtjevi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registracije skladišta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pregleda informacija o skladištu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editovanja skladišta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brisanja skladišta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prijave na sistem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pregleda korisničkog računa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editovanja korisničkog računa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dodavanja novog kupca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 kreiranog kupca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editovanja informacija o kupcu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brisanja kreiranog kupca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kreiranja novog proizvoda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 novog proizvoda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editovanja informacija o proizvodu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brisanja kreiranog proizvoda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pregleda svih proizvoda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pretrage proizvoda po određenim atributima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kreiranja nove narudžbe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pregleda kreirane narudžbe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editovanja informacija o narudžbi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brisanja kreirane narudžbe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pregleda svih narudžbi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pretrage narudžbi po određenim atributima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kreiranja novog dobavljača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pregleda kreiranog dobavljača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editovanja informacija o dobavljaču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Kao korisnik želim imati mogućnost brisanja kreiranog dobavljača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pristup dashboardu sa osnovnim informacijama vezanim za kreirane narudžbe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kreiranja računa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pregleda detalja o plaćanju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kreiranja pregleda računa u pdf formatu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korisnik želim imati mogućnost slanja računa kupcu/dobavljaču na e-mail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Kao admin želim imati mogućnost registracije korisnika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Kao admin želim imati mogućnost brisanja korisnika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Kao admin želim imati mogućnost editovanja korisnika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Kao admin želim imati mogućnost pregleda korisnika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Kao admin želim imati mogućnost pregleda svih korisnika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admin želim imati mogućnost pretrage korisnika po određenom atributu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dobavljač želim imati mogućnost pregleda svih mojih ordera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Kao dobavljač želim imati mogućnost promjene statusa narudžbe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qj8accfj69wc" w:id="1"/>
      <w:bookmarkEnd w:id="1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990" w:hanging="1170"/>
        <w:rPr/>
      </w:pPr>
      <w:r w:rsidDel="00000000" w:rsidR="00000000" w:rsidRPr="00000000">
        <w:rPr/>
        <w:drawing>
          <wp:inline distB="114300" distT="114300" distL="114300" distR="114300">
            <wp:extent cx="7410450" cy="44881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488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990" w:hanging="117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Slika 1: Entity relationship diagram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