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85" w:rsidRPr="008E4B85" w:rsidRDefault="008E4B85" w:rsidP="008E4B85">
      <w:pPr>
        <w:rPr>
          <w:lang w:val="fr-FR"/>
        </w:rPr>
      </w:pPr>
      <w:r w:rsidRPr="008E4B85">
        <w:rPr>
          <w:lang w:val="fr-FR"/>
        </w:rPr>
        <w:t xml:space="preserve">bonjour mesdames et messieurs les membres du jury  je tiens tout d'abord à vous remercier pour l’intérêt que vous avez bien voulu porter à mon travail en acceptant de faire partie de ce jury </w:t>
      </w:r>
    </w:p>
    <w:p w:rsidR="008E4B85" w:rsidRDefault="008E4B85" w:rsidP="008E4B85">
      <w:pPr>
        <w:rPr>
          <w:lang w:val="fr-FR"/>
        </w:rPr>
      </w:pPr>
      <w:r w:rsidRPr="008E4B85">
        <w:rPr>
          <w:lang w:val="fr-FR"/>
        </w:rPr>
        <w:t xml:space="preserve">L’objet de ma recherche porte sur (Détection d'objets avec apprentissage par transfert) le plan de notre présentation sera le suivant : </w:t>
      </w:r>
    </w:p>
    <w:p w:rsidR="008E4B85" w:rsidRDefault="008E4B85" w:rsidP="008E4B85">
      <w:pPr>
        <w:rPr>
          <w:lang w:val="fr-FR"/>
        </w:rPr>
      </w:pPr>
      <w:r w:rsidRPr="008E4B85">
        <w:rPr>
          <w:lang w:val="fr-FR"/>
        </w:rPr>
        <w:t xml:space="preserve">Ce travail de recherche est composée 5 parties </w:t>
      </w:r>
    </w:p>
    <w:p w:rsidR="00AF6C66" w:rsidRDefault="00AF6C66" w:rsidP="008E4B85">
      <w:pPr>
        <w:rPr>
          <w:rStyle w:val="fontstyle01"/>
          <w:lang w:val="fr-FR"/>
        </w:rPr>
      </w:pPr>
      <w:r w:rsidRPr="00AF6C66">
        <w:rPr>
          <w:rStyle w:val="fontstyle01"/>
          <w:lang w:val="fr-FR"/>
        </w:rPr>
        <w:t>Détection d'objets</w:t>
      </w:r>
      <w:r>
        <w:rPr>
          <w:rStyle w:val="fontstyle01"/>
          <w:lang w:val="fr-FR"/>
        </w:rPr>
        <w:t>.</w:t>
      </w:r>
    </w:p>
    <w:p w:rsidR="00AF6C66" w:rsidRDefault="00AF6C66" w:rsidP="008E4B85">
      <w:pPr>
        <w:rPr>
          <w:rFonts w:ascii="F53" w:hAnsi="F53"/>
          <w:color w:val="000000"/>
          <w:sz w:val="28"/>
          <w:szCs w:val="28"/>
          <w:lang w:val="fr-FR"/>
        </w:rPr>
      </w:pPr>
      <w:r w:rsidRPr="00AF6C66">
        <w:rPr>
          <w:rFonts w:ascii="F53" w:hAnsi="F53"/>
          <w:color w:val="000000"/>
          <w:sz w:val="28"/>
          <w:szCs w:val="28"/>
          <w:lang w:val="fr-FR"/>
        </w:rPr>
        <w:t>Détection d'objets vs. Autres tâches de vision par</w:t>
      </w:r>
      <w:r w:rsidRPr="00AF6C66">
        <w:rPr>
          <w:rFonts w:ascii="F53" w:hAnsi="F53"/>
          <w:color w:val="000000"/>
          <w:sz w:val="28"/>
          <w:szCs w:val="28"/>
          <w:lang w:val="fr-FR"/>
        </w:rPr>
        <w:br/>
        <w:t>ordinateur</w:t>
      </w:r>
      <w:r>
        <w:rPr>
          <w:rFonts w:ascii="F53" w:hAnsi="F53"/>
          <w:color w:val="000000"/>
          <w:sz w:val="28"/>
          <w:szCs w:val="28"/>
          <w:lang w:val="fr-FR"/>
        </w:rPr>
        <w:t>.</w:t>
      </w:r>
    </w:p>
    <w:p w:rsidR="00AF6C66" w:rsidRDefault="00AF6C66" w:rsidP="008E4B85">
      <w:pPr>
        <w:rPr>
          <w:rFonts w:ascii="F53" w:hAnsi="F53"/>
          <w:color w:val="000000"/>
          <w:sz w:val="28"/>
          <w:szCs w:val="28"/>
          <w:lang w:val="fr-FR"/>
        </w:rPr>
      </w:pPr>
      <w:r w:rsidRPr="00AF6C66">
        <w:rPr>
          <w:rFonts w:ascii="F53" w:hAnsi="F53"/>
          <w:color w:val="000000"/>
          <w:sz w:val="28"/>
          <w:szCs w:val="28"/>
          <w:lang w:val="fr-FR"/>
        </w:rPr>
        <w:t>Les applications de la détection d'objets</w:t>
      </w:r>
      <w:r>
        <w:rPr>
          <w:rFonts w:ascii="F53" w:hAnsi="F53"/>
          <w:color w:val="000000"/>
          <w:sz w:val="28"/>
          <w:szCs w:val="28"/>
          <w:lang w:val="fr-FR"/>
        </w:rPr>
        <w:t>.</w:t>
      </w:r>
    </w:p>
    <w:p w:rsidR="00AF6C66" w:rsidRPr="00AF6C66" w:rsidRDefault="00AF6C66" w:rsidP="00AF6C66">
      <w:pPr>
        <w:rPr>
          <w:sz w:val="28"/>
          <w:szCs w:val="28"/>
          <w:lang w:val="fr-FR"/>
        </w:rPr>
      </w:pPr>
      <w:r>
        <w:rPr>
          <w:sz w:val="28"/>
          <w:szCs w:val="28"/>
          <w:lang w:val="fr-FR"/>
        </w:rPr>
        <w:t>-</w:t>
      </w:r>
      <w:r w:rsidRPr="00AF6C66">
        <w:rPr>
          <w:sz w:val="28"/>
          <w:szCs w:val="28"/>
          <w:lang w:val="fr-FR"/>
        </w:rPr>
        <w:t>La robotique</w:t>
      </w:r>
    </w:p>
    <w:p w:rsidR="00AF6C66" w:rsidRPr="00AF6C66" w:rsidRDefault="00AF6C66" w:rsidP="00AF6C66">
      <w:pPr>
        <w:rPr>
          <w:sz w:val="28"/>
          <w:szCs w:val="28"/>
          <w:lang w:val="fr-FR"/>
        </w:rPr>
      </w:pPr>
      <w:r>
        <w:rPr>
          <w:sz w:val="28"/>
          <w:szCs w:val="28"/>
          <w:lang w:val="fr-FR"/>
        </w:rPr>
        <w:t>-</w:t>
      </w:r>
      <w:r w:rsidRPr="00AF6C66">
        <w:rPr>
          <w:sz w:val="28"/>
          <w:szCs w:val="28"/>
          <w:lang w:val="fr-FR"/>
        </w:rPr>
        <w:t>la sécurité</w:t>
      </w:r>
    </w:p>
    <w:p w:rsidR="00AF6C66" w:rsidRDefault="00AF6C66" w:rsidP="00AF6C66">
      <w:pPr>
        <w:rPr>
          <w:rFonts w:ascii="F53" w:hAnsi="F53"/>
          <w:color w:val="000000"/>
          <w:sz w:val="28"/>
          <w:szCs w:val="28"/>
          <w:lang w:val="fr-FR"/>
        </w:rPr>
      </w:pPr>
      <w:r>
        <w:rPr>
          <w:rFonts w:ascii="F53" w:hAnsi="F53"/>
          <w:color w:val="000000"/>
          <w:sz w:val="28"/>
          <w:szCs w:val="28"/>
          <w:lang w:val="fr-FR"/>
        </w:rPr>
        <w:t>- Link(URL).</w:t>
      </w:r>
    </w:p>
    <w:p w:rsidR="00AF6C66" w:rsidRDefault="00AF6C66" w:rsidP="00AF6C66">
      <w:pPr>
        <w:rPr>
          <w:rFonts w:ascii="F53" w:hAnsi="F53"/>
          <w:color w:val="000000"/>
          <w:sz w:val="28"/>
          <w:szCs w:val="28"/>
          <w:lang w:val="fr-FR"/>
        </w:rPr>
      </w:pPr>
      <w:proofErr w:type="spellStart"/>
      <w:r w:rsidRPr="00AF6C66">
        <w:rPr>
          <w:rFonts w:ascii="F53" w:hAnsi="F53"/>
          <w:color w:val="000000"/>
          <w:sz w:val="34"/>
          <w:szCs w:val="34"/>
        </w:rPr>
        <w:t>Historique</w:t>
      </w:r>
      <w:proofErr w:type="spellEnd"/>
    </w:p>
    <w:p w:rsidR="00AF6C66" w:rsidRDefault="00AF6C66" w:rsidP="00AF6C66">
      <w:pPr>
        <w:rPr>
          <w:rFonts w:ascii="F53" w:hAnsi="F53"/>
          <w:color w:val="000000"/>
          <w:sz w:val="28"/>
          <w:szCs w:val="28"/>
          <w:lang w:val="fr-FR"/>
        </w:rPr>
      </w:pPr>
    </w:p>
    <w:p w:rsidR="00AF6C66" w:rsidRDefault="00AF6C66" w:rsidP="00AF6C66">
      <w:pPr>
        <w:rPr>
          <w:rFonts w:ascii="F53" w:hAnsi="F53"/>
          <w:color w:val="000000"/>
          <w:sz w:val="28"/>
          <w:szCs w:val="28"/>
          <w:lang w:val="fr-FR"/>
        </w:rPr>
      </w:pPr>
    </w:p>
    <w:p w:rsidR="00AF6C66" w:rsidRPr="00AF6C66" w:rsidRDefault="00AF6C66" w:rsidP="008E4B85">
      <w:pPr>
        <w:rPr>
          <w:rStyle w:val="fontstyle01"/>
          <w:sz w:val="28"/>
          <w:szCs w:val="28"/>
          <w:lang w:val="fr-FR"/>
        </w:rPr>
      </w:pPr>
    </w:p>
    <w:p w:rsidR="00AF6C66" w:rsidRDefault="00AF6C66" w:rsidP="008E4B85">
      <w:pPr>
        <w:rPr>
          <w:rStyle w:val="fontstyle01"/>
          <w:lang w:val="fr-FR"/>
        </w:rPr>
      </w:pPr>
    </w:p>
    <w:p w:rsidR="00AF6C66" w:rsidRPr="00AF6C66" w:rsidRDefault="00AF6C66" w:rsidP="008E4B85">
      <w:pPr>
        <w:rPr>
          <w:lang w:val="fr-FR"/>
        </w:rPr>
      </w:pPr>
    </w:p>
    <w:p w:rsidR="008E4B85" w:rsidRDefault="008E4B85" w:rsidP="008E4B85">
      <w:pPr>
        <w:rPr>
          <w:lang w:val="fr-FR"/>
        </w:rPr>
      </w:pPr>
      <w:r w:rsidRPr="008E4B85">
        <w:rPr>
          <w:lang w:val="fr-FR"/>
        </w:rPr>
        <w:t xml:space="preserve">D’abord nous commençons par : </w:t>
      </w:r>
    </w:p>
    <w:p w:rsidR="00AF6C66" w:rsidRPr="008E4B85" w:rsidRDefault="00AF6C66" w:rsidP="008E4B85">
      <w:pPr>
        <w:rPr>
          <w:lang w:val="fr-FR"/>
        </w:rPr>
      </w:pPr>
    </w:p>
    <w:p w:rsidR="008E4B85" w:rsidRPr="008E4B85" w:rsidRDefault="008E4B85" w:rsidP="008E4B85">
      <w:pPr>
        <w:rPr>
          <w:lang w:val="fr-FR"/>
        </w:rPr>
      </w:pPr>
      <w:r w:rsidRPr="008E4B85">
        <w:rPr>
          <w:lang w:val="fr-FR"/>
        </w:rPr>
        <w:t>L’interdiction</w:t>
      </w:r>
    </w:p>
    <w:p w:rsidR="008E4B85" w:rsidRPr="008E4B85" w:rsidRDefault="008E4B85" w:rsidP="008E4B85">
      <w:pPr>
        <w:rPr>
          <w:lang w:val="fr-FR"/>
        </w:rPr>
      </w:pPr>
      <w:r w:rsidRPr="008E4B85">
        <w:rPr>
          <w:lang w:val="fr-FR"/>
        </w:rPr>
        <w:t xml:space="preserve">Ensuite nous entamons : les 3 chapitres </w:t>
      </w:r>
    </w:p>
    <w:p w:rsidR="008E4B85" w:rsidRDefault="008E4B85" w:rsidP="008E4B85">
      <w:pPr>
        <w:rPr>
          <w:lang w:val="fr-FR"/>
        </w:rPr>
      </w:pPr>
      <w:r w:rsidRPr="008E4B85">
        <w:rPr>
          <w:lang w:val="fr-FR"/>
        </w:rPr>
        <w:t xml:space="preserve">Nous terminons ce travail par : une conclusion. </w:t>
      </w:r>
    </w:p>
    <w:p w:rsidR="00AF6C66" w:rsidRDefault="00AF6C66" w:rsidP="00AF6C66">
      <w:pPr>
        <w:rPr>
          <w:lang w:val="fr-FR"/>
        </w:rPr>
      </w:pPr>
      <w:r w:rsidRPr="008E4B85">
        <w:rPr>
          <w:lang w:val="fr-FR"/>
        </w:rPr>
        <w:t xml:space="preserve">D’abord nous commençons par : </w:t>
      </w:r>
    </w:p>
    <w:p w:rsidR="00AF6C66" w:rsidRPr="00AF6C66" w:rsidRDefault="00AF6C66" w:rsidP="00AF6C66">
      <w:pPr>
        <w:rPr>
          <w:rStyle w:val="fontstyle01"/>
          <w:b/>
          <w:bCs/>
          <w:u w:val="single"/>
          <w:lang w:val="fr-FR"/>
        </w:rPr>
      </w:pPr>
      <w:r w:rsidRPr="00AF6C66">
        <w:rPr>
          <w:rStyle w:val="fontstyle01"/>
          <w:b/>
          <w:bCs/>
          <w:u w:val="single"/>
          <w:lang w:val="fr-FR"/>
        </w:rPr>
        <w:t>Détection d'objets</w:t>
      </w:r>
      <w:r>
        <w:rPr>
          <w:rStyle w:val="fontstyle01"/>
          <w:b/>
          <w:bCs/>
          <w:u w:val="single"/>
          <w:lang w:val="fr-FR"/>
        </w:rPr>
        <w:t> :</w:t>
      </w:r>
    </w:p>
    <w:p w:rsidR="00AF6C66" w:rsidRDefault="00AF6C66" w:rsidP="008E4B85">
      <w:pPr>
        <w:rPr>
          <w:lang w:val="fr-FR"/>
        </w:rPr>
      </w:pPr>
    </w:p>
    <w:p w:rsidR="007E0A4B" w:rsidRDefault="007E0A4B" w:rsidP="008E4B85">
      <w:pPr>
        <w:rPr>
          <w:lang w:val="fr-FR"/>
        </w:rPr>
      </w:pPr>
      <w:r w:rsidRPr="007E0A4B">
        <w:rPr>
          <w:lang w:val="fr-FR"/>
        </w:rPr>
        <w:t>La détection d'objets est une tâche de vision par ordinateur qui consiste à localiser et à identifier des objets spécifiques dans une image ou une séquence vidéo.</w:t>
      </w:r>
    </w:p>
    <w:p w:rsidR="007E0A4B" w:rsidRDefault="007E0A4B" w:rsidP="008E4B85">
      <w:pPr>
        <w:rPr>
          <w:lang w:val="fr-FR"/>
        </w:rPr>
      </w:pPr>
      <w:r w:rsidRPr="007E0A4B">
        <w:rPr>
          <w:lang w:val="fr-FR"/>
        </w:rPr>
        <w:lastRenderedPageBreak/>
        <w:t>L'objectif principal de la détection d'objets est de trouver et de classifier les objets d'intérêt spécifiques, tels que les personnes, les voitures, les animaux, les bâtiments, etc., présents dans une scène visuelle.</w:t>
      </w:r>
    </w:p>
    <w:p w:rsidR="00AF6C66" w:rsidRDefault="00AF6C66" w:rsidP="00AF6C66">
      <w:pPr>
        <w:rPr>
          <w:rFonts w:ascii="F53" w:hAnsi="F53"/>
          <w:b/>
          <w:bCs/>
          <w:color w:val="000000"/>
          <w:sz w:val="28"/>
          <w:szCs w:val="28"/>
          <w:u w:val="single"/>
          <w:lang w:val="fr-FR"/>
        </w:rPr>
      </w:pPr>
      <w:r w:rsidRPr="00AF6C66">
        <w:rPr>
          <w:rFonts w:ascii="F53" w:hAnsi="F53"/>
          <w:b/>
          <w:bCs/>
          <w:color w:val="000000"/>
          <w:sz w:val="28"/>
          <w:szCs w:val="28"/>
          <w:u w:val="single"/>
          <w:lang w:val="fr-FR"/>
        </w:rPr>
        <w:t>Détection d'objets vs. Autres tâches de vision par</w:t>
      </w:r>
      <w:r w:rsidRPr="00AF6C66">
        <w:rPr>
          <w:rFonts w:ascii="F53" w:hAnsi="F53"/>
          <w:b/>
          <w:bCs/>
          <w:color w:val="000000"/>
          <w:sz w:val="28"/>
          <w:szCs w:val="28"/>
          <w:u w:val="single"/>
          <w:lang w:val="fr-FR"/>
        </w:rPr>
        <w:br/>
        <w:t>ordinateur</w:t>
      </w:r>
      <w:r>
        <w:rPr>
          <w:rFonts w:ascii="F53" w:hAnsi="F53"/>
          <w:b/>
          <w:bCs/>
          <w:color w:val="000000"/>
          <w:sz w:val="28"/>
          <w:szCs w:val="28"/>
          <w:u w:val="single"/>
          <w:lang w:val="fr-FR"/>
        </w:rPr>
        <w:t> :</w:t>
      </w:r>
    </w:p>
    <w:p w:rsidR="003C07F3" w:rsidRPr="003C07F3" w:rsidRDefault="003C07F3" w:rsidP="003C07F3">
      <w:pPr>
        <w:rPr>
          <w:rFonts w:ascii="F53" w:hAnsi="F53"/>
          <w:color w:val="000000"/>
          <w:sz w:val="28"/>
          <w:szCs w:val="28"/>
          <w:lang w:val="fr-FR"/>
        </w:rPr>
      </w:pPr>
      <w:r w:rsidRPr="003C07F3">
        <w:rPr>
          <w:rFonts w:ascii="F53" w:hAnsi="F53"/>
          <w:color w:val="000000"/>
          <w:sz w:val="28"/>
          <w:szCs w:val="28"/>
          <w:lang w:val="fr-FR"/>
        </w:rPr>
        <w:t>Plusieurs tâches de vision par ordinateur sont différentes de la détection d'objets et utilisent le terme de manière interchangeable.</w:t>
      </w:r>
      <w:r w:rsidRPr="003C07F3">
        <w:rPr>
          <w:rFonts w:ascii="F53" w:hAnsi="F53"/>
          <w:color w:val="000000"/>
          <w:sz w:val="28"/>
          <w:szCs w:val="28"/>
          <w:lang w:val="fr-FR"/>
        </w:rPr>
        <w:t xml:space="preserve"> </w:t>
      </w:r>
      <w:r w:rsidRPr="003C07F3">
        <w:rPr>
          <w:rFonts w:ascii="F53" w:hAnsi="F53"/>
          <w:color w:val="000000"/>
          <w:sz w:val="28"/>
          <w:szCs w:val="28"/>
          <w:lang w:val="fr-FR"/>
        </w:rPr>
        <w:t>Ces</w:t>
      </w:r>
      <w:r w:rsidRPr="003C07F3">
        <w:rPr>
          <w:rFonts w:ascii="F53" w:hAnsi="F53"/>
          <w:color w:val="000000"/>
          <w:sz w:val="28"/>
          <w:szCs w:val="28"/>
          <w:lang w:val="fr-FR"/>
        </w:rPr>
        <w:t xml:space="preserve"> taches sont</w:t>
      </w:r>
      <w:r>
        <w:rPr>
          <w:rFonts w:ascii="F53" w:hAnsi="F53"/>
          <w:color w:val="000000"/>
          <w:sz w:val="28"/>
          <w:szCs w:val="28"/>
          <w:lang w:val="fr-FR"/>
        </w:rPr>
        <w:t> :</w:t>
      </w:r>
    </w:p>
    <w:p w:rsidR="005A0E30" w:rsidRPr="003C07F3" w:rsidRDefault="005A0E30" w:rsidP="005A0E30">
      <w:pPr>
        <w:rPr>
          <w:rFonts w:ascii="F53" w:hAnsi="F53"/>
          <w:color w:val="000000"/>
          <w:sz w:val="28"/>
          <w:szCs w:val="28"/>
          <w:lang w:val="fr-FR"/>
        </w:rPr>
      </w:pPr>
      <w:r w:rsidRPr="005A0E30">
        <w:rPr>
          <w:rStyle w:val="fontstyle01"/>
          <w:lang w:val="fr-FR"/>
        </w:rPr>
        <w:t>Classifi</w:t>
      </w:r>
      <w:r w:rsidR="003C07F3" w:rsidRPr="005A0E30">
        <w:rPr>
          <w:rStyle w:val="fontstyle01"/>
          <w:lang w:val="fr-FR"/>
        </w:rPr>
        <w:t xml:space="preserve">cation </w:t>
      </w:r>
      <w:r w:rsidRPr="005A0E30">
        <w:rPr>
          <w:rStyle w:val="fontstyle01"/>
          <w:lang w:val="fr-FR"/>
        </w:rPr>
        <w:t>images</w:t>
      </w:r>
      <w:r>
        <w:rPr>
          <w:rStyle w:val="fontstyle01"/>
          <w:lang w:val="fr-FR"/>
        </w:rPr>
        <w:t> </w:t>
      </w:r>
      <w:r>
        <w:rPr>
          <w:rFonts w:ascii="F53" w:hAnsi="F53"/>
          <w:color w:val="000000"/>
          <w:sz w:val="28"/>
          <w:szCs w:val="28"/>
          <w:lang w:val="fr-FR"/>
        </w:rPr>
        <w:t xml:space="preserve">: </w:t>
      </w:r>
      <w:r w:rsidR="00320360">
        <w:rPr>
          <w:rStyle w:val="fontstyle21"/>
          <w:lang w:val="fr-FR"/>
        </w:rPr>
        <w:t>l'entré</w:t>
      </w:r>
      <w:r w:rsidRPr="005A0E30">
        <w:rPr>
          <w:rStyle w:val="fontstyle21"/>
          <w:lang w:val="fr-FR"/>
        </w:rPr>
        <w:t xml:space="preserve">e de cette </w:t>
      </w:r>
      <w:proofErr w:type="spellStart"/>
      <w:r w:rsidRPr="005A0E30">
        <w:rPr>
          <w:rStyle w:val="fontstyle21"/>
          <w:lang w:val="fr-FR"/>
        </w:rPr>
        <w:t>tache</w:t>
      </w:r>
      <w:proofErr w:type="spellEnd"/>
      <w:r w:rsidRPr="005A0E30">
        <w:rPr>
          <w:rStyle w:val="fontstyle21"/>
          <w:lang w:val="fr-FR"/>
        </w:rPr>
        <w:t xml:space="preserve"> est </w:t>
      </w:r>
      <w:r w:rsidRPr="005A0E30">
        <w:rPr>
          <w:rStyle w:val="fontstyle21"/>
          <w:lang w:val="fr-FR"/>
        </w:rPr>
        <w:t>une image avec un seu</w:t>
      </w:r>
      <w:r>
        <w:rPr>
          <w:rStyle w:val="fontstyle21"/>
          <w:lang w:val="fr-FR"/>
        </w:rPr>
        <w:t xml:space="preserve">l objet, comme une photographie </w:t>
      </w:r>
      <w:r w:rsidRPr="005A0E30">
        <w:rPr>
          <w:rFonts w:ascii="F34" w:hAnsi="F34"/>
          <w:color w:val="000000"/>
          <w:lang w:val="fr-FR"/>
        </w:rPr>
        <w:t xml:space="preserve">et elle donne </w:t>
      </w:r>
      <w:r w:rsidR="00320360">
        <w:rPr>
          <w:rFonts w:ascii="F34" w:hAnsi="F34"/>
          <w:color w:val="000000"/>
          <w:lang w:val="fr-FR"/>
        </w:rPr>
        <w:t xml:space="preserve">comme </w:t>
      </w:r>
      <w:proofErr w:type="gramStart"/>
      <w:r w:rsidR="00320360">
        <w:rPr>
          <w:rFonts w:ascii="F34" w:hAnsi="F34"/>
          <w:color w:val="000000"/>
          <w:lang w:val="fr-FR"/>
        </w:rPr>
        <w:t>un</w:t>
      </w:r>
      <w:proofErr w:type="gramEnd"/>
      <w:r w:rsidR="00320360">
        <w:rPr>
          <w:rFonts w:ascii="F34" w:hAnsi="F34"/>
          <w:color w:val="000000"/>
          <w:lang w:val="fr-FR"/>
        </w:rPr>
        <w:t xml:space="preserve"> sortie </w:t>
      </w:r>
      <w:r w:rsidRPr="005A0E30">
        <w:rPr>
          <w:rStyle w:val="fontstyle21"/>
          <w:lang w:val="fr-FR"/>
        </w:rPr>
        <w:t>une étiquette de classe</w:t>
      </w:r>
      <w:r w:rsidR="00312248">
        <w:rPr>
          <w:rStyle w:val="fontstyle21"/>
          <w:lang w:val="fr-FR"/>
        </w:rPr>
        <w:t>.</w:t>
      </w:r>
    </w:p>
    <w:p w:rsidR="003C07F3" w:rsidRPr="00320360" w:rsidRDefault="003C07F3" w:rsidP="003C07F3">
      <w:pPr>
        <w:rPr>
          <w:rFonts w:ascii="F53" w:hAnsi="F53"/>
          <w:color w:val="000000"/>
          <w:sz w:val="28"/>
          <w:szCs w:val="28"/>
          <w:lang w:val="fr-FR"/>
        </w:rPr>
      </w:pPr>
      <w:r w:rsidRPr="003C07F3">
        <w:rPr>
          <w:rFonts w:ascii="F53" w:hAnsi="F53"/>
          <w:color w:val="000000"/>
          <w:sz w:val="28"/>
          <w:szCs w:val="28"/>
          <w:lang w:val="fr-FR"/>
        </w:rPr>
        <w:t xml:space="preserve">Localisation </w:t>
      </w:r>
      <w:r w:rsidR="00320360">
        <w:rPr>
          <w:rFonts w:ascii="F53" w:hAnsi="F53"/>
          <w:color w:val="000000"/>
          <w:sz w:val="28"/>
          <w:szCs w:val="28"/>
          <w:lang w:val="fr-FR"/>
        </w:rPr>
        <w:t xml:space="preserve">d’objets : </w:t>
      </w:r>
      <w:r w:rsidR="00320360">
        <w:rPr>
          <w:rFonts w:ascii="F34" w:hAnsi="F34"/>
          <w:color w:val="000000"/>
          <w:sz w:val="24"/>
          <w:szCs w:val="24"/>
          <w:lang w:val="fr-FR"/>
        </w:rPr>
        <w:t>l’entrée u</w:t>
      </w:r>
      <w:r w:rsidR="00320360" w:rsidRPr="00320360">
        <w:rPr>
          <w:rFonts w:ascii="F34" w:hAnsi="F34"/>
          <w:color w:val="000000"/>
          <w:sz w:val="24"/>
          <w:szCs w:val="24"/>
          <w:lang w:val="fr-FR"/>
        </w:rPr>
        <w:t>ne image avec un ou plusieurs objets, comme une photographie.</w:t>
      </w:r>
      <w:r w:rsidR="00320360">
        <w:rPr>
          <w:rFonts w:ascii="F34" w:hAnsi="F34"/>
          <w:color w:val="000000"/>
          <w:sz w:val="24"/>
          <w:szCs w:val="24"/>
          <w:lang w:val="fr-FR"/>
        </w:rPr>
        <w:t xml:space="preserve"> </w:t>
      </w:r>
      <w:proofErr w:type="gramStart"/>
      <w:r w:rsidR="00320360">
        <w:rPr>
          <w:rFonts w:ascii="F34" w:hAnsi="F34"/>
          <w:color w:val="000000"/>
          <w:sz w:val="24"/>
          <w:szCs w:val="24"/>
          <w:lang w:val="fr-FR"/>
        </w:rPr>
        <w:t>et</w:t>
      </w:r>
      <w:proofErr w:type="gramEnd"/>
      <w:r w:rsidR="00320360">
        <w:rPr>
          <w:rFonts w:ascii="F34" w:hAnsi="F34"/>
          <w:color w:val="000000"/>
          <w:sz w:val="24"/>
          <w:szCs w:val="24"/>
          <w:lang w:val="fr-FR"/>
        </w:rPr>
        <w:t xml:space="preserve"> elle donne </w:t>
      </w:r>
      <w:r w:rsidR="00320360" w:rsidRPr="00320360">
        <w:rPr>
          <w:rFonts w:ascii="F34" w:hAnsi="F34"/>
          <w:color w:val="000000"/>
          <w:sz w:val="24"/>
          <w:szCs w:val="24"/>
          <w:lang w:val="fr-FR"/>
        </w:rPr>
        <w:t xml:space="preserve">une ou plusieurs boîtes </w:t>
      </w:r>
      <w:proofErr w:type="spellStart"/>
      <w:r w:rsidR="00320360" w:rsidRPr="00320360">
        <w:rPr>
          <w:rFonts w:ascii="F34" w:hAnsi="F34"/>
          <w:color w:val="000000"/>
          <w:sz w:val="24"/>
          <w:szCs w:val="24"/>
          <w:lang w:val="fr-FR"/>
        </w:rPr>
        <w:t>englobantes</w:t>
      </w:r>
      <w:proofErr w:type="spellEnd"/>
      <w:r w:rsidR="00320360" w:rsidRPr="00320360">
        <w:rPr>
          <w:rFonts w:ascii="F34" w:hAnsi="F34"/>
          <w:color w:val="000000"/>
          <w:sz w:val="24"/>
          <w:szCs w:val="24"/>
          <w:lang w:val="fr-FR"/>
        </w:rPr>
        <w:t xml:space="preserve"> (par exemple dé</w:t>
      </w:r>
      <w:r w:rsidR="00320360" w:rsidRPr="00320360">
        <w:rPr>
          <w:rFonts w:ascii="F34" w:hAnsi="F34"/>
          <w:color w:val="000000"/>
          <w:sz w:val="24"/>
          <w:szCs w:val="24"/>
          <w:lang w:val="fr-FR"/>
        </w:rPr>
        <w:t>nies par un</w:t>
      </w:r>
      <w:r w:rsidR="00320360" w:rsidRPr="00320360">
        <w:rPr>
          <w:rFonts w:ascii="F34" w:hAnsi="F34"/>
          <w:color w:val="000000"/>
          <w:lang w:val="fr-FR"/>
        </w:rPr>
        <w:br/>
      </w:r>
      <w:r w:rsidR="00320360" w:rsidRPr="00320360">
        <w:rPr>
          <w:rFonts w:ascii="F34" w:hAnsi="F34"/>
          <w:color w:val="000000"/>
          <w:sz w:val="24"/>
          <w:szCs w:val="24"/>
          <w:lang w:val="fr-FR"/>
        </w:rPr>
        <w:t>point, une largeur et une hauteur)</w:t>
      </w:r>
    </w:p>
    <w:p w:rsidR="003C07F3" w:rsidRPr="00320360" w:rsidRDefault="005A0E30" w:rsidP="003C07F3">
      <w:pPr>
        <w:rPr>
          <w:rFonts w:ascii="F53" w:hAnsi="F53"/>
          <w:color w:val="000000"/>
          <w:sz w:val="28"/>
          <w:szCs w:val="28"/>
          <w:lang w:val="fr-FR"/>
        </w:rPr>
      </w:pPr>
      <w:r w:rsidRPr="003C07F3">
        <w:rPr>
          <w:rFonts w:ascii="F53" w:hAnsi="F53"/>
          <w:color w:val="000000"/>
          <w:sz w:val="28"/>
          <w:szCs w:val="28"/>
          <w:lang w:val="fr-FR"/>
        </w:rPr>
        <w:t>La</w:t>
      </w:r>
      <w:r w:rsidR="00320360">
        <w:rPr>
          <w:rFonts w:ascii="F53" w:hAnsi="F53"/>
          <w:color w:val="000000"/>
          <w:sz w:val="28"/>
          <w:szCs w:val="28"/>
          <w:lang w:val="fr-FR"/>
        </w:rPr>
        <w:t xml:space="preserve"> segmentation sémantique : </w:t>
      </w:r>
      <w:r w:rsidR="00320360" w:rsidRPr="00320360">
        <w:rPr>
          <w:rFonts w:ascii="F34" w:hAnsi="F34"/>
          <w:color w:val="000000"/>
          <w:sz w:val="24"/>
          <w:szCs w:val="24"/>
          <w:lang w:val="fr-FR"/>
        </w:rPr>
        <w:t>Cette technique donne un emplacement précis (au niveau du</w:t>
      </w:r>
      <w:r w:rsidR="00320360" w:rsidRPr="00320360">
        <w:rPr>
          <w:rFonts w:ascii="F34" w:hAnsi="F34"/>
          <w:color w:val="000000"/>
          <w:lang w:val="fr-FR"/>
        </w:rPr>
        <w:br/>
      </w:r>
      <w:r w:rsidR="00320360" w:rsidRPr="00320360">
        <w:rPr>
          <w:rFonts w:ascii="F34" w:hAnsi="F34"/>
          <w:color w:val="000000"/>
          <w:sz w:val="24"/>
          <w:szCs w:val="24"/>
          <w:lang w:val="fr-FR"/>
        </w:rPr>
        <w:t>pixel) d'un objet et des pixels trouvés.</w:t>
      </w:r>
    </w:p>
    <w:p w:rsidR="00AF6C66" w:rsidRPr="001C28A4" w:rsidRDefault="003C07F3" w:rsidP="001C28A4">
      <w:pPr>
        <w:rPr>
          <w:rFonts w:ascii="F53" w:hAnsi="F53"/>
          <w:color w:val="000000"/>
          <w:sz w:val="28"/>
          <w:szCs w:val="28"/>
          <w:lang w:val="fr-FR"/>
        </w:rPr>
      </w:pPr>
      <w:r w:rsidRPr="003C07F3">
        <w:rPr>
          <w:rFonts w:ascii="F53" w:hAnsi="F53"/>
          <w:color w:val="000000"/>
          <w:sz w:val="28"/>
          <w:szCs w:val="28"/>
          <w:lang w:val="fr-FR"/>
        </w:rPr>
        <w:t xml:space="preserve"> </w:t>
      </w:r>
      <w:r w:rsidR="005A0E30">
        <w:rPr>
          <w:rFonts w:ascii="F53" w:hAnsi="F53"/>
          <w:color w:val="000000"/>
          <w:sz w:val="28"/>
          <w:szCs w:val="28"/>
          <w:lang w:val="fr-FR"/>
        </w:rPr>
        <w:t xml:space="preserve">La </w:t>
      </w:r>
      <w:r w:rsidR="005A0E30" w:rsidRPr="003C07F3">
        <w:rPr>
          <w:rFonts w:ascii="F53" w:hAnsi="F53"/>
          <w:color w:val="000000"/>
          <w:sz w:val="28"/>
          <w:szCs w:val="28"/>
          <w:lang w:val="fr-FR"/>
        </w:rPr>
        <w:t>Segmentation</w:t>
      </w:r>
      <w:r w:rsidR="001C28A4">
        <w:rPr>
          <w:rFonts w:ascii="F53" w:hAnsi="F53"/>
          <w:color w:val="000000"/>
          <w:sz w:val="28"/>
          <w:szCs w:val="28"/>
          <w:lang w:val="fr-FR"/>
        </w:rPr>
        <w:t xml:space="preserve"> d'instance </w:t>
      </w:r>
      <w:r w:rsidR="001C28A4" w:rsidRPr="001C28A4">
        <w:rPr>
          <w:rFonts w:ascii="F53" w:hAnsi="F53"/>
          <w:color w:val="000000"/>
          <w:sz w:val="26"/>
          <w:szCs w:val="24"/>
          <w:lang w:val="fr-FR"/>
        </w:rPr>
        <w:t xml:space="preserve">: </w:t>
      </w:r>
      <w:r w:rsidR="008134B8">
        <w:rPr>
          <w:rFonts w:ascii="F53" w:hAnsi="F53"/>
          <w:color w:val="000000"/>
          <w:sz w:val="26"/>
          <w:szCs w:val="24"/>
          <w:lang w:val="fr-FR"/>
        </w:rPr>
        <w:t>dans cette</w:t>
      </w:r>
      <w:r w:rsidR="001C28A4" w:rsidRPr="001C28A4">
        <w:rPr>
          <w:rFonts w:ascii="F53" w:hAnsi="F53"/>
          <w:color w:val="000000"/>
          <w:sz w:val="26"/>
          <w:szCs w:val="24"/>
          <w:lang w:val="fr-FR"/>
        </w:rPr>
        <w:t xml:space="preserve"> technique</w:t>
      </w:r>
      <w:r w:rsidR="001C28A4">
        <w:rPr>
          <w:rFonts w:ascii="F53" w:hAnsi="F53"/>
          <w:color w:val="000000"/>
          <w:sz w:val="28"/>
          <w:szCs w:val="28"/>
          <w:lang w:val="fr-FR"/>
        </w:rPr>
        <w:t xml:space="preserve">, </w:t>
      </w:r>
      <w:r w:rsidR="001C28A4" w:rsidRPr="001C28A4">
        <w:rPr>
          <w:rFonts w:ascii="F34" w:hAnsi="F34"/>
          <w:color w:val="000000"/>
          <w:sz w:val="24"/>
          <w:szCs w:val="24"/>
          <w:lang w:val="fr-FR"/>
        </w:rPr>
        <w:t xml:space="preserve">chaque objet </w:t>
      </w:r>
      <w:r w:rsidR="001C28A4">
        <w:rPr>
          <w:rFonts w:ascii="F34" w:hAnsi="F34"/>
          <w:color w:val="000000"/>
          <w:sz w:val="24"/>
          <w:szCs w:val="24"/>
          <w:lang w:val="fr-FR"/>
        </w:rPr>
        <w:t>détecter dans</w:t>
      </w:r>
      <w:r w:rsidR="001C28A4" w:rsidRPr="001C28A4">
        <w:rPr>
          <w:rFonts w:ascii="F34" w:hAnsi="F34"/>
          <w:color w:val="000000"/>
          <w:sz w:val="24"/>
          <w:szCs w:val="24"/>
          <w:lang w:val="fr-FR"/>
        </w:rPr>
        <w:t xml:space="preserve"> l'image obtient son masque unique même s'il existe d'autres</w:t>
      </w:r>
      <w:r w:rsidR="001C28A4">
        <w:rPr>
          <w:rFonts w:ascii="F34" w:hAnsi="F34"/>
          <w:color w:val="000000"/>
          <w:sz w:val="24"/>
          <w:szCs w:val="24"/>
          <w:lang w:val="fr-FR"/>
        </w:rPr>
        <w:t xml:space="preserve"> </w:t>
      </w:r>
      <w:r w:rsidR="001C28A4" w:rsidRPr="001C28A4">
        <w:rPr>
          <w:rFonts w:ascii="F34" w:hAnsi="F34"/>
          <w:color w:val="000000"/>
          <w:sz w:val="24"/>
          <w:szCs w:val="24"/>
          <w:lang w:val="fr-FR"/>
        </w:rPr>
        <w:t>objets avec la même classe</w:t>
      </w:r>
    </w:p>
    <w:p w:rsidR="00AF6C66" w:rsidRDefault="00AF6C66" w:rsidP="008E4B85">
      <w:pPr>
        <w:rPr>
          <w:lang w:val="fr-FR"/>
        </w:rPr>
      </w:pPr>
    </w:p>
    <w:p w:rsidR="0015302F" w:rsidRPr="000116D1" w:rsidRDefault="0015302F" w:rsidP="008E4B85">
      <w:pPr>
        <w:rPr>
          <w:b/>
          <w:bCs/>
          <w:sz w:val="32"/>
          <w:szCs w:val="32"/>
          <w:u w:val="single"/>
          <w:lang w:val="fr-FR"/>
        </w:rPr>
      </w:pPr>
      <w:r w:rsidRPr="000116D1">
        <w:rPr>
          <w:b/>
          <w:bCs/>
          <w:sz w:val="32"/>
          <w:szCs w:val="32"/>
          <w:u w:val="single"/>
          <w:lang w:val="fr-FR"/>
        </w:rPr>
        <w:t>Utilisation :</w:t>
      </w:r>
    </w:p>
    <w:p w:rsidR="000116D1" w:rsidRPr="000116D1" w:rsidRDefault="000116D1" w:rsidP="000116D1">
      <w:pPr>
        <w:rPr>
          <w:lang w:val="fr-FR"/>
        </w:rPr>
      </w:pPr>
      <w:r w:rsidRPr="000116D1">
        <w:rPr>
          <w:lang w:val="fr-FR"/>
        </w:rPr>
        <w:t xml:space="preserve">La </w:t>
      </w:r>
      <w:proofErr w:type="spellStart"/>
      <w:r w:rsidRPr="000116D1">
        <w:rPr>
          <w:lang w:val="fr-FR"/>
        </w:rPr>
        <w:t>detection</w:t>
      </w:r>
      <w:proofErr w:type="spellEnd"/>
      <w:r w:rsidRPr="000116D1">
        <w:rPr>
          <w:lang w:val="fr-FR"/>
        </w:rPr>
        <w:t xml:space="preserve"> d'objet est utilisé dans plusieurs domaines. Les plus </w:t>
      </w:r>
      <w:proofErr w:type="spellStart"/>
      <w:r w:rsidRPr="000116D1">
        <w:rPr>
          <w:lang w:val="fr-FR"/>
        </w:rPr>
        <w:t>modern</w:t>
      </w:r>
      <w:proofErr w:type="spellEnd"/>
      <w:r w:rsidRPr="000116D1">
        <w:rPr>
          <w:lang w:val="fr-FR"/>
        </w:rPr>
        <w:t xml:space="preserve"> et </w:t>
      </w:r>
      <w:proofErr w:type="spellStart"/>
      <w:r w:rsidRPr="000116D1">
        <w:rPr>
          <w:lang w:val="fr-FR"/>
        </w:rPr>
        <w:t>popular</w:t>
      </w:r>
      <w:proofErr w:type="spellEnd"/>
      <w:r w:rsidRPr="000116D1">
        <w:rPr>
          <w:lang w:val="fr-FR"/>
        </w:rPr>
        <w:t xml:space="preserve"> sont </w:t>
      </w:r>
    </w:p>
    <w:p w:rsidR="000116D1" w:rsidRPr="000116D1" w:rsidRDefault="000116D1" w:rsidP="000116D1">
      <w:pPr>
        <w:rPr>
          <w:lang w:val="fr-FR"/>
        </w:rPr>
      </w:pPr>
      <w:r w:rsidRPr="000116D1">
        <w:rPr>
          <w:lang w:val="fr-FR"/>
        </w:rPr>
        <w:t xml:space="preserve">Les robots d'assistance autonomes  </w:t>
      </w:r>
      <w:proofErr w:type="spellStart"/>
      <w:r w:rsidRPr="000116D1">
        <w:rPr>
          <w:lang w:val="fr-FR"/>
        </w:rPr>
        <w:t>quit</w:t>
      </w:r>
      <w:proofErr w:type="spellEnd"/>
      <w:r w:rsidRPr="000116D1">
        <w:rPr>
          <w:lang w:val="fr-FR"/>
        </w:rPr>
        <w:t xml:space="preserve"> utiliser la </w:t>
      </w:r>
      <w:proofErr w:type="spellStart"/>
      <w:r w:rsidRPr="000116D1">
        <w:rPr>
          <w:lang w:val="fr-FR"/>
        </w:rPr>
        <w:t>detection</w:t>
      </w:r>
      <w:proofErr w:type="spellEnd"/>
      <w:r w:rsidRPr="000116D1">
        <w:rPr>
          <w:lang w:val="fr-FR"/>
        </w:rPr>
        <w:t xml:space="preserve"> </w:t>
      </w:r>
      <w:proofErr w:type="spellStart"/>
      <w:r w:rsidRPr="000116D1">
        <w:rPr>
          <w:lang w:val="fr-FR"/>
        </w:rPr>
        <w:t>d'object</w:t>
      </w:r>
      <w:proofErr w:type="spellEnd"/>
      <w:r w:rsidRPr="000116D1">
        <w:rPr>
          <w:lang w:val="fr-FR"/>
        </w:rPr>
        <w:t xml:space="preserve"> pour réagit de </w:t>
      </w:r>
      <w:proofErr w:type="spellStart"/>
      <w:r w:rsidRPr="000116D1">
        <w:rPr>
          <w:lang w:val="fr-FR"/>
        </w:rPr>
        <w:t>maniére</w:t>
      </w:r>
      <w:proofErr w:type="spellEnd"/>
      <w:r w:rsidRPr="000116D1">
        <w:rPr>
          <w:lang w:val="fr-FR"/>
        </w:rPr>
        <w:t xml:space="preserve"> adéquate.</w:t>
      </w:r>
    </w:p>
    <w:p w:rsidR="000116D1" w:rsidRPr="000116D1" w:rsidRDefault="000116D1" w:rsidP="000116D1">
      <w:pPr>
        <w:rPr>
          <w:lang w:val="fr-FR"/>
        </w:rPr>
      </w:pPr>
      <w:r w:rsidRPr="000116D1">
        <w:rPr>
          <w:lang w:val="fr-FR"/>
        </w:rPr>
        <w:t>Sécurité où la détection d'objets est utilisé dans la suit les mouvements des visiteurs, suit les comportements des individus ou des véhicules</w:t>
      </w:r>
    </w:p>
    <w:p w:rsidR="008E4B85" w:rsidRPr="008E4B85" w:rsidRDefault="000116D1" w:rsidP="000116D1">
      <w:pPr>
        <w:rPr>
          <w:lang w:val="fr-FR"/>
        </w:rPr>
      </w:pPr>
      <w:r w:rsidRPr="000116D1">
        <w:rPr>
          <w:lang w:val="fr-FR"/>
        </w:rPr>
        <w:t xml:space="preserve">Enfin, la </w:t>
      </w:r>
      <w:proofErr w:type="spellStart"/>
      <w:r w:rsidRPr="000116D1">
        <w:rPr>
          <w:lang w:val="fr-FR"/>
        </w:rPr>
        <w:t>detection</w:t>
      </w:r>
      <w:proofErr w:type="spellEnd"/>
      <w:r w:rsidRPr="000116D1">
        <w:rPr>
          <w:lang w:val="fr-FR"/>
        </w:rPr>
        <w:t xml:space="preserve"> </w:t>
      </w:r>
      <w:r w:rsidR="002E7351" w:rsidRPr="000116D1">
        <w:rPr>
          <w:lang w:val="fr-FR"/>
        </w:rPr>
        <w:t>les liens</w:t>
      </w:r>
      <w:r w:rsidRPr="000116D1">
        <w:rPr>
          <w:lang w:val="fr-FR"/>
        </w:rPr>
        <w:t xml:space="preserve"> des </w:t>
      </w:r>
      <w:r w:rsidR="002E7351" w:rsidRPr="000116D1">
        <w:rPr>
          <w:lang w:val="fr-FR"/>
        </w:rPr>
        <w:t>sites</w:t>
      </w:r>
      <w:r w:rsidRPr="000116D1">
        <w:rPr>
          <w:lang w:val="fr-FR"/>
        </w:rPr>
        <w:t xml:space="preserve"> web ou dans un autre mot les </w:t>
      </w:r>
      <w:proofErr w:type="spellStart"/>
      <w:r w:rsidRPr="000116D1">
        <w:rPr>
          <w:lang w:val="fr-FR"/>
        </w:rPr>
        <w:t>URLs</w:t>
      </w:r>
      <w:proofErr w:type="spellEnd"/>
    </w:p>
    <w:p w:rsidR="00C71056" w:rsidRDefault="002E7351">
      <w:pPr>
        <w:rPr>
          <w:b/>
          <w:bCs/>
          <w:sz w:val="36"/>
          <w:szCs w:val="36"/>
          <w:u w:val="single"/>
          <w:lang w:val="fr-FR"/>
        </w:rPr>
      </w:pPr>
      <w:r w:rsidRPr="002E7351">
        <w:rPr>
          <w:b/>
          <w:bCs/>
          <w:sz w:val="36"/>
          <w:szCs w:val="36"/>
          <w:u w:val="single"/>
          <w:lang w:val="fr-FR"/>
        </w:rPr>
        <w:t>Historique :</w:t>
      </w:r>
    </w:p>
    <w:p w:rsidR="003B742B" w:rsidRPr="003B742B" w:rsidRDefault="003B742B" w:rsidP="003B742B">
      <w:pPr>
        <w:rPr>
          <w:rFonts w:ascii="F34" w:hAnsi="F34"/>
          <w:color w:val="000000"/>
          <w:sz w:val="24"/>
          <w:szCs w:val="24"/>
          <w:lang w:val="fr-FR"/>
        </w:rPr>
      </w:pPr>
      <w:r w:rsidRPr="003B742B">
        <w:rPr>
          <w:rFonts w:ascii="F34" w:hAnsi="F34"/>
          <w:color w:val="000000"/>
          <w:sz w:val="24"/>
          <w:szCs w:val="24"/>
          <w:lang w:val="fr-FR"/>
        </w:rPr>
        <w:t>Au cours des deux dernières décennies, il est largement admis que les progrès de la</w:t>
      </w:r>
      <w:r w:rsidRPr="003B742B">
        <w:rPr>
          <w:rFonts w:ascii="F34" w:hAnsi="F34"/>
          <w:color w:val="000000"/>
          <w:lang w:val="fr-FR"/>
        </w:rPr>
        <w:br/>
      </w:r>
      <w:r w:rsidRPr="003B742B">
        <w:rPr>
          <w:rFonts w:ascii="F34" w:hAnsi="F34"/>
          <w:color w:val="000000"/>
          <w:sz w:val="24"/>
          <w:szCs w:val="24"/>
          <w:lang w:val="fr-FR"/>
        </w:rPr>
        <w:t>détection d'objets ont généralement traversé deux périodes historiques : "</w:t>
      </w:r>
      <w:r w:rsidRPr="003B742B">
        <w:rPr>
          <w:rFonts w:ascii="F37" w:hAnsi="F37"/>
          <w:color w:val="000000"/>
          <w:sz w:val="24"/>
          <w:szCs w:val="24"/>
          <w:lang w:val="fr-FR"/>
        </w:rPr>
        <w:t>la période</w:t>
      </w:r>
      <w:r w:rsidRPr="003B742B">
        <w:rPr>
          <w:rFonts w:ascii="F37" w:hAnsi="F37"/>
          <w:color w:val="000000"/>
          <w:lang w:val="fr-FR"/>
        </w:rPr>
        <w:br/>
      </w:r>
      <w:r w:rsidRPr="003B742B">
        <w:rPr>
          <w:rFonts w:ascii="F37" w:hAnsi="F37"/>
          <w:color w:val="000000"/>
          <w:sz w:val="24"/>
          <w:szCs w:val="24"/>
          <w:lang w:val="fr-FR"/>
        </w:rPr>
        <w:t>de détection d'objets traditionnelle (avant 2014)</w:t>
      </w:r>
      <w:r w:rsidRPr="003B742B">
        <w:rPr>
          <w:rFonts w:ascii="F34" w:hAnsi="F34"/>
          <w:color w:val="000000"/>
          <w:sz w:val="24"/>
          <w:szCs w:val="24"/>
          <w:lang w:val="fr-FR"/>
        </w:rPr>
        <w:t>"</w:t>
      </w:r>
      <w:r>
        <w:rPr>
          <w:rFonts w:ascii="F34" w:hAnsi="F34"/>
          <w:color w:val="000000"/>
          <w:sz w:val="24"/>
          <w:szCs w:val="24"/>
          <w:lang w:val="fr-FR"/>
        </w:rPr>
        <w:t xml:space="preserve"> ou la détection d'objets a été eff</w:t>
      </w:r>
      <w:r w:rsidRPr="003B742B">
        <w:rPr>
          <w:rFonts w:ascii="F34" w:hAnsi="F34"/>
          <w:color w:val="000000"/>
          <w:sz w:val="24"/>
          <w:szCs w:val="24"/>
          <w:lang w:val="fr-FR"/>
        </w:rPr>
        <w:t>ectuée grâce à des techniques</w:t>
      </w:r>
      <w:r>
        <w:rPr>
          <w:rFonts w:ascii="F34" w:hAnsi="F34"/>
          <w:color w:val="000000"/>
          <w:lang w:val="fr-FR"/>
        </w:rPr>
        <w:t xml:space="preserve"> </w:t>
      </w:r>
      <w:r w:rsidRPr="003B742B">
        <w:rPr>
          <w:rFonts w:ascii="F34" w:hAnsi="F34"/>
          <w:color w:val="000000"/>
          <w:sz w:val="24"/>
          <w:szCs w:val="24"/>
          <w:lang w:val="fr-FR"/>
        </w:rPr>
        <w:t>classiques d'apprentissage automatique</w:t>
      </w:r>
      <w:r>
        <w:rPr>
          <w:rFonts w:ascii="F34" w:hAnsi="F34"/>
          <w:color w:val="000000"/>
          <w:sz w:val="24"/>
          <w:szCs w:val="24"/>
          <w:lang w:val="fr-FR"/>
        </w:rPr>
        <w:t xml:space="preserve"> comme : La détecteur de Viola-Jones de visage humains en temps réel (2001) qui utilise </w:t>
      </w:r>
      <w:r w:rsidRPr="003B742B">
        <w:rPr>
          <w:rFonts w:ascii="F34" w:hAnsi="F34"/>
          <w:color w:val="000000"/>
          <w:sz w:val="24"/>
          <w:szCs w:val="24"/>
          <w:lang w:val="fr-FR"/>
        </w:rPr>
        <w:t>des fenêtres glissantes pour parcourir tous les emplacements et les échelles</w:t>
      </w:r>
      <w:r>
        <w:rPr>
          <w:rFonts w:ascii="F34" w:hAnsi="F34"/>
          <w:color w:val="000000"/>
          <w:lang w:val="fr-FR"/>
        </w:rPr>
        <w:t xml:space="preserve"> </w:t>
      </w:r>
      <w:r>
        <w:rPr>
          <w:rFonts w:ascii="F34" w:hAnsi="F34"/>
          <w:color w:val="000000"/>
          <w:sz w:val="24"/>
          <w:szCs w:val="24"/>
          <w:lang w:val="fr-FR"/>
        </w:rPr>
        <w:t xml:space="preserve">possibles dans une image </w:t>
      </w:r>
      <w:proofErr w:type="spellStart"/>
      <w:r>
        <w:rPr>
          <w:rFonts w:ascii="F34" w:hAnsi="F34"/>
          <w:color w:val="000000"/>
          <w:sz w:val="24"/>
          <w:szCs w:val="24"/>
          <w:lang w:val="fr-FR"/>
        </w:rPr>
        <w:t>afn</w:t>
      </w:r>
      <w:proofErr w:type="spellEnd"/>
      <w:r>
        <w:rPr>
          <w:rFonts w:ascii="F34" w:hAnsi="F34"/>
          <w:color w:val="000000"/>
          <w:sz w:val="24"/>
          <w:szCs w:val="24"/>
          <w:lang w:val="fr-FR"/>
        </w:rPr>
        <w:t xml:space="preserve"> de </w:t>
      </w:r>
      <w:proofErr w:type="spellStart"/>
      <w:r>
        <w:rPr>
          <w:rFonts w:ascii="F34" w:hAnsi="F34"/>
          <w:color w:val="000000"/>
          <w:sz w:val="24"/>
          <w:szCs w:val="24"/>
          <w:lang w:val="fr-FR"/>
        </w:rPr>
        <w:t>vérif</w:t>
      </w:r>
      <w:r w:rsidRPr="003B742B">
        <w:rPr>
          <w:rFonts w:ascii="F34" w:hAnsi="F34"/>
          <w:color w:val="000000"/>
          <w:sz w:val="24"/>
          <w:szCs w:val="24"/>
          <w:lang w:val="fr-FR"/>
        </w:rPr>
        <w:t>er</w:t>
      </w:r>
      <w:proofErr w:type="spellEnd"/>
      <w:r w:rsidRPr="003B742B">
        <w:rPr>
          <w:rFonts w:ascii="F34" w:hAnsi="F34"/>
          <w:color w:val="000000"/>
          <w:sz w:val="24"/>
          <w:szCs w:val="24"/>
          <w:lang w:val="fr-FR"/>
        </w:rPr>
        <w:t xml:space="preserve"> si une fenêtre contient un visage humain.</w:t>
      </w:r>
    </w:p>
    <w:p w:rsidR="00F2206B" w:rsidRDefault="003B742B" w:rsidP="00F2206B">
      <w:pPr>
        <w:rPr>
          <w:rFonts w:ascii="F34" w:hAnsi="F34"/>
          <w:color w:val="000000"/>
          <w:sz w:val="24"/>
          <w:szCs w:val="24"/>
          <w:lang w:val="fr-FR"/>
        </w:rPr>
      </w:pPr>
      <w:r w:rsidRPr="003B742B">
        <w:rPr>
          <w:rFonts w:ascii="F34" w:hAnsi="F34"/>
          <w:color w:val="000000"/>
          <w:sz w:val="24"/>
          <w:szCs w:val="24"/>
          <w:lang w:val="fr-FR"/>
        </w:rPr>
        <w:t xml:space="preserve"> </w:t>
      </w:r>
      <w:proofErr w:type="gramStart"/>
      <w:r w:rsidRPr="003B742B">
        <w:rPr>
          <w:rFonts w:ascii="F34" w:hAnsi="F34"/>
          <w:color w:val="000000"/>
          <w:sz w:val="24"/>
          <w:szCs w:val="24"/>
          <w:lang w:val="fr-FR"/>
        </w:rPr>
        <w:t>et</w:t>
      </w:r>
      <w:proofErr w:type="gramEnd"/>
      <w:r w:rsidRPr="003B742B">
        <w:rPr>
          <w:rFonts w:ascii="F34" w:hAnsi="F34"/>
          <w:color w:val="000000"/>
          <w:sz w:val="24"/>
          <w:szCs w:val="24"/>
          <w:lang w:val="fr-FR"/>
        </w:rPr>
        <w:t xml:space="preserve"> "</w:t>
      </w:r>
      <w:r w:rsidRPr="003B742B">
        <w:rPr>
          <w:rFonts w:ascii="F37" w:hAnsi="F37"/>
          <w:color w:val="000000"/>
          <w:sz w:val="24"/>
          <w:szCs w:val="24"/>
          <w:lang w:val="fr-FR"/>
        </w:rPr>
        <w:t>la période de détection</w:t>
      </w:r>
      <w:r>
        <w:rPr>
          <w:rFonts w:ascii="F37" w:hAnsi="F37"/>
          <w:color w:val="000000"/>
          <w:lang w:val="fr-FR"/>
        </w:rPr>
        <w:t xml:space="preserve"> </w:t>
      </w:r>
      <w:r w:rsidRPr="003B742B">
        <w:rPr>
          <w:rFonts w:ascii="F37" w:hAnsi="F37"/>
          <w:color w:val="000000"/>
          <w:sz w:val="24"/>
          <w:szCs w:val="24"/>
          <w:lang w:val="fr-FR"/>
        </w:rPr>
        <w:t>basée sur l'apprentissage profond (après 2014</w:t>
      </w:r>
      <w:r>
        <w:rPr>
          <w:rFonts w:ascii="F37" w:hAnsi="F37"/>
          <w:color w:val="000000"/>
          <w:sz w:val="24"/>
          <w:szCs w:val="24"/>
          <w:lang w:val="fr-FR"/>
        </w:rPr>
        <w:t>) »</w:t>
      </w:r>
      <w:r w:rsidR="005C3B2C">
        <w:rPr>
          <w:rFonts w:ascii="F37" w:hAnsi="F37"/>
          <w:color w:val="000000"/>
          <w:sz w:val="24"/>
          <w:szCs w:val="24"/>
          <w:lang w:val="fr-FR"/>
        </w:rPr>
        <w:t xml:space="preserve"> ou les méthodes basées sur des réseaux de neurone profonds</w:t>
      </w:r>
      <w:r w:rsidR="005C3B2C">
        <w:rPr>
          <w:b/>
          <w:bCs/>
          <w:sz w:val="36"/>
          <w:szCs w:val="36"/>
          <w:u w:val="single"/>
          <w:vertAlign w:val="subscript"/>
          <w:lang w:val="fr-FR"/>
        </w:rPr>
        <w:t xml:space="preserve"> </w:t>
      </w:r>
      <w:r w:rsidR="005C3B2C" w:rsidRPr="005C3B2C">
        <w:rPr>
          <w:rFonts w:ascii="F34" w:hAnsi="F34"/>
          <w:color w:val="000000"/>
          <w:sz w:val="24"/>
          <w:szCs w:val="24"/>
          <w:lang w:val="fr-FR"/>
        </w:rPr>
        <w:t>ce qui</w:t>
      </w:r>
      <w:r w:rsidR="005C3B2C">
        <w:rPr>
          <w:rFonts w:ascii="F34" w:hAnsi="F34"/>
          <w:color w:val="000000"/>
          <w:lang w:val="fr-FR"/>
        </w:rPr>
        <w:t xml:space="preserve"> </w:t>
      </w:r>
      <w:r w:rsidR="005C3B2C" w:rsidRPr="005C3B2C">
        <w:rPr>
          <w:rFonts w:ascii="F34" w:hAnsi="F34"/>
          <w:color w:val="000000"/>
          <w:sz w:val="24"/>
          <w:szCs w:val="24"/>
          <w:lang w:val="fr-FR"/>
        </w:rPr>
        <w:t>se traduit par une plus grande précision et généralisation.</w:t>
      </w:r>
    </w:p>
    <w:p w:rsidR="00F2206B" w:rsidRPr="00F2206B" w:rsidRDefault="00F2206B" w:rsidP="00F2206B">
      <w:pPr>
        <w:rPr>
          <w:rFonts w:ascii="F34" w:hAnsi="F34"/>
          <w:color w:val="000000"/>
          <w:sz w:val="24"/>
          <w:szCs w:val="24"/>
          <w:lang w:val="fr-FR"/>
        </w:rPr>
      </w:pPr>
      <w:r w:rsidRPr="00F2206B">
        <w:rPr>
          <w:rFonts w:ascii="F34" w:hAnsi="F34"/>
          <w:color w:val="000000"/>
          <w:sz w:val="24"/>
          <w:szCs w:val="24"/>
          <w:lang w:val="fr-FR"/>
        </w:rPr>
        <w:lastRenderedPageBreak/>
        <w:t xml:space="preserve">Les méthodes sont divisées en deux types. Le premier type est appelé "Two-step" (deux étapes), où la détection est composée de deux étapes : L'étape 1 donne les objets proposés comme entrées pour l'étape 2 où elle effectue la régression de la boîte </w:t>
      </w:r>
      <w:r w:rsidR="00D92701" w:rsidRPr="00F2206B">
        <w:rPr>
          <w:rFonts w:ascii="F34" w:hAnsi="F34"/>
          <w:color w:val="000000"/>
          <w:sz w:val="24"/>
          <w:szCs w:val="24"/>
          <w:lang w:val="fr-FR"/>
        </w:rPr>
        <w:t>englobant</w:t>
      </w:r>
      <w:r w:rsidRPr="00F2206B">
        <w:rPr>
          <w:rFonts w:ascii="F34" w:hAnsi="F34"/>
          <w:color w:val="000000"/>
          <w:sz w:val="24"/>
          <w:szCs w:val="24"/>
          <w:lang w:val="fr-FR"/>
        </w:rPr>
        <w:t xml:space="preserve"> et la classification.  L'existence d'une étape intermédiaire permet au modèle d'avoir une grande précision dans le temps imparti.</w:t>
      </w:r>
    </w:p>
    <w:p w:rsidR="00F2206B" w:rsidRDefault="00F2206B" w:rsidP="00F2206B">
      <w:pPr>
        <w:rPr>
          <w:rFonts w:ascii="F34" w:hAnsi="F34"/>
          <w:color w:val="000000"/>
          <w:sz w:val="24"/>
          <w:szCs w:val="24"/>
          <w:lang w:val="fr-FR"/>
        </w:rPr>
      </w:pPr>
      <w:r w:rsidRPr="00F2206B">
        <w:rPr>
          <w:rFonts w:ascii="F34" w:hAnsi="F34"/>
          <w:color w:val="000000"/>
          <w:sz w:val="24"/>
          <w:szCs w:val="24"/>
          <w:lang w:val="fr-FR"/>
        </w:rPr>
        <w:t xml:space="preserve"> En revanche, le détecteur en une étape effectue la proposition, la boîte </w:t>
      </w:r>
      <w:r w:rsidR="00D92701" w:rsidRPr="00F2206B">
        <w:rPr>
          <w:rFonts w:ascii="F34" w:hAnsi="F34"/>
          <w:color w:val="000000"/>
          <w:sz w:val="24"/>
          <w:szCs w:val="24"/>
          <w:lang w:val="fr-FR"/>
        </w:rPr>
        <w:t>englobant</w:t>
      </w:r>
      <w:r w:rsidRPr="00F2206B">
        <w:rPr>
          <w:rFonts w:ascii="F34" w:hAnsi="F34"/>
          <w:color w:val="000000"/>
          <w:sz w:val="24"/>
          <w:szCs w:val="24"/>
          <w:lang w:val="fr-FR"/>
        </w:rPr>
        <w:t xml:space="preserve"> et la classification en une seule fois. Cela simplifie et accélère l'architecture du modèle.</w:t>
      </w:r>
      <w:r w:rsidRPr="00F2206B">
        <w:rPr>
          <w:rFonts w:ascii="F34" w:hAnsi="F34"/>
          <w:color w:val="000000"/>
          <w:sz w:val="24"/>
          <w:szCs w:val="24"/>
          <w:lang w:val="fr-FR"/>
        </w:rPr>
        <w:t xml:space="preserve"> </w:t>
      </w:r>
    </w:p>
    <w:p w:rsidR="00FA262B" w:rsidRDefault="00FA262B" w:rsidP="00F2206B">
      <w:pPr>
        <w:rPr>
          <w:rFonts w:ascii="F34" w:hAnsi="F34"/>
          <w:color w:val="000000"/>
          <w:sz w:val="24"/>
          <w:szCs w:val="24"/>
          <w:lang w:val="fr-FR"/>
        </w:rPr>
      </w:pPr>
    </w:p>
    <w:p w:rsidR="005C3B2C" w:rsidRDefault="005C3B2C" w:rsidP="00F2206B">
      <w:pPr>
        <w:rPr>
          <w:rFonts w:ascii="F34" w:hAnsi="F34"/>
          <w:color w:val="000000"/>
          <w:sz w:val="24"/>
          <w:szCs w:val="24"/>
          <w:lang w:val="fr-FR"/>
        </w:rPr>
      </w:pPr>
      <w:r>
        <w:rPr>
          <w:rFonts w:ascii="F34" w:hAnsi="F34"/>
          <w:color w:val="000000"/>
          <w:sz w:val="24"/>
          <w:szCs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52pt">
            <v:imagedata r:id="rId5" o:title="Two-stage-vs-one-stage-object-detection-models"/>
          </v:shape>
        </w:pict>
      </w:r>
    </w:p>
    <w:p w:rsidR="00800388" w:rsidRDefault="00800388" w:rsidP="00F2206B">
      <w:pPr>
        <w:rPr>
          <w:rFonts w:ascii="F34" w:hAnsi="F34"/>
          <w:color w:val="000000"/>
          <w:sz w:val="24"/>
          <w:szCs w:val="24"/>
          <w:lang w:val="fr-FR"/>
        </w:rPr>
      </w:pPr>
    </w:p>
    <w:p w:rsidR="00A17688" w:rsidRDefault="00A17688" w:rsidP="00F2206B">
      <w:pPr>
        <w:rPr>
          <w:rStyle w:val="fontstyle01"/>
          <w:b/>
          <w:bCs/>
          <w:u w:val="single"/>
        </w:rPr>
      </w:pPr>
      <w:r w:rsidRPr="00A17688">
        <w:rPr>
          <w:rStyle w:val="fontstyle01"/>
          <w:b/>
          <w:bCs/>
          <w:u w:val="single"/>
        </w:rPr>
        <w:t>YOLO (You Only Look Once)</w:t>
      </w:r>
      <w:r w:rsidRPr="00A17688">
        <w:rPr>
          <w:rStyle w:val="fontstyle01"/>
          <w:b/>
          <w:bCs/>
          <w:u w:val="single"/>
        </w:rPr>
        <w:t>:</w:t>
      </w:r>
    </w:p>
    <w:p w:rsidR="00A17688" w:rsidRDefault="00A17688" w:rsidP="00F2206B">
      <w:pPr>
        <w:rPr>
          <w:rStyle w:val="fontstyle01"/>
          <w:lang w:val="fr-FR"/>
        </w:rPr>
      </w:pPr>
      <w:r w:rsidRPr="00A17688">
        <w:rPr>
          <w:rStyle w:val="fontstyle01"/>
          <w:lang w:val="fr-FR"/>
        </w:rPr>
        <w:t xml:space="preserve">YOLO fonctionne de la manière suivante : nous prenons une image et la divisons en une grille </w:t>
      </w:r>
      <w:proofErr w:type="spellStart"/>
      <w:r w:rsidRPr="00A17688">
        <w:rPr>
          <w:rStyle w:val="fontstyle01"/>
          <w:lang w:val="fr-FR"/>
        </w:rPr>
        <w:t>SxS</w:t>
      </w:r>
      <w:proofErr w:type="spellEnd"/>
      <w:r w:rsidRPr="00A17688">
        <w:rPr>
          <w:rStyle w:val="fontstyle01"/>
          <w:lang w:val="fr-FR"/>
        </w:rPr>
        <w:t>, dans chacune des grilles nous prenons m boîtes de délimitation. Pour chacune des boîtes délimitées, le réseau génère une probabilité de classe et des valeurs de décalage pour la boîte délimitée. Les boîtes délimitées dont la probabilité de classe est supérieure à une valeur seuil sont sélectionnées et utilisées pour localiser l'objet dans l'image.</w:t>
      </w:r>
    </w:p>
    <w:p w:rsidR="00D92701" w:rsidRDefault="00D92701" w:rsidP="00F2206B">
      <w:pPr>
        <w:rPr>
          <w:rStyle w:val="fontstyle01"/>
          <w:b/>
          <w:bCs/>
          <w:i/>
          <w:iCs/>
          <w:u w:val="single"/>
          <w:lang w:val="fr-FR"/>
        </w:rPr>
      </w:pPr>
      <w:r w:rsidRPr="00D92701">
        <w:rPr>
          <w:rStyle w:val="fontstyle01"/>
          <w:b/>
          <w:bCs/>
          <w:i/>
          <w:iCs/>
          <w:u w:val="single"/>
          <w:lang w:val="fr-FR"/>
        </w:rPr>
        <w:t>URLS :</w:t>
      </w:r>
    </w:p>
    <w:p w:rsidR="00017CBC" w:rsidRPr="00017CBC" w:rsidRDefault="00017CBC" w:rsidP="00017CBC">
      <w:pPr>
        <w:rPr>
          <w:rStyle w:val="fontstyle01"/>
          <w:lang w:val="fr-FR"/>
        </w:rPr>
      </w:pPr>
    </w:p>
    <w:p w:rsidR="00017CBC" w:rsidRPr="00017CBC" w:rsidRDefault="00017CBC" w:rsidP="00017CBC">
      <w:pPr>
        <w:rPr>
          <w:rStyle w:val="fontstyle01"/>
          <w:lang w:val="fr-FR"/>
        </w:rPr>
      </w:pPr>
      <w:r w:rsidRPr="00017CBC">
        <w:rPr>
          <w:rStyle w:val="fontstyle01"/>
          <w:lang w:val="fr-FR"/>
        </w:rPr>
        <w:t xml:space="preserve">Dans cette étude, nous avons appliqué les 3 modèles de détection d'objets </w:t>
      </w:r>
      <w:proofErr w:type="spellStart"/>
      <w:r w:rsidRPr="00017CBC">
        <w:rPr>
          <w:rStyle w:val="fontstyle01"/>
          <w:lang w:val="fr-FR"/>
        </w:rPr>
        <w:t>yellow</w:t>
      </w:r>
      <w:proofErr w:type="spellEnd"/>
      <w:r w:rsidRPr="00017CBC">
        <w:rPr>
          <w:rStyle w:val="fontstyle01"/>
          <w:lang w:val="fr-FR"/>
        </w:rPr>
        <w:t xml:space="preserve"> 3, yolo-v4, </w:t>
      </w:r>
      <w:proofErr w:type="spellStart"/>
      <w:r w:rsidRPr="00017CBC">
        <w:rPr>
          <w:rStyle w:val="fontstyle01"/>
          <w:lang w:val="fr-FR"/>
        </w:rPr>
        <w:t>yellow</w:t>
      </w:r>
      <w:proofErr w:type="spellEnd"/>
      <w:r w:rsidRPr="00017CBC">
        <w:rPr>
          <w:rStyle w:val="fontstyle01"/>
          <w:lang w:val="fr-FR"/>
        </w:rPr>
        <w:t xml:space="preserve"> 5 dans le but de détecter des </w:t>
      </w:r>
      <w:proofErr w:type="spellStart"/>
      <w:r w:rsidRPr="00017CBC">
        <w:rPr>
          <w:rStyle w:val="fontstyle01"/>
          <w:lang w:val="fr-FR"/>
        </w:rPr>
        <w:t>urls</w:t>
      </w:r>
      <w:proofErr w:type="spellEnd"/>
      <w:r w:rsidRPr="00017CBC">
        <w:rPr>
          <w:rStyle w:val="fontstyle01"/>
          <w:lang w:val="fr-FR"/>
        </w:rPr>
        <w:t>, et pour atteindre cet objectif, nous sommes passés par plusieurs étapes qui sont ;</w:t>
      </w:r>
    </w:p>
    <w:p w:rsidR="00017CBC" w:rsidRPr="00017CBC" w:rsidRDefault="00017CBC" w:rsidP="00017CBC">
      <w:pPr>
        <w:rPr>
          <w:rStyle w:val="fontstyle01"/>
          <w:lang w:val="fr-FR"/>
        </w:rPr>
      </w:pPr>
      <w:proofErr w:type="gramStart"/>
      <w:r w:rsidRPr="00017CBC">
        <w:rPr>
          <w:rStyle w:val="fontstyle01"/>
          <w:lang w:val="fr-FR"/>
        </w:rPr>
        <w:t>la</w:t>
      </w:r>
      <w:proofErr w:type="gramEnd"/>
      <w:r w:rsidRPr="00017CBC">
        <w:rPr>
          <w:rStyle w:val="fontstyle01"/>
          <w:lang w:val="fr-FR"/>
        </w:rPr>
        <w:t xml:space="preserve"> création d'un jeu de données. Dans cette étape, nous avons pris des images contenant des </w:t>
      </w:r>
      <w:proofErr w:type="spellStart"/>
      <w:r w:rsidRPr="00017CBC">
        <w:rPr>
          <w:rStyle w:val="fontstyle01"/>
          <w:lang w:val="fr-FR"/>
        </w:rPr>
        <w:t>urls.les</w:t>
      </w:r>
      <w:proofErr w:type="spellEnd"/>
      <w:r w:rsidRPr="00017CBC">
        <w:rPr>
          <w:rStyle w:val="fontstyle01"/>
          <w:lang w:val="fr-FR"/>
        </w:rPr>
        <w:t xml:space="preserve"> outils utilisés est </w:t>
      </w:r>
    </w:p>
    <w:p w:rsidR="00017CBC" w:rsidRPr="00017CBC" w:rsidRDefault="00017CBC" w:rsidP="00017CBC">
      <w:pPr>
        <w:rPr>
          <w:rStyle w:val="fontstyle01"/>
          <w:lang w:val="fr-FR"/>
        </w:rPr>
      </w:pPr>
      <w:proofErr w:type="spellStart"/>
      <w:proofErr w:type="gramStart"/>
      <w:r w:rsidRPr="00017CBC">
        <w:rPr>
          <w:rStyle w:val="fontstyle01"/>
          <w:lang w:val="fr-FR"/>
        </w:rPr>
        <w:lastRenderedPageBreak/>
        <w:t>blender</w:t>
      </w:r>
      <w:proofErr w:type="spellEnd"/>
      <w:proofErr w:type="gramEnd"/>
      <w:r w:rsidRPr="00017CBC">
        <w:rPr>
          <w:rStyle w:val="fontstyle01"/>
          <w:lang w:val="fr-FR"/>
        </w:rPr>
        <w:t xml:space="preserve"> : modifier sur les image </w:t>
      </w:r>
    </w:p>
    <w:p w:rsidR="00017CBC" w:rsidRPr="00017CBC" w:rsidRDefault="00017CBC" w:rsidP="00017CBC">
      <w:pPr>
        <w:rPr>
          <w:rStyle w:val="fontstyle01"/>
          <w:lang w:val="fr-FR"/>
        </w:rPr>
      </w:pPr>
    </w:p>
    <w:p w:rsidR="00D92701" w:rsidRPr="00D92701" w:rsidRDefault="00D92701" w:rsidP="00F2206B">
      <w:pPr>
        <w:rPr>
          <w:rStyle w:val="fontstyle01"/>
          <w:lang w:val="fr-FR"/>
        </w:rPr>
      </w:pPr>
      <w:bookmarkStart w:id="0" w:name="_GoBack"/>
      <w:bookmarkEnd w:id="0"/>
    </w:p>
    <w:p w:rsidR="00A17688" w:rsidRPr="00A17688" w:rsidRDefault="00A17688" w:rsidP="00F2206B">
      <w:pPr>
        <w:rPr>
          <w:rFonts w:ascii="F34" w:hAnsi="F34"/>
          <w:color w:val="000000"/>
          <w:sz w:val="24"/>
          <w:szCs w:val="24"/>
          <w:u w:val="single"/>
          <w:lang w:val="fr-FR"/>
        </w:rPr>
      </w:pPr>
    </w:p>
    <w:sectPr w:rsidR="00A17688" w:rsidRPr="00A1768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37">
    <w:altName w:val="Times New Roman"/>
    <w:panose1 w:val="00000000000000000000"/>
    <w:charset w:val="00"/>
    <w:family w:val="roman"/>
    <w:notTrueType/>
    <w:pitch w:val="default"/>
  </w:font>
  <w:font w:name="F34">
    <w:altName w:val="Times New Roman"/>
    <w:panose1 w:val="00000000000000000000"/>
    <w:charset w:val="00"/>
    <w:family w:val="roman"/>
    <w:notTrueType/>
    <w:pitch w:val="default"/>
  </w:font>
  <w:font w:name="F5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5557F"/>
    <w:multiLevelType w:val="hybridMultilevel"/>
    <w:tmpl w:val="D1E854A6"/>
    <w:lvl w:ilvl="0" w:tplc="5B822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01579"/>
    <w:multiLevelType w:val="hybridMultilevel"/>
    <w:tmpl w:val="05EC8686"/>
    <w:lvl w:ilvl="0" w:tplc="1332B2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85"/>
    <w:rsid w:val="000116D1"/>
    <w:rsid w:val="00017CBC"/>
    <w:rsid w:val="0015302F"/>
    <w:rsid w:val="001C28A4"/>
    <w:rsid w:val="002E7351"/>
    <w:rsid w:val="00312248"/>
    <w:rsid w:val="00320360"/>
    <w:rsid w:val="003546CF"/>
    <w:rsid w:val="003B742B"/>
    <w:rsid w:val="003C07F3"/>
    <w:rsid w:val="005A0E30"/>
    <w:rsid w:val="005C3B2C"/>
    <w:rsid w:val="007E0A4B"/>
    <w:rsid w:val="00800388"/>
    <w:rsid w:val="008134B8"/>
    <w:rsid w:val="008E4B85"/>
    <w:rsid w:val="00A17688"/>
    <w:rsid w:val="00AF6C66"/>
    <w:rsid w:val="00C71056"/>
    <w:rsid w:val="00D92701"/>
    <w:rsid w:val="00EB7901"/>
    <w:rsid w:val="00F2206B"/>
    <w:rsid w:val="00FA2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A0E16-0B36-47A2-9317-F6C54631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basedOn w:val="DefaultParagraphFont"/>
    <w:rsid w:val="00AF6C66"/>
    <w:rPr>
      <w:rFonts w:ascii="F37" w:hAnsi="F37" w:hint="default"/>
      <w:b w:val="0"/>
      <w:bCs w:val="0"/>
      <w:i w:val="0"/>
      <w:iCs w:val="0"/>
      <w:color w:val="000000"/>
      <w:sz w:val="24"/>
      <w:szCs w:val="24"/>
    </w:rPr>
  </w:style>
  <w:style w:type="character" w:customStyle="1" w:styleId="fontstyle21">
    <w:name w:val="fontstyle21"/>
    <w:basedOn w:val="DefaultParagraphFont"/>
    <w:rsid w:val="005A0E30"/>
    <w:rPr>
      <w:rFonts w:ascii="F34" w:hAnsi="F34" w:hint="default"/>
      <w:b w:val="0"/>
      <w:bCs w:val="0"/>
      <w:i w:val="0"/>
      <w:iCs w:val="0"/>
      <w:color w:val="000000"/>
      <w:sz w:val="24"/>
      <w:szCs w:val="24"/>
    </w:rPr>
  </w:style>
  <w:style w:type="paragraph" w:styleId="ListParagraph">
    <w:name w:val="List Paragraph"/>
    <w:basedOn w:val="Normal"/>
    <w:uiPriority w:val="34"/>
    <w:qFormat/>
    <w:rsid w:val="00011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2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 5</dc:creator>
  <cp:keywords/>
  <dc:description/>
  <cp:lastModifiedBy>Legion 5</cp:lastModifiedBy>
  <cp:revision>16</cp:revision>
  <dcterms:created xsi:type="dcterms:W3CDTF">2023-05-29T21:43:00Z</dcterms:created>
  <dcterms:modified xsi:type="dcterms:W3CDTF">2023-06-06T12:09:00Z</dcterms:modified>
</cp:coreProperties>
</file>