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CB73" w14:textId="77777777" w:rsidR="006D35DC" w:rsidRPr="004A6213" w:rsidRDefault="006D35D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74"/>
        <w:gridCol w:w="2074"/>
      </w:tblGrid>
      <w:tr w:rsidR="006D35DC" w:rsidRPr="004A6213" w14:paraId="5BE7BD02" w14:textId="77777777" w:rsidTr="00475588">
        <w:trPr>
          <w:trHeight w:val="634"/>
        </w:trPr>
        <w:tc>
          <w:tcPr>
            <w:tcW w:w="8296" w:type="dxa"/>
            <w:gridSpan w:val="4"/>
          </w:tcPr>
          <w:p w14:paraId="11BEB30D" w14:textId="77777777" w:rsidR="006D35DC" w:rsidRPr="004A6213" w:rsidRDefault="006D35DC" w:rsidP="006D35DC">
            <w:pPr>
              <w:spacing w:line="480" w:lineRule="auto"/>
              <w:jc w:val="center"/>
              <w:rPr>
                <w:rFonts w:ascii="黑体" w:eastAsia="黑体" w:hAnsi="黑体"/>
                <w:sz w:val="36"/>
              </w:rPr>
            </w:pPr>
            <w:r w:rsidRPr="004A6213">
              <w:rPr>
                <w:rFonts w:ascii="黑体" w:eastAsia="黑体" w:hAnsi="黑体" w:hint="eastAsia"/>
                <w:sz w:val="36"/>
              </w:rPr>
              <w:t>计算机视觉实验验收表</w:t>
            </w:r>
          </w:p>
        </w:tc>
      </w:tr>
      <w:tr w:rsidR="006D35DC" w14:paraId="6DFBE6A0" w14:textId="77777777" w:rsidTr="0062592A">
        <w:trPr>
          <w:trHeight w:val="482"/>
        </w:trPr>
        <w:tc>
          <w:tcPr>
            <w:tcW w:w="1980" w:type="dxa"/>
          </w:tcPr>
          <w:p w14:paraId="644AD3E9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2268" w:type="dxa"/>
          </w:tcPr>
          <w:p w14:paraId="25B077D9" w14:textId="3F60082B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左镕畅</w:t>
            </w:r>
          </w:p>
        </w:tc>
        <w:tc>
          <w:tcPr>
            <w:tcW w:w="1974" w:type="dxa"/>
          </w:tcPr>
          <w:p w14:paraId="7DF2906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074" w:type="dxa"/>
          </w:tcPr>
          <w:p w14:paraId="5D99BD31" w14:textId="62262F90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2021110788</w:t>
            </w:r>
          </w:p>
        </w:tc>
      </w:tr>
      <w:tr w:rsidR="006D35DC" w14:paraId="1856AA2A" w14:textId="77777777" w:rsidTr="0062592A">
        <w:trPr>
          <w:trHeight w:val="546"/>
        </w:trPr>
        <w:tc>
          <w:tcPr>
            <w:tcW w:w="1980" w:type="dxa"/>
          </w:tcPr>
          <w:p w14:paraId="73CB828E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时间：</w:t>
            </w:r>
          </w:p>
        </w:tc>
        <w:tc>
          <w:tcPr>
            <w:tcW w:w="2268" w:type="dxa"/>
          </w:tcPr>
          <w:p w14:paraId="615C7A4B" w14:textId="59A2AE68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2023年1</w:t>
            </w:r>
            <w:r w:rsidR="00AE66DA">
              <w:rPr>
                <w:rFonts w:ascii="黑体" w:eastAsia="黑体" w:hAnsi="黑体"/>
                <w:sz w:val="24"/>
              </w:rPr>
              <w:t>2</w:t>
            </w:r>
            <w:r>
              <w:rPr>
                <w:rFonts w:ascii="黑体" w:eastAsia="黑体" w:hAnsi="黑体" w:hint="eastAsia"/>
                <w:sz w:val="24"/>
              </w:rPr>
              <w:t>月</w:t>
            </w:r>
            <w:r w:rsidR="00AE66DA">
              <w:rPr>
                <w:rFonts w:ascii="黑体" w:eastAsia="黑体" w:hAnsi="黑体" w:hint="eastAsia"/>
                <w:sz w:val="24"/>
              </w:rPr>
              <w:t>1</w:t>
            </w:r>
            <w:r w:rsidR="00AE66DA">
              <w:rPr>
                <w:rFonts w:ascii="黑体" w:eastAsia="黑体" w:hAnsi="黑体"/>
                <w:sz w:val="24"/>
              </w:rPr>
              <w:t>8</w:t>
            </w:r>
            <w:r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74" w:type="dxa"/>
          </w:tcPr>
          <w:p w14:paraId="33CC811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授课教师：</w:t>
            </w:r>
          </w:p>
        </w:tc>
        <w:tc>
          <w:tcPr>
            <w:tcW w:w="2074" w:type="dxa"/>
          </w:tcPr>
          <w:p w14:paraId="47801948" w14:textId="77BF6CA6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邬向前</w:t>
            </w:r>
          </w:p>
        </w:tc>
      </w:tr>
      <w:tr w:rsidR="006D35DC" w14:paraId="718D086E" w14:textId="77777777" w:rsidTr="0062592A">
        <w:trPr>
          <w:trHeight w:val="521"/>
        </w:trPr>
        <w:tc>
          <w:tcPr>
            <w:tcW w:w="1980" w:type="dxa"/>
          </w:tcPr>
          <w:p w14:paraId="4FCAB9EA" w14:textId="77777777" w:rsidR="006D35DC" w:rsidRPr="004A6213" w:rsidRDefault="004C6B35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</w:t>
            </w:r>
            <w:r w:rsidR="006D35DC" w:rsidRPr="004A6213">
              <w:rPr>
                <w:rFonts w:ascii="黑体" w:eastAsia="黑体" w:hAnsi="黑体" w:hint="eastAsia"/>
                <w:sz w:val="24"/>
              </w:rPr>
              <w:t>：</w:t>
            </w:r>
          </w:p>
        </w:tc>
        <w:tc>
          <w:tcPr>
            <w:tcW w:w="6316" w:type="dxa"/>
            <w:gridSpan w:val="3"/>
          </w:tcPr>
          <w:p w14:paraId="2F4B29BD" w14:textId="4B67EE38" w:rsidR="006D35DC" w:rsidRPr="004A6213" w:rsidRDefault="00AE66D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词袋模型动物图像分类</w:t>
            </w:r>
          </w:p>
        </w:tc>
      </w:tr>
      <w:tr w:rsidR="006D35DC" w14:paraId="210B8A70" w14:textId="77777777" w:rsidTr="004A6213">
        <w:trPr>
          <w:trHeight w:val="8209"/>
        </w:trPr>
        <w:tc>
          <w:tcPr>
            <w:tcW w:w="8296" w:type="dxa"/>
            <w:gridSpan w:val="4"/>
          </w:tcPr>
          <w:p w14:paraId="4A895CD2" w14:textId="77777777" w:rsidR="004A6213" w:rsidRDefault="004F60B2" w:rsidP="006D35D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实验流程</w:t>
            </w:r>
            <w:r w:rsidR="009F3E43">
              <w:rPr>
                <w:rFonts w:ascii="黑体" w:eastAsia="黑体" w:hAnsi="黑体" w:hint="eastAsia"/>
                <w:sz w:val="24"/>
              </w:rPr>
              <w:t>和评分标准</w:t>
            </w:r>
            <w:r w:rsidR="004C6B35">
              <w:rPr>
                <w:rFonts w:ascii="黑体" w:eastAsia="黑体" w:hAnsi="黑体" w:hint="eastAsia"/>
                <w:sz w:val="24"/>
              </w:rPr>
              <w:t>：</w:t>
            </w:r>
          </w:p>
          <w:p w14:paraId="073884BF" w14:textId="77777777" w:rsidR="00AE66DA" w:rsidRPr="004C6B35" w:rsidRDefault="00AE66DA" w:rsidP="006D35DC">
            <w:pPr>
              <w:rPr>
                <w:rFonts w:ascii="黑体" w:eastAsia="黑体" w:hAnsi="黑体" w:hint="eastAsia"/>
                <w:sz w:val="24"/>
              </w:rPr>
            </w:pPr>
          </w:p>
          <w:p w14:paraId="5D33223A" w14:textId="53CD5D34" w:rsidR="00AE66DA" w:rsidRPr="00AE66DA" w:rsidRDefault="00AE66DA" w:rsidP="00AE66DA">
            <w:pPr>
              <w:tabs>
                <w:tab w:val="left" w:pos="3857"/>
              </w:tabs>
              <w:spacing w:line="480" w:lineRule="auto"/>
              <w:rPr>
                <w:rFonts w:ascii="宋体" w:eastAsia="宋体" w:hAnsi="宋体" w:hint="eastAsia"/>
                <w:sz w:val="22"/>
                <w:szCs w:val="24"/>
              </w:rPr>
            </w:pPr>
            <w:r w:rsidRPr="00AE66DA">
              <w:rPr>
                <w:rFonts w:ascii="宋体" w:eastAsia="宋体" w:hAnsi="宋体"/>
                <w:sz w:val="22"/>
                <w:szCs w:val="24"/>
              </w:rPr>
              <w:t>1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、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>SIFT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特征提取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ab/>
              <w:t>30%</w:t>
            </w:r>
          </w:p>
          <w:p w14:paraId="0DB501E9" w14:textId="0AF10C97" w:rsidR="00AE66DA" w:rsidRPr="00AE66DA" w:rsidRDefault="00AE66DA" w:rsidP="00AE66DA">
            <w:pPr>
              <w:tabs>
                <w:tab w:val="left" w:pos="3857"/>
              </w:tabs>
              <w:spacing w:line="480" w:lineRule="auto"/>
              <w:rPr>
                <w:rFonts w:ascii="宋体" w:eastAsia="宋体" w:hAnsi="宋体" w:hint="eastAsia"/>
                <w:sz w:val="22"/>
                <w:szCs w:val="24"/>
              </w:rPr>
            </w:pPr>
            <w:r w:rsidRPr="00AE66DA">
              <w:rPr>
                <w:rFonts w:ascii="宋体" w:eastAsia="宋体" w:hAnsi="宋体"/>
                <w:sz w:val="22"/>
                <w:szCs w:val="24"/>
              </w:rPr>
              <w:t>2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、视觉字典构建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ab/>
              <w:t>20%</w:t>
            </w:r>
          </w:p>
          <w:p w14:paraId="7416FE44" w14:textId="613985D4" w:rsidR="00AE66DA" w:rsidRPr="00AE66DA" w:rsidRDefault="00AE66DA" w:rsidP="00AE66DA">
            <w:pPr>
              <w:tabs>
                <w:tab w:val="left" w:pos="3857"/>
              </w:tabs>
              <w:spacing w:line="480" w:lineRule="auto"/>
              <w:rPr>
                <w:rFonts w:ascii="宋体" w:eastAsia="宋体" w:hAnsi="宋体" w:hint="eastAsia"/>
                <w:sz w:val="22"/>
                <w:szCs w:val="24"/>
              </w:rPr>
            </w:pPr>
            <w:r w:rsidRPr="00AE66DA">
              <w:rPr>
                <w:rFonts w:ascii="宋体" w:eastAsia="宋体" w:hAnsi="宋体"/>
                <w:sz w:val="22"/>
                <w:szCs w:val="24"/>
              </w:rPr>
              <w:t>3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、视觉词频统计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ab/>
              <w:t>20%</w:t>
            </w:r>
          </w:p>
          <w:p w14:paraId="31256081" w14:textId="42E37C80" w:rsidR="00AE66DA" w:rsidRPr="00AE66DA" w:rsidRDefault="00AE66DA" w:rsidP="00AE66DA">
            <w:pPr>
              <w:tabs>
                <w:tab w:val="left" w:pos="3857"/>
              </w:tabs>
              <w:spacing w:line="480" w:lineRule="auto"/>
              <w:rPr>
                <w:rFonts w:ascii="宋体" w:eastAsia="宋体" w:hAnsi="宋体" w:hint="eastAsia"/>
                <w:sz w:val="22"/>
                <w:szCs w:val="24"/>
              </w:rPr>
            </w:pPr>
            <w:r w:rsidRPr="00AE66DA">
              <w:rPr>
                <w:rFonts w:ascii="宋体" w:eastAsia="宋体" w:hAnsi="宋体"/>
                <w:sz w:val="22"/>
                <w:szCs w:val="24"/>
              </w:rPr>
              <w:t>4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、分类器设计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ab/>
              <w:t>20%</w:t>
            </w:r>
          </w:p>
          <w:p w14:paraId="01F3FAA0" w14:textId="5D93FF62" w:rsidR="00AE66DA" w:rsidRPr="00AE66DA" w:rsidRDefault="00AE66DA" w:rsidP="00AE66DA">
            <w:pPr>
              <w:tabs>
                <w:tab w:val="left" w:pos="3857"/>
              </w:tabs>
              <w:spacing w:line="480" w:lineRule="auto"/>
              <w:rPr>
                <w:rFonts w:ascii="宋体" w:eastAsia="宋体" w:hAnsi="宋体" w:hint="eastAsia"/>
                <w:sz w:val="22"/>
                <w:szCs w:val="24"/>
              </w:rPr>
            </w:pPr>
            <w:r w:rsidRPr="00AE66DA">
              <w:rPr>
                <w:rFonts w:ascii="宋体" w:eastAsia="宋体" w:hAnsi="宋体"/>
                <w:sz w:val="22"/>
                <w:szCs w:val="24"/>
              </w:rPr>
              <w:t>5</w:t>
            </w:r>
            <w:r w:rsidRPr="00AE66DA">
              <w:rPr>
                <w:rFonts w:ascii="宋体" w:eastAsia="宋体" w:hAnsi="宋体" w:hint="eastAsia"/>
                <w:sz w:val="22"/>
                <w:szCs w:val="24"/>
              </w:rPr>
              <w:t>、统计每类动物的识别准确率</w:t>
            </w:r>
            <w:r w:rsidRPr="00AE66DA">
              <w:rPr>
                <w:rFonts w:ascii="宋体" w:eastAsia="宋体" w:hAnsi="宋体"/>
                <w:sz w:val="22"/>
                <w:szCs w:val="24"/>
              </w:rPr>
              <w:tab/>
              <w:t>10%</w:t>
            </w:r>
          </w:p>
          <w:p w14:paraId="12BABDAE" w14:textId="77777777" w:rsidR="004A6213" w:rsidRPr="00AE66DA" w:rsidRDefault="004A6213" w:rsidP="006D35DC"/>
        </w:tc>
      </w:tr>
      <w:tr w:rsidR="004C6B35" w14:paraId="6B32E88A" w14:textId="77777777" w:rsidTr="0062592A">
        <w:trPr>
          <w:trHeight w:val="644"/>
        </w:trPr>
        <w:tc>
          <w:tcPr>
            <w:tcW w:w="1980" w:type="dxa"/>
          </w:tcPr>
          <w:p w14:paraId="52CAB670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验收时间</w:t>
            </w:r>
          </w:p>
        </w:tc>
        <w:tc>
          <w:tcPr>
            <w:tcW w:w="2268" w:type="dxa"/>
          </w:tcPr>
          <w:p w14:paraId="45C5D907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74" w:type="dxa"/>
          </w:tcPr>
          <w:p w14:paraId="5223C26D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验收人：</w:t>
            </w:r>
          </w:p>
        </w:tc>
        <w:tc>
          <w:tcPr>
            <w:tcW w:w="2074" w:type="dxa"/>
          </w:tcPr>
          <w:p w14:paraId="40E6A41E" w14:textId="77777777" w:rsidR="004C6B35" w:rsidRPr="004A6213" w:rsidRDefault="004C6B35" w:rsidP="006D35DC">
            <w:pPr>
              <w:rPr>
                <w:rFonts w:ascii="黑体" w:eastAsia="黑体" w:hAnsi="黑体"/>
                <w:sz w:val="24"/>
              </w:rPr>
            </w:pPr>
          </w:p>
        </w:tc>
      </w:tr>
      <w:tr w:rsidR="004A6213" w14:paraId="4C33CC8A" w14:textId="77777777" w:rsidTr="004C6B35">
        <w:trPr>
          <w:trHeight w:val="171"/>
        </w:trPr>
        <w:tc>
          <w:tcPr>
            <w:tcW w:w="8296" w:type="dxa"/>
            <w:gridSpan w:val="4"/>
          </w:tcPr>
          <w:p w14:paraId="1B0FE794" w14:textId="77777777" w:rsidR="004A6213" w:rsidRPr="004C6B35" w:rsidRDefault="004C6B35" w:rsidP="004C6B35">
            <w:pPr>
              <w:tabs>
                <w:tab w:val="left" w:pos="3560"/>
              </w:tabs>
              <w:rPr>
                <w:rFonts w:ascii="黑体" w:eastAsia="黑体" w:hAnsi="黑体"/>
                <w:sz w:val="2"/>
              </w:rPr>
            </w:pPr>
            <w:r>
              <w:rPr>
                <w:rFonts w:ascii="黑体" w:eastAsia="黑体" w:hAnsi="黑体"/>
                <w:sz w:val="2"/>
              </w:rPr>
              <w:tab/>
            </w:r>
          </w:p>
        </w:tc>
      </w:tr>
      <w:tr w:rsidR="006D35DC" w:rsidRPr="004C6B35" w14:paraId="135107EC" w14:textId="77777777" w:rsidTr="0062592A">
        <w:trPr>
          <w:trHeight w:val="644"/>
        </w:trPr>
        <w:tc>
          <w:tcPr>
            <w:tcW w:w="1980" w:type="dxa"/>
          </w:tcPr>
          <w:p w14:paraId="7A3AB7A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实验分（3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</w:t>
            </w:r>
          </w:p>
        </w:tc>
        <w:tc>
          <w:tcPr>
            <w:tcW w:w="2268" w:type="dxa"/>
          </w:tcPr>
          <w:p w14:paraId="39A5571E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170BE9B3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验收分（3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3F113CA9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  <w:tr w:rsidR="006D35DC" w:rsidRPr="004C6B35" w14:paraId="476DFB37" w14:textId="77777777" w:rsidTr="0062592A">
        <w:trPr>
          <w:trHeight w:val="644"/>
        </w:trPr>
        <w:tc>
          <w:tcPr>
            <w:tcW w:w="1980" w:type="dxa"/>
          </w:tcPr>
          <w:p w14:paraId="26A9AB1F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报告分（</w:t>
            </w:r>
            <w:r w:rsidRPr="004C6B35">
              <w:rPr>
                <w:rFonts w:ascii="黑体" w:eastAsia="黑体" w:hAnsi="黑体"/>
                <w:sz w:val="22"/>
              </w:rPr>
              <w:t>40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268" w:type="dxa"/>
          </w:tcPr>
          <w:p w14:paraId="56169B8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3C5A6184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总分（1</w:t>
            </w:r>
            <w:r w:rsidRPr="004C6B35">
              <w:rPr>
                <w:rFonts w:ascii="黑体" w:eastAsia="黑体" w:hAnsi="黑体"/>
                <w:sz w:val="22"/>
              </w:rPr>
              <w:t>00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725BD101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</w:tbl>
    <w:p w14:paraId="614B3D87" w14:textId="77777777" w:rsidR="007F3FBC" w:rsidRPr="004C6B35" w:rsidRDefault="007F3FBC" w:rsidP="006D35DC">
      <w:pPr>
        <w:rPr>
          <w:sz w:val="20"/>
        </w:rPr>
      </w:pPr>
    </w:p>
    <w:sectPr w:rsidR="007F3FBC" w:rsidRPr="004C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AE"/>
    <w:rsid w:val="00133963"/>
    <w:rsid w:val="001968B0"/>
    <w:rsid w:val="003D6A98"/>
    <w:rsid w:val="004A6213"/>
    <w:rsid w:val="004C6B35"/>
    <w:rsid w:val="004F60B2"/>
    <w:rsid w:val="0062592A"/>
    <w:rsid w:val="006637AE"/>
    <w:rsid w:val="006D35DC"/>
    <w:rsid w:val="007F3FBC"/>
    <w:rsid w:val="00890144"/>
    <w:rsid w:val="009F3E43"/>
    <w:rsid w:val="00A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D48F"/>
  <w15:chartTrackingRefBased/>
  <w15:docId w15:val="{F5F5EC03-82FB-4853-A6B1-8008B82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左 左</cp:lastModifiedBy>
  <cp:revision>9</cp:revision>
  <dcterms:created xsi:type="dcterms:W3CDTF">2023-11-20T06:57:00Z</dcterms:created>
  <dcterms:modified xsi:type="dcterms:W3CDTF">2023-12-18T04:15:00Z</dcterms:modified>
</cp:coreProperties>
</file>