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FE4" w14:textId="49A55A8D" w:rsidR="004C5D24" w:rsidRDefault="004C5D24" w:rsidP="00A630F6">
      <w:pPr>
        <w:pStyle w:val="1"/>
      </w:pPr>
      <w:r>
        <w:rPr>
          <w:rFonts w:hint="eastAsia"/>
        </w:rPr>
        <w:t>对音频文件进行</w:t>
      </w:r>
      <w:r>
        <w:t>mp3</w:t>
      </w:r>
      <w:r>
        <w:rPr>
          <w:rFonts w:hint="eastAsia"/>
        </w:rPr>
        <w:t>编码和解码</w:t>
      </w:r>
    </w:p>
    <w:p w14:paraId="0DFA8FF8" w14:textId="7F22A001" w:rsidR="004C5D24" w:rsidRDefault="004C5D24" w:rsidP="004C5D2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对应代码：</w:t>
      </w:r>
      <w:r w:rsidRPr="000737DB">
        <w:rPr>
          <w:shd w:val="pct15" w:color="auto" w:fill="FFFFFF"/>
        </w:rPr>
        <w:t>mp3.</w:t>
      </w:r>
      <w:r w:rsidRPr="000737DB">
        <w:rPr>
          <w:rFonts w:hint="eastAsia"/>
          <w:shd w:val="pct15" w:color="auto" w:fill="FFFFFF"/>
        </w:rPr>
        <w:t>py</w:t>
      </w:r>
    </w:p>
    <w:p w14:paraId="5EFC7A1F" w14:textId="77777777" w:rsidR="000737DB" w:rsidRDefault="004C5D24" w:rsidP="000737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输入PCM音频并进行mp</w:t>
      </w:r>
      <w:r>
        <w:t>3</w:t>
      </w:r>
      <w:r>
        <w:rPr>
          <w:rFonts w:hint="eastAsia"/>
        </w:rPr>
        <w:t>压缩</w:t>
      </w:r>
    </w:p>
    <w:p w14:paraId="4B8331F9" w14:textId="7DF955CF" w:rsidR="000737DB" w:rsidRDefault="000737DB" w:rsidP="000737DB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输出结果</w:t>
      </w:r>
      <w:r>
        <w:rPr>
          <w:noProof/>
        </w:rPr>
        <w:drawing>
          <wp:inline distT="0" distB="0" distL="0" distR="0" wp14:anchorId="1C2AECDE" wp14:editId="35CDB8D8">
            <wp:extent cx="2485714" cy="780952"/>
            <wp:effectExtent l="0" t="0" r="0" b="635"/>
            <wp:docPr id="2035475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75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7808" w14:textId="701778E3" w:rsidR="000737DB" w:rsidRDefault="000737DB" w:rsidP="000737D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mp</w:t>
      </w:r>
      <w:r>
        <w:t>3</w:t>
      </w:r>
      <w:r>
        <w:rPr>
          <w:rFonts w:hint="eastAsia"/>
        </w:rPr>
        <w:t>压缩基本流程：（见</w:t>
      </w:r>
      <w:r w:rsidRPr="000737DB">
        <w:rPr>
          <w:rFonts w:hint="eastAsia"/>
          <w:shd w:val="pct15" w:color="auto" w:fill="FFFFFF"/>
        </w:rPr>
        <w:t>README.md</w:t>
      </w:r>
      <w:r>
        <w:rPr>
          <w:rFonts w:hint="eastAsia"/>
        </w:rPr>
        <w:t>）</w:t>
      </w:r>
      <w:r>
        <w:br/>
      </w:r>
      <w:r>
        <w:rPr>
          <w:noProof/>
        </w:rPr>
        <w:drawing>
          <wp:inline distT="0" distB="0" distL="0" distR="0" wp14:anchorId="4F857D7F" wp14:editId="05061AC3">
            <wp:extent cx="5126684" cy="3048482"/>
            <wp:effectExtent l="0" t="0" r="0" b="0"/>
            <wp:docPr id="429180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80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898" cy="30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C32A" w14:textId="2F41F6C8" w:rsidR="000737DB" w:rsidRPr="00A630F6" w:rsidRDefault="00123147" w:rsidP="00A630F6">
      <w:pPr>
        <w:pStyle w:val="1"/>
      </w:pPr>
      <w:r w:rsidRPr="00123147">
        <w:rPr>
          <w:rFonts w:hint="eastAsia"/>
        </w:rPr>
        <w:t>对</w:t>
      </w:r>
      <w:r w:rsidRPr="00123147">
        <w:t>BMP</w:t>
      </w:r>
      <w:r w:rsidRPr="00123147">
        <w:rPr>
          <w:rFonts w:hint="eastAsia"/>
        </w:rPr>
        <w:t>图像进行</w:t>
      </w:r>
      <w:r w:rsidRPr="00123147">
        <w:t>JPEG</w:t>
      </w:r>
      <w:r w:rsidRPr="00123147">
        <w:rPr>
          <w:rFonts w:hint="eastAsia"/>
        </w:rPr>
        <w:t>压缩</w:t>
      </w:r>
    </w:p>
    <w:p w14:paraId="4138891C" w14:textId="03285BB2" w:rsidR="00123147" w:rsidRPr="00123147" w:rsidRDefault="00123147" w:rsidP="001231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对应代码：</w:t>
      </w:r>
      <w:r w:rsidRPr="00123147">
        <w:rPr>
          <w:rFonts w:hint="eastAsia"/>
          <w:shd w:val="pct15" w:color="auto" w:fill="FFFFFF"/>
        </w:rPr>
        <w:t>bmp</w:t>
      </w:r>
      <w:r w:rsidRPr="00123147">
        <w:rPr>
          <w:shd w:val="pct15" w:color="auto" w:fill="FFFFFF"/>
        </w:rPr>
        <w:t>.</w:t>
      </w:r>
      <w:r w:rsidRPr="00123147">
        <w:rPr>
          <w:rFonts w:hint="eastAsia"/>
          <w:shd w:val="pct15" w:color="auto" w:fill="FFFFFF"/>
        </w:rPr>
        <w:t>py</w:t>
      </w:r>
    </w:p>
    <w:p w14:paraId="7CD4A5DB" w14:textId="61E86B3C" w:rsidR="00123147" w:rsidRDefault="00123147" w:rsidP="00123147">
      <w:pPr>
        <w:pStyle w:val="a4"/>
        <w:numPr>
          <w:ilvl w:val="0"/>
          <w:numId w:val="2"/>
        </w:numPr>
        <w:ind w:firstLineChars="0"/>
      </w:pPr>
      <w:r w:rsidRPr="00123147">
        <w:rPr>
          <w:rFonts w:hint="eastAsia"/>
        </w:rPr>
        <w:t>输出结果</w:t>
      </w:r>
      <w:r>
        <w:br/>
      </w:r>
      <w:r w:rsidRPr="00123147">
        <w:drawing>
          <wp:inline distT="0" distB="0" distL="0" distR="0" wp14:anchorId="6CA4FC54" wp14:editId="10711383">
            <wp:extent cx="2066667" cy="619048"/>
            <wp:effectExtent l="0" t="0" r="0" b="0"/>
            <wp:docPr id="471277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77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1994" w14:textId="2ED33BFB" w:rsidR="00123147" w:rsidRDefault="00123147" w:rsidP="0012314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JPEG</w:t>
      </w:r>
      <w:r>
        <w:rPr>
          <w:rFonts w:hint="eastAsia"/>
        </w:rPr>
        <w:t>压缩基本流程：（见</w:t>
      </w:r>
      <w:r w:rsidRPr="000737DB">
        <w:rPr>
          <w:rFonts w:hint="eastAsia"/>
          <w:shd w:val="pct15" w:color="auto" w:fill="FFFFFF"/>
        </w:rPr>
        <w:t>README.md</w:t>
      </w:r>
      <w:r>
        <w:rPr>
          <w:rFonts w:hint="eastAsia"/>
        </w:rPr>
        <w:t>）</w:t>
      </w:r>
      <w:r>
        <w:br/>
      </w:r>
      <w:r>
        <w:rPr>
          <w:noProof/>
        </w:rPr>
        <w:lastRenderedPageBreak/>
        <w:drawing>
          <wp:inline distT="0" distB="0" distL="0" distR="0" wp14:anchorId="78B0D084" wp14:editId="18FB25EF">
            <wp:extent cx="5031119" cy="3934764"/>
            <wp:effectExtent l="0" t="0" r="0" b="8890"/>
            <wp:docPr id="1535838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38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508" cy="393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3B2D" w14:textId="24771ABF" w:rsidR="00123147" w:rsidRDefault="00123147" w:rsidP="00A630F6">
      <w:pPr>
        <w:pStyle w:val="1"/>
      </w:pPr>
      <w:r w:rsidRPr="00123147">
        <w:rPr>
          <w:rFonts w:hint="eastAsia"/>
        </w:rPr>
        <w:t>对视频进行</w:t>
      </w:r>
      <w:r w:rsidRPr="00123147">
        <w:t>H.265</w:t>
      </w:r>
      <w:r>
        <w:rPr>
          <w:rFonts w:hint="eastAsia"/>
        </w:rPr>
        <w:t>压缩</w:t>
      </w:r>
    </w:p>
    <w:p w14:paraId="3CDBF9B6" w14:textId="3061B1A9" w:rsidR="00A630F6" w:rsidRDefault="00A630F6" w:rsidP="0012314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对应代码：</w:t>
      </w:r>
      <w:r w:rsidRPr="00A630F6">
        <w:rPr>
          <w:rFonts w:hint="eastAsia"/>
          <w:shd w:val="pct15" w:color="auto" w:fill="FFFFFF"/>
        </w:rPr>
        <w:t>H265.py</w:t>
      </w:r>
    </w:p>
    <w:p w14:paraId="14034214" w14:textId="04DA1172" w:rsidR="00123147" w:rsidRPr="00123147" w:rsidRDefault="00E95204" w:rsidP="00123147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压缩前后对比：</w:t>
      </w:r>
      <w:r>
        <w:br/>
      </w:r>
      <w:r w:rsidRPr="00E95204">
        <w:drawing>
          <wp:inline distT="0" distB="0" distL="0" distR="0" wp14:anchorId="715DCE72" wp14:editId="100C2B38">
            <wp:extent cx="5274310" cy="925195"/>
            <wp:effectExtent l="0" t="0" r="2540" b="8255"/>
            <wp:docPr id="1909915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158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147" w:rsidRPr="00123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9D5"/>
    <w:multiLevelType w:val="hybridMultilevel"/>
    <w:tmpl w:val="ABEAD7CA"/>
    <w:lvl w:ilvl="0" w:tplc="A210D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D2277A5"/>
    <w:multiLevelType w:val="hybridMultilevel"/>
    <w:tmpl w:val="107CC3DC"/>
    <w:lvl w:ilvl="0" w:tplc="DA30F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58A7825"/>
    <w:multiLevelType w:val="hybridMultilevel"/>
    <w:tmpl w:val="26982214"/>
    <w:lvl w:ilvl="0" w:tplc="31FCE6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40635072">
    <w:abstractNumId w:val="1"/>
  </w:num>
  <w:num w:numId="2" w16cid:durableId="685520687">
    <w:abstractNumId w:val="0"/>
  </w:num>
  <w:num w:numId="3" w16cid:durableId="113600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F4B"/>
    <w:rsid w:val="00017EE5"/>
    <w:rsid w:val="000737DB"/>
    <w:rsid w:val="00123147"/>
    <w:rsid w:val="00247B29"/>
    <w:rsid w:val="004C5D24"/>
    <w:rsid w:val="007B0047"/>
    <w:rsid w:val="00820F4B"/>
    <w:rsid w:val="00A630F6"/>
    <w:rsid w:val="00BA2C77"/>
    <w:rsid w:val="00DD4D47"/>
    <w:rsid w:val="00E95204"/>
    <w:rsid w:val="00FE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051CD"/>
  <w15:chartTrackingRefBased/>
  <w15:docId w15:val="{7BBBDB81-17C7-4C1A-A9FF-79B2E4629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0F6"/>
    <w:pPr>
      <w:keepNext/>
      <w:keepLines/>
      <w:spacing w:before="340" w:line="578" w:lineRule="auto"/>
      <w:outlineLvl w:val="0"/>
    </w:pPr>
    <w:rPr>
      <w:b/>
      <w:bCs/>
      <w:kern w:val="44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FE68F1"/>
    <w:rPr>
      <w:rFonts w:eastAsia="宋体"/>
    </w:rPr>
    <w:tblPr/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A630F6"/>
    <w:rPr>
      <w:b/>
      <w:bCs/>
      <w:kern w:val="44"/>
      <w:sz w:val="32"/>
      <w:szCs w:val="32"/>
    </w:rPr>
  </w:style>
  <w:style w:type="paragraph" w:styleId="a4">
    <w:name w:val="List Paragraph"/>
    <w:basedOn w:val="a"/>
    <w:uiPriority w:val="34"/>
    <w:qFormat/>
    <w:rsid w:val="004C5D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左</dc:creator>
  <cp:keywords/>
  <dc:description/>
  <cp:lastModifiedBy>左 左</cp:lastModifiedBy>
  <cp:revision>3</cp:revision>
  <dcterms:created xsi:type="dcterms:W3CDTF">2023-10-23T08:28:00Z</dcterms:created>
  <dcterms:modified xsi:type="dcterms:W3CDTF">2023-10-23T08:37:00Z</dcterms:modified>
</cp:coreProperties>
</file>