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C7EE7" w14:textId="36D686C7" w:rsidR="00DD4D47" w:rsidRPr="00D9236C" w:rsidRDefault="00DC6A36" w:rsidP="00D9236C">
      <w:pPr>
        <w:pStyle w:val="1"/>
      </w:pPr>
      <w:r w:rsidRPr="00D9236C">
        <w:rPr>
          <w:rFonts w:hint="eastAsia"/>
        </w:rPr>
        <w:t>基础知识</w:t>
      </w:r>
    </w:p>
    <w:p w14:paraId="3935537D" w14:textId="5A603577" w:rsidR="00DC6A36" w:rsidRDefault="00E57553" w:rsidP="00DC6A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逻辑回归用于</w:t>
      </w:r>
      <w:r w:rsidR="00A4639D">
        <w:rPr>
          <w:rFonts w:hint="eastAsia"/>
        </w:rPr>
        <w:t>解决二分类问题</w:t>
      </w:r>
    </w:p>
    <w:p w14:paraId="420DD491" w14:textId="2E5F9FDC" w:rsidR="00A4639D" w:rsidRDefault="00A4639D" w:rsidP="00DC6A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逻辑回归=线性回归+sigmo</w:t>
      </w:r>
      <w:r w:rsidR="00534B88">
        <w:rPr>
          <w:rFonts w:hint="eastAsia"/>
        </w:rPr>
        <w:t>i</w:t>
      </w:r>
      <w:r>
        <w:rPr>
          <w:rFonts w:hint="eastAsia"/>
        </w:rPr>
        <w:t>d函数</w:t>
      </w:r>
    </w:p>
    <w:p w14:paraId="26BB99AD" w14:textId="691B1C38" w:rsidR="00A4639D" w:rsidRDefault="00A4639D" w:rsidP="00A4639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线性回归解决回归问题，拟合出一条符合数据的一条直线</w:t>
      </w:r>
      <w:r w:rsidR="00534B88">
        <w:br/>
      </w:r>
      <w:r w:rsidR="00534B88">
        <w:rPr>
          <w:noProof/>
        </w:rPr>
        <w:drawing>
          <wp:inline distT="0" distB="0" distL="0" distR="0" wp14:anchorId="01215318" wp14:editId="767D6AB9">
            <wp:extent cx="2406774" cy="1866996"/>
            <wp:effectExtent l="0" t="0" r="0" b="0"/>
            <wp:docPr id="30109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9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45EB" w14:textId="16ED83F7" w:rsidR="00534B88" w:rsidRDefault="00534B88" w:rsidP="00A4639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在数据中添加一条y</w:t>
      </w:r>
      <w:r>
        <w:t>=130</w:t>
      </w:r>
      <w:r>
        <w:rPr>
          <w:rFonts w:hint="eastAsia"/>
        </w:rPr>
        <w:t>的线，线的上下各为一类</w:t>
      </w:r>
      <w:r w:rsidR="005C1ACF">
        <w:rPr>
          <w:rFonts w:hint="eastAsia"/>
        </w:rPr>
        <w:t>，将原数据的y都换为0或1</w:t>
      </w:r>
      <w:r>
        <w:rPr>
          <w:rFonts w:hint="eastAsia"/>
        </w:rPr>
        <w:t>，那么回归问题就变成了分类问题</w:t>
      </w:r>
    </w:p>
    <w:p w14:paraId="42E2C1F4" w14:textId="29F256DC" w:rsidR="00336C1D" w:rsidRDefault="00336C1D" w:rsidP="00A4639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这时候子在线性回归的结果（拟合线）的基础上嵌套sigmoid函数就能实现分类：</w:t>
      </w:r>
      <w:r w:rsidR="00850C0D">
        <w:rPr>
          <w:rFonts w:hint="eastAsia"/>
        </w:rPr>
        <w:t>给出x，</w:t>
      </w:r>
      <w:r>
        <w:rPr>
          <w:rFonts w:hint="eastAsia"/>
        </w:rPr>
        <w:t>拟合线预测了y，再将y通过sigmoid映射到0</w:t>
      </w:r>
      <w:r>
        <w:t>-1</w:t>
      </w:r>
      <w:r>
        <w:rPr>
          <w:rFonts w:hint="eastAsia"/>
        </w:rPr>
        <w:t>间可以实现二分类</w:t>
      </w:r>
      <w:r w:rsidR="00853B1D">
        <w:rPr>
          <w:rFonts w:hint="eastAsia"/>
        </w:rPr>
        <w:t>（以0</w:t>
      </w:r>
      <w:r w:rsidR="00853B1D">
        <w:t>.5</w:t>
      </w:r>
      <w:r w:rsidR="00853B1D">
        <w:rPr>
          <w:rFonts w:hint="eastAsia"/>
        </w:rPr>
        <w:t>为分界面）</w:t>
      </w:r>
    </w:p>
    <w:p w14:paraId="65FC8663" w14:textId="01905BDE" w:rsidR="00B24643" w:rsidRDefault="00853B1D" w:rsidP="00FE68EE">
      <w:pPr>
        <w:pStyle w:val="a4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25C9AC2" wp14:editId="4607AE37">
            <wp:extent cx="2574062" cy="1518294"/>
            <wp:effectExtent l="0" t="0" r="0" b="5715"/>
            <wp:docPr id="1795492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92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2845" cy="15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014" w14:textId="452C1A43" w:rsidR="00687735" w:rsidRDefault="00687735" w:rsidP="00FE68EE">
      <w:pPr>
        <w:pStyle w:val="a4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7F85A3A" wp14:editId="640DE492">
            <wp:extent cx="3760461" cy="223201"/>
            <wp:effectExtent l="0" t="0" r="0" b="5715"/>
            <wp:docPr id="1239115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15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684" cy="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DB80" w14:textId="50FB0246" w:rsidR="00687735" w:rsidRDefault="00687735" w:rsidP="00687735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y为样本</w:t>
      </w:r>
      <w:r w:rsidR="00C47B26">
        <w:rPr>
          <w:rFonts w:hint="eastAsia"/>
        </w:rPr>
        <w:t>目标</w:t>
      </w:r>
      <w:r>
        <w:rPr>
          <w:rFonts w:hint="eastAsia"/>
        </w:rPr>
        <w:t>类别{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}</w:t>
      </w:r>
    </w:p>
    <w:p w14:paraId="3189C2D7" w14:textId="282A186C" w:rsidR="00687735" w:rsidRDefault="00687735" w:rsidP="00687735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h为y的估计值</w:t>
      </w:r>
    </w:p>
    <w:p w14:paraId="48BC8751" w14:textId="64AEC1AE" w:rsidR="00687735" w:rsidRDefault="00687735" w:rsidP="00687735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加log是为了当预测错误时（</w:t>
      </w:r>
      <w:r w:rsidR="00E45AB7">
        <w:rPr>
          <w:rFonts w:hint="eastAsia"/>
        </w:rPr>
        <w:t>log</w:t>
      </w:r>
      <w:r w:rsidR="00E45AB7">
        <w:t>0</w:t>
      </w:r>
      <w:r>
        <w:rPr>
          <w:rFonts w:hint="eastAsia"/>
        </w:rPr>
        <w:t>）</w:t>
      </w:r>
      <w:r w:rsidR="00E45AB7">
        <w:rPr>
          <w:rFonts w:hint="eastAsia"/>
        </w:rPr>
        <w:t>给无穷的惩罚，而预测正确时（log</w:t>
      </w:r>
      <w:r w:rsidR="00E45AB7">
        <w:t>1</w:t>
      </w:r>
      <w:r w:rsidR="00E45AB7">
        <w:rPr>
          <w:rFonts w:hint="eastAsia"/>
        </w:rPr>
        <w:t>）不给惩罚</w:t>
      </w:r>
    </w:p>
    <w:p w14:paraId="4335E602" w14:textId="77777777" w:rsidR="00696105" w:rsidRDefault="00696105" w:rsidP="00696105"/>
    <w:p w14:paraId="4D89CD9C" w14:textId="06DEA4AA" w:rsidR="00696105" w:rsidRPr="00D9236C" w:rsidRDefault="00696105" w:rsidP="00D9236C">
      <w:pPr>
        <w:pStyle w:val="1"/>
      </w:pPr>
      <w:r w:rsidRPr="00D9236C">
        <w:rPr>
          <w:rFonts w:hint="eastAsia"/>
        </w:rPr>
        <w:t>实验过程</w:t>
      </w:r>
    </w:p>
    <w:p w14:paraId="7D33C3A1" w14:textId="47FA52F2" w:rsidR="00D9236C" w:rsidRPr="00D9236C" w:rsidRDefault="00D9236C" w:rsidP="00D9236C">
      <w:pPr>
        <w:pStyle w:val="2"/>
      </w:pPr>
      <w:r w:rsidRPr="00D9236C">
        <w:t>Logistic回归</w:t>
      </w:r>
      <w:r w:rsidRPr="00D9236C">
        <w:rPr>
          <w:rFonts w:hint="eastAsia"/>
        </w:rPr>
        <w:t>1</w:t>
      </w:r>
    </w:p>
    <w:p w14:paraId="1DF190F2" w14:textId="557AB499" w:rsidR="00696105" w:rsidRDefault="006518E5" w:rsidP="006961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 w:rsidR="00696105">
        <w:rPr>
          <w:rFonts w:hint="eastAsia"/>
        </w:rPr>
        <w:t>logistic模型</w:t>
      </w:r>
    </w:p>
    <w:p w14:paraId="42488F2F" w14:textId="77CDB382" w:rsidR="00696105" w:rsidRDefault="00696105" w:rsidP="00696105">
      <w:pPr>
        <w:pStyle w:val="a4"/>
        <w:numPr>
          <w:ilvl w:val="1"/>
          <w:numId w:val="2"/>
        </w:numPr>
        <w:ind w:firstLineChars="0"/>
      </w:pPr>
      <w:r>
        <w:t>L</w:t>
      </w:r>
      <w:r>
        <w:rPr>
          <w:rFonts w:hint="eastAsia"/>
        </w:rPr>
        <w:t>inear</w:t>
      </w:r>
      <w:r w:rsidR="000F443B">
        <w:rPr>
          <w:rFonts w:hint="eastAsia"/>
        </w:rPr>
        <w:t>函数</w:t>
      </w:r>
      <w:r>
        <w:rPr>
          <w:rFonts w:hint="eastAsia"/>
        </w:rPr>
        <w:t>计算线性回归部分，即前文所提</w:t>
      </w:r>
      <w:r>
        <w:rPr>
          <w:noProof/>
        </w:rPr>
        <w:drawing>
          <wp:inline distT="0" distB="0" distL="0" distR="0" wp14:anchorId="6C97A277" wp14:editId="56AEDAB9">
            <wp:extent cx="618409" cy="148419"/>
            <wp:effectExtent l="0" t="0" r="0" b="4445"/>
            <wp:docPr id="891622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22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753" cy="16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C396" w14:textId="5811EA4B" w:rsidR="00696105" w:rsidRDefault="00696105" w:rsidP="00696105">
      <w:pPr>
        <w:pStyle w:val="a4"/>
        <w:numPr>
          <w:ilvl w:val="1"/>
          <w:numId w:val="2"/>
        </w:numPr>
        <w:ind w:firstLineChars="0"/>
      </w:pPr>
      <w:r>
        <w:lastRenderedPageBreak/>
        <w:t>S</w:t>
      </w:r>
      <w:r>
        <w:rPr>
          <w:rFonts w:hint="eastAsia"/>
        </w:rPr>
        <w:t>igmoid</w:t>
      </w:r>
      <w:r w:rsidR="000F443B">
        <w:rPr>
          <w:rFonts w:hint="eastAsia"/>
        </w:rPr>
        <w:t>函数</w:t>
      </w:r>
      <w:r>
        <w:rPr>
          <w:rFonts w:hint="eastAsia"/>
        </w:rPr>
        <w:t>调用linear</w:t>
      </w:r>
      <w:r w:rsidR="000F443B">
        <w:rPr>
          <w:rFonts w:hint="eastAsia"/>
        </w:rPr>
        <w:t>函数</w:t>
      </w:r>
      <w:r>
        <w:rPr>
          <w:rFonts w:hint="eastAsia"/>
        </w:rPr>
        <w:t>，计算逻辑回归结果</w:t>
      </w:r>
      <w:r w:rsidR="000F443B">
        <w:rPr>
          <w:rFonts w:hint="eastAsia"/>
        </w:rPr>
        <w:t>，即前文所提</w:t>
      </w:r>
      <w:r w:rsidR="000F443B">
        <w:rPr>
          <w:noProof/>
        </w:rPr>
        <w:drawing>
          <wp:inline distT="0" distB="0" distL="0" distR="0" wp14:anchorId="4845EDE0" wp14:editId="5F6607B7">
            <wp:extent cx="576125" cy="217748"/>
            <wp:effectExtent l="0" t="0" r="0" b="0"/>
            <wp:docPr id="1931551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51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60" cy="2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9655" w14:textId="1B0BE86D" w:rsidR="00D33A14" w:rsidRDefault="00D33A14" w:rsidP="00696105">
      <w:pPr>
        <w:pStyle w:val="a4"/>
        <w:numPr>
          <w:ilvl w:val="1"/>
          <w:numId w:val="2"/>
        </w:numPr>
        <w:ind w:firstLineChars="0"/>
      </w:pPr>
      <w:r>
        <w:t>L</w:t>
      </w:r>
      <w:r>
        <w:rPr>
          <w:rFonts w:hint="eastAsia"/>
        </w:rPr>
        <w:t>oss</w:t>
      </w:r>
      <w:r w:rsidR="000F443B">
        <w:rPr>
          <w:rFonts w:hint="eastAsia"/>
        </w:rPr>
        <w:t>函数</w:t>
      </w:r>
      <w:r>
        <w:rPr>
          <w:rFonts w:hint="eastAsia"/>
        </w:rPr>
        <w:t>调用sigmoid</w:t>
      </w:r>
      <w:r w:rsidR="000F443B">
        <w:rPr>
          <w:rFonts w:hint="eastAsia"/>
        </w:rPr>
        <w:t>函数</w:t>
      </w:r>
      <w:r>
        <w:rPr>
          <w:rFonts w:hint="eastAsia"/>
        </w:rPr>
        <w:t>，计算损失函数</w:t>
      </w:r>
    </w:p>
    <w:p w14:paraId="4BADE576" w14:textId="6613EF39" w:rsidR="006518E5" w:rsidRDefault="00025C9F" w:rsidP="006518E5">
      <w:pPr>
        <w:pStyle w:val="a4"/>
        <w:numPr>
          <w:ilvl w:val="1"/>
          <w:numId w:val="2"/>
        </w:numPr>
        <w:ind w:firstLineChars="0"/>
      </w:pPr>
      <w:r>
        <w:t>G</w:t>
      </w:r>
      <w:r>
        <w:rPr>
          <w:rFonts w:hint="eastAsia"/>
        </w:rPr>
        <w:t>rad</w:t>
      </w:r>
      <w:r w:rsidR="000F443B">
        <w:rPr>
          <w:rFonts w:hint="eastAsia"/>
        </w:rPr>
        <w:t>函数</w:t>
      </w:r>
      <w:r>
        <w:rPr>
          <w:rFonts w:hint="eastAsia"/>
        </w:rPr>
        <w:t>用于计算梯度，</w:t>
      </w:r>
      <w:r w:rsidR="008F04B1">
        <w:rPr>
          <w:rFonts w:hint="eastAsia"/>
        </w:rPr>
        <w:t>通过计算，得到w的梯度为</w:t>
      </w:r>
      <w:r w:rsidR="006F553D">
        <w:rPr>
          <w:rFonts w:hint="eastAsia"/>
        </w:rPr>
        <w:t>(</w:t>
      </w:r>
      <w:r w:rsidR="008F04B1">
        <w:rPr>
          <w:rFonts w:hint="eastAsia"/>
        </w:rPr>
        <w:t>y</w:t>
      </w:r>
      <w:r w:rsidR="008F04B1">
        <w:t>’-y</w:t>
      </w:r>
      <w:r w:rsidR="006F553D">
        <w:rPr>
          <w:rFonts w:hint="eastAsia"/>
        </w:rPr>
        <w:t>)</w:t>
      </w:r>
      <w:r w:rsidR="008F04B1">
        <w:rPr>
          <w:rFonts w:hint="eastAsia"/>
        </w:rPr>
        <w:t>x</w:t>
      </w:r>
      <w:r w:rsidR="006F553D">
        <w:rPr>
          <w:rFonts w:hint="eastAsia"/>
        </w:rPr>
        <w:t>，b的梯度为</w:t>
      </w:r>
      <w:r w:rsidR="00E14015">
        <w:rPr>
          <w:rFonts w:hint="eastAsia"/>
        </w:rPr>
        <w:t>(y</w:t>
      </w:r>
      <w:r w:rsidR="00E14015">
        <w:t>’-y</w:t>
      </w:r>
      <w:r w:rsidR="00E14015">
        <w:rPr>
          <w:rFonts w:hint="eastAsia"/>
        </w:rPr>
        <w:t>)，其中y</w:t>
      </w:r>
      <w:r w:rsidR="00E14015">
        <w:t>’</w:t>
      </w:r>
      <w:r w:rsidR="00E14015">
        <w:rPr>
          <w:rFonts w:hint="eastAsia"/>
        </w:rPr>
        <w:t>为专家标签，y为预测值</w:t>
      </w:r>
      <w:r w:rsidR="00792AED">
        <w:rPr>
          <w:rFonts w:hint="eastAsia"/>
        </w:rPr>
        <w:t>。梯度推导过程如下：</w:t>
      </w:r>
      <w:r w:rsidR="006518E5">
        <w:br/>
      </w:r>
      <w:r w:rsidR="006518E5" w:rsidRPr="006518E5">
        <w:rPr>
          <w:noProof/>
        </w:rPr>
        <w:drawing>
          <wp:inline distT="0" distB="0" distL="0" distR="0" wp14:anchorId="258BFA68" wp14:editId="0566A24D">
            <wp:extent cx="3563356" cy="2168291"/>
            <wp:effectExtent l="0" t="7302" r="0" b="0"/>
            <wp:docPr id="23229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0" t="27668" r="26666" b="17512"/>
                    <a:stretch/>
                  </pic:blipFill>
                  <pic:spPr bwMode="auto">
                    <a:xfrm rot="5400000">
                      <a:off x="0" y="0"/>
                      <a:ext cx="3564030" cy="216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FD40" w14:textId="07C4C1AC" w:rsidR="00025C9F" w:rsidRDefault="00025C9F" w:rsidP="00696105">
      <w:pPr>
        <w:pStyle w:val="a4"/>
        <w:numPr>
          <w:ilvl w:val="1"/>
          <w:numId w:val="2"/>
        </w:numPr>
        <w:ind w:firstLineChars="0"/>
      </w:pPr>
      <w:r>
        <w:t>L</w:t>
      </w:r>
      <w:r>
        <w:rPr>
          <w:rFonts w:hint="eastAsia"/>
        </w:rPr>
        <w:t>earn</w:t>
      </w:r>
      <w:r w:rsidR="000F443B">
        <w:rPr>
          <w:rFonts w:hint="eastAsia"/>
        </w:rPr>
        <w:t>函数</w:t>
      </w:r>
      <w:r>
        <w:rPr>
          <w:rFonts w:hint="eastAsia"/>
        </w:rPr>
        <w:t>用于更新梯度</w:t>
      </w:r>
    </w:p>
    <w:p w14:paraId="5F7F3242" w14:textId="06FFB560" w:rsidR="000A65AA" w:rsidRDefault="000A65AA" w:rsidP="000A65A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构造logistic实例，并使用learn</w:t>
      </w:r>
      <w:r w:rsidR="00C47B26">
        <w:rPr>
          <w:rFonts w:hint="eastAsia"/>
        </w:rPr>
        <w:t>方法</w:t>
      </w:r>
      <w:r>
        <w:rPr>
          <w:rFonts w:hint="eastAsia"/>
        </w:rPr>
        <w:t>进行梯度回传，同时绘制出决策</w:t>
      </w:r>
      <w:r w:rsidR="00792AED">
        <w:rPr>
          <w:rFonts w:hint="eastAsia"/>
        </w:rPr>
        <w:t>边界</w:t>
      </w:r>
      <w:r>
        <w:rPr>
          <w:rFonts w:hint="eastAsia"/>
        </w:rPr>
        <w:t>（令sigmoid函数=</w:t>
      </w:r>
      <w:r>
        <w:t>0.5</w:t>
      </w:r>
      <w:r>
        <w:rPr>
          <w:rFonts w:hint="eastAsia"/>
        </w:rPr>
        <w:t>，得z</w:t>
      </w:r>
      <w:r>
        <w:t>=0</w:t>
      </w:r>
      <w:r w:rsidR="00C47B26">
        <w:rPr>
          <w:rFonts w:hint="eastAsia"/>
        </w:rPr>
        <w:t>（决策边界）</w:t>
      </w:r>
      <w:r>
        <w:rPr>
          <w:rFonts w:hint="eastAsia"/>
        </w:rPr>
        <w:t>，给定一系列的x</w:t>
      </w:r>
      <w:r>
        <w:t>1</w:t>
      </w:r>
      <w:r>
        <w:rPr>
          <w:rFonts w:hint="eastAsia"/>
        </w:rPr>
        <w:t>，通过函数z</w:t>
      </w:r>
      <w:r>
        <w:t>=</w:t>
      </w:r>
      <w:r>
        <w:rPr>
          <w:rFonts w:hint="eastAsia"/>
        </w:rPr>
        <w:t>0</w:t>
      </w:r>
      <w:r w:rsidR="001F60DF">
        <w:rPr>
          <w:rFonts w:hint="eastAsia"/>
        </w:rPr>
        <w:t>求对应</w:t>
      </w:r>
      <w:r>
        <w:rPr>
          <w:rFonts w:hint="eastAsia"/>
        </w:rPr>
        <w:t>的x2</w:t>
      </w:r>
      <w:r w:rsidR="001F60DF">
        <w:rPr>
          <w:rFonts w:hint="eastAsia"/>
        </w:rPr>
        <w:t>，并绘制（x1,x2）</w:t>
      </w:r>
      <w:r>
        <w:rPr>
          <w:rFonts w:hint="eastAsia"/>
        </w:rPr>
        <w:t>即可）</w:t>
      </w:r>
    </w:p>
    <w:p w14:paraId="72DD58BE" w14:textId="77777777" w:rsidR="00BF7037" w:rsidRDefault="00BF7037" w:rsidP="00BF7037">
      <w:pPr>
        <w:pStyle w:val="2"/>
      </w:pPr>
      <w:r w:rsidRPr="00D9236C">
        <w:t>Logistic回归</w:t>
      </w:r>
      <w:r>
        <w:t>2</w:t>
      </w:r>
    </w:p>
    <w:p w14:paraId="7F17484B" w14:textId="56445AAB" w:rsidR="00C47B26" w:rsidRPr="00BA5A30" w:rsidRDefault="00BA5A30" w:rsidP="00BF7037">
      <w:pPr>
        <w:pStyle w:val="a4"/>
        <w:numPr>
          <w:ilvl w:val="0"/>
          <w:numId w:val="7"/>
        </w:numPr>
        <w:ind w:firstLineChars="0"/>
      </w:pPr>
      <w:r>
        <w:rPr>
          <w:rFonts w:cstheme="majorBidi" w:hint="eastAsia"/>
        </w:rPr>
        <w:t>构造高维特征，将原模型变为：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09059B3" w14:textId="60CB62F6" w:rsidR="00BA5A30" w:rsidRDefault="00BA5A30" w:rsidP="00BA5A30">
      <w:pPr>
        <w:pStyle w:val="2"/>
      </w:pPr>
      <w:r>
        <w:rPr>
          <w:rFonts w:hint="eastAsia"/>
        </w:rPr>
        <w:t>正则化</w:t>
      </w:r>
    </w:p>
    <w:p w14:paraId="09E6729A" w14:textId="3E0B3B68" w:rsidR="00BA5A30" w:rsidRDefault="00BA5A30" w:rsidP="00BA5A3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使用L2正则化，</w:t>
      </w:r>
      <w:r w:rsidR="00AC5ABD">
        <w:rPr>
          <w:rFonts w:hint="eastAsia"/>
        </w:rPr>
        <w:t>设置权重为0</w:t>
      </w:r>
      <w:r w:rsidR="00AC5ABD">
        <w:t>.5</w:t>
      </w:r>
    </w:p>
    <w:p w14:paraId="4DE00F3E" w14:textId="762DACA9" w:rsidR="00C47B26" w:rsidRDefault="00C47B26" w:rsidP="00BA5A30">
      <w:pPr>
        <w:pStyle w:val="1"/>
      </w:pPr>
      <w:r>
        <w:rPr>
          <w:rFonts w:hint="eastAsia"/>
        </w:rPr>
        <w:t>实验结果</w:t>
      </w:r>
    </w:p>
    <w:p w14:paraId="0A0A0FE5" w14:textId="3BEE34DE" w:rsidR="00C47B26" w:rsidRDefault="00C47B26" w:rsidP="00C47B26">
      <w:pPr>
        <w:pStyle w:val="2"/>
      </w:pPr>
      <w:r w:rsidRPr="00D9236C">
        <w:t>Logistic回归</w:t>
      </w:r>
      <w:r w:rsidRPr="00D9236C">
        <w:rPr>
          <w:rFonts w:hint="eastAsia"/>
        </w:rPr>
        <w:t>1</w:t>
      </w:r>
    </w:p>
    <w:p w14:paraId="09D0864F" w14:textId="50DDBA94" w:rsidR="00C47B26" w:rsidRDefault="00F00124" w:rsidP="00C47B2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学习率：</w:t>
      </w:r>
      <w:r w:rsidR="00FF7161">
        <w:t>0.1</w:t>
      </w:r>
      <w:r>
        <w:rPr>
          <w:rFonts w:hint="eastAsia"/>
        </w:rPr>
        <w:t>，epoch：1</w:t>
      </w:r>
      <w:r>
        <w:br/>
      </w:r>
      <w:r w:rsidR="00FF7161">
        <w:rPr>
          <w:noProof/>
        </w:rPr>
        <w:lastRenderedPageBreak/>
        <w:drawing>
          <wp:inline distT="0" distB="0" distL="0" distR="0" wp14:anchorId="2BBD2695" wp14:editId="08C98509">
            <wp:extent cx="2484760" cy="1800000"/>
            <wp:effectExtent l="0" t="0" r="0" b="0"/>
            <wp:docPr id="1254318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18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76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C1EF" w14:textId="167D9A39" w:rsidR="00F00124" w:rsidRDefault="00F00124" w:rsidP="00C47B2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学习率：</w:t>
      </w:r>
      <w:r w:rsidR="00786EDB">
        <w:t>0.1</w:t>
      </w:r>
      <w:r>
        <w:rPr>
          <w:rFonts w:hint="eastAsia"/>
        </w:rPr>
        <w:t>，epoch：1</w:t>
      </w:r>
      <w:r>
        <w:t>0</w:t>
      </w:r>
      <w:r w:rsidR="00ED4729">
        <w:br/>
      </w:r>
      <w:r w:rsidR="00FF7161">
        <w:rPr>
          <w:noProof/>
        </w:rPr>
        <w:drawing>
          <wp:inline distT="0" distB="0" distL="0" distR="0" wp14:anchorId="560ADCB0" wp14:editId="5CDEA0EC">
            <wp:extent cx="2439354" cy="1800000"/>
            <wp:effectExtent l="0" t="0" r="0" b="0"/>
            <wp:docPr id="43454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4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5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9622" w14:textId="5B44E4D7" w:rsidR="00ED4729" w:rsidRDefault="00ED4729" w:rsidP="00C47B2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学习率：</w:t>
      </w:r>
      <w:r w:rsidR="00786EDB">
        <w:t>0.1</w:t>
      </w:r>
      <w:r>
        <w:rPr>
          <w:rFonts w:hint="eastAsia"/>
        </w:rPr>
        <w:t>，epoch：</w:t>
      </w:r>
      <w:r w:rsidR="00786EDB">
        <w:t>200</w:t>
      </w:r>
      <w:r>
        <w:br/>
      </w:r>
      <w:r w:rsidR="00786EDB">
        <w:rPr>
          <w:noProof/>
        </w:rPr>
        <w:drawing>
          <wp:inline distT="0" distB="0" distL="0" distR="0" wp14:anchorId="0A751FAD" wp14:editId="4BD9A9A4">
            <wp:extent cx="2450951" cy="1800000"/>
            <wp:effectExtent l="0" t="0" r="6985" b="0"/>
            <wp:docPr id="2145928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28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9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599A" w14:textId="235EA062" w:rsidR="00ED4729" w:rsidRDefault="00ED4729" w:rsidP="00C47B26">
      <w:pPr>
        <w:pStyle w:val="a4"/>
        <w:numPr>
          <w:ilvl w:val="0"/>
          <w:numId w:val="3"/>
        </w:numPr>
        <w:ind w:firstLineChars="0"/>
      </w:pPr>
      <w:r w:rsidRPr="00ED4729">
        <w:rPr>
          <w:rFonts w:hint="eastAsia"/>
        </w:rPr>
        <w:t>学习率：0</w:t>
      </w:r>
      <w:r w:rsidR="00786EDB">
        <w:t>.1</w:t>
      </w:r>
      <w:r w:rsidRPr="00ED4729">
        <w:rPr>
          <w:rFonts w:hint="eastAsia"/>
        </w:rPr>
        <w:t>，epoch：</w:t>
      </w:r>
      <w:r w:rsidR="00634681">
        <w:t>5</w:t>
      </w:r>
      <w:r w:rsidR="00786EDB">
        <w:t>00</w:t>
      </w:r>
      <w:r>
        <w:br/>
      </w:r>
      <w:r w:rsidR="00786EDB">
        <w:rPr>
          <w:noProof/>
        </w:rPr>
        <w:drawing>
          <wp:inline distT="0" distB="0" distL="0" distR="0" wp14:anchorId="17E662BB" wp14:editId="0377B7B3">
            <wp:extent cx="2439035" cy="1806518"/>
            <wp:effectExtent l="0" t="0" r="0" b="3810"/>
            <wp:docPr id="2075589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89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009" cy="18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CE94" w14:textId="19646A03" w:rsidR="006060C8" w:rsidRDefault="006060C8" w:rsidP="006060C8">
      <w:pPr>
        <w:pStyle w:val="2"/>
      </w:pPr>
      <w:r w:rsidRPr="00D9236C">
        <w:lastRenderedPageBreak/>
        <w:t>Logistic回归</w:t>
      </w:r>
      <w:r>
        <w:t>2</w:t>
      </w:r>
    </w:p>
    <w:p w14:paraId="0CB49CAF" w14:textId="6D5C7C76" w:rsidR="006060C8" w:rsidRDefault="006060C8" w:rsidP="006060C8">
      <w:pPr>
        <w:pStyle w:val="a4"/>
        <w:numPr>
          <w:ilvl w:val="0"/>
          <w:numId w:val="5"/>
        </w:numPr>
        <w:ind w:firstLineChars="0"/>
      </w:pPr>
      <w:r w:rsidRPr="00ED4729">
        <w:rPr>
          <w:rFonts w:hint="eastAsia"/>
        </w:rPr>
        <w:t>学习率：0</w:t>
      </w:r>
      <w:r>
        <w:t>.</w:t>
      </w:r>
      <w:r>
        <w:t>3</w:t>
      </w:r>
      <w:r w:rsidRPr="00ED4729">
        <w:rPr>
          <w:rFonts w:hint="eastAsia"/>
        </w:rPr>
        <w:t>，epoch：</w:t>
      </w:r>
      <w:r w:rsidR="00A44FB9">
        <w:t>1</w:t>
      </w:r>
      <w:r>
        <w:t>00</w:t>
      </w:r>
      <w:r w:rsidR="00A44FB9">
        <w:br/>
      </w:r>
      <w:r w:rsidR="00A44FB9">
        <w:rPr>
          <w:noProof/>
        </w:rPr>
        <w:drawing>
          <wp:inline distT="0" distB="0" distL="0" distR="0" wp14:anchorId="101FA2F2" wp14:editId="046EF016">
            <wp:extent cx="2436571" cy="1800000"/>
            <wp:effectExtent l="0" t="0" r="1905" b="0"/>
            <wp:docPr id="1958700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00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57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CD1C" w14:textId="01C070A8" w:rsidR="006060C8" w:rsidRPr="006060C8" w:rsidRDefault="006060C8" w:rsidP="006060C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ED4729">
        <w:rPr>
          <w:rFonts w:hint="eastAsia"/>
        </w:rPr>
        <w:t>学习率：0</w:t>
      </w:r>
      <w:r>
        <w:t>.3</w:t>
      </w:r>
      <w:r w:rsidRPr="00ED4729">
        <w:rPr>
          <w:rFonts w:hint="eastAsia"/>
        </w:rPr>
        <w:t>，epoch：</w:t>
      </w:r>
      <w:r>
        <w:t>5</w:t>
      </w:r>
      <w:r>
        <w:t>00</w:t>
      </w:r>
      <w:r>
        <w:br/>
      </w:r>
      <w:r>
        <w:rPr>
          <w:noProof/>
        </w:rPr>
        <w:drawing>
          <wp:inline distT="0" distB="0" distL="0" distR="0" wp14:anchorId="4EAE7CBA" wp14:editId="186C4605">
            <wp:extent cx="2425109" cy="1800000"/>
            <wp:effectExtent l="0" t="0" r="0" b="0"/>
            <wp:docPr id="490329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29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1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0EFD" w14:textId="6CDD9CAA" w:rsidR="006060C8" w:rsidRPr="006060C8" w:rsidRDefault="006060C8" w:rsidP="006060C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ED4729">
        <w:rPr>
          <w:rFonts w:hint="eastAsia"/>
        </w:rPr>
        <w:t>学习率：0</w:t>
      </w:r>
      <w:r>
        <w:t>.3</w:t>
      </w:r>
      <w:r w:rsidRPr="00ED4729">
        <w:rPr>
          <w:rFonts w:hint="eastAsia"/>
        </w:rPr>
        <w:t>，epoch：</w:t>
      </w:r>
      <w:r>
        <w:rPr>
          <w:rFonts w:hint="eastAsia"/>
        </w:rPr>
        <w:t>2</w:t>
      </w:r>
      <w:r>
        <w:t>000</w:t>
      </w:r>
      <w:r>
        <w:br/>
      </w:r>
      <w:r>
        <w:rPr>
          <w:noProof/>
        </w:rPr>
        <w:drawing>
          <wp:inline distT="0" distB="0" distL="0" distR="0" wp14:anchorId="0CD01ED8" wp14:editId="67C3FE52">
            <wp:extent cx="2448141" cy="1800000"/>
            <wp:effectExtent l="0" t="0" r="0" b="0"/>
            <wp:docPr id="2130690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90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14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6E5E" w14:textId="2A0B3B1E" w:rsidR="006060C8" w:rsidRDefault="006060C8" w:rsidP="006060C8">
      <w:pPr>
        <w:pStyle w:val="a4"/>
        <w:numPr>
          <w:ilvl w:val="0"/>
          <w:numId w:val="5"/>
        </w:numPr>
        <w:ind w:firstLineChars="0"/>
      </w:pPr>
      <w:r w:rsidRPr="00ED4729">
        <w:rPr>
          <w:rFonts w:hint="eastAsia"/>
        </w:rPr>
        <w:t>学习率：0</w:t>
      </w:r>
      <w:r>
        <w:t>.3</w:t>
      </w:r>
      <w:r w:rsidRPr="00ED4729">
        <w:rPr>
          <w:rFonts w:hint="eastAsia"/>
        </w:rPr>
        <w:t>，epoch：</w:t>
      </w:r>
      <w:r>
        <w:t>6000</w:t>
      </w:r>
      <w:r>
        <w:br/>
      </w:r>
      <w:r>
        <w:rPr>
          <w:noProof/>
        </w:rPr>
        <w:lastRenderedPageBreak/>
        <w:drawing>
          <wp:inline distT="0" distB="0" distL="0" distR="0" wp14:anchorId="0BE7C08C" wp14:editId="39F3B9D8">
            <wp:extent cx="2431420" cy="1800000"/>
            <wp:effectExtent l="0" t="0" r="6985" b="0"/>
            <wp:docPr id="55065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5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142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BAAE" w14:textId="222D11DE" w:rsidR="00AD456D" w:rsidRDefault="00AD456D" w:rsidP="00AD456D">
      <w:pPr>
        <w:pStyle w:val="2"/>
      </w:pPr>
      <w:r>
        <w:rPr>
          <w:rFonts w:hint="eastAsia"/>
        </w:rPr>
        <w:t>正则化</w:t>
      </w:r>
    </w:p>
    <w:p w14:paraId="61441ADE" w14:textId="4A99497D" w:rsidR="00AD456D" w:rsidRPr="00AD456D" w:rsidRDefault="00AD456D" w:rsidP="00AD456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学习率：0</w:t>
      </w:r>
      <w:r>
        <w:t>.3</w:t>
      </w:r>
      <w:r>
        <w:rPr>
          <w:rFonts w:hint="eastAsia"/>
        </w:rPr>
        <w:t>，正则化权重：0</w:t>
      </w:r>
      <w:r>
        <w:t>.5</w:t>
      </w:r>
      <w:r>
        <w:rPr>
          <w:rFonts w:hint="eastAsia"/>
        </w:rPr>
        <w:t>，epoch：5</w:t>
      </w:r>
      <w:r>
        <w:t>0000</w:t>
      </w:r>
    </w:p>
    <w:p w14:paraId="6218C2B7" w14:textId="460CEC2F" w:rsidR="00311818" w:rsidRDefault="00311818" w:rsidP="00311818">
      <w:pPr>
        <w:pStyle w:val="1"/>
      </w:pPr>
      <w:r>
        <w:rPr>
          <w:rFonts w:hint="eastAsia"/>
        </w:rPr>
        <w:t>实验心得</w:t>
      </w:r>
    </w:p>
    <w:p w14:paraId="49B267C7" w14:textId="05244F0E" w:rsidR="00C41C2D" w:rsidRPr="00C41C2D" w:rsidRDefault="00C41C2D" w:rsidP="00C41C2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训练前需要对数据进行特征规范化，否则训练会不成功</w:t>
      </w:r>
      <w:r w:rsidR="00231FD8">
        <w:rPr>
          <w:rFonts w:hint="eastAsia"/>
        </w:rPr>
        <w:t>，具体表现为：学习率很难调，进而导致收敛速度慢、无法收敛、收敛到不正确的地方</w:t>
      </w:r>
    </w:p>
    <w:sectPr w:rsidR="00C41C2D" w:rsidRPr="00C41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760"/>
    <w:multiLevelType w:val="hybridMultilevel"/>
    <w:tmpl w:val="5E96FD80"/>
    <w:lvl w:ilvl="0" w:tplc="FA761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13321E"/>
    <w:multiLevelType w:val="hybridMultilevel"/>
    <w:tmpl w:val="B0DC5A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6EA4B85"/>
    <w:multiLevelType w:val="hybridMultilevel"/>
    <w:tmpl w:val="F85EEEFE"/>
    <w:lvl w:ilvl="0" w:tplc="13F4D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0433D5"/>
    <w:multiLevelType w:val="hybridMultilevel"/>
    <w:tmpl w:val="4418B124"/>
    <w:lvl w:ilvl="0" w:tplc="74AE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343541"/>
    <w:multiLevelType w:val="hybridMultilevel"/>
    <w:tmpl w:val="612643FC"/>
    <w:lvl w:ilvl="0" w:tplc="33746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AE0691B"/>
    <w:multiLevelType w:val="hybridMultilevel"/>
    <w:tmpl w:val="B0DC5AFC"/>
    <w:lvl w:ilvl="0" w:tplc="7A908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93F4549"/>
    <w:multiLevelType w:val="hybridMultilevel"/>
    <w:tmpl w:val="85F4437E"/>
    <w:lvl w:ilvl="0" w:tplc="ABBE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42B338D"/>
    <w:multiLevelType w:val="hybridMultilevel"/>
    <w:tmpl w:val="E4120682"/>
    <w:lvl w:ilvl="0" w:tplc="13529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6969683">
    <w:abstractNumId w:val="4"/>
  </w:num>
  <w:num w:numId="2" w16cid:durableId="597635662">
    <w:abstractNumId w:val="7"/>
  </w:num>
  <w:num w:numId="3" w16cid:durableId="285938974">
    <w:abstractNumId w:val="6"/>
  </w:num>
  <w:num w:numId="4" w16cid:durableId="1258564448">
    <w:abstractNumId w:val="3"/>
  </w:num>
  <w:num w:numId="5" w16cid:durableId="552086180">
    <w:abstractNumId w:val="2"/>
  </w:num>
  <w:num w:numId="6" w16cid:durableId="308361075">
    <w:abstractNumId w:val="0"/>
  </w:num>
  <w:num w:numId="7" w16cid:durableId="980571352">
    <w:abstractNumId w:val="5"/>
  </w:num>
  <w:num w:numId="8" w16cid:durableId="200415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12"/>
    <w:rsid w:val="00017EE5"/>
    <w:rsid w:val="00025C9F"/>
    <w:rsid w:val="000A65AA"/>
    <w:rsid w:val="000F443B"/>
    <w:rsid w:val="001C4B12"/>
    <w:rsid w:val="001F60DF"/>
    <w:rsid w:val="00231FD8"/>
    <w:rsid w:val="00247B29"/>
    <w:rsid w:val="00311818"/>
    <w:rsid w:val="00336C1D"/>
    <w:rsid w:val="0034041D"/>
    <w:rsid w:val="003C503D"/>
    <w:rsid w:val="004B4AAE"/>
    <w:rsid w:val="00534B88"/>
    <w:rsid w:val="005C1ACF"/>
    <w:rsid w:val="006060C8"/>
    <w:rsid w:val="00634681"/>
    <w:rsid w:val="006518E5"/>
    <w:rsid w:val="00687735"/>
    <w:rsid w:val="00696105"/>
    <w:rsid w:val="006D14B1"/>
    <w:rsid w:val="006F553D"/>
    <w:rsid w:val="00786EDB"/>
    <w:rsid w:val="00792AED"/>
    <w:rsid w:val="007B0047"/>
    <w:rsid w:val="00850C0D"/>
    <w:rsid w:val="00853B1D"/>
    <w:rsid w:val="008F04B1"/>
    <w:rsid w:val="00A44FB9"/>
    <w:rsid w:val="00A4639D"/>
    <w:rsid w:val="00AC5ABD"/>
    <w:rsid w:val="00AD456D"/>
    <w:rsid w:val="00B24643"/>
    <w:rsid w:val="00BA2C77"/>
    <w:rsid w:val="00BA5A30"/>
    <w:rsid w:val="00BF7037"/>
    <w:rsid w:val="00C41C2D"/>
    <w:rsid w:val="00C47B26"/>
    <w:rsid w:val="00D33A14"/>
    <w:rsid w:val="00D9236C"/>
    <w:rsid w:val="00DC6A36"/>
    <w:rsid w:val="00DD4D47"/>
    <w:rsid w:val="00E14015"/>
    <w:rsid w:val="00E45AB7"/>
    <w:rsid w:val="00E57553"/>
    <w:rsid w:val="00ED4729"/>
    <w:rsid w:val="00F00124"/>
    <w:rsid w:val="00FE68EE"/>
    <w:rsid w:val="00FE68F1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3022"/>
  <w15:chartTrackingRefBased/>
  <w15:docId w15:val="{CD29FE50-31CA-44F8-AB88-05A6C67A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36C"/>
    <w:pPr>
      <w:keepNext/>
      <w:keepLines/>
      <w:spacing w:before="12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36C"/>
    <w:pPr>
      <w:keepNext/>
      <w:keepLines/>
      <w:spacing w:afterLines="50" w:after="156" w:line="415" w:lineRule="auto"/>
      <w:outlineLvl w:val="1"/>
    </w:pPr>
    <w:rPr>
      <w:rFonts w:eastAsiaTheme="min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FE68F1"/>
    <w:rPr>
      <w:rFonts w:eastAsia="宋体"/>
    </w:rPr>
    <w:tblPr/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List Paragraph"/>
    <w:basedOn w:val="a"/>
    <w:uiPriority w:val="34"/>
    <w:qFormat/>
    <w:rsid w:val="00DC6A36"/>
    <w:pPr>
      <w:ind w:firstLineChars="200" w:firstLine="420"/>
    </w:pPr>
  </w:style>
  <w:style w:type="character" w:customStyle="1" w:styleId="reply-content">
    <w:name w:val="reply-content"/>
    <w:basedOn w:val="a0"/>
    <w:rsid w:val="00B24643"/>
  </w:style>
  <w:style w:type="character" w:customStyle="1" w:styleId="10">
    <w:name w:val="标题 1 字符"/>
    <w:basedOn w:val="a0"/>
    <w:link w:val="1"/>
    <w:uiPriority w:val="9"/>
    <w:rsid w:val="00D9236C"/>
    <w:rPr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9236C"/>
    <w:rPr>
      <w:rFonts w:eastAsiaTheme="min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F7037"/>
  </w:style>
  <w:style w:type="character" w:customStyle="1" w:styleId="vlist-s">
    <w:name w:val="vlist-s"/>
    <w:basedOn w:val="a0"/>
    <w:rsid w:val="00BF7037"/>
  </w:style>
  <w:style w:type="character" w:customStyle="1" w:styleId="mopen">
    <w:name w:val="mopen"/>
    <w:basedOn w:val="a0"/>
    <w:rsid w:val="00BF7037"/>
  </w:style>
  <w:style w:type="character" w:customStyle="1" w:styleId="mclose">
    <w:name w:val="mclose"/>
    <w:basedOn w:val="a0"/>
    <w:rsid w:val="00BF7037"/>
  </w:style>
  <w:style w:type="character" w:customStyle="1" w:styleId="mrel">
    <w:name w:val="mrel"/>
    <w:basedOn w:val="a0"/>
    <w:rsid w:val="00BF7037"/>
  </w:style>
  <w:style w:type="character" w:customStyle="1" w:styleId="mbin">
    <w:name w:val="mbin"/>
    <w:basedOn w:val="a0"/>
    <w:rsid w:val="00BF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957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92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左</dc:creator>
  <cp:keywords/>
  <dc:description/>
  <cp:lastModifiedBy>左 左</cp:lastModifiedBy>
  <cp:revision>18</cp:revision>
  <dcterms:created xsi:type="dcterms:W3CDTF">2023-10-21T01:14:00Z</dcterms:created>
  <dcterms:modified xsi:type="dcterms:W3CDTF">2023-10-23T07:07:00Z</dcterms:modified>
</cp:coreProperties>
</file>