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759B3" w14:textId="0A493F64" w:rsidR="00CF77FC" w:rsidRPr="002F11A1" w:rsidRDefault="00CF77FC" w:rsidP="002F11A1">
      <w:pPr>
        <w:jc w:val="center"/>
        <w:rPr>
          <w:b/>
          <w:bCs/>
          <w:sz w:val="28"/>
          <w:szCs w:val="28"/>
        </w:rPr>
      </w:pPr>
      <w:r w:rsidRPr="002F11A1">
        <w:rPr>
          <w:b/>
          <w:bCs/>
          <w:sz w:val="28"/>
          <w:szCs w:val="28"/>
        </w:rPr>
        <w:t>思考题</w:t>
      </w:r>
    </w:p>
    <w:p w14:paraId="56192455" w14:textId="440EBE16" w:rsidR="00CF77FC" w:rsidRPr="007C2647" w:rsidRDefault="00CF77FC" w:rsidP="007C2647">
      <w:pPr>
        <w:pStyle w:val="a4"/>
        <w:numPr>
          <w:ilvl w:val="0"/>
          <w:numId w:val="1"/>
        </w:numPr>
        <w:spacing w:line="0" w:lineRule="atLeast"/>
        <w:ind w:left="357" w:firstLineChars="0" w:hanging="357"/>
        <w:rPr>
          <w:b/>
          <w:bCs/>
        </w:rPr>
      </w:pPr>
      <w:r w:rsidRPr="007C2647">
        <w:rPr>
          <w:b/>
          <w:bCs/>
        </w:rPr>
        <w:t>为什么说十一届三中全会是新中国成立以来党的历史上具有深远意义的伟大转折？</w:t>
      </w:r>
    </w:p>
    <w:p w14:paraId="18EBF51C" w14:textId="77777777" w:rsidR="00D36718" w:rsidRPr="00D36718" w:rsidRDefault="00D36718" w:rsidP="007C2647">
      <w:pPr>
        <w:pStyle w:val="a6"/>
      </w:pPr>
      <w:r w:rsidRPr="00D36718">
        <w:rPr>
          <w:rFonts w:hint="eastAsia"/>
        </w:rPr>
        <w:t>1.全会重新确立了解放思想、实事求是的思想路线。</w:t>
      </w:r>
      <w:r w:rsidRPr="00D36718">
        <w:rPr>
          <w:rFonts w:hint="eastAsia"/>
        </w:rPr>
        <w:br/>
        <w:t>2.全会作出了把党和国家工作重心转移到社会主义现代化建设上来的战略决策。</w:t>
      </w:r>
      <w:r w:rsidRPr="00D36718">
        <w:rPr>
          <w:rFonts w:hint="eastAsia"/>
        </w:rPr>
        <w:br/>
        <w:t>3.全会作出了实行改革、开放的伟大决策。</w:t>
      </w:r>
      <w:r w:rsidRPr="00D36718">
        <w:rPr>
          <w:rFonts w:hint="eastAsia"/>
        </w:rPr>
        <w:br/>
        <w:t>4.全会审查和解决了历史上遗留的一批重大问题和一批重要领导人的功过是非问题。</w:t>
      </w:r>
      <w:r w:rsidRPr="00D36718">
        <w:rPr>
          <w:rFonts w:hint="eastAsia"/>
        </w:rPr>
        <w:br/>
        <w:t>5.全会决定加强党的领导机构，健全党的民主集中制，健全党规党法，严肃党纪。</w:t>
      </w:r>
      <w:r w:rsidRPr="00D36718">
        <w:rPr>
          <w:rFonts w:hint="eastAsia"/>
        </w:rPr>
        <w:br/>
        <w:t>中共十一届三中全会是建国以来党的历史上具有深远意义的伟大转折，也是共和国历史上的一个伟大转折点。全会从根本上从破了长期“左”倾错误的束缚，重新确立了马克思主义的思想路线、政治路线和组织路线，形成了以邓小平为核心的第二代中央领导集体，结束了1976年10月以来党和国家工作在徘徊中前进的局面，开始全面的认真的纠正“文化大革命”中及其以前的“左”倾错误。全会作出把党和国家工作重心转移到社会主义现代化建设上来和实行改革开放的伟大决策，因而成为开辟与中国特色社会主义道路，开创中国社会主义事业发展新时期的伟大起点。</w:t>
      </w:r>
    </w:p>
    <w:p w14:paraId="1D93B7E8" w14:textId="14778720" w:rsidR="00CF77FC" w:rsidRDefault="00CF77FC" w:rsidP="002F11A1">
      <w:pPr>
        <w:pStyle w:val="a"/>
      </w:pPr>
      <w:r>
        <w:t>怎样理解党的十一届三中全会开启了我国改革开放和现代化建设的新时期？</w:t>
      </w:r>
    </w:p>
    <w:p w14:paraId="772E4844" w14:textId="77777777" w:rsidR="00D36718" w:rsidRPr="00D36718" w:rsidRDefault="00D36718" w:rsidP="007C2647">
      <w:pPr>
        <w:pStyle w:val="a6"/>
        <w:rPr>
          <w:rFonts w:ascii="宋体" w:eastAsia="宋体" w:hAnsi="宋体"/>
        </w:rPr>
      </w:pPr>
      <w:r w:rsidRPr="00D36718">
        <w:rPr>
          <w:rFonts w:hint="eastAsia"/>
          <w:shd w:val="clear" w:color="auto" w:fill="FFFFFF"/>
        </w:rPr>
        <w:t>党的十一届三中全会开启了改革开放历史新时期。我们党在新中国成立以来历史上具有深远意义的伟大转折是以这次全会为开端的。我们党在思想、政治、组织等领域的全面拨乱反正，是从这次全会开始的。伟大的社会主义改革开放，是由这次全会揭开序幕和开始起步的。建设中国特色社会主义的新道路，是以这次全会为起点开辟的。指导改革开放和社会主义现代化建设的强大理论武器——建设中国特色社会主义理论，是在这次全会前后开始逐步形成和发展起来的。一句话，党的十一届三中全会标志着：中国从此进入了改革开放和社会主义现代化建设的历史新时期，中国共产党从此开始了建设中国特色社会主义的新探索</w:t>
      </w:r>
    </w:p>
    <w:p w14:paraId="47030FC1" w14:textId="3E405100" w:rsidR="00CF77FC" w:rsidRDefault="00CF77FC" w:rsidP="002F11A1">
      <w:pPr>
        <w:pStyle w:val="a"/>
      </w:pPr>
      <w:r>
        <w:t>从邓小平南方谈话到党的十四大召开，我国改革开放事业发生了怎样的历史性转变？</w:t>
      </w:r>
    </w:p>
    <w:p w14:paraId="5B803C19" w14:textId="4E7F8080" w:rsidR="00CF77FC" w:rsidRDefault="00CF77FC" w:rsidP="00CF77FC">
      <w:r>
        <w:t>4.我国社会主义市场经济体制改革目标是怎样确立的？主要内容有哪些？</w:t>
      </w:r>
    </w:p>
    <w:p w14:paraId="4F9137E9" w14:textId="77777777" w:rsidR="00F91329" w:rsidRPr="0049188E" w:rsidRDefault="00F91329" w:rsidP="007C2647">
      <w:pPr>
        <w:pStyle w:val="a6"/>
        <w:rPr>
          <w:rFonts w:ascii="宋体" w:eastAsia="宋体" w:hAnsi="宋体" w:cs="宋体"/>
        </w:rPr>
      </w:pPr>
      <w:r w:rsidRPr="0049188E">
        <w:rPr>
          <w:shd w:val="clear" w:color="auto" w:fill="FFFFFF"/>
        </w:rPr>
        <w:t>在相当长的时间里，社会主义与计划经济、资本主义与市场经济紧密相连，公有制、按劳分配和计划经济被看作是社会主义最基本的特征。在改革开放的过</w:t>
      </w:r>
      <w:r w:rsidRPr="0049188E">
        <w:rPr>
          <w:shd w:val="clear" w:color="auto" w:fill="FFFFFF"/>
        </w:rPr>
        <w:lastRenderedPageBreak/>
        <w:t>程中，中国突破了社会主义只能是计划经济的传统模式，成功地建立起社会主义市场经济体制。</w:t>
      </w:r>
    </w:p>
    <w:p w14:paraId="5CC61686" w14:textId="77777777" w:rsidR="0049188E" w:rsidRPr="0049188E" w:rsidRDefault="0049188E" w:rsidP="007C2647">
      <w:pPr>
        <w:pStyle w:val="a6"/>
        <w:rPr>
          <w:rFonts w:ascii="宋体" w:eastAsia="宋体" w:hAnsi="宋体" w:cs="宋体"/>
        </w:rPr>
      </w:pPr>
      <w:r w:rsidRPr="0049188E">
        <w:rPr>
          <w:shd w:val="clear" w:color="auto" w:fill="FFFFFF"/>
        </w:rPr>
        <w:t>1992年党的十四大提出，我国经济体制改革的目标是建立社会主义市场经济体制，十二大提出计划经济为主，市场调节为辅，十三大提出社会主义有计划商品经济，十五大提出公有制为主体，多种所有制经济共同发展，是中国社会主义初级阶段的一项基本经济制度。公有制实现形式可以而且多样化。</w:t>
      </w:r>
    </w:p>
    <w:p w14:paraId="0C719D06" w14:textId="7DA19F94" w:rsidR="00F91329" w:rsidRPr="0049188E" w:rsidRDefault="00F91329" w:rsidP="00CF77FC">
      <w:pPr>
        <w:rPr>
          <w:sz w:val="15"/>
          <w:szCs w:val="15"/>
        </w:rPr>
      </w:pPr>
    </w:p>
    <w:p w14:paraId="3C73FE02" w14:textId="77777777" w:rsidR="00F91329" w:rsidRPr="0049188E" w:rsidRDefault="00F91329" w:rsidP="00CF77FC">
      <w:pPr>
        <w:rPr>
          <w:rFonts w:hint="eastAsia"/>
          <w:sz w:val="15"/>
          <w:szCs w:val="15"/>
        </w:rPr>
      </w:pPr>
    </w:p>
    <w:p w14:paraId="618E74E1" w14:textId="47AD7367" w:rsidR="00CF77FC" w:rsidRDefault="00CF77FC" w:rsidP="002F11A1">
      <w:pPr>
        <w:pStyle w:val="a"/>
        <w:numPr>
          <w:ilvl w:val="0"/>
          <w:numId w:val="0"/>
        </w:numPr>
      </w:pPr>
      <w:r>
        <w:t>5.进入21世纪，为推进我国的改革开放事业，党中央是如何在新形势下完善社会主义市场经济体制的？取得了怎样的显著成效？</w:t>
      </w:r>
    </w:p>
    <w:p w14:paraId="6430FFEC" w14:textId="77777777" w:rsidR="00F91329" w:rsidRDefault="00F91329" w:rsidP="00CF77FC">
      <w:pPr>
        <w:rPr>
          <w:rFonts w:hint="eastAsia"/>
        </w:rPr>
      </w:pPr>
    </w:p>
    <w:p w14:paraId="3126C7DC" w14:textId="27523D02" w:rsidR="00CF77FC" w:rsidRDefault="00CF77FC" w:rsidP="002F11A1">
      <w:pPr>
        <w:pStyle w:val="a"/>
        <w:numPr>
          <w:ilvl w:val="0"/>
          <w:numId w:val="0"/>
        </w:numPr>
      </w:pPr>
      <w:r>
        <w:t>6.党的十八大以来，以习近平为核心的党中央是如何持续推进全面深化改革、全方位扩大开放的？</w:t>
      </w:r>
    </w:p>
    <w:p w14:paraId="0788469A" w14:textId="77777777" w:rsidR="009D7C38" w:rsidRPr="007C2647" w:rsidRDefault="009D7C38" w:rsidP="007C2647">
      <w:pPr>
        <w:pStyle w:val="a6"/>
        <w:rPr>
          <w:b/>
          <w:bCs/>
        </w:rPr>
      </w:pPr>
      <w:r w:rsidRPr="007C2647">
        <w:rPr>
          <w:rStyle w:val="bjh-strong"/>
          <w:b/>
          <w:bCs/>
        </w:rPr>
        <w:t>全面深化改革开放，必须深化行政体制改革</w:t>
      </w:r>
    </w:p>
    <w:p w14:paraId="12094276" w14:textId="77777777" w:rsidR="009D7C38" w:rsidRPr="007C2647" w:rsidRDefault="009D7C38" w:rsidP="007C2647">
      <w:pPr>
        <w:pStyle w:val="a6"/>
      </w:pPr>
      <w:r w:rsidRPr="007C2647">
        <w:rPr>
          <w:rStyle w:val="bjh-p"/>
        </w:rPr>
        <w:t>行政体制改革是推动上层建筑适应经济基础的必然要求。实现全面建成小康社会和全面深化改革开放的目标，必须深化已进行30多年并取得重要成果的行政体制改革，破除制约经济社会发展的体制机制弊端。</w:t>
      </w:r>
    </w:p>
    <w:p w14:paraId="36F6CCA3" w14:textId="77777777" w:rsidR="00F91329" w:rsidRPr="007C2647" w:rsidRDefault="00F91329" w:rsidP="007C2647">
      <w:pPr>
        <w:pStyle w:val="a6"/>
        <w:rPr>
          <w:b/>
          <w:bCs/>
        </w:rPr>
      </w:pPr>
      <w:r w:rsidRPr="007C2647">
        <w:rPr>
          <w:rStyle w:val="bjh-strong"/>
          <w:b/>
          <w:bCs/>
        </w:rPr>
        <w:t>进一步深化改革，必须坚定信心、凝聚共识</w:t>
      </w:r>
    </w:p>
    <w:p w14:paraId="35154BD4" w14:textId="77777777" w:rsidR="00F91329" w:rsidRPr="007C2647" w:rsidRDefault="00F91329" w:rsidP="007C2647">
      <w:pPr>
        <w:pStyle w:val="a6"/>
      </w:pPr>
      <w:r w:rsidRPr="007C2647">
        <w:rPr>
          <w:rStyle w:val="bjh-p"/>
        </w:rPr>
        <w:t>我国改革已经进入攻坚期和深水区，进一步深化改革，必须坚定信心、凝聚共识、统筹谋划、协同推进。要勇于冲破思想观念的障碍和利益固化的藩篱，敢于啃硬骨头，敢于涉险滩，更加尊重市场规律，更好发挥政府作用，以开放的最大优势谋求更大发展空间。</w:t>
      </w:r>
    </w:p>
    <w:p w14:paraId="4ECF8ED1" w14:textId="77777777" w:rsidR="00F91329" w:rsidRPr="007C2647" w:rsidRDefault="00F91329" w:rsidP="007C2647">
      <w:pPr>
        <w:pStyle w:val="a6"/>
        <w:rPr>
          <w:b/>
          <w:bCs/>
        </w:rPr>
      </w:pPr>
      <w:r w:rsidRPr="007C2647">
        <w:rPr>
          <w:rStyle w:val="bjh-strong"/>
          <w:b/>
          <w:bCs/>
        </w:rPr>
        <w:t>善于从焦点、难点中寻找改革切入点</w:t>
      </w:r>
    </w:p>
    <w:p w14:paraId="0BA6BF39" w14:textId="77777777" w:rsidR="00F91329" w:rsidRPr="007C2647" w:rsidRDefault="00F91329" w:rsidP="007C2647">
      <w:pPr>
        <w:pStyle w:val="a6"/>
      </w:pPr>
      <w:r w:rsidRPr="007C2647">
        <w:rPr>
          <w:rStyle w:val="bjh-p"/>
        </w:rPr>
        <w:t>改革开放在认识和实践上的每一次突破和发展，无不来自人民群众的实践和智慧。要鼓励地方、基层、群众解放思想、积极探索，鼓励不同区域进行差别化试点，善于从群众关注的焦点、百姓生活的难点中寻找改革切入点，推动顶层设计和基层探索良性互动、有机结合。</w:t>
      </w:r>
    </w:p>
    <w:p w14:paraId="3F97F8EA" w14:textId="77777777" w:rsidR="00F91329" w:rsidRPr="007C2647" w:rsidRDefault="00F91329" w:rsidP="007C2647">
      <w:pPr>
        <w:pStyle w:val="a6"/>
        <w:rPr>
          <w:b/>
          <w:bCs/>
        </w:rPr>
      </w:pPr>
      <w:r w:rsidRPr="007C2647">
        <w:rPr>
          <w:rStyle w:val="bjh-strong"/>
          <w:b/>
          <w:bCs/>
        </w:rPr>
        <w:t>统筹推进各领域各方面改革</w:t>
      </w:r>
    </w:p>
    <w:p w14:paraId="4434FF1A" w14:textId="77777777" w:rsidR="00F91329" w:rsidRPr="007C2647" w:rsidRDefault="00F91329" w:rsidP="007C2647">
      <w:pPr>
        <w:pStyle w:val="a6"/>
      </w:pPr>
      <w:r w:rsidRPr="007C2647">
        <w:rPr>
          <w:rStyle w:val="bjh-p"/>
        </w:rPr>
        <w:t>在新时代的征程上，全党同志一定要适应新时代中国特色社会主义事业发展进程，牢牢把握完善和发展中国特色社会主义制度、推进国家治理体系和治理能力现代化的总目标，统筹推进各领域各方面改革，不断推进理论创新、制度创新、科技创新、文化创新以及其他各方面创新，坚决破除一切不合时宜的思想观念和体制机制弊端，突破利益固化的藩篱，为决胜全面建成小康社会、开启全面建设社会主义现代化国家新征程提供强大动力。</w:t>
      </w:r>
    </w:p>
    <w:p w14:paraId="19A40BB2" w14:textId="77777777" w:rsidR="00F91329" w:rsidRPr="007C2647" w:rsidRDefault="00F91329" w:rsidP="007C2647">
      <w:pPr>
        <w:pStyle w:val="a6"/>
        <w:rPr>
          <w:b/>
          <w:bCs/>
        </w:rPr>
      </w:pPr>
      <w:r w:rsidRPr="007C2647">
        <w:rPr>
          <w:rStyle w:val="bjh-strong"/>
          <w:b/>
          <w:bCs/>
        </w:rPr>
        <w:t>关于扩大开放</w:t>
      </w:r>
    </w:p>
    <w:p w14:paraId="45615E51" w14:textId="1E3F99B7" w:rsidR="00F91329" w:rsidRPr="007C2647" w:rsidRDefault="00F91329" w:rsidP="007C2647">
      <w:pPr>
        <w:pStyle w:val="a6"/>
        <w:rPr>
          <w:b/>
          <w:bCs/>
        </w:rPr>
      </w:pPr>
      <w:r w:rsidRPr="007C2647">
        <w:rPr>
          <w:rStyle w:val="bjh-strong"/>
          <w:b/>
          <w:bCs/>
        </w:rPr>
        <w:lastRenderedPageBreak/>
        <w:t>对外开放要着眼于人、着力于人</w:t>
      </w:r>
    </w:p>
    <w:p w14:paraId="436C1B2C" w14:textId="77777777" w:rsidR="00F91329" w:rsidRPr="007C2647" w:rsidRDefault="00F91329" w:rsidP="007C2647">
      <w:pPr>
        <w:pStyle w:val="a6"/>
      </w:pPr>
      <w:r w:rsidRPr="007C2647">
        <w:rPr>
          <w:rStyle w:val="bjh-p"/>
        </w:rPr>
        <w:t>一个国家对外开放，必须首先推进人的对外开放，特别是人才的对外开放。如果人思想禁锢、心胸封闭，那就不可能有真正的对外开放。因此，对外开放要着眼于人、着力于人，推动人们在眼界上、思想上、知识上、技术上走向开放，通过学习和应用世界先进知识和技术，进而不断把整个对外开放提高到新的水平。</w:t>
      </w:r>
    </w:p>
    <w:p w14:paraId="26D8FF52" w14:textId="77777777" w:rsidR="00F91329" w:rsidRPr="007C2647" w:rsidRDefault="00F91329" w:rsidP="007C2647">
      <w:pPr>
        <w:pStyle w:val="a6"/>
        <w:rPr>
          <w:b/>
          <w:bCs/>
        </w:rPr>
      </w:pPr>
      <w:r w:rsidRPr="007C2647">
        <w:rPr>
          <w:rStyle w:val="bjh-strong"/>
          <w:b/>
          <w:bCs/>
        </w:rPr>
        <w:t>扩大开放方面将采取四项重大举措</w:t>
      </w:r>
    </w:p>
    <w:p w14:paraId="6DC7C4D4" w14:textId="77777777" w:rsidR="00F91329" w:rsidRPr="007C2647" w:rsidRDefault="00F91329" w:rsidP="007C2647">
      <w:pPr>
        <w:pStyle w:val="a6"/>
      </w:pPr>
      <w:r w:rsidRPr="007C2647">
        <w:rPr>
          <w:rStyle w:val="bjh-p"/>
        </w:rPr>
        <w:t>在扩大开放方面，中国将采取以下重大举措。第一，大幅度放宽市场准入。第二，创造更有吸引力的投资环境。第三，加强知识产权保护。第四，主动扩大进口。</w:t>
      </w:r>
    </w:p>
    <w:p w14:paraId="4C940945" w14:textId="77777777" w:rsidR="00F91329" w:rsidRPr="007C2647" w:rsidRDefault="00F91329" w:rsidP="007C2647">
      <w:pPr>
        <w:pStyle w:val="a6"/>
        <w:rPr>
          <w:b/>
          <w:bCs/>
        </w:rPr>
      </w:pPr>
      <w:r w:rsidRPr="007C2647">
        <w:rPr>
          <w:rStyle w:val="bjh-strong"/>
          <w:b/>
          <w:bCs/>
        </w:rPr>
        <w:t>把自贸区建设成为新时代改革开放的新高地</w:t>
      </w:r>
    </w:p>
    <w:p w14:paraId="66346A5D" w14:textId="77777777" w:rsidR="00F91329" w:rsidRPr="007C2647" w:rsidRDefault="00F91329" w:rsidP="007C2647">
      <w:pPr>
        <w:pStyle w:val="a6"/>
      </w:pPr>
      <w:r w:rsidRPr="007C2647">
        <w:rPr>
          <w:rStyle w:val="bjh-p"/>
        </w:rPr>
        <w:t>面向未来，要在深入总结评估的基础上，继续解放思想、积极探索，加强统筹谋划和改革创新，不断提高自由贸易试验区发展水平，形成更多可复制可推广的制度创新成果，把自由贸易试验区建设成为新时代改革开放的新高地，为实现“两个一百年”奋斗目标、实现中华民族伟大复兴的中国梦贡献更大力量。</w:t>
      </w:r>
    </w:p>
    <w:p w14:paraId="623843B8" w14:textId="77777777" w:rsidR="00F91329" w:rsidRPr="007C2647" w:rsidRDefault="00F91329" w:rsidP="007C2647">
      <w:pPr>
        <w:pStyle w:val="a6"/>
        <w:rPr>
          <w:b/>
          <w:bCs/>
        </w:rPr>
      </w:pPr>
      <w:r w:rsidRPr="007C2647">
        <w:rPr>
          <w:rStyle w:val="bjh-strong"/>
          <w:b/>
          <w:bCs/>
        </w:rPr>
        <w:t>进一步扩大开放将在五个方面加大推进力度</w:t>
      </w:r>
    </w:p>
    <w:p w14:paraId="238AC8A1" w14:textId="77777777" w:rsidR="00F91329" w:rsidRPr="007C2647" w:rsidRDefault="00F91329" w:rsidP="007C2647">
      <w:pPr>
        <w:pStyle w:val="a6"/>
      </w:pPr>
      <w:r w:rsidRPr="007C2647">
        <w:rPr>
          <w:rStyle w:val="bjh-p"/>
        </w:rPr>
        <w:t>为进一步扩大开放，中国将在以下几方面加大推进力度。第一，激发进口潜力。第二，持续放宽市场准入。第三，营造国际一流营商环境。第四，打造对外开放新高地。第五，推动多边和双边合作深入发展。</w:t>
      </w:r>
    </w:p>
    <w:p w14:paraId="65D666AC" w14:textId="77777777" w:rsidR="009D7C38" w:rsidRDefault="00CF77FC" w:rsidP="002F11A1">
      <w:pPr>
        <w:pStyle w:val="a"/>
        <w:numPr>
          <w:ilvl w:val="0"/>
          <w:numId w:val="0"/>
        </w:numPr>
      </w:pPr>
      <w:r>
        <w:t>7.40多年来，我国改革开放事业取得了怎样的历史性成就？发生了怎样的历史性变革？</w:t>
      </w:r>
    </w:p>
    <w:p w14:paraId="1580EDEB" w14:textId="7C5F0F2F" w:rsidR="009D7C38" w:rsidRPr="007C2647" w:rsidRDefault="009D7C38" w:rsidP="002F11A1">
      <w:pPr>
        <w:ind w:leftChars="50" w:left="120"/>
      </w:pPr>
      <w:r w:rsidRPr="007C2647">
        <w:rPr>
          <w:rFonts w:ascii="Arial" w:hAnsi="Arial" w:cs="Arial"/>
          <w:color w:val="333333"/>
          <w:shd w:val="clear" w:color="auto" w:fill="FFFFFF"/>
        </w:rPr>
        <w:t>40</w:t>
      </w:r>
      <w:r w:rsidRPr="007C2647">
        <w:rPr>
          <w:rFonts w:ascii="Arial" w:hAnsi="Arial" w:cs="Arial"/>
          <w:color w:val="333333"/>
          <w:shd w:val="clear" w:color="auto" w:fill="FFFFFF"/>
        </w:rPr>
        <w:t>年的改革开放所取得的重大成就，主要体现在它推动我国实现或正在实现的</w:t>
      </w:r>
      <w:r w:rsidRPr="007C2647">
        <w:rPr>
          <w:rFonts w:ascii="Arial" w:hAnsi="Arial" w:cs="Arial"/>
          <w:color w:val="333333"/>
          <w:shd w:val="clear" w:color="auto" w:fill="FFFFFF"/>
        </w:rPr>
        <w:t>5</w:t>
      </w:r>
      <w:r w:rsidRPr="007C2647">
        <w:rPr>
          <w:rFonts w:ascii="Arial" w:hAnsi="Arial" w:cs="Arial"/>
          <w:color w:val="333333"/>
          <w:shd w:val="clear" w:color="auto" w:fill="FFFFFF"/>
        </w:rPr>
        <w:t>个方面的重大转变。</w:t>
      </w:r>
      <w:r w:rsidRPr="007C2647">
        <w:rPr>
          <w:rStyle w:val="bjh-strong"/>
          <w:rFonts w:ascii="Arial" w:hAnsi="Arial" w:cs="Arial"/>
          <w:b/>
          <w:bCs/>
          <w:color w:val="333333"/>
          <w:shd w:val="clear" w:color="auto" w:fill="FFFFFF"/>
        </w:rPr>
        <w:t>第一，改革开放推动了以阶级斗争为纲向以经济建设为中心的转变。</w:t>
      </w:r>
      <w:r w:rsidRPr="007C2647">
        <w:rPr>
          <w:rFonts w:ascii="Arial" w:hAnsi="Arial" w:cs="Arial"/>
          <w:color w:val="333333"/>
          <w:shd w:val="clear" w:color="auto" w:fill="FFFFFF"/>
        </w:rPr>
        <w:t>1978</w:t>
      </w:r>
      <w:r w:rsidRPr="007C2647">
        <w:rPr>
          <w:rFonts w:ascii="Arial" w:hAnsi="Arial" w:cs="Arial"/>
          <w:color w:val="333333"/>
          <w:shd w:val="clear" w:color="auto" w:fill="FFFFFF"/>
        </w:rPr>
        <w:t>年</w:t>
      </w:r>
      <w:r w:rsidRPr="007C2647">
        <w:rPr>
          <w:rFonts w:ascii="Arial" w:hAnsi="Arial" w:cs="Arial"/>
          <w:color w:val="333333"/>
          <w:shd w:val="clear" w:color="auto" w:fill="FFFFFF"/>
        </w:rPr>
        <w:t>5</w:t>
      </w:r>
      <w:r w:rsidRPr="007C2647">
        <w:rPr>
          <w:rFonts w:ascii="Arial" w:hAnsi="Arial" w:cs="Arial"/>
          <w:color w:val="333333"/>
          <w:shd w:val="clear" w:color="auto" w:fill="FFFFFF"/>
        </w:rPr>
        <w:t>月开展的真理标准问题大讨论，打破了教条式的理论禁锢，恢复了实事求是的马克思主义思想路线，成为开辟中国特色社会主义道路的奠基石。在</w:t>
      </w:r>
      <w:r w:rsidRPr="007C2647">
        <w:rPr>
          <w:rFonts w:ascii="Arial" w:hAnsi="Arial" w:cs="Arial"/>
          <w:color w:val="333333"/>
          <w:shd w:val="clear" w:color="auto" w:fill="FFFFFF"/>
        </w:rPr>
        <w:t>“</w:t>
      </w:r>
      <w:r w:rsidRPr="007C2647">
        <w:rPr>
          <w:rFonts w:ascii="Arial" w:hAnsi="Arial" w:cs="Arial"/>
          <w:color w:val="333333"/>
          <w:shd w:val="clear" w:color="auto" w:fill="FFFFFF"/>
        </w:rPr>
        <w:t>解放思想、实事求是</w:t>
      </w:r>
      <w:r w:rsidRPr="007C2647">
        <w:rPr>
          <w:rFonts w:ascii="Arial" w:hAnsi="Arial" w:cs="Arial"/>
          <w:color w:val="333333"/>
          <w:shd w:val="clear" w:color="auto" w:fill="FFFFFF"/>
        </w:rPr>
        <w:t>”</w:t>
      </w:r>
      <w:r w:rsidRPr="007C2647">
        <w:rPr>
          <w:rFonts w:ascii="Arial" w:hAnsi="Arial" w:cs="Arial"/>
          <w:color w:val="333333"/>
          <w:shd w:val="clear" w:color="auto" w:fill="FFFFFF"/>
        </w:rPr>
        <w:t>的思想基础上，</w:t>
      </w:r>
      <w:r w:rsidRPr="007C2647">
        <w:rPr>
          <w:rFonts w:ascii="Arial" w:hAnsi="Arial" w:cs="Arial"/>
          <w:color w:val="333333"/>
          <w:shd w:val="clear" w:color="auto" w:fill="FFFFFF"/>
        </w:rPr>
        <w:t>1978</w:t>
      </w:r>
      <w:r w:rsidRPr="007C2647">
        <w:rPr>
          <w:rFonts w:ascii="Arial" w:hAnsi="Arial" w:cs="Arial"/>
          <w:color w:val="333333"/>
          <w:shd w:val="clear" w:color="auto" w:fill="FFFFFF"/>
        </w:rPr>
        <w:t>年</w:t>
      </w:r>
      <w:r w:rsidRPr="007C2647">
        <w:rPr>
          <w:rFonts w:ascii="Arial" w:hAnsi="Arial" w:cs="Arial"/>
          <w:color w:val="333333"/>
          <w:shd w:val="clear" w:color="auto" w:fill="FFFFFF"/>
        </w:rPr>
        <w:t>12</w:t>
      </w:r>
      <w:r w:rsidRPr="007C2647">
        <w:rPr>
          <w:rFonts w:ascii="Arial" w:hAnsi="Arial" w:cs="Arial"/>
          <w:color w:val="333333"/>
          <w:shd w:val="clear" w:color="auto" w:fill="FFFFFF"/>
        </w:rPr>
        <w:t>月，党的十一届三中全会把党和国家工作中心转移到经济建设上来。正是由于有了这个转变，才迎来了整个国家的发展进步。</w:t>
      </w:r>
      <w:r w:rsidRPr="007C2647">
        <w:rPr>
          <w:rStyle w:val="bjh-strong"/>
          <w:rFonts w:ascii="Arial" w:hAnsi="Arial" w:cs="Arial"/>
          <w:b/>
          <w:bCs/>
          <w:color w:val="333333"/>
          <w:shd w:val="clear" w:color="auto" w:fill="FFFFFF"/>
        </w:rPr>
        <w:t>第二，改革开放推动了从计划经济向市场经济的转变。</w:t>
      </w:r>
      <w:r w:rsidRPr="007C2647">
        <w:rPr>
          <w:rFonts w:ascii="Arial" w:hAnsi="Arial" w:cs="Arial"/>
          <w:color w:val="333333"/>
          <w:shd w:val="clear" w:color="auto" w:fill="FFFFFF"/>
        </w:rPr>
        <w:t>党的十一届三中全会之后，改革就在农村和局部地区铺开，农村生产力迅速得到解放，农产品日渐丰富，但城市经济因延续计划管理体制未见大的起色。</w:t>
      </w:r>
      <w:r w:rsidRPr="007C2647">
        <w:rPr>
          <w:rFonts w:ascii="Arial" w:hAnsi="Arial" w:cs="Arial"/>
          <w:color w:val="333333"/>
          <w:shd w:val="clear" w:color="auto" w:fill="FFFFFF"/>
        </w:rPr>
        <w:t>1984</w:t>
      </w:r>
      <w:r w:rsidRPr="007C2647">
        <w:rPr>
          <w:rFonts w:ascii="Arial" w:hAnsi="Arial" w:cs="Arial"/>
          <w:color w:val="333333"/>
          <w:shd w:val="clear" w:color="auto" w:fill="FFFFFF"/>
        </w:rPr>
        <w:t>年</w:t>
      </w:r>
      <w:r w:rsidRPr="007C2647">
        <w:rPr>
          <w:rFonts w:ascii="Arial" w:hAnsi="Arial" w:cs="Arial"/>
          <w:color w:val="333333"/>
          <w:shd w:val="clear" w:color="auto" w:fill="FFFFFF"/>
        </w:rPr>
        <w:t>10</w:t>
      </w:r>
      <w:r w:rsidRPr="007C2647">
        <w:rPr>
          <w:rFonts w:ascii="Arial" w:hAnsi="Arial" w:cs="Arial"/>
          <w:color w:val="333333"/>
          <w:shd w:val="clear" w:color="auto" w:fill="FFFFFF"/>
        </w:rPr>
        <w:t>月，党的十二届三中全会通过了《中共中央关于经济体制改革的决定》，提出社会主义经济是公有制为基础的有计划的商品经济。这是经济体制改革的重大突破。此后，经过不懈探索，</w:t>
      </w:r>
      <w:r w:rsidRPr="007C2647">
        <w:rPr>
          <w:rFonts w:ascii="Arial" w:hAnsi="Arial" w:cs="Arial"/>
          <w:color w:val="333333"/>
          <w:shd w:val="clear" w:color="auto" w:fill="FFFFFF"/>
        </w:rPr>
        <w:t>1992</w:t>
      </w:r>
      <w:r w:rsidRPr="007C2647">
        <w:rPr>
          <w:rFonts w:ascii="Arial" w:hAnsi="Arial" w:cs="Arial"/>
          <w:color w:val="333333"/>
          <w:shd w:val="clear" w:color="auto" w:fill="FFFFFF"/>
        </w:rPr>
        <w:t>年党的十四大明确了建立社会主义市场经济体制的改革目标。</w:t>
      </w:r>
      <w:r w:rsidRPr="007C2647">
        <w:rPr>
          <w:rFonts w:ascii="Arial" w:hAnsi="Arial" w:cs="Arial"/>
          <w:color w:val="333333"/>
          <w:shd w:val="clear" w:color="auto" w:fill="FFFFFF"/>
        </w:rPr>
        <w:t>1993</w:t>
      </w:r>
      <w:r w:rsidRPr="007C2647">
        <w:rPr>
          <w:rFonts w:ascii="Arial" w:hAnsi="Arial" w:cs="Arial"/>
          <w:color w:val="333333"/>
          <w:shd w:val="clear" w:color="auto" w:fill="FFFFFF"/>
        </w:rPr>
        <w:t>年党的十四届三中全会通过了《中共中央关于建立社会主义市场经济体制若干问题的决定》，提出了构成社会主义市场经济体制基本框架的四梁八柱。同时，要求围绕这些主要环节，建立相应的法律体系。</w:t>
      </w:r>
      <w:r w:rsidRPr="007C2647">
        <w:rPr>
          <w:rFonts w:ascii="Arial" w:hAnsi="Arial" w:cs="Arial"/>
          <w:color w:val="333333"/>
          <w:shd w:val="clear" w:color="auto" w:fill="FFFFFF"/>
        </w:rPr>
        <w:t>2003</w:t>
      </w:r>
      <w:r w:rsidRPr="007C2647">
        <w:rPr>
          <w:rFonts w:ascii="Arial" w:hAnsi="Arial" w:cs="Arial"/>
          <w:color w:val="333333"/>
          <w:shd w:val="clear" w:color="auto" w:fill="FFFFFF"/>
        </w:rPr>
        <w:t>年党的十六届三中全会提出了完善社会主义市场经济体制的战略任务，要求坚持以人为本，树立全面、协调、可持续的</w:t>
      </w:r>
      <w:r w:rsidRPr="007C2647">
        <w:rPr>
          <w:rFonts w:ascii="Arial" w:hAnsi="Arial" w:cs="Arial"/>
          <w:color w:val="333333"/>
          <w:shd w:val="clear" w:color="auto" w:fill="FFFFFF"/>
        </w:rPr>
        <w:lastRenderedPageBreak/>
        <w:t>发展观，促进经济社会和人的全面发展。改革进入新的阶段后，党的十八届三中全会历史性地明确了，使市场在资源配置中起决定性作用，更好发挥政府作用，这是对市场经济一般规律的认可，也是使市场经济规律为社会主义经济建设服务的重要里程碑。无疑，从计划经济转向社会主义市场经济，是我们党的伟大创举，为发展中国特色社会主义奠定了经济基础。</w:t>
      </w:r>
      <w:r w:rsidRPr="007C2647">
        <w:rPr>
          <w:rStyle w:val="bjh-strong"/>
          <w:rFonts w:ascii="Arial" w:hAnsi="Arial" w:cs="Arial"/>
          <w:b/>
          <w:bCs/>
          <w:color w:val="333333"/>
          <w:shd w:val="clear" w:color="auto" w:fill="FFFFFF"/>
        </w:rPr>
        <w:t>第三，改革开放推动中国全方位开放。</w:t>
      </w:r>
      <w:r w:rsidRPr="007C2647">
        <w:rPr>
          <w:rFonts w:ascii="Arial" w:hAnsi="Arial" w:cs="Arial"/>
          <w:color w:val="333333"/>
          <w:shd w:val="clear" w:color="auto" w:fill="FFFFFF"/>
        </w:rPr>
        <w:t>党的十一届三中全会开启了对外开放的历史新时期。从</w:t>
      </w:r>
      <w:r w:rsidRPr="007C2647">
        <w:rPr>
          <w:rFonts w:ascii="Arial" w:hAnsi="Arial" w:cs="Arial"/>
          <w:color w:val="333333"/>
          <w:shd w:val="clear" w:color="auto" w:fill="FFFFFF"/>
        </w:rPr>
        <w:t>1979</w:t>
      </w:r>
      <w:r w:rsidRPr="007C2647">
        <w:rPr>
          <w:rFonts w:ascii="Arial" w:hAnsi="Arial" w:cs="Arial"/>
          <w:color w:val="333333"/>
          <w:shd w:val="clear" w:color="auto" w:fill="FFFFFF"/>
        </w:rPr>
        <w:t>年初蛇口工业区设立，到</w:t>
      </w:r>
      <w:r w:rsidRPr="007C2647">
        <w:rPr>
          <w:rFonts w:ascii="Arial" w:hAnsi="Arial" w:cs="Arial"/>
          <w:color w:val="333333"/>
          <w:shd w:val="clear" w:color="auto" w:fill="FFFFFF"/>
        </w:rPr>
        <w:t>1980</w:t>
      </w:r>
      <w:r w:rsidRPr="007C2647">
        <w:rPr>
          <w:rFonts w:ascii="Arial" w:hAnsi="Arial" w:cs="Arial"/>
          <w:color w:val="333333"/>
          <w:shd w:val="clear" w:color="auto" w:fill="FFFFFF"/>
        </w:rPr>
        <w:t>年深圳、珠海、汕头、厦门设立经济特区；从</w:t>
      </w:r>
      <w:r w:rsidRPr="007C2647">
        <w:rPr>
          <w:rFonts w:ascii="Arial" w:hAnsi="Arial" w:cs="Arial"/>
          <w:color w:val="333333"/>
          <w:shd w:val="clear" w:color="auto" w:fill="FFFFFF"/>
        </w:rPr>
        <w:t>1984</w:t>
      </w:r>
      <w:r w:rsidRPr="007C2647">
        <w:rPr>
          <w:rFonts w:ascii="Arial" w:hAnsi="Arial" w:cs="Arial"/>
          <w:color w:val="333333"/>
          <w:shd w:val="clear" w:color="auto" w:fill="FFFFFF"/>
        </w:rPr>
        <w:t>年大连等</w:t>
      </w:r>
      <w:r w:rsidRPr="007C2647">
        <w:rPr>
          <w:rFonts w:ascii="Arial" w:hAnsi="Arial" w:cs="Arial"/>
          <w:color w:val="333333"/>
          <w:shd w:val="clear" w:color="auto" w:fill="FFFFFF"/>
        </w:rPr>
        <w:t>14</w:t>
      </w:r>
      <w:r w:rsidRPr="007C2647">
        <w:rPr>
          <w:rFonts w:ascii="Arial" w:hAnsi="Arial" w:cs="Arial"/>
          <w:color w:val="333333"/>
          <w:shd w:val="clear" w:color="auto" w:fill="FFFFFF"/>
        </w:rPr>
        <w:t>个沿海港口城市进一步对外开放，到</w:t>
      </w:r>
      <w:r w:rsidRPr="007C2647">
        <w:rPr>
          <w:rFonts w:ascii="Arial" w:hAnsi="Arial" w:cs="Arial"/>
          <w:color w:val="333333"/>
          <w:shd w:val="clear" w:color="auto" w:fill="FFFFFF"/>
        </w:rPr>
        <w:t>1990</w:t>
      </w:r>
      <w:r w:rsidRPr="007C2647">
        <w:rPr>
          <w:rFonts w:ascii="Arial" w:hAnsi="Arial" w:cs="Arial"/>
          <w:color w:val="333333"/>
          <w:shd w:val="clear" w:color="auto" w:fill="FFFFFF"/>
        </w:rPr>
        <w:t>年中央推进形成了以上海浦东为龙头的长江流域开放带，这一阶段的对外开放，引进了大量国外资金、技术和先进管理经验，使国内商品市场丰富和繁荣起来，使市场因素在整个经济中的比重大幅上升，有力冲击了计划经济的藩篱，为社会主义市场经济体制的确立作出了重大贡献。</w:t>
      </w:r>
      <w:r w:rsidRPr="007C2647">
        <w:rPr>
          <w:rFonts w:ascii="Arial" w:hAnsi="Arial" w:cs="Arial"/>
          <w:color w:val="333333"/>
          <w:shd w:val="clear" w:color="auto" w:fill="FFFFFF"/>
        </w:rPr>
        <w:t>1992</w:t>
      </w:r>
      <w:r w:rsidRPr="007C2647">
        <w:rPr>
          <w:rFonts w:ascii="Arial" w:hAnsi="Arial" w:cs="Arial"/>
          <w:color w:val="333333"/>
          <w:shd w:val="clear" w:color="auto" w:fill="FFFFFF"/>
        </w:rPr>
        <w:t>年，邓小平南方谈话之后，对外开放步伐进一步扩大，由沿海地区迅速向内陆腹地拓展。</w:t>
      </w:r>
      <w:r w:rsidRPr="007C2647">
        <w:rPr>
          <w:rFonts w:ascii="Arial" w:hAnsi="Arial" w:cs="Arial"/>
          <w:color w:val="333333"/>
          <w:shd w:val="clear" w:color="auto" w:fill="FFFFFF"/>
        </w:rPr>
        <w:t>2001</w:t>
      </w:r>
      <w:r w:rsidRPr="007C2647">
        <w:rPr>
          <w:rFonts w:ascii="Arial" w:hAnsi="Arial" w:cs="Arial"/>
          <w:color w:val="333333"/>
          <w:shd w:val="clear" w:color="auto" w:fill="FFFFFF"/>
        </w:rPr>
        <w:t>年底，我国加入世界贸易组织，对外开放进入一个新阶段。党的十六大以后，我国吸收利用外资实现新发展，规模和质量全面提升。党的十八大以来，对外开放水平进一步提升，中国经济不仅仅局限于引进来，更提升了走出去的高度，</w:t>
      </w:r>
      <w:r w:rsidRPr="007C2647">
        <w:rPr>
          <w:rFonts w:ascii="Arial" w:hAnsi="Arial" w:cs="Arial"/>
          <w:color w:val="333333"/>
          <w:shd w:val="clear" w:color="auto" w:fill="FFFFFF"/>
        </w:rPr>
        <w:t>“</w:t>
      </w:r>
      <w:r w:rsidRPr="007C2647">
        <w:rPr>
          <w:rFonts w:ascii="Arial" w:hAnsi="Arial" w:cs="Arial"/>
          <w:color w:val="333333"/>
          <w:shd w:val="clear" w:color="auto" w:fill="FFFFFF"/>
        </w:rPr>
        <w:t>一带一路</w:t>
      </w:r>
      <w:r w:rsidRPr="007C2647">
        <w:rPr>
          <w:rFonts w:ascii="Arial" w:hAnsi="Arial" w:cs="Arial"/>
          <w:color w:val="333333"/>
          <w:shd w:val="clear" w:color="auto" w:fill="FFFFFF"/>
        </w:rPr>
        <w:t>”</w:t>
      </w:r>
      <w:r w:rsidRPr="007C2647">
        <w:rPr>
          <w:rFonts w:ascii="Arial" w:hAnsi="Arial" w:cs="Arial"/>
          <w:color w:val="333333"/>
          <w:shd w:val="clear" w:color="auto" w:fill="FFFFFF"/>
        </w:rPr>
        <w:t>倡议的提出、亚投行的设立、</w:t>
      </w:r>
      <w:r w:rsidRPr="007C2647">
        <w:rPr>
          <w:rFonts w:ascii="Arial" w:hAnsi="Arial" w:cs="Arial"/>
          <w:color w:val="333333"/>
          <w:shd w:val="clear" w:color="auto" w:fill="FFFFFF"/>
        </w:rPr>
        <w:t>G20</w:t>
      </w:r>
      <w:r w:rsidRPr="007C2647">
        <w:rPr>
          <w:rFonts w:ascii="Arial" w:hAnsi="Arial" w:cs="Arial"/>
          <w:color w:val="333333"/>
          <w:shd w:val="clear" w:color="auto" w:fill="FFFFFF"/>
        </w:rPr>
        <w:t>峰会的召开都表明，中国在国际经贸体系中的地位越来越突出，已经逐渐成为全球化的重要推动者。</w:t>
      </w:r>
      <w:r w:rsidRPr="007C2647">
        <w:rPr>
          <w:rStyle w:val="bjh-strong"/>
          <w:rFonts w:ascii="Arial" w:hAnsi="Arial" w:cs="Arial"/>
          <w:b/>
          <w:bCs/>
          <w:color w:val="333333"/>
          <w:shd w:val="clear" w:color="auto" w:fill="FFFFFF"/>
        </w:rPr>
        <w:t>第四，改革开放推动社会主义法治国家建设。</w:t>
      </w:r>
      <w:r w:rsidRPr="007C2647">
        <w:rPr>
          <w:rFonts w:ascii="Arial" w:hAnsi="Arial" w:cs="Arial"/>
          <w:color w:val="333333"/>
          <w:shd w:val="clear" w:color="auto" w:fill="FFFFFF"/>
        </w:rPr>
        <w:t>党的十一届三中全会开启改革开放时，邓小平就指出：</w:t>
      </w:r>
      <w:r w:rsidRPr="007C2647">
        <w:rPr>
          <w:rFonts w:ascii="Arial" w:hAnsi="Arial" w:cs="Arial"/>
          <w:color w:val="333333"/>
          <w:shd w:val="clear" w:color="auto" w:fill="FFFFFF"/>
        </w:rPr>
        <w:t>“</w:t>
      </w:r>
      <w:r w:rsidRPr="007C2647">
        <w:rPr>
          <w:rFonts w:ascii="Arial" w:hAnsi="Arial" w:cs="Arial"/>
          <w:color w:val="333333"/>
          <w:shd w:val="clear" w:color="auto" w:fill="FFFFFF"/>
        </w:rPr>
        <w:t>为了保障人民民主，必须加强法制。</w:t>
      </w:r>
      <w:r w:rsidRPr="007C2647">
        <w:rPr>
          <w:rFonts w:ascii="Arial" w:hAnsi="Arial" w:cs="Arial"/>
          <w:color w:val="333333"/>
          <w:shd w:val="clear" w:color="auto" w:fill="FFFFFF"/>
        </w:rPr>
        <w:t>”</w:t>
      </w:r>
      <w:r w:rsidRPr="007C2647">
        <w:rPr>
          <w:rFonts w:ascii="Arial" w:hAnsi="Arial" w:cs="Arial"/>
          <w:color w:val="333333"/>
          <w:shd w:val="clear" w:color="auto" w:fill="FFFFFF"/>
        </w:rPr>
        <w:t>党的十五大把依法治国作为党领导人民治理国家的基本方略郑重地提了出来。</w:t>
      </w:r>
      <w:r w:rsidRPr="007C2647">
        <w:rPr>
          <w:rFonts w:ascii="Arial" w:hAnsi="Arial" w:cs="Arial"/>
          <w:color w:val="333333"/>
          <w:shd w:val="clear" w:color="auto" w:fill="FFFFFF"/>
        </w:rPr>
        <w:t>1999</w:t>
      </w:r>
      <w:r w:rsidRPr="007C2647">
        <w:rPr>
          <w:rFonts w:ascii="Arial" w:hAnsi="Arial" w:cs="Arial"/>
          <w:color w:val="333333"/>
          <w:shd w:val="clear" w:color="auto" w:fill="FFFFFF"/>
        </w:rPr>
        <w:t>年</w:t>
      </w:r>
      <w:r w:rsidRPr="007C2647">
        <w:rPr>
          <w:rFonts w:ascii="Arial" w:hAnsi="Arial" w:cs="Arial"/>
          <w:color w:val="333333"/>
          <w:shd w:val="clear" w:color="auto" w:fill="FFFFFF"/>
        </w:rPr>
        <w:t>3</w:t>
      </w:r>
      <w:r w:rsidRPr="007C2647">
        <w:rPr>
          <w:rFonts w:ascii="Arial" w:hAnsi="Arial" w:cs="Arial"/>
          <w:color w:val="333333"/>
          <w:shd w:val="clear" w:color="auto" w:fill="FFFFFF"/>
        </w:rPr>
        <w:t>月，宪法修正案明确规定：</w:t>
      </w:r>
      <w:r w:rsidRPr="007C2647">
        <w:rPr>
          <w:rFonts w:ascii="Arial" w:hAnsi="Arial" w:cs="Arial"/>
          <w:color w:val="333333"/>
          <w:shd w:val="clear" w:color="auto" w:fill="FFFFFF"/>
        </w:rPr>
        <w:t>“</w:t>
      </w:r>
      <w:r w:rsidRPr="007C2647">
        <w:rPr>
          <w:rFonts w:ascii="Arial" w:hAnsi="Arial" w:cs="Arial"/>
          <w:color w:val="333333"/>
          <w:shd w:val="clear" w:color="auto" w:fill="FFFFFF"/>
        </w:rPr>
        <w:t>中华人民共和国实行依法治国，建设社会主义法治国家。</w:t>
      </w:r>
      <w:r w:rsidRPr="007C2647">
        <w:rPr>
          <w:rFonts w:ascii="Arial" w:hAnsi="Arial" w:cs="Arial"/>
          <w:color w:val="333333"/>
          <w:shd w:val="clear" w:color="auto" w:fill="FFFFFF"/>
        </w:rPr>
        <w:t>”2012</w:t>
      </w:r>
      <w:r w:rsidRPr="007C2647">
        <w:rPr>
          <w:rFonts w:ascii="Arial" w:hAnsi="Arial" w:cs="Arial"/>
          <w:color w:val="333333"/>
          <w:shd w:val="clear" w:color="auto" w:fill="FFFFFF"/>
        </w:rPr>
        <w:t>年党的十八大进一步强调，坚持依法治国这个党领导人民治理国家的基本方略，全面推进依法治国，加快建设社会主义法治国家。党的十八届三中全会提出，</w:t>
      </w:r>
      <w:r w:rsidRPr="007C2647">
        <w:rPr>
          <w:rFonts w:ascii="Arial" w:hAnsi="Arial" w:cs="Arial"/>
          <w:color w:val="333333"/>
          <w:shd w:val="clear" w:color="auto" w:fill="FFFFFF"/>
        </w:rPr>
        <w:t>“</w:t>
      </w:r>
      <w:r w:rsidRPr="007C2647">
        <w:rPr>
          <w:rFonts w:ascii="Arial" w:hAnsi="Arial" w:cs="Arial"/>
          <w:color w:val="333333"/>
          <w:shd w:val="clear" w:color="auto" w:fill="FFFFFF"/>
        </w:rPr>
        <w:t>建设法治中国必须坚持依法治国、依法执政、依法行政共同推进，坚持法治国家、法治政府、法治社会一体建设</w:t>
      </w:r>
      <w:r w:rsidRPr="007C2647">
        <w:rPr>
          <w:rFonts w:ascii="Arial" w:hAnsi="Arial" w:cs="Arial"/>
          <w:color w:val="333333"/>
          <w:shd w:val="clear" w:color="auto" w:fill="FFFFFF"/>
        </w:rPr>
        <w:t>”</w:t>
      </w:r>
      <w:r w:rsidRPr="007C2647">
        <w:rPr>
          <w:rFonts w:ascii="Arial" w:hAnsi="Arial" w:cs="Arial"/>
          <w:color w:val="333333"/>
          <w:shd w:val="clear" w:color="auto" w:fill="FFFFFF"/>
        </w:rPr>
        <w:t>。建设社会主义法治国家，能够从根本上保障经济社会在稳定的环境下顺利发展。改革开放推动我国全面走向法治社会，必将进一步增强经济发展的活力。</w:t>
      </w:r>
      <w:r w:rsidRPr="007C2647">
        <w:rPr>
          <w:rStyle w:val="bjh-strong"/>
          <w:rFonts w:ascii="Arial" w:hAnsi="Arial" w:cs="Arial"/>
          <w:b/>
          <w:bCs/>
          <w:color w:val="333333"/>
          <w:shd w:val="clear" w:color="auto" w:fill="FFFFFF"/>
        </w:rPr>
        <w:t>第五，改革开放极大地改变了我国人民生活图景。</w:t>
      </w:r>
      <w:r w:rsidRPr="007C2647">
        <w:rPr>
          <w:rFonts w:ascii="Arial" w:hAnsi="Arial" w:cs="Arial"/>
          <w:color w:val="333333"/>
          <w:shd w:val="clear" w:color="auto" w:fill="FFFFFF"/>
        </w:rPr>
        <w:t>改革开放改变了生产关系和生产力不相适应的状况，社会生产力得到极大解放，社会财富迅速增长，人民生活得到逐步改善。改革开放</w:t>
      </w:r>
      <w:r w:rsidRPr="007C2647">
        <w:rPr>
          <w:rFonts w:ascii="Arial" w:hAnsi="Arial" w:cs="Arial"/>
          <w:color w:val="333333"/>
          <w:shd w:val="clear" w:color="auto" w:fill="FFFFFF"/>
        </w:rPr>
        <w:t>40</w:t>
      </w:r>
      <w:r w:rsidRPr="007C2647">
        <w:rPr>
          <w:rFonts w:ascii="Arial" w:hAnsi="Arial" w:cs="Arial"/>
          <w:color w:val="333333"/>
          <w:shd w:val="clear" w:color="auto" w:fill="FFFFFF"/>
        </w:rPr>
        <w:t>年，我国城乡居民收入水平呈现出大幅度增长态势。居民消费结构从温饱型向小康型转变，人民生活从满足于吃饱穿暖转变到更加注重个性和享受的多层次消费。改革开放给人民生活带来巨大改善，全面建成小康社会的奋斗目标将一步步变为现实，极大地调动了人民群众投身中国特色社会主义建设的积极性、创造性，为我国的发展进步带来了无穷的活力。</w:t>
      </w:r>
    </w:p>
    <w:p w14:paraId="37CE20E2" w14:textId="0E3402E0" w:rsidR="00CF77FC" w:rsidRPr="007C2647" w:rsidRDefault="00CF77FC" w:rsidP="002F11A1">
      <w:pPr>
        <w:ind w:leftChars="50" w:left="120"/>
      </w:pPr>
    </w:p>
    <w:p w14:paraId="4C4388F1" w14:textId="77777777" w:rsidR="004038E9" w:rsidRDefault="00CF77FC" w:rsidP="002F11A1">
      <w:pPr>
        <w:pStyle w:val="a"/>
        <w:numPr>
          <w:ilvl w:val="0"/>
          <w:numId w:val="0"/>
        </w:numPr>
      </w:pPr>
      <w:r>
        <w:t>8.40多年来，我们改革开放事业取得辉煌成就的基本经验有哪些？有何重要启示？</w:t>
      </w:r>
    </w:p>
    <w:p w14:paraId="100B1ED9" w14:textId="63123336" w:rsidR="004038E9" w:rsidRPr="002F11A1" w:rsidRDefault="004038E9" w:rsidP="002F11A1">
      <w:pPr>
        <w:ind w:leftChars="50" w:left="120"/>
      </w:pPr>
      <w:r w:rsidRPr="002F11A1">
        <w:rPr>
          <w:rStyle w:val="bjh-strong"/>
          <w:rFonts w:ascii="Arial" w:hAnsi="Arial" w:cs="Arial"/>
          <w:b/>
          <w:bCs/>
          <w:color w:val="333333"/>
          <w:shd w:val="clear" w:color="auto" w:fill="FFFFFF"/>
        </w:rPr>
        <w:t>一是不断解放思想，推进理论创新。</w:t>
      </w:r>
      <w:r w:rsidRPr="002F11A1">
        <w:rPr>
          <w:rFonts w:ascii="Arial" w:hAnsi="Arial" w:cs="Arial"/>
          <w:color w:val="333333"/>
          <w:shd w:val="clear" w:color="auto" w:fill="FFFFFF"/>
        </w:rPr>
        <w:t>科学的理论是改革顺利推进的思想保证。改革开放以来，我们党坚持解放思想，实事求是，与时俱进，将实践作为检验真理的唯一标准，不断推进理论创新、思想创新和体制创新，创造性地提出了社会主义市场经济理论及其政策体系。</w:t>
      </w:r>
      <w:r w:rsidRPr="002F11A1">
        <w:rPr>
          <w:rStyle w:val="bjh-strong"/>
          <w:rFonts w:ascii="Arial" w:hAnsi="Arial" w:cs="Arial"/>
          <w:b/>
          <w:bCs/>
          <w:color w:val="333333"/>
          <w:shd w:val="clear" w:color="auto" w:fill="FFFFFF"/>
        </w:rPr>
        <w:t>二是坚持社会主义市场经济改革方向不动摇。</w:t>
      </w:r>
      <w:r w:rsidRPr="002F11A1">
        <w:rPr>
          <w:rFonts w:ascii="Arial" w:hAnsi="Arial" w:cs="Arial"/>
          <w:color w:val="333333"/>
          <w:shd w:val="clear" w:color="auto" w:fill="FFFFFF"/>
        </w:rPr>
        <w:t>改革开放</w:t>
      </w:r>
      <w:r w:rsidRPr="002F11A1">
        <w:rPr>
          <w:rFonts w:ascii="Arial" w:hAnsi="Arial" w:cs="Arial"/>
          <w:color w:val="333333"/>
          <w:shd w:val="clear" w:color="auto" w:fill="FFFFFF"/>
        </w:rPr>
        <w:t>40</w:t>
      </w:r>
      <w:r w:rsidRPr="002F11A1">
        <w:rPr>
          <w:rFonts w:ascii="Arial" w:hAnsi="Arial" w:cs="Arial"/>
          <w:color w:val="333333"/>
          <w:shd w:val="clear" w:color="auto" w:fill="FFFFFF"/>
        </w:rPr>
        <w:t>年的历程，也是市场作为资源配置手段地位不断提升的历程。我们回顾中国</w:t>
      </w:r>
      <w:r w:rsidRPr="002F11A1">
        <w:rPr>
          <w:rFonts w:ascii="Arial" w:hAnsi="Arial" w:cs="Arial"/>
          <w:color w:val="333333"/>
          <w:shd w:val="clear" w:color="auto" w:fill="FFFFFF"/>
        </w:rPr>
        <w:t>40</w:t>
      </w:r>
      <w:r w:rsidRPr="002F11A1">
        <w:rPr>
          <w:rFonts w:ascii="Arial" w:hAnsi="Arial" w:cs="Arial"/>
          <w:color w:val="333333"/>
          <w:shd w:val="clear" w:color="auto" w:fill="FFFFFF"/>
        </w:rPr>
        <w:t>年改革的经验，其中最核心的一条，就是要坚持市场化</w:t>
      </w:r>
      <w:r w:rsidRPr="002F11A1">
        <w:rPr>
          <w:rFonts w:ascii="Arial" w:hAnsi="Arial" w:cs="Arial"/>
          <w:color w:val="333333"/>
          <w:shd w:val="clear" w:color="auto" w:fill="FFFFFF"/>
        </w:rPr>
        <w:lastRenderedPageBreak/>
        <w:t>的改革方向。正是因为坚持市场化的改革方向，人民群众的劳动积极性才得以最大程度的发挥。改革之前，人们吃不饱穿不暖，几乎所有的生活物资都要凭票供应，推广家庭联产承包责任制后，短短几年农村就实现了大丰收，并倒逼城市经济体制进行改革，市场化带来的人民群众创造财富的积极性不可估量。正是因为坚持市场化的改革方向，国家创新创业的活力无限焕发，中国改革开放</w:t>
      </w:r>
      <w:r w:rsidRPr="002F11A1">
        <w:rPr>
          <w:rFonts w:ascii="Arial" w:hAnsi="Arial" w:cs="Arial"/>
          <w:color w:val="333333"/>
          <w:shd w:val="clear" w:color="auto" w:fill="FFFFFF"/>
        </w:rPr>
        <w:t>40</w:t>
      </w:r>
      <w:r w:rsidRPr="002F11A1">
        <w:rPr>
          <w:rFonts w:ascii="Arial" w:hAnsi="Arial" w:cs="Arial"/>
          <w:color w:val="333333"/>
          <w:shd w:val="clear" w:color="auto" w:fill="FFFFFF"/>
        </w:rPr>
        <w:t>年，中国的经济体量以几何级数增加，尤其是民营企业，从无到有，对国家国民生产总值的贡献已超过一半。在创新方面，民营企业的专利申请量近乎国有和集体企业的一倍，这都是市场经济的成果。另外需要着重指出的是，互联网大数据时代，仍然要头脑清醒地坚持市场经济。互联网和大数据只有与市场相结合，才能迸发出最大的效用。改革必须坚持社会主义市场经济方向不动摇。</w:t>
      </w:r>
      <w:r w:rsidRPr="002F11A1">
        <w:rPr>
          <w:rStyle w:val="bjh-strong"/>
          <w:rFonts w:ascii="Arial" w:hAnsi="Arial" w:cs="Arial"/>
          <w:b/>
          <w:bCs/>
          <w:color w:val="333333"/>
          <w:shd w:val="clear" w:color="auto" w:fill="FFFFFF"/>
        </w:rPr>
        <w:t>三是灵活运用改革方法，既先行先试、先易后难，又统筹兼顾、协调推进。</w:t>
      </w:r>
      <w:r w:rsidRPr="002F11A1">
        <w:rPr>
          <w:rFonts w:ascii="Arial" w:hAnsi="Arial" w:cs="Arial"/>
          <w:color w:val="333333"/>
          <w:shd w:val="clear" w:color="auto" w:fill="FFFFFF"/>
        </w:rPr>
        <w:t>我国改革的典型特征是采取了先行试点、总结推广的方式。立足于把解决本地实际问题与攻克共性难题有机结合起来，选择一定地区或改革领域开展试点，在对试点进行总结的基础上，对成功经验和做法再行推广。这种由点而面、先易后难的改革推进方式，既控制了风险，又通过有效的推广机制使成功经验能够迅速普及，成为我国渐进式改革战略的重要经验，也是新时期推进改革开放、探索新的发展模式和体制模式的重要途径。改革又是一项系统工程，必须不断完善改革的推进方式，统筹兼顾，加强总体协调。我们注重把握</w:t>
      </w:r>
      <w:r w:rsidRPr="002F11A1">
        <w:rPr>
          <w:rFonts w:ascii="Arial" w:hAnsi="Arial" w:cs="Arial"/>
          <w:color w:val="333333"/>
          <w:shd w:val="clear" w:color="auto" w:fill="FFFFFF"/>
        </w:rPr>
        <w:t>“</w:t>
      </w:r>
      <w:r w:rsidRPr="002F11A1">
        <w:rPr>
          <w:rFonts w:ascii="Arial" w:hAnsi="Arial" w:cs="Arial"/>
          <w:color w:val="333333"/>
          <w:shd w:val="clear" w:color="auto" w:fill="FFFFFF"/>
        </w:rPr>
        <w:t>破旧</w:t>
      </w:r>
      <w:r w:rsidRPr="002F11A1">
        <w:rPr>
          <w:rFonts w:ascii="Arial" w:hAnsi="Arial" w:cs="Arial"/>
          <w:color w:val="333333"/>
          <w:shd w:val="clear" w:color="auto" w:fill="FFFFFF"/>
        </w:rPr>
        <w:t>”</w:t>
      </w:r>
      <w:r w:rsidRPr="002F11A1">
        <w:rPr>
          <w:rFonts w:ascii="Arial" w:hAnsi="Arial" w:cs="Arial"/>
          <w:color w:val="333333"/>
          <w:shd w:val="clear" w:color="auto" w:fill="FFFFFF"/>
        </w:rPr>
        <w:t>和</w:t>
      </w:r>
      <w:r w:rsidRPr="002F11A1">
        <w:rPr>
          <w:rFonts w:ascii="Arial" w:hAnsi="Arial" w:cs="Arial"/>
          <w:color w:val="333333"/>
          <w:shd w:val="clear" w:color="auto" w:fill="FFFFFF"/>
        </w:rPr>
        <w:t>“</w:t>
      </w:r>
      <w:r w:rsidRPr="002F11A1">
        <w:rPr>
          <w:rFonts w:ascii="Arial" w:hAnsi="Arial" w:cs="Arial"/>
          <w:color w:val="333333"/>
          <w:shd w:val="clear" w:color="auto" w:fill="FFFFFF"/>
        </w:rPr>
        <w:t>立新</w:t>
      </w:r>
      <w:r w:rsidRPr="002F11A1">
        <w:rPr>
          <w:rFonts w:ascii="Arial" w:hAnsi="Arial" w:cs="Arial"/>
          <w:color w:val="333333"/>
          <w:shd w:val="clear" w:color="auto" w:fill="FFFFFF"/>
        </w:rPr>
        <w:t>”</w:t>
      </w:r>
      <w:r w:rsidRPr="002F11A1">
        <w:rPr>
          <w:rFonts w:ascii="Arial" w:hAnsi="Arial" w:cs="Arial"/>
          <w:color w:val="333333"/>
          <w:shd w:val="clear" w:color="auto" w:fill="FFFFFF"/>
        </w:rPr>
        <w:t>的关系，立足于立新，适时、大胆地破旧，从而不断消除深层次的体制机制障碍，建立健全适应生产力发展需要的新体制新机制。坚持整体推进和重点突破相结合，在统筹规划的基础上注重协调配合，不失时机地实现改革的重点突破。开放也是改革，做到改革和开放相互促进，良性互动。在完善社会主义市场经济体制的新阶段，我们面临的主要是一些触及深层利益关系、配套性强、风险比较大的改革，而且经济体制改革与政治体制、文化体制、社会体制、生态文明体制方面的改革日益紧密地联系在一起，这使得改革的统筹协调和整体推进的要求更加凸显。</w:t>
      </w:r>
      <w:r w:rsidRPr="002F11A1">
        <w:rPr>
          <w:rStyle w:val="bjh-strong"/>
          <w:rFonts w:ascii="Arial" w:hAnsi="Arial" w:cs="Arial"/>
          <w:b/>
          <w:bCs/>
          <w:color w:val="333333"/>
          <w:shd w:val="clear" w:color="auto" w:fill="FFFFFF"/>
        </w:rPr>
        <w:t>四是正确处理改革、发展、稳定的关系。</w:t>
      </w:r>
      <w:r w:rsidRPr="002F11A1">
        <w:rPr>
          <w:rFonts w:ascii="Arial" w:hAnsi="Arial" w:cs="Arial"/>
          <w:color w:val="333333"/>
          <w:shd w:val="clear" w:color="auto" w:fill="FFFFFF"/>
        </w:rPr>
        <w:t>改革是经济社会发展的强大动力，有效的体制是实现经济社会又好又快发展的根本保证，从长远来看，也是确保社会稳定的根本保障，同时，发展和稳定也提供了深化改革的良好环境和基本条件。要正确处理好改革与发展、稳定的关系，适时有序推进改革开放，把改革的力度、发展的速度和社会的承受能力有机结合起来，在保持稳定的前提下推进改革和发展，通过改革和发展促进社会稳定。</w:t>
      </w:r>
      <w:r w:rsidRPr="002F11A1">
        <w:rPr>
          <w:rStyle w:val="bjh-strong"/>
          <w:rFonts w:ascii="Arial" w:hAnsi="Arial" w:cs="Arial"/>
          <w:b/>
          <w:bCs/>
          <w:color w:val="333333"/>
          <w:shd w:val="clear" w:color="auto" w:fill="FFFFFF"/>
        </w:rPr>
        <w:t>五是要保护人民人身权、财产权、人格权。</w:t>
      </w:r>
      <w:r w:rsidRPr="002F11A1">
        <w:rPr>
          <w:rFonts w:ascii="Arial" w:hAnsi="Arial" w:cs="Arial"/>
          <w:color w:val="333333"/>
          <w:shd w:val="clear" w:color="auto" w:fill="FFFFFF"/>
        </w:rPr>
        <w:t>经过</w:t>
      </w:r>
      <w:r w:rsidRPr="002F11A1">
        <w:rPr>
          <w:rFonts w:ascii="Arial" w:hAnsi="Arial" w:cs="Arial"/>
          <w:color w:val="333333"/>
          <w:shd w:val="clear" w:color="auto" w:fill="FFFFFF"/>
        </w:rPr>
        <w:t>40</w:t>
      </w:r>
      <w:r w:rsidRPr="002F11A1">
        <w:rPr>
          <w:rFonts w:ascii="Arial" w:hAnsi="Arial" w:cs="Arial"/>
          <w:color w:val="333333"/>
          <w:shd w:val="clear" w:color="auto" w:fill="FFFFFF"/>
        </w:rPr>
        <w:t>年来社会生产力的飞速发展，社会财富迅速增长，人民生活得到逐步改善，我们即将实现全面建成小康社会的目标，一些市场经济中摸爬滚打出来的弄潮儿已经提前达到富裕水平。无论是先富起来的群体，还是生活小康的群众，都有了新的关切：一是个人财产能否得到保障？二是人格尊严能否得到保护？这两个需求一体两面，中央历来重视。只有加强人格尊严保护，才能更好地保护合法财产。与此同时，资本从收益低的地方流向收益高的地方，财产也从产权保护水平低的地方流向产权保护水平高的地方。人身权、财产权、人格权保护不到位，就会导致财产和精英人才的流失。要杜绝这些现象，必须夯实从富起来到强起来的基石。党的十九大报告再次明确提出保护人民人身权、财产权、人格权。由此来看，对人民人身权、财产权、人格权保障已经成为我国改革开放的重要经验之一。</w:t>
      </w:r>
    </w:p>
    <w:p w14:paraId="79D04F65" w14:textId="15AB2E0C" w:rsidR="00CF77FC" w:rsidRPr="002F11A1" w:rsidRDefault="00CF77FC" w:rsidP="002F11A1">
      <w:pPr>
        <w:ind w:leftChars="50" w:left="120"/>
      </w:pPr>
    </w:p>
    <w:p w14:paraId="4782D8F7" w14:textId="46C42534" w:rsidR="00CF77FC" w:rsidRDefault="00CF77FC" w:rsidP="002F11A1">
      <w:pPr>
        <w:pStyle w:val="a"/>
        <w:numPr>
          <w:ilvl w:val="0"/>
          <w:numId w:val="0"/>
        </w:numPr>
      </w:pPr>
      <w:r>
        <w:lastRenderedPageBreak/>
        <w:t>9.我国在“十四五”时期的经济社会发展目标是什么？如何才能实现这些目标？</w:t>
      </w:r>
    </w:p>
    <w:p w14:paraId="55CA17AA" w14:textId="77777777" w:rsidR="004038E9" w:rsidRPr="002F11A1" w:rsidRDefault="004038E9" w:rsidP="002F11A1">
      <w:pPr>
        <w:pStyle w:val="a6"/>
      </w:pPr>
      <w:r w:rsidRPr="002F11A1">
        <w:rPr>
          <w:rStyle w:val="bjh-p"/>
        </w:rPr>
        <w:t>——经济发展取得新成效。发展是解决我国一切问题的基础和关键，发展必须坚持新发展理念，在质量效益明显提升的基础上实现经济持续健康发展，增长潜力充分发挥，国内市场更加强大，经济结构更加优化，创新能力显著提升，产业基础高级化、产业链现代化水平明显提高，农业基础更加稳固，城乡区域发展协调性明显增强，现代化经济体系建设取得重大进展。</w:t>
      </w:r>
    </w:p>
    <w:p w14:paraId="44FAC779" w14:textId="77777777" w:rsidR="004038E9" w:rsidRPr="002F11A1" w:rsidRDefault="004038E9" w:rsidP="002F11A1">
      <w:pPr>
        <w:pStyle w:val="a6"/>
      </w:pPr>
      <w:r w:rsidRPr="002F11A1">
        <w:rPr>
          <w:rStyle w:val="bjh-p"/>
        </w:rPr>
        <w:t>——改革开放迈出新步伐。社会主义市场经济体制更加完善，高标准市场体系基本建成，市场主体更加充满活力，产权制度改革和要素市场化配置改革取得重大进展，公平竞争制度更加健全，更高水平开放型经济新体制基本形成。</w:t>
      </w:r>
    </w:p>
    <w:p w14:paraId="63C34A51" w14:textId="77777777" w:rsidR="004038E9" w:rsidRPr="002F11A1" w:rsidRDefault="004038E9" w:rsidP="002F11A1">
      <w:pPr>
        <w:pStyle w:val="a6"/>
      </w:pPr>
      <w:r w:rsidRPr="002F11A1">
        <w:rPr>
          <w:rStyle w:val="bjh-p"/>
        </w:rPr>
        <w:t>——社会文明程度得到新提高。社会主义核心价值观深入人心，人民思想道德素质、科学文化素质和身心健康素质明显提高，公共文化服务体系和文化产业体系更加健全，人民精神文化生活日益丰富，中华文化影响力进一步提升，中华民族凝聚力进一步增强。</w:t>
      </w:r>
    </w:p>
    <w:p w14:paraId="5606EBB4" w14:textId="77777777" w:rsidR="004038E9" w:rsidRPr="002F11A1" w:rsidRDefault="004038E9" w:rsidP="002F11A1">
      <w:pPr>
        <w:pStyle w:val="a6"/>
      </w:pPr>
      <w:r w:rsidRPr="002F11A1">
        <w:rPr>
          <w:rStyle w:val="bjh-p"/>
        </w:rPr>
        <w:t>——生态文明建设实现新进步。国土空间开发保护格局得到优化，生产生活方式绿色转型成效显著，能源资源配置更加合理、利用效率大幅提高，主要污染物排放总量持续减少，生态环境持续改善，生态安全屏障更加牢固，城乡人居环境明显改善。</w:t>
      </w:r>
    </w:p>
    <w:p w14:paraId="628D2FE8" w14:textId="77777777" w:rsidR="004038E9" w:rsidRPr="002F11A1" w:rsidRDefault="004038E9" w:rsidP="002F11A1">
      <w:pPr>
        <w:pStyle w:val="a6"/>
      </w:pPr>
      <w:r w:rsidRPr="002F11A1">
        <w:rPr>
          <w:rStyle w:val="bjh-p"/>
        </w:rPr>
        <w:t>——民生福祉达到新水平。实现更加充分更高质量就业，居民收入增长和经济增长基本同步，分配结构明显改善，基本公共服务均等化水平明显提高，全民受教育程度不断提升，多层次社会保障体系更加健全，卫生健康体系更加完善，脱贫攻坚成果巩固拓展，乡村振兴战略全面推进。</w:t>
      </w:r>
    </w:p>
    <w:p w14:paraId="5D73B71D" w14:textId="77777777" w:rsidR="004038E9" w:rsidRPr="002F11A1" w:rsidRDefault="004038E9" w:rsidP="002F11A1">
      <w:pPr>
        <w:pStyle w:val="a6"/>
      </w:pPr>
      <w:r w:rsidRPr="002F11A1">
        <w:rPr>
          <w:rStyle w:val="bjh-p"/>
        </w:rPr>
        <w:t>——国家治理效能得到新提升。社会主义民主法治更加健全，社会公平正义进一步彰显，国家行政体系更加完善，政府作用更好发挥，行政效率和公信力显著提升，社会治理特别是基层治理水平明显提高，防范化解重大风险体制机制不断健全，突发公共事件应急能力显著增强，自然灾害防御水平明显提升，发展安全保障更加有力，国防和军队现代化迈出重大步伐。</w:t>
      </w:r>
    </w:p>
    <w:p w14:paraId="3B44B997" w14:textId="77777777" w:rsidR="004038E9" w:rsidRPr="002F11A1" w:rsidRDefault="004038E9" w:rsidP="002F11A1">
      <w:pPr>
        <w:pStyle w:val="a6"/>
      </w:pPr>
    </w:p>
    <w:p w14:paraId="6DD42889" w14:textId="7F23F824" w:rsidR="004038E9" w:rsidRPr="004038E9" w:rsidRDefault="004038E9" w:rsidP="00CF77FC"/>
    <w:p w14:paraId="01CA5E91" w14:textId="4A5D2507" w:rsidR="00CF77FC" w:rsidRDefault="00CF77FC" w:rsidP="002F11A1">
      <w:pPr>
        <w:pStyle w:val="a"/>
        <w:numPr>
          <w:ilvl w:val="0"/>
          <w:numId w:val="0"/>
        </w:numPr>
      </w:pPr>
      <w:r>
        <w:t>10.今年是中国共产党建党100周年，我国的社会主义现代化建设事业也已经开启了新征程，作为当代青年大学生，我们应如何从自身做起，努力为实现中华民族伟大复兴中国梦的宏伟目标作出应有贡献？</w:t>
      </w:r>
    </w:p>
    <w:p w14:paraId="2E47DA51" w14:textId="400B265F" w:rsidR="00F91329" w:rsidRPr="002F11A1" w:rsidRDefault="00F91329" w:rsidP="002F11A1">
      <w:pPr>
        <w:pStyle w:val="a"/>
        <w:numPr>
          <w:ilvl w:val="0"/>
          <w:numId w:val="0"/>
        </w:numPr>
        <w:rPr>
          <w:b w:val="0"/>
          <w:bCs w:val="0"/>
        </w:rPr>
      </w:pPr>
      <w:r>
        <w:rPr>
          <w:color w:val="666666"/>
          <w:sz w:val="18"/>
          <w:szCs w:val="18"/>
        </w:rPr>
        <w:t> </w:t>
      </w:r>
      <w:r w:rsidRPr="002F11A1">
        <w:rPr>
          <w:b w:val="0"/>
          <w:bCs w:val="0"/>
        </w:rPr>
        <w:t>1.要认真学习习近平新时代中国特色社会主义思想，立志为实现中华民族伟大复兴的中国梦作出应有贡献；2.学习孙中山先生、毛泽东、周恩来等革命先辈为实现中华民族伟大复兴的光辉业绩；增强为实现中华民族伟大复兴的自觉性、主动性；3.学习老一辈科学家放弃外国优厚条件、优越待遇，报效祖国的</w:t>
      </w:r>
      <w:r w:rsidRPr="002F11A1">
        <w:rPr>
          <w:b w:val="0"/>
          <w:bCs w:val="0"/>
        </w:rPr>
        <w:lastRenderedPageBreak/>
        <w:t>爱国主义精神；学习和传承历代中华民族仁人志士的爱国主义传统；4.努力掌握现代科学文化知识，掌握为实现中华民族伟大复兴的中国梦的真实本领；5.不负时代、不负韶华，强国有我，请党放心</w:t>
      </w:r>
    </w:p>
    <w:p w14:paraId="3A0960D9" w14:textId="14D539F4" w:rsidR="00F91329" w:rsidRPr="00F91329" w:rsidRDefault="00F91329" w:rsidP="002F11A1">
      <w:pPr>
        <w:pStyle w:val="a6"/>
        <w:rPr>
          <w:rFonts w:hint="eastAsia"/>
        </w:rPr>
      </w:pPr>
      <w:r w:rsidRPr="0049188E">
        <w:rPr>
          <w:rFonts w:hint="eastAsia"/>
        </w:rPr>
        <w:t>首先，在思想上要不断加强思想政治学习。以前在平时的学习</w:t>
      </w:r>
      <w:r w:rsidRPr="00F91329">
        <w:rPr>
          <w:rFonts w:hint="eastAsia"/>
        </w:rPr>
        <w:t>生活中，对政治、对国家发生的大事不是很关注，就算是到了现在，我也不敢说自己有多么热心，多么有素养，但是我一定会慢慢改变，慢慢进步。在今后的学习生活中，我一定会经常学习，提高自己的政治素养。其次，在生活中，要将全心全意为人民服务作为坚定信念时刻鞭策、鼓励自己，以这个理念为学校、为学院、为班级、为同学多做些事情。学校在快速地发展，作为学校的一份子，在平时的生活中，我们的一言一行都要以学校的利益为出发点，起先锋模范作用。再者，在学习上一定要更加严格要求自己，学好自己的专业知识，不断扩大自己的知识面，提高自己的各方面能力，及时为自己充电，使自己不会在飞速发展的资讯时代中落伍，以便更好地发挥自己的潜能，更好地适应社会发展的需要。最后，国家、民族和父母完成了让我们诞生的任务，那么我们的使命和责任就是要去创造价值和财富，为推动社会的文明进步而尽绵薄之力，活出一个隐形硝烟时代的英雄。我们要相信，只要坚持，就一定会为祖国的建设尽上自己的一份力。我们现代大学生正处在实现“中国梦”年富力强的时期，要坚定中国特色社会主义的道路自信，刻苦学习、品学兼优、全面发展，打牢坚实的文化基础，在实现中华民族伟大复兴的历程中，让青春焕发出绚丽的光彩。</w:t>
      </w:r>
    </w:p>
    <w:p w14:paraId="6DC83C08" w14:textId="77777777" w:rsidR="00F91329" w:rsidRPr="00F91329" w:rsidRDefault="00F91329" w:rsidP="00F91329">
      <w:pPr>
        <w:pStyle w:val="pubtime"/>
        <w:spacing w:before="0" w:beforeAutospacing="0" w:after="0" w:afterAutospacing="0"/>
        <w:rPr>
          <w:rFonts w:ascii="Helvetica Neue" w:hAnsi="Helvetica Neue" w:hint="eastAsia"/>
          <w:color w:val="333333"/>
          <w:sz w:val="21"/>
          <w:szCs w:val="21"/>
        </w:rPr>
      </w:pPr>
    </w:p>
    <w:p w14:paraId="4B9A8431" w14:textId="2602780B" w:rsidR="00CF77FC" w:rsidRDefault="00CF77FC" w:rsidP="002F11A1">
      <w:pPr>
        <w:pStyle w:val="a"/>
        <w:numPr>
          <w:ilvl w:val="0"/>
          <w:numId w:val="0"/>
        </w:numPr>
      </w:pPr>
      <w:r>
        <w:t>11，试论</w:t>
      </w:r>
      <w:r w:rsidRPr="00816F3C">
        <w:rPr>
          <w:color w:val="FF0000"/>
        </w:rPr>
        <w:t>张家港精神</w:t>
      </w:r>
      <w:r>
        <w:t>、昆山之路、苏州工业园区经验的价值意义（可择其一进行思考）？</w:t>
      </w:r>
    </w:p>
    <w:p w14:paraId="5F1C1553" w14:textId="77777777" w:rsidR="004038E9" w:rsidRPr="004038E9" w:rsidRDefault="004038E9" w:rsidP="002F11A1">
      <w:pPr>
        <w:pStyle w:val="a6"/>
        <w:rPr>
          <w:shd w:val="clear" w:color="auto" w:fill="FFFFFF"/>
        </w:rPr>
      </w:pPr>
      <w:r w:rsidRPr="004038E9">
        <w:rPr>
          <w:shd w:val="clear" w:color="auto" w:fill="FFFFFF"/>
        </w:rPr>
        <w:t> 团结拼搏、负重奋进、自加压力、敢于争先，这十六个字是张家港精神的一个概括。张家港无论是争来了全国第一个长江内河港口开发权，还是争来了全国第一家内河港型保税区，无不体现了面对困难、不等不靠，敢想敢干、勇争一流的精神。张家港坚持在“干”字上下功夫，“5+2”“白+黑”，苦干实干拼命干，拼搏不息、奋斗不止，实现了从苏南的“边角料”到“明星城市”的飞跃。</w:t>
      </w:r>
    </w:p>
    <w:p w14:paraId="536AEA17" w14:textId="77777777" w:rsidR="004038E9" w:rsidRPr="004038E9" w:rsidRDefault="004038E9" w:rsidP="002F11A1">
      <w:pPr>
        <w:pStyle w:val="a6"/>
        <w:rPr>
          <w:shd w:val="clear" w:color="auto" w:fill="FFFFFF"/>
        </w:rPr>
      </w:pPr>
      <w:r w:rsidRPr="004038E9">
        <w:rPr>
          <w:shd w:val="clear" w:color="auto" w:fill="FFFFFF"/>
        </w:rPr>
        <w:t>   张家港能取得今天的成就，关键在于以秦振华为代表的一大批想干事、能干事、干成事的优秀党员干部，始终保持着干事创业的激情和状态，一任接着一任干，一张蓝图绘到底。现在的南通与当初的张家港有一定的相似性，我们曾经一度是“南通难通、向南不通”，但是随着苏通大桥、崇启大桥的建成通车、对接上海脚步的不断加快、长三角一体化的正式落地实施，到现在大通州湾的建设、新机场和北沿江高铁的即将开工，站在这些国家战略的风口，我们</w:t>
      </w:r>
      <w:r w:rsidRPr="004038E9">
        <w:rPr>
          <w:shd w:val="clear" w:color="auto" w:fill="FFFFFF"/>
        </w:rPr>
        <w:lastRenderedPageBreak/>
        <w:t>要像当初张家港那样，继续铆足劲往前冲，一如既往往前推，加快实现跨越发展、快速崛起。</w:t>
      </w:r>
    </w:p>
    <w:p w14:paraId="47A3657F" w14:textId="77777777" w:rsidR="004038E9" w:rsidRPr="004038E9" w:rsidRDefault="004038E9" w:rsidP="002F11A1">
      <w:pPr>
        <w:pStyle w:val="a6"/>
        <w:rPr>
          <w:shd w:val="clear" w:color="auto" w:fill="FFFFFF"/>
        </w:rPr>
      </w:pPr>
      <w:r w:rsidRPr="004038E9">
        <w:rPr>
          <w:shd w:val="clear" w:color="auto" w:fill="FFFFFF"/>
        </w:rPr>
        <w:t>   张家港精神的本质是新时期的艰苦创业精神，核心是共产党人的开拓创业精神。通过刘建芳教授的授课，使我越来越感受到，学习张家港精神，关键是在于人，关键在于我们各级党员领导干部首先要带头带领，联系我们年轻干部自身，我觉得要重点做到“三个有”：</w:t>
      </w:r>
    </w:p>
    <w:p w14:paraId="62799D9D" w14:textId="77777777" w:rsidR="004038E9" w:rsidRPr="004038E9" w:rsidRDefault="004038E9" w:rsidP="002F11A1">
      <w:pPr>
        <w:pStyle w:val="a6"/>
        <w:rPr>
          <w:shd w:val="clear" w:color="auto" w:fill="FFFFFF"/>
        </w:rPr>
      </w:pPr>
      <w:r w:rsidRPr="004038E9">
        <w:rPr>
          <w:shd w:val="clear" w:color="auto" w:fill="FFFFFF"/>
        </w:rPr>
        <w:t>   一是要有敢争第一的勇气。张家港精神的核心理念就是敢于争先进、敢于争一流。我们要永不满足、永不停步。虽然目前南通的经济总量已经稳坐全省第四，GDP也即将迈入万亿俱乐部，但是我们也要看到，我们的高新技术企业数量偏少（2019年底总量1706家，而苏州2018年已有5416家），研发投入强度还低于全省平均水平（全省是2.7%，南通为2.5%）。所以，我们要不断树立新标杆、确立新目标，敢于和更高的比、向更好的学，以自加压力、背水一战的勇气，在确保GDP过万亿的同时保持经济高质量发展，并努力在全省乃至全国进档提位。</w:t>
      </w:r>
    </w:p>
    <w:p w14:paraId="6EA08020" w14:textId="77777777" w:rsidR="004038E9" w:rsidRPr="004038E9" w:rsidRDefault="004038E9" w:rsidP="002F11A1">
      <w:pPr>
        <w:pStyle w:val="a6"/>
        <w:rPr>
          <w:shd w:val="clear" w:color="auto" w:fill="FFFFFF"/>
        </w:rPr>
      </w:pPr>
      <w:r w:rsidRPr="004038E9">
        <w:rPr>
          <w:shd w:val="clear" w:color="auto" w:fill="FFFFFF"/>
        </w:rPr>
        <w:t>   二是要有实干为本的态度。张家港的迅速崛起，根本的一条就在于实干。实干就是看准了就干，不怕议论；实干就是只争朝夕，抢抓机遇；实干就是迎难而上，勇往直前；实干就是以工作为先，只认事业不认人。南通历来有良好的实干氛围，张謇先生更是实干家的代表。我们要对照张家港的实干精神，像张謇、薛济平等老一辈人学习，进一步挖掘自身潜力，以重大项目为抓手，以实干精神、实干作风、实干业绩作为衡量和检验干部能力的主要标准，推动重特大产业项目落地建设，为南通高质量发展作出新的、更大的贡献。</w:t>
      </w:r>
    </w:p>
    <w:p w14:paraId="1E6041A4" w14:textId="77777777" w:rsidR="004038E9" w:rsidRPr="004038E9" w:rsidRDefault="004038E9" w:rsidP="002F11A1">
      <w:pPr>
        <w:pStyle w:val="a6"/>
        <w:rPr>
          <w:shd w:val="clear" w:color="auto" w:fill="FFFFFF"/>
        </w:rPr>
      </w:pPr>
      <w:r w:rsidRPr="004038E9">
        <w:rPr>
          <w:shd w:val="clear" w:color="auto" w:fill="FFFFFF"/>
        </w:rPr>
        <w:t>   三是要有团结拼搏的精神。张家港提出的“三超一争”目标，三年就真的实现了，这是张家港人一个口号喊出来、一个声音讲到底，齐心协力、团结拼搏的结果。作为一名团干部，我们要团结带领各条战线的团干部和团员青年，紧紧围绕“全方位融入苏南、全方位对接上海、全方位推进高质量发展”的新目标，找准工作切入点和着力点，凝聚全体团员青年在全市重大项目建设、 实施创新驱动战略、推动市域治理现代化以及融入区域一体化发展中“比奋斗、比创造、比奉献、比担当”，以时不我待、只争朝夕的实际行动，回答好新时代南通“发展四问”，为南通经济总量过万亿、高水平全面建成小康社会贡献力量。</w:t>
      </w:r>
    </w:p>
    <w:p w14:paraId="6DC2E759" w14:textId="77777777" w:rsidR="004038E9" w:rsidRPr="004038E9" w:rsidRDefault="004038E9" w:rsidP="002F11A1">
      <w:pPr>
        <w:pStyle w:val="a6"/>
        <w:rPr>
          <w:rFonts w:ascii="宋体" w:hAnsi="宋体"/>
          <w:color w:val="auto"/>
        </w:rPr>
      </w:pPr>
    </w:p>
    <w:p w14:paraId="0592306A" w14:textId="62528E11" w:rsidR="00CF77FC" w:rsidRDefault="00CF77FC" w:rsidP="002F11A1">
      <w:pPr>
        <w:pStyle w:val="a"/>
        <w:numPr>
          <w:ilvl w:val="0"/>
          <w:numId w:val="0"/>
        </w:numPr>
      </w:pPr>
      <w:r>
        <w:t>12，如何处理好对外开放与坚持独立自主的关系？</w:t>
      </w:r>
    </w:p>
    <w:p w14:paraId="243C7753" w14:textId="00A6135B" w:rsidR="00BC35D1" w:rsidRPr="00BC35D1" w:rsidRDefault="00BC35D1" w:rsidP="002F11A1">
      <w:pPr>
        <w:pStyle w:val="a6"/>
        <w:rPr>
          <w:rFonts w:ascii="宋体" w:eastAsia="宋体" w:hAnsi="宋体"/>
        </w:rPr>
      </w:pPr>
      <w:r w:rsidRPr="00BC35D1">
        <w:rPr>
          <w:rFonts w:hint="eastAsia"/>
          <w:shd w:val="clear" w:color="auto" w:fill="FFFFFF"/>
        </w:rPr>
        <w:t>1、始终把独立自主、自力更生作为立足点，这是我国革命和建设的基本经验和重要原则；但独立自主、自力更生不是闭关自守、盲目排外。独立自主并不</w:t>
      </w:r>
      <w:r w:rsidRPr="00BC35D1">
        <w:rPr>
          <w:rFonts w:hint="eastAsia"/>
          <w:shd w:val="clear" w:color="auto" w:fill="FFFFFF"/>
        </w:rPr>
        <w:lastRenderedPageBreak/>
        <w:t>是盲目排外，自力更生更不是闭关自守。中国坚持自力更生，同时也主张对外开放，主张进一步扩大对外经济技术交流，对外开放，进一步扩大对外经济技术交流，是中国坚定不移的战略方针，一项长期的基本国策。关起门来搞建设是从来不成功的。不采取对外开放的方针，就不能迅速改变经济技术落后的状况，就不能把中国建设成为世界上先进的社会主义现代化国家。</w:t>
      </w:r>
      <w:r w:rsidRPr="00BC35D1">
        <w:rPr>
          <w:rFonts w:hint="eastAsia"/>
        </w:rPr>
        <w:br/>
      </w:r>
      <w:r w:rsidRPr="00BC35D1">
        <w:rPr>
          <w:rFonts w:hint="eastAsia"/>
          <w:shd w:val="clear" w:color="auto" w:fill="FFFFFF"/>
        </w:rPr>
        <w:t>2、独立自主、自力更生同对外开放是相辅相成的。第一，独立自主、自力更生是实行对外开放的基础，只有增强独立自主、自力更生的能力，才能在国际上获得较高的信誉，吸引更多的合作者，才能不断扩大对外开放的深度和广度；第二，对外开放是为了增强独立自主、自力更生的能力，在对外开放过程中积极利用外国的投资、先进技术与管理经验，取得更好的经济和社会效益，可以加快本国经济发展，增强经济实力和综合国力。第三，坚持独立自主、自力更生，积极实行对外开放，都是为了更好更快地推进社会主义现代化建设。</w:t>
      </w:r>
      <w:r w:rsidRPr="00BC35D1">
        <w:rPr>
          <w:rFonts w:hint="eastAsia"/>
        </w:rPr>
        <w:br/>
      </w:r>
      <w:r w:rsidRPr="00BC35D1">
        <w:rPr>
          <w:rFonts w:hint="eastAsia"/>
          <w:shd w:val="clear" w:color="auto" w:fill="FFFFFF"/>
        </w:rPr>
        <w:t>马克思主义认为，任何一个国家的革命和建设事业，要想取得胜利，都必须依靠本国人民群众的智慧和艰苦努力，依靠自己的力量，自力更生，而不能依赖外来力量，这是一项重要的原则。前进中每个失败挫折，都是现实生活赠予革命政党的宝贵经验财富，是无产阶级和革命人民走向成熟的催化剂。国际共产主义的历史经验表明，依靠外力培植起来的政党，是经不起大风大浪的。而扎根于本国革命实践，与人民群众保持血肉联系的革命政党，才充满着坚韧、旺盛的生机。这是事物发展的客观规律。革命如此，建立幸福美好的生活更是如此，更需要本国劳动人民用自己勤劳的双手，艰苦奋斗。自力更生体现了人民群众创造历史的唯物史观。人民群众是社会实践和认识的主体，当然也是力量的源泉。这是无产阶级政党立足于独立自主、自力更生的基本依据。自力更生是中国革命和建设的立足点，对外开放是革命和建设的重要条件，是一项长期的基本国策。两者是统一的。对外开放吸收外国资金、先进技术和科学管理，以及一切优秀文化成果等，目的是为了增强本国自力更生的能力，作为发展生产力的一个补充，而不是削弱或代替本国的自力更生，更不是要削弱民族经济的发展。中国社会主义建设前30年和十一届三中全会后10多年的对比经验证明，只有把两者正确地结合起来，才是社会主义建设的唯一方针。</w:t>
      </w:r>
    </w:p>
    <w:p w14:paraId="5D2942DA" w14:textId="77777777" w:rsidR="00BC35D1" w:rsidRPr="00BC35D1" w:rsidRDefault="00BC35D1" w:rsidP="002F11A1">
      <w:pPr>
        <w:pStyle w:val="a6"/>
        <w:rPr>
          <w:rFonts w:hint="eastAsia"/>
        </w:rPr>
      </w:pPr>
    </w:p>
    <w:sectPr w:rsidR="00BC35D1" w:rsidRPr="00BC35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F6680"/>
    <w:multiLevelType w:val="hybridMultilevel"/>
    <w:tmpl w:val="C06800C4"/>
    <w:lvl w:ilvl="0" w:tplc="DE98EDFA">
      <w:start w:val="1"/>
      <w:numFmt w:val="decimal"/>
      <w:pStyle w:val="a"/>
      <w:lvlText w:val="%1."/>
      <w:lvlJc w:val="left"/>
      <w:pPr>
        <w:ind w:left="1069"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7FC"/>
    <w:rsid w:val="000C7557"/>
    <w:rsid w:val="002F11A1"/>
    <w:rsid w:val="004038E9"/>
    <w:rsid w:val="0049188E"/>
    <w:rsid w:val="007C2647"/>
    <w:rsid w:val="00816F3C"/>
    <w:rsid w:val="009D7C38"/>
    <w:rsid w:val="00BC35D1"/>
    <w:rsid w:val="00CF77FC"/>
    <w:rsid w:val="00D36718"/>
    <w:rsid w:val="00F91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3EB588"/>
  <w15:chartTrackingRefBased/>
  <w15:docId w15:val="{70C9074D-8F94-8141-A479-4F6E9894F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9188E"/>
    <w:rPr>
      <w:rFonts w:ascii="宋体" w:eastAsia="宋体" w:hAnsi="宋体" w:cs="宋体"/>
      <w:kern w:val="0"/>
      <w:sz w:val="24"/>
    </w:rPr>
  </w:style>
  <w:style w:type="paragraph" w:styleId="1">
    <w:name w:val="heading 1"/>
    <w:basedOn w:val="a0"/>
    <w:next w:val="a0"/>
    <w:link w:val="10"/>
    <w:uiPriority w:val="9"/>
    <w:qFormat/>
    <w:rsid w:val="002F11A1"/>
    <w:pPr>
      <w:keepNext/>
      <w:keepLines/>
      <w:spacing w:before="340" w:after="330" w:line="578" w:lineRule="auto"/>
      <w:outlineLvl w:val="0"/>
    </w:pPr>
    <w:rPr>
      <w:b/>
      <w:bCs/>
      <w:kern w:val="44"/>
      <w:sz w:val="44"/>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D36718"/>
    <w:pPr>
      <w:ind w:firstLineChars="200" w:firstLine="420"/>
    </w:pPr>
  </w:style>
  <w:style w:type="paragraph" w:styleId="a5">
    <w:name w:val="Normal (Web)"/>
    <w:basedOn w:val="a0"/>
    <w:uiPriority w:val="99"/>
    <w:semiHidden/>
    <w:unhideWhenUsed/>
    <w:rsid w:val="004038E9"/>
    <w:pPr>
      <w:spacing w:before="100" w:beforeAutospacing="1" w:after="100" w:afterAutospacing="1"/>
    </w:pPr>
  </w:style>
  <w:style w:type="character" w:customStyle="1" w:styleId="bjh-p">
    <w:name w:val="bjh-p"/>
    <w:basedOn w:val="a1"/>
    <w:rsid w:val="004038E9"/>
  </w:style>
  <w:style w:type="character" w:customStyle="1" w:styleId="bjh-strong">
    <w:name w:val="bjh-strong"/>
    <w:basedOn w:val="a1"/>
    <w:rsid w:val="004038E9"/>
  </w:style>
  <w:style w:type="paragraph" w:customStyle="1" w:styleId="pubtime">
    <w:name w:val="pubtime"/>
    <w:basedOn w:val="a0"/>
    <w:rsid w:val="00F91329"/>
    <w:pPr>
      <w:spacing w:before="100" w:beforeAutospacing="1" w:after="100" w:afterAutospacing="1"/>
    </w:pPr>
  </w:style>
  <w:style w:type="paragraph" w:customStyle="1" w:styleId="a6">
    <w:name w:val="内容"/>
    <w:basedOn w:val="a7"/>
    <w:qFormat/>
    <w:rsid w:val="007C2647"/>
    <w:pPr>
      <w:shd w:val="clear" w:color="auto" w:fill="FFFFFF"/>
      <w:spacing w:line="0" w:lineRule="atLeast"/>
      <w:ind w:leftChars="50" w:left="120"/>
    </w:pPr>
    <w:rPr>
      <w:rFonts w:ascii="微软雅黑" w:eastAsia="微软雅黑" w:hAnsi="微软雅黑"/>
      <w:color w:val="333333"/>
    </w:rPr>
  </w:style>
  <w:style w:type="paragraph" w:customStyle="1" w:styleId="a8">
    <w:name w:val="题目"/>
    <w:basedOn w:val="1"/>
    <w:qFormat/>
    <w:rsid w:val="002F11A1"/>
    <w:pPr>
      <w:numPr>
        <w:numId w:val="1"/>
      </w:numPr>
      <w:spacing w:line="0" w:lineRule="atLeast"/>
      <w:ind w:left="357" w:hanging="357"/>
    </w:pPr>
    <w:rPr>
      <w:b w:val="0"/>
      <w:bCs w:val="0"/>
    </w:rPr>
  </w:style>
  <w:style w:type="paragraph" w:styleId="a7">
    <w:name w:val="Plain Text"/>
    <w:basedOn w:val="a0"/>
    <w:link w:val="a9"/>
    <w:uiPriority w:val="99"/>
    <w:semiHidden/>
    <w:unhideWhenUsed/>
    <w:rsid w:val="007C2647"/>
    <w:rPr>
      <w:rFonts w:asciiTheme="minorEastAsia" w:eastAsiaTheme="minorEastAsia" w:hAnsi="Courier New" w:cs="Courier New"/>
    </w:rPr>
  </w:style>
  <w:style w:type="character" w:customStyle="1" w:styleId="a9">
    <w:name w:val="纯文本 字符"/>
    <w:basedOn w:val="a1"/>
    <w:link w:val="a7"/>
    <w:uiPriority w:val="99"/>
    <w:semiHidden/>
    <w:rsid w:val="007C2647"/>
    <w:rPr>
      <w:rFonts w:asciiTheme="minorEastAsia" w:hAnsi="Courier New" w:cs="Courier New"/>
      <w:kern w:val="0"/>
      <w:sz w:val="24"/>
    </w:rPr>
  </w:style>
  <w:style w:type="paragraph" w:customStyle="1" w:styleId="a">
    <w:name w:val="提莫"/>
    <w:basedOn w:val="a4"/>
    <w:qFormat/>
    <w:rsid w:val="002F11A1"/>
    <w:pPr>
      <w:numPr>
        <w:numId w:val="1"/>
      </w:numPr>
      <w:spacing w:line="0" w:lineRule="atLeast"/>
      <w:ind w:left="357" w:firstLineChars="0" w:hanging="357"/>
    </w:pPr>
    <w:rPr>
      <w:b/>
      <w:bCs/>
    </w:rPr>
  </w:style>
  <w:style w:type="character" w:customStyle="1" w:styleId="10">
    <w:name w:val="标题 1 字符"/>
    <w:basedOn w:val="a1"/>
    <w:link w:val="1"/>
    <w:uiPriority w:val="9"/>
    <w:rsid w:val="002F11A1"/>
    <w:rPr>
      <w:rFonts w:ascii="宋体" w:eastAsia="宋体" w:hAnsi="宋体" w:cs="宋体"/>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6127">
      <w:bodyDiv w:val="1"/>
      <w:marLeft w:val="0"/>
      <w:marRight w:val="0"/>
      <w:marTop w:val="0"/>
      <w:marBottom w:val="0"/>
      <w:divBdr>
        <w:top w:val="none" w:sz="0" w:space="0" w:color="auto"/>
        <w:left w:val="none" w:sz="0" w:space="0" w:color="auto"/>
        <w:bottom w:val="none" w:sz="0" w:space="0" w:color="auto"/>
        <w:right w:val="none" w:sz="0" w:space="0" w:color="auto"/>
      </w:divBdr>
    </w:div>
    <w:div w:id="35665671">
      <w:bodyDiv w:val="1"/>
      <w:marLeft w:val="0"/>
      <w:marRight w:val="0"/>
      <w:marTop w:val="0"/>
      <w:marBottom w:val="0"/>
      <w:divBdr>
        <w:top w:val="none" w:sz="0" w:space="0" w:color="auto"/>
        <w:left w:val="none" w:sz="0" w:space="0" w:color="auto"/>
        <w:bottom w:val="none" w:sz="0" w:space="0" w:color="auto"/>
        <w:right w:val="none" w:sz="0" w:space="0" w:color="auto"/>
      </w:divBdr>
      <w:divsChild>
        <w:div w:id="852836505">
          <w:marLeft w:val="0"/>
          <w:marRight w:val="0"/>
          <w:marTop w:val="330"/>
          <w:marBottom w:val="0"/>
          <w:divBdr>
            <w:top w:val="none" w:sz="0" w:space="0" w:color="auto"/>
            <w:left w:val="none" w:sz="0" w:space="0" w:color="auto"/>
            <w:bottom w:val="none" w:sz="0" w:space="0" w:color="auto"/>
            <w:right w:val="none" w:sz="0" w:space="0" w:color="auto"/>
          </w:divBdr>
        </w:div>
        <w:div w:id="1012797735">
          <w:marLeft w:val="0"/>
          <w:marRight w:val="0"/>
          <w:marTop w:val="330"/>
          <w:marBottom w:val="0"/>
          <w:divBdr>
            <w:top w:val="none" w:sz="0" w:space="0" w:color="auto"/>
            <w:left w:val="none" w:sz="0" w:space="0" w:color="auto"/>
            <w:bottom w:val="none" w:sz="0" w:space="0" w:color="auto"/>
            <w:right w:val="none" w:sz="0" w:space="0" w:color="auto"/>
          </w:divBdr>
        </w:div>
      </w:divsChild>
    </w:div>
    <w:div w:id="42097716">
      <w:bodyDiv w:val="1"/>
      <w:marLeft w:val="0"/>
      <w:marRight w:val="0"/>
      <w:marTop w:val="0"/>
      <w:marBottom w:val="0"/>
      <w:divBdr>
        <w:top w:val="none" w:sz="0" w:space="0" w:color="auto"/>
        <w:left w:val="none" w:sz="0" w:space="0" w:color="auto"/>
        <w:bottom w:val="none" w:sz="0" w:space="0" w:color="auto"/>
        <w:right w:val="none" w:sz="0" w:space="0" w:color="auto"/>
      </w:divBdr>
      <w:divsChild>
        <w:div w:id="460346525">
          <w:marLeft w:val="0"/>
          <w:marRight w:val="0"/>
          <w:marTop w:val="330"/>
          <w:marBottom w:val="0"/>
          <w:divBdr>
            <w:top w:val="none" w:sz="0" w:space="0" w:color="auto"/>
            <w:left w:val="none" w:sz="0" w:space="0" w:color="auto"/>
            <w:bottom w:val="none" w:sz="0" w:space="0" w:color="auto"/>
            <w:right w:val="none" w:sz="0" w:space="0" w:color="auto"/>
          </w:divBdr>
        </w:div>
        <w:div w:id="917251558">
          <w:marLeft w:val="0"/>
          <w:marRight w:val="0"/>
          <w:marTop w:val="330"/>
          <w:marBottom w:val="0"/>
          <w:divBdr>
            <w:top w:val="none" w:sz="0" w:space="0" w:color="auto"/>
            <w:left w:val="none" w:sz="0" w:space="0" w:color="auto"/>
            <w:bottom w:val="none" w:sz="0" w:space="0" w:color="auto"/>
            <w:right w:val="none" w:sz="0" w:space="0" w:color="auto"/>
          </w:divBdr>
        </w:div>
        <w:div w:id="19165005">
          <w:marLeft w:val="0"/>
          <w:marRight w:val="0"/>
          <w:marTop w:val="330"/>
          <w:marBottom w:val="0"/>
          <w:divBdr>
            <w:top w:val="none" w:sz="0" w:space="0" w:color="auto"/>
            <w:left w:val="none" w:sz="0" w:space="0" w:color="auto"/>
            <w:bottom w:val="none" w:sz="0" w:space="0" w:color="auto"/>
            <w:right w:val="none" w:sz="0" w:space="0" w:color="auto"/>
          </w:divBdr>
        </w:div>
      </w:divsChild>
    </w:div>
    <w:div w:id="133376221">
      <w:bodyDiv w:val="1"/>
      <w:marLeft w:val="0"/>
      <w:marRight w:val="0"/>
      <w:marTop w:val="0"/>
      <w:marBottom w:val="0"/>
      <w:divBdr>
        <w:top w:val="none" w:sz="0" w:space="0" w:color="auto"/>
        <w:left w:val="none" w:sz="0" w:space="0" w:color="auto"/>
        <w:bottom w:val="none" w:sz="0" w:space="0" w:color="auto"/>
        <w:right w:val="none" w:sz="0" w:space="0" w:color="auto"/>
      </w:divBdr>
    </w:div>
    <w:div w:id="152913942">
      <w:bodyDiv w:val="1"/>
      <w:marLeft w:val="0"/>
      <w:marRight w:val="0"/>
      <w:marTop w:val="0"/>
      <w:marBottom w:val="0"/>
      <w:divBdr>
        <w:top w:val="none" w:sz="0" w:space="0" w:color="auto"/>
        <w:left w:val="none" w:sz="0" w:space="0" w:color="auto"/>
        <w:bottom w:val="none" w:sz="0" w:space="0" w:color="auto"/>
        <w:right w:val="none" w:sz="0" w:space="0" w:color="auto"/>
      </w:divBdr>
    </w:div>
    <w:div w:id="157500167">
      <w:bodyDiv w:val="1"/>
      <w:marLeft w:val="0"/>
      <w:marRight w:val="0"/>
      <w:marTop w:val="0"/>
      <w:marBottom w:val="0"/>
      <w:divBdr>
        <w:top w:val="none" w:sz="0" w:space="0" w:color="auto"/>
        <w:left w:val="none" w:sz="0" w:space="0" w:color="auto"/>
        <w:bottom w:val="none" w:sz="0" w:space="0" w:color="auto"/>
        <w:right w:val="none" w:sz="0" w:space="0" w:color="auto"/>
      </w:divBdr>
      <w:divsChild>
        <w:div w:id="1662731168">
          <w:marLeft w:val="0"/>
          <w:marRight w:val="0"/>
          <w:marTop w:val="330"/>
          <w:marBottom w:val="0"/>
          <w:divBdr>
            <w:top w:val="none" w:sz="0" w:space="0" w:color="auto"/>
            <w:left w:val="none" w:sz="0" w:space="0" w:color="auto"/>
            <w:bottom w:val="none" w:sz="0" w:space="0" w:color="auto"/>
            <w:right w:val="none" w:sz="0" w:space="0" w:color="auto"/>
          </w:divBdr>
        </w:div>
        <w:div w:id="1822042903">
          <w:marLeft w:val="0"/>
          <w:marRight w:val="0"/>
          <w:marTop w:val="330"/>
          <w:marBottom w:val="0"/>
          <w:divBdr>
            <w:top w:val="none" w:sz="0" w:space="0" w:color="auto"/>
            <w:left w:val="none" w:sz="0" w:space="0" w:color="auto"/>
            <w:bottom w:val="none" w:sz="0" w:space="0" w:color="auto"/>
            <w:right w:val="none" w:sz="0" w:space="0" w:color="auto"/>
          </w:divBdr>
        </w:div>
        <w:div w:id="887032503">
          <w:marLeft w:val="0"/>
          <w:marRight w:val="0"/>
          <w:marTop w:val="330"/>
          <w:marBottom w:val="0"/>
          <w:divBdr>
            <w:top w:val="none" w:sz="0" w:space="0" w:color="auto"/>
            <w:left w:val="none" w:sz="0" w:space="0" w:color="auto"/>
            <w:bottom w:val="none" w:sz="0" w:space="0" w:color="auto"/>
            <w:right w:val="none" w:sz="0" w:space="0" w:color="auto"/>
          </w:divBdr>
        </w:div>
      </w:divsChild>
    </w:div>
    <w:div w:id="188954070">
      <w:bodyDiv w:val="1"/>
      <w:marLeft w:val="0"/>
      <w:marRight w:val="0"/>
      <w:marTop w:val="0"/>
      <w:marBottom w:val="0"/>
      <w:divBdr>
        <w:top w:val="none" w:sz="0" w:space="0" w:color="auto"/>
        <w:left w:val="none" w:sz="0" w:space="0" w:color="auto"/>
        <w:bottom w:val="none" w:sz="0" w:space="0" w:color="auto"/>
        <w:right w:val="none" w:sz="0" w:space="0" w:color="auto"/>
      </w:divBdr>
      <w:divsChild>
        <w:div w:id="1969387510">
          <w:marLeft w:val="0"/>
          <w:marRight w:val="0"/>
          <w:marTop w:val="540"/>
          <w:marBottom w:val="0"/>
          <w:divBdr>
            <w:top w:val="none" w:sz="0" w:space="0" w:color="auto"/>
            <w:left w:val="none" w:sz="0" w:space="0" w:color="auto"/>
            <w:bottom w:val="none" w:sz="0" w:space="0" w:color="auto"/>
            <w:right w:val="none" w:sz="0" w:space="0" w:color="auto"/>
          </w:divBdr>
        </w:div>
        <w:div w:id="1426801667">
          <w:marLeft w:val="0"/>
          <w:marRight w:val="0"/>
          <w:marTop w:val="330"/>
          <w:marBottom w:val="0"/>
          <w:divBdr>
            <w:top w:val="none" w:sz="0" w:space="0" w:color="auto"/>
            <w:left w:val="none" w:sz="0" w:space="0" w:color="auto"/>
            <w:bottom w:val="none" w:sz="0" w:space="0" w:color="auto"/>
            <w:right w:val="none" w:sz="0" w:space="0" w:color="auto"/>
          </w:divBdr>
        </w:div>
        <w:div w:id="1088618920">
          <w:marLeft w:val="0"/>
          <w:marRight w:val="0"/>
          <w:marTop w:val="330"/>
          <w:marBottom w:val="0"/>
          <w:divBdr>
            <w:top w:val="none" w:sz="0" w:space="0" w:color="auto"/>
            <w:left w:val="none" w:sz="0" w:space="0" w:color="auto"/>
            <w:bottom w:val="none" w:sz="0" w:space="0" w:color="auto"/>
            <w:right w:val="none" w:sz="0" w:space="0" w:color="auto"/>
          </w:divBdr>
        </w:div>
        <w:div w:id="298000109">
          <w:marLeft w:val="0"/>
          <w:marRight w:val="0"/>
          <w:marTop w:val="330"/>
          <w:marBottom w:val="0"/>
          <w:divBdr>
            <w:top w:val="none" w:sz="0" w:space="0" w:color="auto"/>
            <w:left w:val="none" w:sz="0" w:space="0" w:color="auto"/>
            <w:bottom w:val="none" w:sz="0" w:space="0" w:color="auto"/>
            <w:right w:val="none" w:sz="0" w:space="0" w:color="auto"/>
          </w:divBdr>
        </w:div>
      </w:divsChild>
    </w:div>
    <w:div w:id="219635984">
      <w:bodyDiv w:val="1"/>
      <w:marLeft w:val="0"/>
      <w:marRight w:val="0"/>
      <w:marTop w:val="0"/>
      <w:marBottom w:val="0"/>
      <w:divBdr>
        <w:top w:val="none" w:sz="0" w:space="0" w:color="auto"/>
        <w:left w:val="none" w:sz="0" w:space="0" w:color="auto"/>
        <w:bottom w:val="none" w:sz="0" w:space="0" w:color="auto"/>
        <w:right w:val="none" w:sz="0" w:space="0" w:color="auto"/>
      </w:divBdr>
    </w:div>
    <w:div w:id="334963393">
      <w:bodyDiv w:val="1"/>
      <w:marLeft w:val="0"/>
      <w:marRight w:val="0"/>
      <w:marTop w:val="0"/>
      <w:marBottom w:val="0"/>
      <w:divBdr>
        <w:top w:val="none" w:sz="0" w:space="0" w:color="auto"/>
        <w:left w:val="none" w:sz="0" w:space="0" w:color="auto"/>
        <w:bottom w:val="none" w:sz="0" w:space="0" w:color="auto"/>
        <w:right w:val="none" w:sz="0" w:space="0" w:color="auto"/>
      </w:divBdr>
    </w:div>
    <w:div w:id="467434205">
      <w:bodyDiv w:val="1"/>
      <w:marLeft w:val="0"/>
      <w:marRight w:val="0"/>
      <w:marTop w:val="0"/>
      <w:marBottom w:val="0"/>
      <w:divBdr>
        <w:top w:val="none" w:sz="0" w:space="0" w:color="auto"/>
        <w:left w:val="none" w:sz="0" w:space="0" w:color="auto"/>
        <w:bottom w:val="none" w:sz="0" w:space="0" w:color="auto"/>
        <w:right w:val="none" w:sz="0" w:space="0" w:color="auto"/>
      </w:divBdr>
      <w:divsChild>
        <w:div w:id="1979917273">
          <w:marLeft w:val="0"/>
          <w:marRight w:val="0"/>
          <w:marTop w:val="330"/>
          <w:marBottom w:val="0"/>
          <w:divBdr>
            <w:top w:val="none" w:sz="0" w:space="0" w:color="auto"/>
            <w:left w:val="none" w:sz="0" w:space="0" w:color="auto"/>
            <w:bottom w:val="none" w:sz="0" w:space="0" w:color="auto"/>
            <w:right w:val="none" w:sz="0" w:space="0" w:color="auto"/>
          </w:divBdr>
        </w:div>
        <w:div w:id="1587960252">
          <w:marLeft w:val="0"/>
          <w:marRight w:val="0"/>
          <w:marTop w:val="330"/>
          <w:marBottom w:val="0"/>
          <w:divBdr>
            <w:top w:val="none" w:sz="0" w:space="0" w:color="auto"/>
            <w:left w:val="none" w:sz="0" w:space="0" w:color="auto"/>
            <w:bottom w:val="none" w:sz="0" w:space="0" w:color="auto"/>
            <w:right w:val="none" w:sz="0" w:space="0" w:color="auto"/>
          </w:divBdr>
        </w:div>
        <w:div w:id="667099831">
          <w:marLeft w:val="0"/>
          <w:marRight w:val="0"/>
          <w:marTop w:val="330"/>
          <w:marBottom w:val="0"/>
          <w:divBdr>
            <w:top w:val="none" w:sz="0" w:space="0" w:color="auto"/>
            <w:left w:val="none" w:sz="0" w:space="0" w:color="auto"/>
            <w:bottom w:val="none" w:sz="0" w:space="0" w:color="auto"/>
            <w:right w:val="none" w:sz="0" w:space="0" w:color="auto"/>
          </w:divBdr>
        </w:div>
        <w:div w:id="1567228617">
          <w:marLeft w:val="0"/>
          <w:marRight w:val="0"/>
          <w:marTop w:val="330"/>
          <w:marBottom w:val="0"/>
          <w:divBdr>
            <w:top w:val="none" w:sz="0" w:space="0" w:color="auto"/>
            <w:left w:val="none" w:sz="0" w:space="0" w:color="auto"/>
            <w:bottom w:val="none" w:sz="0" w:space="0" w:color="auto"/>
            <w:right w:val="none" w:sz="0" w:space="0" w:color="auto"/>
          </w:divBdr>
        </w:div>
        <w:div w:id="1369572423">
          <w:marLeft w:val="0"/>
          <w:marRight w:val="0"/>
          <w:marTop w:val="330"/>
          <w:marBottom w:val="0"/>
          <w:divBdr>
            <w:top w:val="none" w:sz="0" w:space="0" w:color="auto"/>
            <w:left w:val="none" w:sz="0" w:space="0" w:color="auto"/>
            <w:bottom w:val="none" w:sz="0" w:space="0" w:color="auto"/>
            <w:right w:val="none" w:sz="0" w:space="0" w:color="auto"/>
          </w:divBdr>
        </w:div>
        <w:div w:id="425879607">
          <w:marLeft w:val="0"/>
          <w:marRight w:val="0"/>
          <w:marTop w:val="330"/>
          <w:marBottom w:val="0"/>
          <w:divBdr>
            <w:top w:val="none" w:sz="0" w:space="0" w:color="auto"/>
            <w:left w:val="none" w:sz="0" w:space="0" w:color="auto"/>
            <w:bottom w:val="none" w:sz="0" w:space="0" w:color="auto"/>
            <w:right w:val="none" w:sz="0" w:space="0" w:color="auto"/>
          </w:divBdr>
        </w:div>
        <w:div w:id="805199185">
          <w:marLeft w:val="0"/>
          <w:marRight w:val="0"/>
          <w:marTop w:val="330"/>
          <w:marBottom w:val="0"/>
          <w:divBdr>
            <w:top w:val="none" w:sz="0" w:space="0" w:color="auto"/>
            <w:left w:val="none" w:sz="0" w:space="0" w:color="auto"/>
            <w:bottom w:val="none" w:sz="0" w:space="0" w:color="auto"/>
            <w:right w:val="none" w:sz="0" w:space="0" w:color="auto"/>
          </w:divBdr>
        </w:div>
      </w:divsChild>
    </w:div>
    <w:div w:id="562566141">
      <w:bodyDiv w:val="1"/>
      <w:marLeft w:val="0"/>
      <w:marRight w:val="0"/>
      <w:marTop w:val="0"/>
      <w:marBottom w:val="0"/>
      <w:divBdr>
        <w:top w:val="none" w:sz="0" w:space="0" w:color="auto"/>
        <w:left w:val="none" w:sz="0" w:space="0" w:color="auto"/>
        <w:bottom w:val="none" w:sz="0" w:space="0" w:color="auto"/>
        <w:right w:val="none" w:sz="0" w:space="0" w:color="auto"/>
      </w:divBdr>
    </w:div>
    <w:div w:id="965770143">
      <w:bodyDiv w:val="1"/>
      <w:marLeft w:val="0"/>
      <w:marRight w:val="0"/>
      <w:marTop w:val="0"/>
      <w:marBottom w:val="0"/>
      <w:divBdr>
        <w:top w:val="none" w:sz="0" w:space="0" w:color="auto"/>
        <w:left w:val="none" w:sz="0" w:space="0" w:color="auto"/>
        <w:bottom w:val="none" w:sz="0" w:space="0" w:color="auto"/>
        <w:right w:val="none" w:sz="0" w:space="0" w:color="auto"/>
      </w:divBdr>
    </w:div>
    <w:div w:id="979266681">
      <w:bodyDiv w:val="1"/>
      <w:marLeft w:val="0"/>
      <w:marRight w:val="0"/>
      <w:marTop w:val="0"/>
      <w:marBottom w:val="0"/>
      <w:divBdr>
        <w:top w:val="none" w:sz="0" w:space="0" w:color="auto"/>
        <w:left w:val="none" w:sz="0" w:space="0" w:color="auto"/>
        <w:bottom w:val="none" w:sz="0" w:space="0" w:color="auto"/>
        <w:right w:val="none" w:sz="0" w:space="0" w:color="auto"/>
      </w:divBdr>
    </w:div>
    <w:div w:id="1181118899">
      <w:bodyDiv w:val="1"/>
      <w:marLeft w:val="0"/>
      <w:marRight w:val="0"/>
      <w:marTop w:val="0"/>
      <w:marBottom w:val="0"/>
      <w:divBdr>
        <w:top w:val="none" w:sz="0" w:space="0" w:color="auto"/>
        <w:left w:val="none" w:sz="0" w:space="0" w:color="auto"/>
        <w:bottom w:val="none" w:sz="0" w:space="0" w:color="auto"/>
        <w:right w:val="none" w:sz="0" w:space="0" w:color="auto"/>
      </w:divBdr>
    </w:div>
    <w:div w:id="1379358488">
      <w:bodyDiv w:val="1"/>
      <w:marLeft w:val="0"/>
      <w:marRight w:val="0"/>
      <w:marTop w:val="0"/>
      <w:marBottom w:val="0"/>
      <w:divBdr>
        <w:top w:val="none" w:sz="0" w:space="0" w:color="auto"/>
        <w:left w:val="none" w:sz="0" w:space="0" w:color="auto"/>
        <w:bottom w:val="none" w:sz="0" w:space="0" w:color="auto"/>
        <w:right w:val="none" w:sz="0" w:space="0" w:color="auto"/>
      </w:divBdr>
      <w:divsChild>
        <w:div w:id="1418819244">
          <w:marLeft w:val="0"/>
          <w:marRight w:val="0"/>
          <w:marTop w:val="330"/>
          <w:marBottom w:val="0"/>
          <w:divBdr>
            <w:top w:val="none" w:sz="0" w:space="0" w:color="auto"/>
            <w:left w:val="none" w:sz="0" w:space="0" w:color="auto"/>
            <w:bottom w:val="none" w:sz="0" w:space="0" w:color="auto"/>
            <w:right w:val="none" w:sz="0" w:space="0" w:color="auto"/>
          </w:divBdr>
        </w:div>
        <w:div w:id="1318916693">
          <w:marLeft w:val="0"/>
          <w:marRight w:val="0"/>
          <w:marTop w:val="330"/>
          <w:marBottom w:val="0"/>
          <w:divBdr>
            <w:top w:val="none" w:sz="0" w:space="0" w:color="auto"/>
            <w:left w:val="none" w:sz="0" w:space="0" w:color="auto"/>
            <w:bottom w:val="none" w:sz="0" w:space="0" w:color="auto"/>
            <w:right w:val="none" w:sz="0" w:space="0" w:color="auto"/>
          </w:divBdr>
        </w:div>
      </w:divsChild>
    </w:div>
    <w:div w:id="1448622571">
      <w:bodyDiv w:val="1"/>
      <w:marLeft w:val="0"/>
      <w:marRight w:val="0"/>
      <w:marTop w:val="0"/>
      <w:marBottom w:val="0"/>
      <w:divBdr>
        <w:top w:val="none" w:sz="0" w:space="0" w:color="auto"/>
        <w:left w:val="none" w:sz="0" w:space="0" w:color="auto"/>
        <w:bottom w:val="none" w:sz="0" w:space="0" w:color="auto"/>
        <w:right w:val="none" w:sz="0" w:space="0" w:color="auto"/>
      </w:divBdr>
    </w:div>
    <w:div w:id="1548298314">
      <w:bodyDiv w:val="1"/>
      <w:marLeft w:val="0"/>
      <w:marRight w:val="0"/>
      <w:marTop w:val="0"/>
      <w:marBottom w:val="0"/>
      <w:divBdr>
        <w:top w:val="none" w:sz="0" w:space="0" w:color="auto"/>
        <w:left w:val="none" w:sz="0" w:space="0" w:color="auto"/>
        <w:bottom w:val="none" w:sz="0" w:space="0" w:color="auto"/>
        <w:right w:val="none" w:sz="0" w:space="0" w:color="auto"/>
      </w:divBdr>
      <w:divsChild>
        <w:div w:id="1462961880">
          <w:marLeft w:val="0"/>
          <w:marRight w:val="0"/>
          <w:marTop w:val="330"/>
          <w:marBottom w:val="0"/>
          <w:divBdr>
            <w:top w:val="none" w:sz="0" w:space="0" w:color="auto"/>
            <w:left w:val="none" w:sz="0" w:space="0" w:color="auto"/>
            <w:bottom w:val="none" w:sz="0" w:space="0" w:color="auto"/>
            <w:right w:val="none" w:sz="0" w:space="0" w:color="auto"/>
          </w:divBdr>
        </w:div>
        <w:div w:id="602421678">
          <w:marLeft w:val="0"/>
          <w:marRight w:val="0"/>
          <w:marTop w:val="330"/>
          <w:marBottom w:val="0"/>
          <w:divBdr>
            <w:top w:val="none" w:sz="0" w:space="0" w:color="auto"/>
            <w:left w:val="none" w:sz="0" w:space="0" w:color="auto"/>
            <w:bottom w:val="none" w:sz="0" w:space="0" w:color="auto"/>
            <w:right w:val="none" w:sz="0" w:space="0" w:color="auto"/>
          </w:divBdr>
        </w:div>
      </w:divsChild>
    </w:div>
    <w:div w:id="1687290385">
      <w:bodyDiv w:val="1"/>
      <w:marLeft w:val="0"/>
      <w:marRight w:val="0"/>
      <w:marTop w:val="0"/>
      <w:marBottom w:val="0"/>
      <w:divBdr>
        <w:top w:val="none" w:sz="0" w:space="0" w:color="auto"/>
        <w:left w:val="none" w:sz="0" w:space="0" w:color="auto"/>
        <w:bottom w:val="none" w:sz="0" w:space="0" w:color="auto"/>
        <w:right w:val="none" w:sz="0" w:space="0" w:color="auto"/>
      </w:divBdr>
    </w:div>
    <w:div w:id="1695426214">
      <w:bodyDiv w:val="1"/>
      <w:marLeft w:val="0"/>
      <w:marRight w:val="0"/>
      <w:marTop w:val="0"/>
      <w:marBottom w:val="0"/>
      <w:divBdr>
        <w:top w:val="none" w:sz="0" w:space="0" w:color="auto"/>
        <w:left w:val="none" w:sz="0" w:space="0" w:color="auto"/>
        <w:bottom w:val="none" w:sz="0" w:space="0" w:color="auto"/>
        <w:right w:val="none" w:sz="0" w:space="0" w:color="auto"/>
      </w:divBdr>
    </w:div>
    <w:div w:id="1721903660">
      <w:bodyDiv w:val="1"/>
      <w:marLeft w:val="0"/>
      <w:marRight w:val="0"/>
      <w:marTop w:val="0"/>
      <w:marBottom w:val="0"/>
      <w:divBdr>
        <w:top w:val="none" w:sz="0" w:space="0" w:color="auto"/>
        <w:left w:val="none" w:sz="0" w:space="0" w:color="auto"/>
        <w:bottom w:val="none" w:sz="0" w:space="0" w:color="auto"/>
        <w:right w:val="none" w:sz="0" w:space="0" w:color="auto"/>
      </w:divBdr>
    </w:div>
    <w:div w:id="1806579446">
      <w:bodyDiv w:val="1"/>
      <w:marLeft w:val="0"/>
      <w:marRight w:val="0"/>
      <w:marTop w:val="0"/>
      <w:marBottom w:val="0"/>
      <w:divBdr>
        <w:top w:val="none" w:sz="0" w:space="0" w:color="auto"/>
        <w:left w:val="none" w:sz="0" w:space="0" w:color="auto"/>
        <w:bottom w:val="none" w:sz="0" w:space="0" w:color="auto"/>
        <w:right w:val="none" w:sz="0" w:space="0" w:color="auto"/>
      </w:divBdr>
      <w:divsChild>
        <w:div w:id="890847122">
          <w:marLeft w:val="0"/>
          <w:marRight w:val="0"/>
          <w:marTop w:val="0"/>
          <w:marBottom w:val="150"/>
          <w:divBdr>
            <w:top w:val="none" w:sz="0" w:space="0" w:color="auto"/>
            <w:left w:val="none" w:sz="0" w:space="0" w:color="auto"/>
            <w:bottom w:val="none" w:sz="0" w:space="0" w:color="auto"/>
            <w:right w:val="none" w:sz="0" w:space="0" w:color="auto"/>
          </w:divBdr>
        </w:div>
      </w:divsChild>
    </w:div>
    <w:div w:id="1824663811">
      <w:bodyDiv w:val="1"/>
      <w:marLeft w:val="0"/>
      <w:marRight w:val="0"/>
      <w:marTop w:val="0"/>
      <w:marBottom w:val="0"/>
      <w:divBdr>
        <w:top w:val="none" w:sz="0" w:space="0" w:color="auto"/>
        <w:left w:val="none" w:sz="0" w:space="0" w:color="auto"/>
        <w:bottom w:val="none" w:sz="0" w:space="0" w:color="auto"/>
        <w:right w:val="none" w:sz="0" w:space="0" w:color="auto"/>
      </w:divBdr>
      <w:divsChild>
        <w:div w:id="280454991">
          <w:marLeft w:val="0"/>
          <w:marRight w:val="0"/>
          <w:marTop w:val="0"/>
          <w:marBottom w:val="0"/>
          <w:divBdr>
            <w:top w:val="none" w:sz="0" w:space="0" w:color="auto"/>
            <w:left w:val="none" w:sz="0" w:space="0" w:color="auto"/>
            <w:bottom w:val="none" w:sz="0" w:space="0" w:color="auto"/>
            <w:right w:val="none" w:sz="0" w:space="0" w:color="auto"/>
          </w:divBdr>
        </w:div>
        <w:div w:id="2100903186">
          <w:marLeft w:val="0"/>
          <w:marRight w:val="0"/>
          <w:marTop w:val="0"/>
          <w:marBottom w:val="0"/>
          <w:divBdr>
            <w:top w:val="none" w:sz="0" w:space="0" w:color="auto"/>
            <w:left w:val="none" w:sz="0" w:space="0" w:color="auto"/>
            <w:bottom w:val="none" w:sz="0" w:space="0" w:color="auto"/>
            <w:right w:val="none" w:sz="0" w:space="0" w:color="auto"/>
          </w:divBdr>
          <w:divsChild>
            <w:div w:id="158540982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38514689">
      <w:bodyDiv w:val="1"/>
      <w:marLeft w:val="0"/>
      <w:marRight w:val="0"/>
      <w:marTop w:val="0"/>
      <w:marBottom w:val="0"/>
      <w:divBdr>
        <w:top w:val="none" w:sz="0" w:space="0" w:color="auto"/>
        <w:left w:val="none" w:sz="0" w:space="0" w:color="auto"/>
        <w:bottom w:val="none" w:sz="0" w:space="0" w:color="auto"/>
        <w:right w:val="none" w:sz="0" w:space="0" w:color="auto"/>
      </w:divBdr>
      <w:divsChild>
        <w:div w:id="550961333">
          <w:marLeft w:val="0"/>
          <w:marRight w:val="0"/>
          <w:marTop w:val="330"/>
          <w:marBottom w:val="0"/>
          <w:divBdr>
            <w:top w:val="none" w:sz="0" w:space="0" w:color="auto"/>
            <w:left w:val="none" w:sz="0" w:space="0" w:color="auto"/>
            <w:bottom w:val="none" w:sz="0" w:space="0" w:color="auto"/>
            <w:right w:val="none" w:sz="0" w:space="0" w:color="auto"/>
          </w:divBdr>
        </w:div>
        <w:div w:id="978806731">
          <w:marLeft w:val="0"/>
          <w:marRight w:val="0"/>
          <w:marTop w:val="330"/>
          <w:marBottom w:val="0"/>
          <w:divBdr>
            <w:top w:val="none" w:sz="0" w:space="0" w:color="auto"/>
            <w:left w:val="none" w:sz="0" w:space="0" w:color="auto"/>
            <w:bottom w:val="none" w:sz="0" w:space="0" w:color="auto"/>
            <w:right w:val="none" w:sz="0" w:space="0" w:color="auto"/>
          </w:divBdr>
        </w:div>
      </w:divsChild>
    </w:div>
    <w:div w:id="1955818857">
      <w:bodyDiv w:val="1"/>
      <w:marLeft w:val="0"/>
      <w:marRight w:val="0"/>
      <w:marTop w:val="0"/>
      <w:marBottom w:val="0"/>
      <w:divBdr>
        <w:top w:val="none" w:sz="0" w:space="0" w:color="auto"/>
        <w:left w:val="none" w:sz="0" w:space="0" w:color="auto"/>
        <w:bottom w:val="none" w:sz="0" w:space="0" w:color="auto"/>
        <w:right w:val="none" w:sz="0" w:space="0" w:color="auto"/>
      </w:divBdr>
      <w:divsChild>
        <w:div w:id="1282564978">
          <w:marLeft w:val="0"/>
          <w:marRight w:val="0"/>
          <w:marTop w:val="330"/>
          <w:marBottom w:val="0"/>
          <w:divBdr>
            <w:top w:val="none" w:sz="0" w:space="0" w:color="auto"/>
            <w:left w:val="none" w:sz="0" w:space="0" w:color="auto"/>
            <w:bottom w:val="none" w:sz="0" w:space="0" w:color="auto"/>
            <w:right w:val="none" w:sz="0" w:space="0" w:color="auto"/>
          </w:divBdr>
        </w:div>
        <w:div w:id="866060891">
          <w:marLeft w:val="0"/>
          <w:marRight w:val="0"/>
          <w:marTop w:val="330"/>
          <w:marBottom w:val="0"/>
          <w:divBdr>
            <w:top w:val="none" w:sz="0" w:space="0" w:color="auto"/>
            <w:left w:val="none" w:sz="0" w:space="0" w:color="auto"/>
            <w:bottom w:val="none" w:sz="0" w:space="0" w:color="auto"/>
            <w:right w:val="none" w:sz="0" w:space="0" w:color="auto"/>
          </w:divBdr>
        </w:div>
        <w:div w:id="1301106606">
          <w:marLeft w:val="0"/>
          <w:marRight w:val="0"/>
          <w:marTop w:val="330"/>
          <w:marBottom w:val="0"/>
          <w:divBdr>
            <w:top w:val="none" w:sz="0" w:space="0" w:color="auto"/>
            <w:left w:val="none" w:sz="0" w:space="0" w:color="auto"/>
            <w:bottom w:val="none" w:sz="0" w:space="0" w:color="auto"/>
            <w:right w:val="none" w:sz="0" w:space="0" w:color="auto"/>
          </w:divBdr>
        </w:div>
      </w:divsChild>
    </w:div>
    <w:div w:id="201136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1472</Words>
  <Characters>8393</Characters>
  <Application>Microsoft Office Word</Application>
  <DocSecurity>0</DocSecurity>
  <Lines>69</Lines>
  <Paragraphs>19</Paragraphs>
  <ScaleCrop>false</ScaleCrop>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1529152662@qq.com</dc:creator>
  <cp:keywords/>
  <dc:description/>
  <cp:lastModifiedBy>1529152662@qq.com</cp:lastModifiedBy>
  <cp:revision>3</cp:revision>
  <dcterms:created xsi:type="dcterms:W3CDTF">2021-12-28T08:40:00Z</dcterms:created>
  <dcterms:modified xsi:type="dcterms:W3CDTF">2022-01-08T12:02:00Z</dcterms:modified>
</cp:coreProperties>
</file>