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58334" w14:textId="77777777" w:rsidR="00257CF1" w:rsidRPr="00281F70" w:rsidRDefault="00487567" w:rsidP="00F442EE">
      <w:pPr>
        <w:jc w:val="both"/>
        <w:rPr>
          <w:b/>
          <w:sz w:val="24"/>
        </w:rPr>
      </w:pPr>
      <w:r w:rsidRPr="00281F70">
        <w:rPr>
          <w:b/>
          <w:sz w:val="24"/>
        </w:rPr>
        <w:t>Difference Between Crystallization and Recrystallization</w:t>
      </w:r>
    </w:p>
    <w:p w14:paraId="03674314" w14:textId="77777777" w:rsidR="00487567" w:rsidRDefault="00487567" w:rsidP="00F442EE">
      <w:pPr>
        <w:jc w:val="both"/>
      </w:pPr>
    </w:p>
    <w:p w14:paraId="2B84F9EF" w14:textId="58F108D3" w:rsidR="00487567" w:rsidRPr="009B4ACE" w:rsidRDefault="00487567" w:rsidP="00F442EE">
      <w:pPr>
        <w:jc w:val="both"/>
        <w:rPr>
          <w:b/>
          <w:bCs/>
        </w:rPr>
      </w:pPr>
      <w:r w:rsidRPr="009B4ACE">
        <w:rPr>
          <w:b/>
          <w:bCs/>
        </w:rPr>
        <w:t>Crystallization vs Recrystallization</w:t>
      </w:r>
    </w:p>
    <w:p w14:paraId="5716C187" w14:textId="77777777" w:rsidR="00487567" w:rsidRDefault="00487567" w:rsidP="00F442EE">
      <w:pPr>
        <w:jc w:val="both"/>
      </w:pPr>
      <w:r>
        <w:t>In crystallization, crystalline precipitates are formed. Precipitates can be formed in two ways; by nucleation and by particle growth. In nucleation, a few ions, atoms or molecules come together to form a stable solid. These small solids are known as nuclei. Often, these nuclei form on the surface of suspended solid contaminants. When this nucleus is further exposed to the ions, atoms or molecules, additional nucleation or further growth of the particle can happen. If nucleation continues to take place, a precipitate containing a large number of small particles results. In contrast if growth predominates, a smaller number of larger particles are produced. Rate of nucleation increases with increasing relative supersaturation. Normally, precipitation reactions are slow. So when a precipitating reagent is added slowly to a solution of an analyte, a supersaturation can occur. (Supersaturated solution is an unstable solution which contains a higher solute concentration than a saturated solution.)</w:t>
      </w:r>
    </w:p>
    <w:p w14:paraId="1F0B31F6" w14:textId="77777777" w:rsidR="00487567" w:rsidRDefault="00487567" w:rsidP="00F442EE">
      <w:pPr>
        <w:jc w:val="both"/>
      </w:pPr>
    </w:p>
    <w:p w14:paraId="0B885CA6" w14:textId="77777777" w:rsidR="00487567" w:rsidRPr="00883897" w:rsidRDefault="00487567" w:rsidP="00F442EE">
      <w:pPr>
        <w:jc w:val="both"/>
        <w:rPr>
          <w:b/>
          <w:bCs/>
        </w:rPr>
      </w:pPr>
      <w:r w:rsidRPr="00883897">
        <w:rPr>
          <w:b/>
          <w:bCs/>
        </w:rPr>
        <w:t>Crystallization</w:t>
      </w:r>
    </w:p>
    <w:p w14:paraId="68F01537" w14:textId="77777777" w:rsidR="00487567" w:rsidRDefault="00487567" w:rsidP="00F442EE">
      <w:pPr>
        <w:jc w:val="both"/>
      </w:pPr>
      <w:r>
        <w:t>Crystallization is the process of precipitating crystals from a solution due to changes in solubility conditions of the solute in the solution. This is a separation technique which is similar to regular precipitation.</w:t>
      </w:r>
    </w:p>
    <w:p w14:paraId="655D5E23" w14:textId="77777777" w:rsidR="00487567" w:rsidRDefault="00487567" w:rsidP="00F442EE">
      <w:pPr>
        <w:jc w:val="both"/>
      </w:pPr>
      <w:r>
        <w:t>Precipitates are solids consisting of particles in a solution. Sometimes solids are a result of a chemical reaction in a solution. These solid particles will eventually settle down due to their density, and it is known as a precipitate. In centrifugation, the resulting precipitate is also known as the pellet. The solution above the precipitate is known as the supernatant. The particle size in the precipitate changes from occasion to occasion. Crystals can be easily filtered, and they are larger in size.</w:t>
      </w:r>
    </w:p>
    <w:p w14:paraId="484FAFDE" w14:textId="41BAC4CF" w:rsidR="00487567" w:rsidRDefault="00487567" w:rsidP="00F442EE">
      <w:pPr>
        <w:jc w:val="both"/>
      </w:pPr>
      <w:r>
        <w:t>The difference in crystallization method from the normal precipitation is that, the resulted solid is a crystal. Crystalline precipitates are more easily filtered and purified. The crystal particle size can be improved by using dilute solutions and adding the precipitating reagent slowly while mixing. The quality of the crystal and the improvement in filterability can be obtained from the dissolution and recrystallization of the solid. Crystallization can be seen in nature too. It is most often carried out artificially for various types of crystal production and purification.</w:t>
      </w:r>
    </w:p>
    <w:p w14:paraId="351D1C68" w14:textId="77777777" w:rsidR="00883897" w:rsidRDefault="00883897" w:rsidP="00F442EE">
      <w:pPr>
        <w:jc w:val="both"/>
      </w:pPr>
    </w:p>
    <w:p w14:paraId="0045AC82" w14:textId="77777777" w:rsidR="00487567" w:rsidRPr="00883897" w:rsidRDefault="00487567" w:rsidP="00F442EE">
      <w:pPr>
        <w:jc w:val="both"/>
        <w:rPr>
          <w:b/>
          <w:bCs/>
        </w:rPr>
      </w:pPr>
      <w:r w:rsidRPr="00883897">
        <w:rPr>
          <w:b/>
          <w:bCs/>
        </w:rPr>
        <w:t>Recrystallization</w:t>
      </w:r>
    </w:p>
    <w:p w14:paraId="35B04056" w14:textId="77777777" w:rsidR="00487567" w:rsidRDefault="00487567" w:rsidP="00F442EE">
      <w:pPr>
        <w:jc w:val="both"/>
      </w:pPr>
      <w:r>
        <w:t>Recrystallization is a technique to purify the crystals obtained from crystallization method. Though crystallization separates the compound in almost pure form, when the crystals form some of the impurities may trap in it. By recrystallization method, these impurities can be removed to a greater extend.</w:t>
      </w:r>
    </w:p>
    <w:p w14:paraId="45A0E4DF" w14:textId="77777777" w:rsidR="00487567" w:rsidRDefault="00487567" w:rsidP="00F442EE">
      <w:pPr>
        <w:jc w:val="both"/>
      </w:pPr>
    </w:p>
    <w:p w14:paraId="48790E10" w14:textId="77777777" w:rsidR="00487567" w:rsidRDefault="00487567" w:rsidP="00F442EE">
      <w:pPr>
        <w:jc w:val="both"/>
      </w:pPr>
      <w:r>
        <w:lastRenderedPageBreak/>
        <w:t>Normally the crystals are dissolved in very little amount of hot solvent and allowed to dissolve completely. When this is allowed to cool slowly (may be after filtering), the crystals may appear again. These crystals are free of the impurity. The crystals can be separated by filtering the solution again. Recrystallization process can be carried out in several ways, and several times to increase the purity of the desired crystal.</w:t>
      </w:r>
    </w:p>
    <w:p w14:paraId="34B5EAA9" w14:textId="77777777" w:rsidR="00A370BE" w:rsidRDefault="00A370BE" w:rsidP="00F442EE">
      <w:pPr>
        <w:jc w:val="both"/>
      </w:pPr>
      <w:r>
        <w:t xml:space="preserve">Crystallization from solution is a separation technique where a solid phase is separated from a mother liquor. In contrast to other separation processes, however, the dispersed phase consisting of numerous solid particles also forms the final product, that has to meet the required product specifications. Crystallization can thus also be seen as a technique to obtain solid products, where the crystallization process has to be carefully controlled in order to meet the ever-increasing demands of the customer on particle properties like particle size distribution, crystal shape, degree of agglomeration, caking </w:t>
      </w:r>
      <w:proofErr w:type="spellStart"/>
      <w:r>
        <w:t>behaviour</w:t>
      </w:r>
      <w:proofErr w:type="spellEnd"/>
      <w:r>
        <w:t xml:space="preserve"> and purity. Since the particles must also be easily separated from the mother liquor, additional demands on filterability and washability can be formulated.</w:t>
      </w:r>
    </w:p>
    <w:p w14:paraId="685E6C4C" w14:textId="77777777" w:rsidR="00A370BE" w:rsidRDefault="00A370BE" w:rsidP="00F442EE">
      <w:pPr>
        <w:jc w:val="both"/>
      </w:pPr>
      <w:r>
        <w:t>Because of the mostly rigid structure of the solid phase, the formation of solid particles is a rather slow process, and to reach an acceptable production rate large vessels are generally needed. This rigid structure on the other hand impedes the incorporation of foreign substances or solvent molecules, and in only one separation step a pure solid product is obtained.</w:t>
      </w:r>
    </w:p>
    <w:p w14:paraId="48B9385D" w14:textId="77777777" w:rsidR="00A370BE" w:rsidRDefault="00A370BE" w:rsidP="00F442EE">
      <w:pPr>
        <w:jc w:val="both"/>
      </w:pPr>
      <w:r>
        <w:t>Crystallization is often used as a generic term for evaporative or cooling crystallization, precipitation and melt crystallization. There are, however, considerable differences between the three types of crystallization as far as the processing method and the corresponding equipment are concerned. In precipitation the drop-out of the solid phase is achieved by mixing two feed streams that are either two reactants or a solvent containing the solute and an antisolvent. The hydrodynamics of the process therefore play a predominant role in precipitation with regard to the properties of the obtained product.</w:t>
      </w:r>
    </w:p>
    <w:p w14:paraId="0B3BE2AA" w14:textId="77777777" w:rsidR="00A370BE" w:rsidRDefault="00A370BE" w:rsidP="00F442EE">
      <w:pPr>
        <w:jc w:val="both"/>
      </w:pPr>
      <w:r>
        <w:t xml:space="preserve">In melt crystallization the potential of crystallization to produce a pure product is mainly utilized, and the solid phase is remolten to obtain the final product. The applications are mainly in the </w:t>
      </w:r>
      <w:proofErr w:type="spellStart"/>
      <w:r>
        <w:t>ultrapurification</w:t>
      </w:r>
      <w:proofErr w:type="spellEnd"/>
      <w:r>
        <w:t xml:space="preserve"> of organic compounds or to produce pure water as a concentration technique.</w:t>
      </w:r>
    </w:p>
    <w:p w14:paraId="4B383B2C" w14:textId="77777777" w:rsidR="00A370BE" w:rsidRDefault="00A370BE" w:rsidP="00F442EE">
      <w:pPr>
        <w:jc w:val="both"/>
      </w:pPr>
      <w:r>
        <w:t>An upcoming technique in crystallization is supercritical crystallization, mostly with condensed CO</w:t>
      </w:r>
      <w:r w:rsidRPr="00883897">
        <w:rPr>
          <w:vertAlign w:val="subscript"/>
        </w:rPr>
        <w:t>2</w:t>
      </w:r>
      <w:r>
        <w:t>, because of its benign properties compared to organic solvents. Condensed CO</w:t>
      </w:r>
      <w:r w:rsidRPr="00883897">
        <w:rPr>
          <w:vertAlign w:val="subscript"/>
        </w:rPr>
        <w:t>2</w:t>
      </w:r>
      <w:r>
        <w:t xml:space="preserve"> can be used either as a solvent or as an antisolvent, and specifically adapted processes and equipment have been developed for these </w:t>
      </w:r>
      <w:proofErr w:type="gramStart"/>
      <w:r>
        <w:t>high pressure</w:t>
      </w:r>
      <w:proofErr w:type="gramEnd"/>
      <w:r>
        <w:t xml:space="preserve"> crystallization techniques.</w:t>
      </w:r>
    </w:p>
    <w:p w14:paraId="6BAC50D7" w14:textId="77777777" w:rsidR="00A370BE" w:rsidRDefault="00A370BE" w:rsidP="00F442EE">
      <w:pPr>
        <w:jc w:val="both"/>
      </w:pPr>
      <w:proofErr w:type="gramStart"/>
      <w:r>
        <w:t>Also</w:t>
      </w:r>
      <w:proofErr w:type="gramEnd"/>
      <w:r>
        <w:t xml:space="preserve"> the crystallization of proteins requires its own dedicated approach, because large, sometimes easily degradable molecules require carefully designed processes.</w:t>
      </w:r>
    </w:p>
    <w:p w14:paraId="1ED836FD" w14:textId="77777777" w:rsidR="00A370BE" w:rsidRDefault="00A370BE" w:rsidP="00F442EE">
      <w:pPr>
        <w:jc w:val="both"/>
      </w:pPr>
      <w:r>
        <w:t>Because 70% of the products sold by the process industry and the pharmaceutical industry – as bulk products, intermediates, fine chemicals, biochemicals, food additives and pharmaceutical products – are solids, crystallization in its widest definition is the largest separation process after distillation.</w:t>
      </w:r>
    </w:p>
    <w:p w14:paraId="22786A9D" w14:textId="77777777" w:rsidR="00A370BE" w:rsidRDefault="00A370BE" w:rsidP="00F442EE">
      <w:pPr>
        <w:jc w:val="both"/>
      </w:pPr>
      <w:r>
        <w:t xml:space="preserve">Although this chapter will primarily focus on evaporative and cooling crystallization, the energy, mass and population balances treated here as well as the kinetic rate expressions for the physical </w:t>
      </w:r>
      <w:r>
        <w:lastRenderedPageBreak/>
        <w:t>processes such as nucleation, growth and agglomeration and the characterization of the particles can equally be applied to the other types of crystallization.</w:t>
      </w:r>
    </w:p>
    <w:p w14:paraId="64AFDF64" w14:textId="77777777" w:rsidR="00A370BE" w:rsidRDefault="00A370BE" w:rsidP="00F442EE">
      <w:pPr>
        <w:jc w:val="both"/>
      </w:pPr>
      <w:r>
        <w:t xml:space="preserve">Several books on the diverse aspects of crystallization have been published over the last 10 years. These books that can be recommended for a wide overview in this field contain an abundance of references. The authors of these books are </w:t>
      </w:r>
      <w:proofErr w:type="spellStart"/>
      <w:r>
        <w:t>Mersmann</w:t>
      </w:r>
      <w:proofErr w:type="spellEnd"/>
      <w:r>
        <w:t xml:space="preserve"> (1995), Mullin (1993), Randolph and Larsen (1987), Myerson (1993), </w:t>
      </w:r>
      <w:proofErr w:type="spellStart"/>
      <w:r>
        <w:t>Nývlt</w:t>
      </w:r>
      <w:proofErr w:type="spellEnd"/>
      <w:r>
        <w:t xml:space="preserve"> (1992), </w:t>
      </w:r>
      <w:proofErr w:type="spellStart"/>
      <w:r>
        <w:t>Tavare</w:t>
      </w:r>
      <w:proofErr w:type="spellEnd"/>
      <w:r>
        <w:t xml:space="preserve"> (1995) and </w:t>
      </w:r>
      <w:proofErr w:type="spellStart"/>
      <w:r>
        <w:t>Hurle</w:t>
      </w:r>
      <w:proofErr w:type="spellEnd"/>
      <w:r>
        <w:t xml:space="preserve"> (1993). </w:t>
      </w:r>
      <w:proofErr w:type="spellStart"/>
      <w:r>
        <w:t>Söhnel</w:t>
      </w:r>
      <w:proofErr w:type="spellEnd"/>
      <w:r>
        <w:t xml:space="preserve"> and Garside (1992) have written a book on precipitation and </w:t>
      </w:r>
      <w:proofErr w:type="spellStart"/>
      <w:r>
        <w:t>Arkenbout</w:t>
      </w:r>
      <w:proofErr w:type="spellEnd"/>
      <w:r>
        <w:t xml:space="preserve"> (1995) a book on Melt Crystallization.</w:t>
      </w:r>
    </w:p>
    <w:sectPr w:rsidR="00A370B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2NbC0NDU1MjW3NLRU0lEKTi0uzszPAykwrAUAYCP7/ywAAAA="/>
  </w:docVars>
  <w:rsids>
    <w:rsidRoot w:val="00596BD4"/>
    <w:rsid w:val="00257CF1"/>
    <w:rsid w:val="00281F70"/>
    <w:rsid w:val="00487567"/>
    <w:rsid w:val="00596BD4"/>
    <w:rsid w:val="00883897"/>
    <w:rsid w:val="009B4ACE"/>
    <w:rsid w:val="00A370BE"/>
    <w:rsid w:val="00F44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A33CC"/>
  <w15:chartTrackingRefBased/>
  <w15:docId w15:val="{CCF3622D-91CD-464C-B6E1-2BA829312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1019</Words>
  <Characters>5881</Characters>
  <Application>Microsoft Office Word</Application>
  <DocSecurity>0</DocSecurity>
  <Lines>86</Lines>
  <Paragraphs>22</Paragraphs>
  <ScaleCrop>false</ScaleCrop>
  <Company>Microsoft</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Wen-Hua ZHANG</cp:lastModifiedBy>
  <cp:revision>8</cp:revision>
  <dcterms:created xsi:type="dcterms:W3CDTF">2022-05-18T12:36:00Z</dcterms:created>
  <dcterms:modified xsi:type="dcterms:W3CDTF">2024-03-23T08:48:00Z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fc562748d18eb54ff38b9f55c7b6868ba3500e4a1e7d21f71026190472884b25</vt:lpwstr>
  </property>
</Properties>
</file>