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№7</w:t>
      </w:r>
    </w:p>
    <w:p>
      <w:pPr>
        <w:pStyle w:val="Subtitle"/>
      </w:pPr>
      <w:r>
        <w:t xml:space="preserve">Дискретно-событийное моделирование</w:t>
      </w:r>
    </w:p>
    <w:p>
      <w:pPr>
        <w:pStyle w:val="Author"/>
      </w:pPr>
      <w:r>
        <w:t xml:space="preserve">Дагделен Зейнап Реджеповна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и реализовать две модели систем массового обслуживания — М/М/с и модель Росса — с использованием дискретно-событийного моделирования на языке Julia. Провести анализ характеристик систем в зависимости от параметров (число каналов, количество резервных машин и ремонтников) и сравнить результаты симуляции с аналитическими формулами.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Реализовать модель М/М/с и модель Росса на Julia с использованием пакета ConcurrentSim.</w:t>
      </w:r>
    </w:p>
    <w:p>
      <w:pPr>
        <w:pStyle w:val="Compact"/>
        <w:numPr>
          <w:ilvl w:val="0"/>
          <w:numId w:val="1001"/>
        </w:numPr>
      </w:pPr>
      <w:r>
        <w:t xml:space="preserve">Перевести код в литературный стиль и структуру DrWatson.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 характеристик моделей (динамика системы, тепловые карты).</w:t>
      </w:r>
    </w:p>
    <w:p>
      <w:pPr>
        <w:pStyle w:val="Compact"/>
        <w:numPr>
          <w:ilvl w:val="0"/>
          <w:numId w:val="1001"/>
        </w:numPr>
      </w:pPr>
      <w:r>
        <w:t xml:space="preserve">Добавить нескольких ремонтников в модель Росса.</w:t>
      </w:r>
    </w:p>
    <w:p>
      <w:pPr>
        <w:pStyle w:val="Compact"/>
        <w:numPr>
          <w:ilvl w:val="0"/>
          <w:numId w:val="1001"/>
        </w:numPr>
      </w:pPr>
      <w:r>
        <w:t xml:space="preserve">Провести прогоны для разного количества машин (N, S, R).</w:t>
      </w:r>
    </w:p>
    <w:p>
      <w:pPr>
        <w:pStyle w:val="Compact"/>
        <w:numPr>
          <w:ilvl w:val="0"/>
          <w:numId w:val="1001"/>
        </w:numPr>
      </w:pPr>
      <w:r>
        <w:t xml:space="preserve">Выполнить мониторинг загрузки ремонтников и длины очереди.</w:t>
      </w:r>
    </w:p>
    <w:p>
      <w:pPr>
        <w:pStyle w:val="Compact"/>
        <w:numPr>
          <w:ilvl w:val="0"/>
          <w:numId w:val="1001"/>
        </w:numPr>
      </w:pPr>
      <w:r>
        <w:t xml:space="preserve">Сравнить результаты симуляции с аналитическими формулами.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чистый код, Jupyter Notebook и Quarto документацию.</w:t>
      </w:r>
    </w:p>
    <w:bookmarkEnd w:id="21"/>
    <w:bookmarkStart w:id="24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22" w:name="модель-ммс"/>
    <w:p>
      <w:pPr>
        <w:pStyle w:val="Heading2"/>
      </w:pPr>
      <w:r>
        <w:t xml:space="preserve">3.1 Модель М/М/с</w:t>
      </w:r>
    </w:p>
    <w:p>
      <w:pPr>
        <w:pStyle w:val="FirstParagraph"/>
      </w:pPr>
      <w:r>
        <w:t xml:space="preserve">Модель М/М/с — это классическая система массового обслуживания с: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пуассоновским входящим потоком</w:t>
      </w:r>
      <w:r>
        <w:t xml:space="preserve"> </w:t>
      </w:r>
      <w:r>
        <w:t xml:space="preserve">(интервалы между заявками распределены экспоненциально с параметром</w:t>
      </w:r>
      <w:r>
        <w:t xml:space="preserve"> </w:t>
      </w:r>
      <m:oMath>
        <m:r>
          <m:t>λ</m:t>
        </m:r>
      </m:oMath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экспоненциальным временем обслуживания</w:t>
      </w:r>
      <w:r>
        <w:t xml:space="preserve"> </w:t>
      </w:r>
      <w:r>
        <w:t xml:space="preserve">(с параметром</w:t>
      </w:r>
      <w:r>
        <w:t xml:space="preserve"> </w:t>
      </w:r>
      <m:oMath>
        <m:r>
          <m:t>μ</m:t>
        </m:r>
      </m:oMath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 параллельными каналами</w:t>
      </w:r>
      <w:r>
        <w:t xml:space="preserve"> </w:t>
      </w:r>
      <w:r>
        <w:t xml:space="preserve">(серверами).</w:t>
      </w:r>
    </w:p>
    <w:p>
      <w:pPr>
        <w:pStyle w:val="FirstParagraph"/>
      </w:pPr>
      <w:r>
        <w:rPr>
          <w:b/>
          <w:bCs/>
        </w:rPr>
        <w:t xml:space="preserve">Ключевые аналитические характеристики:</w:t>
      </w:r>
    </w:p>
    <w:p>
      <w:pPr>
        <w:pStyle w:val="Compact"/>
        <w:numPr>
          <w:ilvl w:val="0"/>
          <w:numId w:val="1003"/>
        </w:numPr>
      </w:pPr>
      <w:r>
        <w:t xml:space="preserve">Загрузка системы: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⋅</m:t>
            </m:r>
            <m:r>
              <m:t>μ</m:t>
            </m:r>
          </m:e>
        </m:d>
      </m:oMath>
      <w:r>
        <w:t xml:space="preserve"> </w:t>
      </w:r>
      <w:r>
        <w:t xml:space="preserve">(условие стационарности:</w:t>
      </w:r>
      <w:r>
        <w:t xml:space="preserve"> </w:t>
      </w:r>
      <m:oMath>
        <m:r>
          <m:t>ρ</m:t>
        </m:r>
        <m:r>
          <m:rPr>
            <m:sty m:val="p"/>
          </m:rPr>
          <m:t>&lt;</m:t>
        </m:r>
        <m:r>
          <m:t>1</m:t>
        </m:r>
      </m:oMath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Вероятность простоя всех каналов: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c</m:t>
                                  </m:r>
                                  <m:r>
                                    <m:t>ρ</m:t>
                                  </m:r>
                                </m:e>
                              </m:d>
                            </m:e>
                            <m:sup>
                              <m:r>
                                <m:t>n</m:t>
                              </m:r>
                            </m:sup>
                          </m:sSup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c</m:t>
                              </m:r>
                              <m:r>
                                <m:t>ρ</m:t>
                              </m:r>
                            </m:e>
                          </m:d>
                        </m:e>
                        <m:sup>
                          <m:r>
                            <m:t>c</m:t>
                          </m:r>
                        </m:sup>
                      </m:sSup>
                    </m:num>
                    <m:den>
                      <m:r>
                        <m:t>c</m:t>
                      </m:r>
                      <m:r>
                        <m:rPr>
                          <m:sty m:val="p"/>
                        </m:rPr>
                        <m:t>!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ρ</m:t>
                          </m:r>
                        </m:e>
                      </m:d>
                    </m:den>
                  </m:f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Compact"/>
        <w:numPr>
          <w:ilvl w:val="0"/>
          <w:numId w:val="1003"/>
        </w:numPr>
      </w:pPr>
      <w:r>
        <w:t xml:space="preserve">Вероятность ожидания (формула Эрланга):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wait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c</m:t>
                      </m:r>
                      <m:r>
                        <m:t>ρ</m:t>
                      </m:r>
                    </m:e>
                  </m:d>
                </m:e>
                <m:sup>
                  <m:r>
                    <m:t>c</m:t>
                  </m:r>
                </m:sup>
              </m:sSup>
            </m:num>
            <m:den>
              <m:r>
                <m:t>c</m:t>
              </m:r>
              <m:r>
                <m:rPr>
                  <m:sty m:val="p"/>
                </m:rPr>
                <m:t>!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e>
              </m:d>
            </m:den>
          </m:f>
          <m:sSub>
            <m:e>
              <m:r>
                <m:t>P</m:t>
              </m:r>
            </m:e>
            <m:sub>
              <m:r>
                <m:t>0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Среднее число заявок в очереди: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ρ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ρ</m:t>
              </m:r>
            </m:den>
          </m:f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wait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Формулы Литтла: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L</m:t>
                  </m:r>
                </m:e>
                <m:sub>
                  <m:r>
                    <m:t>q</m:t>
                  </m:r>
                </m:sub>
              </m:sSub>
            </m:num>
            <m:den>
              <m:r>
                <m:t>λ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W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L</m:t>
          </m:r>
          <m:r>
            <m:rPr>
              <m:sty m:val="p"/>
            </m:rPr>
            <m:t>=</m:t>
          </m:r>
          <m:r>
            <m:t>λ</m:t>
          </m:r>
          <m:r>
            <m:t>W</m:t>
          </m:r>
        </m:oMath>
      </m:oMathPara>
    </w:p>
    <w:bookmarkEnd w:id="22"/>
    <w:bookmarkStart w:id="23" w:name="модель-росса"/>
    <w:p>
      <w:pPr>
        <w:pStyle w:val="Heading2"/>
      </w:pPr>
      <w:r>
        <w:t xml:space="preserve">3.2 Модель Росса</w:t>
      </w:r>
    </w:p>
    <w:p>
      <w:pPr>
        <w:pStyle w:val="FirstParagraph"/>
      </w:pPr>
      <w:r>
        <w:t xml:space="preserve">Модель описывает систему с</w:t>
      </w:r>
      <w:r>
        <w:t xml:space="preserve"> </w:t>
      </w:r>
      <w:r>
        <w:rPr>
          <w:b/>
          <w:bCs/>
        </w:rPr>
        <w:t xml:space="preserve">конечной популяцией машин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</w:t>
      </w:r>
      <w:r>
        <w:t xml:space="preserve"> </w:t>
      </w:r>
      <w:r>
        <w:t xml:space="preserve">— работающие машины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</w:t>
      </w:r>
      <w:r>
        <w:t xml:space="preserve"> </w:t>
      </w:r>
      <w:r>
        <w:t xml:space="preserve">— резервные машины (готовых немедленно заменить отказавшие)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</w:t>
      </w:r>
      <w:r>
        <w:t xml:space="preserve"> </w:t>
      </w:r>
      <w:r>
        <w:t xml:space="preserve">— ремонтников (ремонтных устройств)</w:t>
      </w:r>
    </w:p>
    <w:p>
      <w:pPr>
        <w:pStyle w:val="FirstParagraph"/>
      </w:pPr>
      <w:r>
        <w:rPr>
          <w:b/>
          <w:bCs/>
        </w:rPr>
        <w:t xml:space="preserve">Логика работы:</w:t>
      </w:r>
    </w:p>
    <w:p>
      <w:pPr>
        <w:pStyle w:val="Compact"/>
        <w:numPr>
          <w:ilvl w:val="0"/>
          <w:numId w:val="1005"/>
        </w:numPr>
      </w:pPr>
      <w:r>
        <w:t xml:space="preserve">Работающая машина ломается через время</w:t>
      </w:r>
      <w:r>
        <w:t xml:space="preserve"> </w:t>
      </w:r>
      <m:oMath>
        <m:r>
          <m:rPr>
            <m:sty m:val="p"/>
          </m:rPr>
          <m:t>∼</m:t>
        </m:r>
        <m:r>
          <m:rPr>
            <m:nor/>
            <m:sty m:val="p"/>
          </m:rPr>
          <m:t>Exp</m:t>
        </m:r>
        <m:d>
          <m:dPr>
            <m:begChr m:val="("/>
            <m:sepChr m:val=""/>
            <m:endChr m:val=")"/>
            <m:grow/>
          </m:dPr>
          <m:e>
            <m:r>
              <m:t>λ</m:t>
            </m:r>
          </m:e>
        </m:d>
      </m:oMath>
    </w:p>
    <w:p>
      <w:pPr>
        <w:pStyle w:val="Compact"/>
        <w:numPr>
          <w:ilvl w:val="0"/>
          <w:numId w:val="1005"/>
        </w:numPr>
      </w:pPr>
      <w:r>
        <w:t xml:space="preserve">Немедленно берётся резервная машина (если есть)</w:t>
      </w:r>
    </w:p>
    <w:p>
      <w:pPr>
        <w:pStyle w:val="Compact"/>
        <w:numPr>
          <w:ilvl w:val="0"/>
          <w:numId w:val="1005"/>
        </w:numPr>
      </w:pPr>
      <w:r>
        <w:t xml:space="preserve">Сломанная машина отправляется в ремонт</w:t>
      </w:r>
      <w:r>
        <w:t xml:space="preserve"> </w:t>
      </w:r>
      <m:oMath>
        <m:r>
          <m:rPr>
            <m:sty m:val="p"/>
          </m:rPr>
          <m:t>∼</m:t>
        </m:r>
        <m:r>
          <m:rPr>
            <m:nor/>
            <m:sty m:val="p"/>
          </m:rPr>
          <m:t>Exp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</m:oMath>
    </w:p>
    <w:p>
      <w:pPr>
        <w:pStyle w:val="Compact"/>
        <w:numPr>
          <w:ilvl w:val="0"/>
          <w:numId w:val="1005"/>
        </w:numPr>
      </w:pPr>
      <w:r>
        <w:t xml:space="preserve">После ремонта машина пополняет резерв</w:t>
      </w:r>
    </w:p>
    <w:p>
      <w:pPr>
        <w:pStyle w:val="Compact"/>
        <w:numPr>
          <w:ilvl w:val="0"/>
          <w:numId w:val="1005"/>
        </w:numPr>
      </w:pPr>
      <w:r>
        <w:t xml:space="preserve">Если резерва нет — система падает (crash)</w:t>
      </w:r>
    </w:p>
    <w:p>
      <w:pPr>
        <w:pStyle w:val="FirstParagraph"/>
      </w:pPr>
      <w:r>
        <w:rPr>
          <w:b/>
          <w:bCs/>
        </w:rPr>
        <w:t xml:space="preserve">Состояние системы</w:t>
      </w:r>
      <w:r>
        <w:t xml:space="preserve"> </w:t>
      </w:r>
      <w:r>
        <w:t xml:space="preserve">описывается числом исправных машин (работающие + резерв). Интенсивности переходов определяются числом работающих машин и количеством ремонтников. Система падает при переходе из состояния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в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 когда нет резервных машин.</w:t>
      </w:r>
    </w:p>
    <w:bookmarkEnd w:id="23"/>
    <w:bookmarkEnd w:id="24"/>
    <w:bookmarkStart w:id="41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Создала необходимые файлы, куда скопировала весь код, предоставленный в лабораторной работе.</w:t>
      </w:r>
    </w:p>
    <w:p>
      <w:pPr>
        <w:pStyle w:val="BodyText"/>
      </w:pPr>
      <w:r>
        <w:t xml:space="preserve">Запустила их всех, сначала пробежав</w:t>
      </w:r>
      <w:r>
        <w:t xml:space="preserve"> </w:t>
      </w:r>
      <w:r>
        <w:rPr>
          <w:rStyle w:val="VerbatimChar"/>
        </w:rPr>
        <w:t xml:space="preserve">install_packages.jl</w:t>
      </w:r>
      <w:r>
        <w:t xml:space="preserve">, установив необходимые библиотеки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1"/>
          <w:p>
            <w:pPr>
              <w:pStyle w:val="Compact"/>
              <w:jc w:val="center"/>
            </w:pPr>
            <w:r>
              <w:drawing>
                <wp:inline>
                  <wp:extent cx="3733800" cy="3901668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016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Запуск кода</w:t>
            </w:r>
          </w:p>
          <w:bookmarkEnd w:id="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2"/>
          <w:p>
            <w:pPr>
              <w:pStyle w:val="Compact"/>
              <w:jc w:val="center"/>
            </w:pPr>
            <w:r>
              <w:drawing>
                <wp:inline>
                  <wp:extent cx="3733800" cy="1673597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735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Запуск кода</w:t>
            </w:r>
          </w:p>
          <w:bookmarkEnd w:id="32"/>
        </w:tc>
      </w:tr>
    </w:tbl>
    <w:p>
      <w:pPr>
        <w:pStyle w:val="BodyText"/>
      </w:pPr>
      <w:r>
        <w:t xml:space="preserve">Далее создала литературный код для всех основных файлов. После скомпилировала чистый код, jupiter notebook и quarto с помощью файла с кодом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,</w:t>
      </w:r>
      <w:r>
        <w:t xml:space="preserve"> 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3"/>
          <w:p>
            <w:pPr>
              <w:pStyle w:val="Compact"/>
              <w:jc w:val="center"/>
            </w:pPr>
            <w:r>
              <w:drawing>
                <wp:inline>
                  <wp:extent cx="3733800" cy="1376012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760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Компиляция run_ross.jl</w:t>
            </w:r>
          </w:p>
          <w:bookmarkEnd w:id="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4"/>
          <w:p>
            <w:pPr>
              <w:pStyle w:val="Compact"/>
              <w:jc w:val="center"/>
            </w:pPr>
            <w:r>
              <w:drawing>
                <wp:inline>
                  <wp:extent cx="3733800" cy="1386185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861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Компиляция run_mmc.jl</w:t>
            </w:r>
          </w:p>
          <w:bookmarkEnd w:id="40"/>
        </w:tc>
      </w:tr>
    </w:tbl>
    <w:p>
      <w:pPr>
        <w:pStyle w:val="BodyText"/>
      </w:pPr>
      <w:r>
        <w:t xml:space="preserve">Кад из файлов и анализ результатов предоставлен ниже.</w:t>
      </w:r>
    </w:p>
    <w:bookmarkEnd w:id="41"/>
    <w:bookmarkStart w:id="50" w:name="модель-ммс-1"/>
    <w:p>
      <w:pPr>
        <w:pStyle w:val="Heading1"/>
      </w:pPr>
      <w:r>
        <w:t xml:space="preserve">5. Модель М/М/с</w:t>
      </w:r>
    </w:p>
    <w:p>
      <w:pPr>
        <w:pStyle w:val="FirstParagraph"/>
      </w:pPr>
      <w:r>
        <w:t xml:space="preserve">Система массового обслуживания с:</w:t>
      </w:r>
      <w:r>
        <w:t xml:space="preserve"> </w:t>
      </w:r>
      <w:r>
        <w:t xml:space="preserve">- пуассоновским входящим потоком (λ)</w:t>
      </w:r>
      <w:r>
        <w:t xml:space="preserve"> </w:t>
      </w:r>
      <w:r>
        <w:t xml:space="preserve">- экспоненциальным временем обслуживания (μ)</w:t>
      </w:r>
      <w:r>
        <w:t xml:space="preserve"> </w:t>
      </w:r>
      <w:r>
        <w:t xml:space="preserve">- c параллельными каналами</w:t>
      </w:r>
    </w:p>
    <w:bookmarkStart w:id="42" w:name="подключение-пакетов"/>
    <w:p>
      <w:pPr>
        <w:pStyle w:val="Heading2"/>
      </w:pPr>
      <w:r>
        <w:t xml:space="preserve">5.1 Подключение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Distributions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ConcurrentSim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ResumableFunctions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StableRNGs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</w:p>
    <w:bookmarkEnd w:id="42"/>
    <w:bookmarkStart w:id="43" w:name="параметры-модели"/>
    <w:p>
      <w:pPr>
        <w:pStyle w:val="Heading2"/>
      </w:pPr>
      <w:r>
        <w:t xml:space="preserve">5.2 Параметры модели</w:t>
      </w:r>
    </w:p>
    <w:p>
      <w:pPr>
        <w:pStyle w:val="SourceCode"/>
      </w:pP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StableRNG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num_customers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br/>
      </w:r>
      <w:r>
        <w:rPr>
          <w:rStyle w:val="NormalTok"/>
        </w:rPr>
        <w:t xml:space="preserve">num_servers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интенсивность обслуживания</w:t>
      </w:r>
      <w:r>
        <w:br/>
      </w:r>
      <w:r>
        <w:rPr>
          <w:rStyle w:val="NormalTok"/>
        </w:rPr>
        <w:t xml:space="preserve">lam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интенсивность поступления</w:t>
      </w:r>
      <w:r>
        <w:br/>
      </w:r>
      <w:r>
        <w:br/>
      </w:r>
      <w:r>
        <w:rPr>
          <w:rStyle w:val="NormalTok"/>
        </w:rPr>
        <w:t xml:space="preserve">arrival_dist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lam)</w:t>
      </w:r>
      <w:r>
        <w:br/>
      </w:r>
      <w:r>
        <w:rPr>
          <w:rStyle w:val="NormalTok"/>
        </w:rPr>
        <w:t xml:space="preserve">service_dist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mu)</w:t>
      </w:r>
    </w:p>
    <w:bookmarkEnd w:id="43"/>
    <w:bookmarkStart w:id="44" w:name="функция-поведения-клиента"/>
    <w:p>
      <w:pPr>
        <w:pStyle w:val="Heading2"/>
      </w:pPr>
      <w:r>
        <w:t xml:space="preserve">5.3 Функция поведения клиента</w:t>
      </w:r>
    </w:p>
    <w:p>
      <w:pPr>
        <w:pStyle w:val="SourceCode"/>
      </w:pPr>
      <w:r>
        <w:rPr>
          <w:rStyle w:val="PreprocessorTok"/>
        </w:rPr>
        <w:t xml:space="preserve">@resumable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env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Environment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server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Resource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t_a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d_s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Distribution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t_a)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"Customer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</w:t>
      </w:r>
      <w:r>
        <w:rPr>
          <w:rStyle w:val="StringTok"/>
        </w:rPr>
        <w:t xml:space="preserve"> arrived: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(server)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"Customer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</w:t>
      </w:r>
      <w:r>
        <w:rPr>
          <w:rStyle w:val="StringTok"/>
        </w:rPr>
        <w:t xml:space="preserve"> entered service: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d_s))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release</w:t>
      </w:r>
      <w:r>
        <w:rPr>
          <w:rStyle w:val="NormalTok"/>
        </w:rPr>
        <w:t xml:space="preserve">(server)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"Customer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</w:t>
      </w:r>
      <w:r>
        <w:rPr>
          <w:rStyle w:val="StringTok"/>
        </w:rPr>
        <w:t xml:space="preserve"> exited service: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(env))</w:t>
      </w:r>
      <w:r>
        <w:br/>
      </w:r>
      <w:r>
        <w:rPr>
          <w:rStyle w:val="KeywordTok"/>
        </w:rPr>
        <w:t xml:space="preserve">end</w:t>
      </w:r>
    </w:p>
    <w:bookmarkEnd w:id="44"/>
    <w:bookmarkStart w:id="45" w:name="запуск-модели"/>
    <w:p>
      <w:pPr>
        <w:pStyle w:val="Heading2"/>
      </w:pPr>
      <w:r>
        <w:t xml:space="preserve">5.4 Запуск модели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run_mmc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Simulation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Resource</w:t>
      </w:r>
      <w:r>
        <w:rPr>
          <w:rStyle w:val="NormalTok"/>
        </w:rPr>
        <w:t xml:space="preserve">(sim, num_servers)</w:t>
      </w:r>
      <w:r>
        <w:br/>
      </w:r>
      <w:r>
        <w:rPr>
          <w:rStyle w:val="NormalTok"/>
        </w:rPr>
        <w:t xml:space="preserve">    arrival_time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num_customers</w:t>
      </w:r>
      <w:r>
        <w:br/>
      </w:r>
      <w:r>
        <w:rPr>
          <w:rStyle w:val="NormalTok"/>
        </w:rPr>
        <w:t xml:space="preserve">        arrival_time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arrival_dist)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</w:t>
      </w:r>
      <w:r>
        <w:rPr>
          <w:rStyle w:val="NormalTok"/>
        </w:rPr>
        <w:t xml:space="preserve">(sim, server, i, arrival_time, service_dist)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(sim)</w:t>
      </w:r>
      <w:r>
        <w:br/>
      </w:r>
      <w:r>
        <w:rPr>
          <w:rStyle w:val="KeywordTok"/>
        </w:rPr>
        <w:t xml:space="preserve">end</w:t>
      </w:r>
    </w:p>
    <w:bookmarkEnd w:id="45"/>
    <w:bookmarkStart w:id="46" w:name="аналитические-формулы"/>
    <w:p>
      <w:pPr>
        <w:pStyle w:val="Heading2"/>
      </w:pPr>
      <w:r>
        <w:t xml:space="preserve">5.5 Аналитические формулы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analytical_metrics</w:t>
      </w:r>
      <w:r>
        <w:rPr>
          <w:rStyle w:val="NormalTok"/>
        </w:rPr>
        <w:t xml:space="preserve">(λ, μ, c)</w:t>
      </w:r>
      <w:r>
        <w:br/>
      </w:r>
      <w:r>
        <w:rPr>
          <w:rStyle w:val="NormalTok"/>
        </w:rPr>
        <w:t xml:space="preserve">    ρ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λ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μ)</w:t>
      </w:r>
    </w:p>
    <w:p>
      <w:pPr>
        <w:pStyle w:val="FirstParagraph"/>
      </w:pPr>
      <w:r>
        <w:t xml:space="preserve">P0 — вероятность простоя всех каналов</w:t>
      </w:r>
    </w:p>
    <w:p>
      <w:pPr>
        <w:pStyle w:val="SourceCode"/>
      </w:pPr>
      <w:r>
        <w:rPr>
          <w:rStyle w:val="NormalTok"/>
        </w:rPr>
        <w:t xml:space="preserve">    sum1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ρ)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sum2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ρ)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(c)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ρ))</w:t>
      </w:r>
      <w:r>
        <w:br/>
      </w:r>
      <w:r>
        <w:rPr>
          <w:rStyle w:val="NormalTok"/>
        </w:rPr>
        <w:t xml:space="preserve">    P0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(sum1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sum2)</w:t>
      </w:r>
    </w:p>
    <w:p>
      <w:pPr>
        <w:pStyle w:val="FirstParagraph"/>
      </w:pPr>
      <w:r>
        <w:t xml:space="preserve">Pwait — вероятность ожидания (формула Эрланга)</w:t>
      </w:r>
    </w:p>
    <w:p>
      <w:pPr>
        <w:pStyle w:val="SourceCode"/>
      </w:pPr>
      <w:r>
        <w:rPr>
          <w:rStyle w:val="NormalTok"/>
        </w:rPr>
        <w:t xml:space="preserve">    Pwait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ρ)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(c)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ρ))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P0</w:t>
      </w:r>
    </w:p>
    <w:p>
      <w:pPr>
        <w:pStyle w:val="FirstParagraph"/>
      </w:pPr>
      <w:r>
        <w:t xml:space="preserve">Lq — среднее число заявок в очереди</w:t>
      </w:r>
    </w:p>
    <w:p>
      <w:pPr>
        <w:pStyle w:val="SourceCode"/>
      </w:pPr>
      <w:r>
        <w:rPr>
          <w:rStyle w:val="NormalTok"/>
        </w:rPr>
        <w:t xml:space="preserve">    Lq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ρ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ρ)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Pwait</w:t>
      </w:r>
    </w:p>
    <w:p>
      <w:pPr>
        <w:pStyle w:val="FirstParagraph"/>
      </w:pPr>
      <w:r>
        <w:t xml:space="preserve">Wq, W, L по формулам Литтла</w:t>
      </w:r>
    </w:p>
    <w:p>
      <w:pPr>
        <w:pStyle w:val="SourceCode"/>
      </w:pPr>
      <w:r>
        <w:rPr>
          <w:rStyle w:val="NormalTok"/>
        </w:rPr>
        <w:t xml:space="preserve">    Wq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Lq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λ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Wq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μ</w:t>
      </w:r>
      <w:r>
        <w:br/>
      </w:r>
      <w:r>
        <w:rPr>
          <w:rStyle w:val="NormalTok"/>
        </w:rPr>
        <w:t xml:space="preserve">    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λ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(ρ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ρ, P0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P0, Pwait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Pwait, Lq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Lq, Wq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Wq, 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W, 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L)</w:t>
      </w:r>
      <w:r>
        <w:br/>
      </w:r>
      <w:r>
        <w:rPr>
          <w:rStyle w:val="KeywordTok"/>
        </w:rPr>
        <w:t xml:space="preserve">end</w:t>
      </w:r>
    </w:p>
    <w:bookmarkEnd w:id="46"/>
    <w:bookmarkStart w:id="47" w:name="график-аналитических-характеристик"/>
    <w:p>
      <w:pPr>
        <w:pStyle w:val="Heading2"/>
      </w:pPr>
      <w:r>
        <w:t xml:space="preserve">5.6 График аналитических характеристик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plot_analytics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λ_range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  c_vals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plots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c_vals</w:t>
      </w:r>
      <w:r>
        <w:br/>
      </w:r>
      <w:r>
        <w:rPr>
          <w:rStyle w:val="NormalTok"/>
        </w:rPr>
        <w:t xml:space="preserve">        μ_fixed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Pwait_vals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μ_fixed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λ ?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analytical_metrics</w:t>
      </w:r>
      <w:r>
        <w:rPr>
          <w:rStyle w:val="NormalTok"/>
        </w:rPr>
        <w:t xml:space="preserve">(λ, μ_fixed, c).Pwait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NaN</w:t>
      </w:r>
      <w:r>
        <w:rPr>
          <w:rStyle w:val="NormalTok"/>
        </w:rPr>
        <w:t xml:space="preserve"> for λ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λ_range]</w:t>
      </w:r>
      <w:r>
        <w:br/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(λ_range, Pwait_vals,</w:t>
      </w:r>
      <w:r>
        <w:br/>
      </w:r>
      <w:r>
        <w:rPr>
          <w:rStyle w:val="NormalTok"/>
        </w:rPr>
        <w:t xml:space="preserve">  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"λ"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"Pwait"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"Вероятность ожидания"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(plots,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(plots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, 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"mmc_analytics.png"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"График сохранён как mmc_analytics.png"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bookmarkEnd w:id="47"/>
    <w:bookmarkStart w:id="48" w:name="основная-функция"/>
    <w:p>
      <w:pPr>
        <w:pStyle w:val="Heading2"/>
      </w:pPr>
      <w:r>
        <w:t xml:space="preserve">5.7 Основная функция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Модель М/М/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num_servers</w:t>
      </w:r>
      <w:r>
        <w:rPr>
          <w:rStyle w:val="StringTok"/>
        </w:rPr>
        <w:t xml:space="preserve">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"Параметры: λ=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lam</w:t>
      </w:r>
      <w:r>
        <w:rPr>
          <w:rStyle w:val="StringTok"/>
        </w:rPr>
        <w:t xml:space="preserve">, μ=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</w:t>
      </w:r>
      <w:r>
        <w:rPr>
          <w:rStyle w:val="StringTok"/>
        </w:rPr>
        <w:t xml:space="preserve">, c=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num_servers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analytical_metrics</w:t>
      </w:r>
      <w:r>
        <w:rPr>
          <w:rStyle w:val="NormalTok"/>
        </w:rPr>
        <w:t xml:space="preserve">(lam, mu, num_servers)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Аналитические характеристики:"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"ρ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(metrics.ρ,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"P0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(metrics.P0,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"Pwait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(metrics.Pwait,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"Lq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(metrics.Lq,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"Wq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(metrics.Wq,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(metrics.W,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(metrics.L,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plot_analytics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run_mmc() # раскомментировать для запуска симуляции</w:t>
      </w:r>
    </w:p>
    <w:p>
      <w:pPr>
        <w:pStyle w:val="SourceCode"/>
      </w:pP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abspath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@__FILE__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end</w:t>
      </w:r>
    </w:p>
    <w:bookmarkEnd w:id="48"/>
    <w:bookmarkStart w:id="49" w:name="анализ-результатов"/>
    <w:p>
      <w:pPr>
        <w:pStyle w:val="Heading2"/>
      </w:pPr>
      <w:r>
        <w:t xml:space="preserve">5.8 Анализ результатов</w:t>
      </w:r>
    </w:p>
    <w:p>
      <w:pPr>
        <w:pStyle w:val="FirstParagraph"/>
      </w:pPr>
      <w:r>
        <w:rPr>
          <w:b/>
          <w:bCs/>
        </w:rPr>
        <w:t xml:space="preserve">Для модели М/М/с:</w:t>
      </w:r>
    </w:p>
    <w:p>
      <w:pPr>
        <w:pStyle w:val="Compact"/>
        <w:numPr>
          <w:ilvl w:val="0"/>
          <w:numId w:val="1006"/>
        </w:numPr>
      </w:pPr>
      <w:r>
        <w:t xml:space="preserve">Получены аналитические характеристики при загрузке ρ=0.9: Pwait=85%, среднее время ожидания 8.5 часов.</w:t>
      </w:r>
    </w:p>
    <w:p>
      <w:pPr>
        <w:pStyle w:val="Compact"/>
        <w:numPr>
          <w:ilvl w:val="0"/>
          <w:numId w:val="1006"/>
        </w:numPr>
      </w:pPr>
      <w:r>
        <w:t xml:space="preserve">Построен график зависимости вероятности ожидания от интенсивности входящего потока.</w:t>
      </w:r>
    </w:p>
    <w:bookmarkEnd w:id="49"/>
    <w:bookmarkEnd w:id="50"/>
    <w:bookmarkStart w:id="66" w:name="модель-росса-исправленная-версия"/>
    <w:p>
      <w:pPr>
        <w:pStyle w:val="Heading1"/>
      </w:pPr>
      <w:r>
        <w:t xml:space="preserve">6. Модель Росса (исправленная версия)</w:t>
      </w:r>
    </w:p>
    <w:p>
      <w:pPr>
        <w:pStyle w:val="FirstParagraph"/>
      </w:pPr>
      <w:r>
        <w:t xml:space="preserve">Система с:</w:t>
      </w:r>
      <w:r>
        <w:t xml:space="preserve"> </w:t>
      </w:r>
      <w:r>
        <w:t xml:space="preserve">- N работающих машин</w:t>
      </w:r>
      <w:r>
        <w:t xml:space="preserve"> </w:t>
      </w:r>
      <w:r>
        <w:t xml:space="preserve">- S резервных машин</w:t>
      </w:r>
      <w:r>
        <w:t xml:space="preserve"> </w:t>
      </w:r>
      <w:r>
        <w:t xml:space="preserve">- R ремонтников</w:t>
      </w:r>
      <w:r>
        <w:t xml:space="preserve"> </w:t>
      </w:r>
      <w:r>
        <w:t xml:space="preserve">- экспоненциальными отказами и ремонтом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Distributions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ConcurrentSim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ResumableFunctions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StableRNGs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← ДОБАВЛЕНО для @sprintf</w:t>
      </w:r>
    </w:p>
    <w:bookmarkStart w:id="51" w:name="параметры-модели-1"/>
    <w:p>
      <w:pPr>
        <w:pStyle w:val="Heading2"/>
      </w:pPr>
      <w:r>
        <w:t xml:space="preserve">6.1 Параметры модели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RUNS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количество прогонов для статистики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N_DEFAULT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работающие машины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S_DEFAULT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резервные машины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R_DEFAULT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количество ремонтников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среднее время безотказной работы (часов)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среднее время ремонта (часов)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StableRNG</w:t>
      </w:r>
      <w:r>
        <w:rPr>
          <w:rStyle w:val="NormalTok"/>
        </w:rPr>
        <w:t xml:space="preserve">(SEED)</w:t>
      </w:r>
      <w:r>
        <w:br/>
      </w:r>
      <w:r>
        <w:rPr>
          <w:rStyle w:val="NormalTok"/>
        </w:rPr>
        <w:t xml:space="preserve">failure_dist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(LAMBDA)</w:t>
      </w:r>
      <w:r>
        <w:br/>
      </w:r>
      <w:r>
        <w:rPr>
          <w:rStyle w:val="NormalTok"/>
        </w:rPr>
        <w:t xml:space="preserve">repair_dist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(MU)</w:t>
      </w:r>
    </w:p>
    <w:bookmarkEnd w:id="51"/>
    <w:bookmarkStart w:id="52" w:name="структура-для-мониторинга"/>
    <w:p>
      <w:pPr>
        <w:pStyle w:val="Heading2"/>
      </w:pPr>
      <w:r>
        <w:t xml:space="preserve">6.2 Структура для мониторинга</w:t>
      </w:r>
    </w:p>
    <w:p>
      <w:pPr>
        <w:pStyle w:val="SourceCode"/>
      </w:pPr>
      <w:r>
        <w:rPr>
          <w:rStyle w:val="KeywordTok"/>
        </w:rPr>
        <w:t xml:space="preserve">mutable struct</w:t>
      </w:r>
      <w:r>
        <w:rPr>
          <w:rStyle w:val="NormalTok"/>
        </w:rPr>
        <w:t xml:space="preserve"> Monitor</w:t>
      </w:r>
      <w:r>
        <w:br/>
      </w:r>
      <w:r>
        <w:rPr>
          <w:rStyle w:val="NormalTok"/>
        </w:rPr>
        <w:t xml:space="preserve">    time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Vector{Float64}</w:t>
      </w:r>
      <w:r>
        <w:br/>
      </w:r>
      <w:r>
        <w:rPr>
          <w:rStyle w:val="NormalTok"/>
        </w:rPr>
        <w:t xml:space="preserve">    operational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Vector{Int}       </w:t>
      </w:r>
      <w:r>
        <w:rPr>
          <w:rStyle w:val="CommentTok"/>
        </w:rPr>
        <w:t xml:space="preserve"># работающие машины</w:t>
      </w:r>
      <w:r>
        <w:br/>
      </w:r>
      <w:r>
        <w:rPr>
          <w:rStyle w:val="NormalTok"/>
        </w:rPr>
        <w:t xml:space="preserve">    spare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Vector{Int}             </w:t>
      </w:r>
      <w:r>
        <w:rPr>
          <w:rStyle w:val="CommentTok"/>
        </w:rPr>
        <w:t xml:space="preserve"># резервные машины</w:t>
      </w:r>
      <w:r>
        <w:br/>
      </w:r>
      <w:r>
        <w:rPr>
          <w:rStyle w:val="NormalTok"/>
        </w:rPr>
        <w:t xml:space="preserve">    in_repair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Vector{Int}         </w:t>
      </w:r>
      <w:r>
        <w:rPr>
          <w:rStyle w:val="CommentTok"/>
        </w:rPr>
        <w:t xml:space="preserve"># машины в ремонте</w:t>
      </w:r>
      <w:r>
        <w:br/>
      </w:r>
      <w:r>
        <w:rPr>
          <w:rStyle w:val="NormalTok"/>
        </w:rPr>
        <w:t xml:space="preserve">    queue_length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Vector{Int}      </w:t>
      </w:r>
      <w:r>
        <w:rPr>
          <w:rStyle w:val="CommentTok"/>
        </w:rPr>
        <w:t xml:space="preserve"># очередь на ремонт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Monitor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Monitor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record!</w:t>
      </w:r>
      <w:r>
        <w:rPr>
          <w:rStyle w:val="NormalTok"/>
        </w:rPr>
        <w:t xml:space="preserve">(mon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Monitor</w:t>
      </w:r>
      <w:r>
        <w:rPr>
          <w:rStyle w:val="NormalTok"/>
        </w:rPr>
        <w:t xml:space="preserve">, env, operational, spare, in_repair, queue_len)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(mon.time,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(mon.operational, operational)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(mon.spare, spare)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(mon.in_repair, in_repair)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(mon.queue_length, queue_len)</w:t>
      </w:r>
      <w:r>
        <w:br/>
      </w:r>
      <w:r>
        <w:rPr>
          <w:rStyle w:val="KeywordTok"/>
        </w:rPr>
        <w:t xml:space="preserve">end</w:t>
      </w:r>
    </w:p>
    <w:bookmarkEnd w:id="52"/>
    <w:bookmarkStart w:id="53" w:name="состояние-системы"/>
    <w:p>
      <w:pPr>
        <w:pStyle w:val="Heading2"/>
      </w:pPr>
      <w:r>
        <w:t xml:space="preserve">6.3 Состояние системы</w:t>
      </w:r>
    </w:p>
    <w:p>
      <w:pPr>
        <w:pStyle w:val="SourceCode"/>
      </w:pPr>
      <w:r>
        <w:rPr>
          <w:rStyle w:val="KeywordTok"/>
        </w:rPr>
        <w:t xml:space="preserve">mutable struct</w:t>
      </w:r>
      <w:r>
        <w:rPr>
          <w:rStyle w:val="NormalTok"/>
        </w:rPr>
        <w:t xml:space="preserve"> SystemState</w:t>
      </w:r>
      <w:r>
        <w:br/>
      </w:r>
      <w:r>
        <w:rPr>
          <w:rStyle w:val="NormalTok"/>
        </w:rPr>
        <w:t xml:space="preserve">    operational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spare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in_repair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KeywordTok"/>
        </w:rPr>
        <w:t xml:space="preserve">end</w:t>
      </w:r>
    </w:p>
    <w:bookmarkEnd w:id="53"/>
    <w:bookmarkStart w:id="54" w:name="Xab2986e9bf1f97e981d7871237d46b193d9fa1a"/>
    <w:p>
      <w:pPr>
        <w:pStyle w:val="Heading2"/>
      </w:pPr>
      <w:r>
        <w:t xml:space="preserve">6.4 Статистика ремонта (ручной счётчик очереди)</w:t>
      </w:r>
    </w:p>
    <w:p>
      <w:pPr>
        <w:pStyle w:val="SourceCode"/>
      </w:pPr>
      <w:r>
        <w:rPr>
          <w:rStyle w:val="KeywordTok"/>
        </w:rPr>
        <w:t xml:space="preserve">mutable struct</w:t>
      </w:r>
      <w:r>
        <w:rPr>
          <w:rStyle w:val="NormalTok"/>
        </w:rPr>
        <w:t xml:space="preserve"> RepairStats</w:t>
      </w:r>
      <w:r>
        <w:br/>
      </w:r>
      <w:r>
        <w:rPr>
          <w:rStyle w:val="NormalTok"/>
        </w:rPr>
        <w:t xml:space="preserve">    busy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      </w:t>
      </w:r>
      <w:r>
        <w:rPr>
          <w:rStyle w:val="CommentTok"/>
        </w:rPr>
        <w:t xml:space="preserve"># количество занятых ремонтников</w:t>
      </w:r>
      <w:r>
        <w:br/>
      </w:r>
      <w:r>
        <w:rPr>
          <w:rStyle w:val="NormalTok"/>
        </w:rPr>
        <w:t xml:space="preserve">    queue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     </w:t>
      </w:r>
      <w:r>
        <w:rPr>
          <w:rStyle w:val="CommentTok"/>
        </w:rPr>
        <w:t xml:space="preserve"># длина очереди на ремонт</w:t>
      </w:r>
      <w:r>
        <w:br/>
      </w:r>
      <w:r>
        <w:rPr>
          <w:rStyle w:val="KeywordTok"/>
        </w:rPr>
        <w:t xml:space="preserve">end</w:t>
      </w:r>
    </w:p>
    <w:bookmarkEnd w:id="54"/>
    <w:bookmarkStart w:id="55" w:name="поведение-одной-машины"/>
    <w:p>
      <w:pPr>
        <w:pStyle w:val="Heading2"/>
      </w:pPr>
      <w:r>
        <w:t xml:space="preserve">6.5 Поведение одной машины</w:t>
      </w:r>
    </w:p>
    <w:p>
      <w:pPr>
        <w:pStyle w:val="SourceCode"/>
      </w:pPr>
      <w:r>
        <w:rPr>
          <w:rStyle w:val="PreprocessorTok"/>
        </w:rPr>
        <w:t xml:space="preserve">@resumable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machine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env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Environment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repair_facility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Resource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SystemState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repair_stats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RepairStats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Monitor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p>
      <w:pPr>
        <w:pStyle w:val="FirstParagraph"/>
      </w:pPr>
      <w:r>
        <w:t xml:space="preserve">Работа до отказа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failure_dist))</w:t>
      </w:r>
    </w:p>
    <w:p>
      <w:pPr>
        <w:pStyle w:val="FirstParagraph"/>
      </w:pPr>
      <w:r>
        <w:t xml:space="preserve">Отказ машины</w:t>
      </w:r>
    </w:p>
    <w:p>
      <w:pPr>
        <w:pStyle w:val="SourceCode"/>
      </w:pPr>
      <w:r>
        <w:rPr>
          <w:rStyle w:val="NormalTok"/>
        </w:rPr>
        <w:t xml:space="preserve">        state.operational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state.spare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</w:p>
    <w:p>
      <w:pPr>
        <w:pStyle w:val="FirstParagraph"/>
      </w:pPr>
      <w:r>
        <w:t xml:space="preserve">Запись состояния после отказа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FunctionTok"/>
        </w:rPr>
        <w:t xml:space="preserve">record!</w:t>
      </w:r>
      <w:r>
        <w:rPr>
          <w:rStyle w:val="NormalTok"/>
        </w:rPr>
        <w:t xml:space="preserve">(mon, env, state.operational, state.spare,</w:t>
      </w:r>
      <w:r>
        <w:br/>
      </w:r>
      <w:r>
        <w:rPr>
          <w:rStyle w:val="NormalTok"/>
        </w:rPr>
        <w:t xml:space="preserve">                state.in_repair, repair_stats.queue)</w:t>
      </w:r>
    </w:p>
    <w:p>
      <w:pPr>
        <w:pStyle w:val="FirstParagraph"/>
      </w:pPr>
      <w:r>
        <w:t xml:space="preserve">Проверка наличия резерва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state.spare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StopSimulation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"System crash at time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(env))</w:t>
      </w:r>
      <w:r>
        <w:rPr>
          <w:rStyle w:val="StringTok"/>
        </w:rPr>
        <w:t xml:space="preserve">: no spares"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Постановка в очередь на ремонт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repair_stats.busy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          repair_stats.queue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record!</w:t>
      </w:r>
      <w:r>
        <w:rPr>
          <w:rStyle w:val="NormalTok"/>
        </w:rPr>
        <w:t xml:space="preserve">(mon, env, state.operational, state.spare,</w:t>
      </w:r>
      <w:r>
        <w:br/>
      </w:r>
      <w:r>
        <w:rPr>
          <w:rStyle w:val="NormalTok"/>
        </w:rPr>
        <w:t xml:space="preserve">                    state.in_repair, repair_stats.queue)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Начало ремонта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(repair_facility)</w:t>
      </w:r>
      <w:r>
        <w:br/>
      </w:r>
      <w:r>
        <w:rPr>
          <w:rStyle w:val="NormalTok"/>
        </w:rPr>
        <w:t xml:space="preserve">        repair_stats.busy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repair_stats.queue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repair_stats.queue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state.in_repair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record!</w:t>
      </w:r>
      <w:r>
        <w:rPr>
          <w:rStyle w:val="NormalTok"/>
        </w:rPr>
        <w:t xml:space="preserve">(mon, env, state.operational, state.spare,</w:t>
      </w:r>
      <w:r>
        <w:br/>
      </w:r>
      <w:r>
        <w:rPr>
          <w:rStyle w:val="NormalTok"/>
        </w:rPr>
        <w:t xml:space="preserve">                state.in_repair, repair_stats.queue)</w:t>
      </w:r>
    </w:p>
    <w:p>
      <w:pPr>
        <w:pStyle w:val="FirstParagraph"/>
      </w:pPr>
      <w:r>
        <w:t xml:space="preserve">Время ремонта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repair_dist))</w:t>
      </w:r>
    </w:p>
    <w:p>
      <w:pPr>
        <w:pStyle w:val="FirstParagraph"/>
      </w:pPr>
      <w:r>
        <w:t xml:space="preserve">Окончание ремонта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release</w:t>
      </w:r>
      <w:r>
        <w:rPr>
          <w:rStyle w:val="NormalTok"/>
        </w:rPr>
        <w:t xml:space="preserve">(repair_facility)</w:t>
      </w:r>
      <w:r>
        <w:br/>
      </w:r>
      <w:r>
        <w:rPr>
          <w:rStyle w:val="NormalTok"/>
        </w:rPr>
        <w:t xml:space="preserve">        repair_stats.busy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state.in_repair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state.spare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</w:p>
    <w:p>
      <w:pPr>
        <w:pStyle w:val="FirstParagraph"/>
      </w:pPr>
      <w:r>
        <w:t xml:space="preserve">Восстановление работы машины, если нужно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state.spare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state.operational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        state.operational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state.spare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Запись состояния после ремонта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FunctionTok"/>
        </w:rPr>
        <w:t xml:space="preserve">record!</w:t>
      </w:r>
      <w:r>
        <w:rPr>
          <w:rStyle w:val="NormalTok"/>
        </w:rPr>
        <w:t xml:space="preserve">(mon, env, state.operational, state.spare,</w:t>
      </w:r>
      <w:r>
        <w:br/>
      </w:r>
      <w:r>
        <w:rPr>
          <w:rStyle w:val="NormalTok"/>
        </w:rPr>
        <w:t xml:space="preserve">                state.in_repair, repair_stats.queue)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bookmarkEnd w:id="55"/>
    <w:bookmarkStart w:id="56" w:name="инициализация-системы"/>
    <w:p>
      <w:pPr>
        <w:pStyle w:val="Heading2"/>
      </w:pPr>
      <w:r>
        <w:t xml:space="preserve">6.6 Инициализация системы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setup_system</w:t>
      </w:r>
      <w:r>
        <w:rPr>
          <w:rStyle w:val="NormalTok"/>
        </w:rPr>
        <w:t xml:space="preserve">(env, repair_facility, state, repair_stats, mon, N, S, 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machine</w:t>
      </w:r>
      <w:r>
        <w:rPr>
          <w:rStyle w:val="NormalTok"/>
        </w:rPr>
        <w:t xml:space="preserve">(env, repair_facility, state, repair_stats, mon, N, S, 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</w:p>
    <w:bookmarkEnd w:id="56"/>
    <w:bookmarkStart w:id="57" w:name="запуск-одного-прогона"/>
    <w:p>
      <w:pPr>
        <w:pStyle w:val="Heading2"/>
      </w:pPr>
      <w:r>
        <w:t xml:space="preserve">6.7 Запуск одного прогона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R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Simulation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repair_facility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Resource</w:t>
      </w:r>
      <w:r>
        <w:rPr>
          <w:rStyle w:val="NormalTok"/>
        </w:rPr>
        <w:t xml:space="preserve">(sim, R)</w:t>
      </w:r>
      <w:r>
        <w:br/>
      </w:r>
      <w:r>
        <w:rPr>
          <w:rStyle w:val="NormalTok"/>
        </w:rPr>
        <w:t xml:space="preserve">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SystemState</w:t>
      </w:r>
      <w:r>
        <w:rPr>
          <w:rStyle w:val="NormalTok"/>
        </w:rPr>
        <w:t xml:space="preserve">(N, S,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repair_stats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RepairStats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Monitor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Запись начального состояния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record!</w:t>
      </w:r>
      <w:r>
        <w:rPr>
          <w:rStyle w:val="NormalTok"/>
        </w:rPr>
        <w:t xml:space="preserve">(mon, sim, state.operational, state.spare, state.in_repair,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Запуск системы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setup_system</w:t>
      </w:r>
      <w:r>
        <w:rPr>
          <w:rStyle w:val="NormalTok"/>
        </w:rPr>
        <w:t xml:space="preserve">(sim, repair_facility, state, repair_stats, mon, N, S, R)</w:t>
      </w:r>
    </w:p>
    <w:p>
      <w:pPr>
        <w:pStyle w:val="FirstParagraph"/>
      </w:pPr>
      <w:r>
        <w:t xml:space="preserve">Запуск симуляции</w:t>
      </w:r>
    </w:p>
    <w:p>
      <w:pPr>
        <w:pStyle w:val="SourceCode"/>
      </w:pPr>
      <w:r>
        <w:rPr>
          <w:rStyle w:val="NormalTok"/>
        </w:rPr>
        <w:t xml:space="preserve">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(sim)</w:t>
      </w:r>
      <w:r>
        <w:br/>
      </w:r>
      <w:r>
        <w:rPr>
          <w:rStyle w:val="NormalTok"/>
        </w:rPr>
        <w:t xml:space="preserve">    crash_time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(sim)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crash_time, msg, mon</w:t>
      </w:r>
      <w:r>
        <w:br/>
      </w:r>
      <w:r>
        <w:rPr>
          <w:rStyle w:val="KeywordTok"/>
        </w:rPr>
        <w:t xml:space="preserve">end</w:t>
      </w:r>
    </w:p>
    <w:bookmarkEnd w:id="57"/>
    <w:bookmarkStart w:id="58" w:name="прогон-для-разных-параметров"/>
    <w:p>
      <w:pPr>
        <w:pStyle w:val="Heading2"/>
      </w:pPr>
      <w:r>
        <w:t xml:space="preserve">6.8 Прогон для разных параметров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run_experiments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[], S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[], R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    mean_time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 std_time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    min_time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 max_time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Параметры для экспериментов</w:t>
      </w:r>
    </w:p>
    <w:p>
      <w:pPr>
        <w:pStyle w:val="SourceCode"/>
      </w:pPr>
      <w:r>
        <w:rPr>
          <w:rStyle w:val="NormalTok"/>
        </w:rPr>
        <w:t xml:space="preserve">    n_values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total_combinations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(n_values)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(s_values)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(r_values)</w:t>
      </w:r>
      <w:r>
        <w:br/>
      </w:r>
      <w:r>
        <w:rPr>
          <w:rStyle w:val="NormalTok"/>
        </w:rPr>
        <w:t xml:space="preserve">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n_values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s_values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r_values</w:t>
      </w:r>
      <w:r>
        <w:br/>
      </w:r>
      <w:r>
        <w:rPr>
          <w:rStyle w:val="NormalTok"/>
        </w:rPr>
        <w:t xml:space="preserve">                current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current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total_combinations</w:t>
      </w:r>
      <w:r>
        <w:rPr>
          <w:rStyle w:val="StringTok"/>
        </w:rPr>
        <w:t xml:space="preserve">] Running N=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  <w:r>
        <w:rPr>
          <w:rStyle w:val="StringTok"/>
        </w:rPr>
        <w:t xml:space="preserve">, S=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</w:t>
      </w:r>
      <w:r>
        <w:rPr>
          <w:rStyle w:val="StringTok"/>
        </w:rPr>
        <w:t xml:space="preserve">, R=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</w:t>
      </w:r>
      <w:r>
        <w:rPr>
          <w:rStyle w:val="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    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run_idx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RUNS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try</w:t>
      </w:r>
      <w:r>
        <w:br/>
      </w:r>
      <w:r>
        <w:rPr>
          <w:rStyle w:val="NormalTok"/>
        </w:rPr>
        <w:t xml:space="preserve">                        t, _,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</w:t>
      </w:r>
      <w:r>
        <w:rPr>
          <w:rStyle w:val="NormalTok"/>
        </w:rPr>
        <w:t xml:space="preserve">(n, s, r)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(times, t)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(times,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Фильтруем успешные прогоны</w:t>
      </w:r>
    </w:p>
    <w:p>
      <w:pPr>
        <w:pStyle w:val="SourceCode"/>
      </w:pPr>
      <w:r>
        <w:rPr>
          <w:rStyle w:val="NormalTok"/>
        </w:rPr>
        <w:t xml:space="preserve">                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times)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(times)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(</w:t>
      </w:r>
      <w:r>
        <w:br/>
      </w:r>
      <w:r>
        <w:rPr>
          <w:rStyle w:val="NormalTok"/>
        </w:rPr>
        <w:t xml:space="preserve">                        n, s, r,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(times),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std</w:t>
      </w:r>
      <w:r>
        <w:rPr>
          <w:rStyle w:val="NormalTok"/>
        </w:rPr>
        <w:t xml:space="preserve">(times),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(times),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(times)</w:t>
      </w:r>
      <w:r>
        <w:br/>
      </w:r>
      <w:r>
        <w:rPr>
          <w:rStyle w:val="NormalTok"/>
        </w:rPr>
        <w:t xml:space="preserve">                    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(n, s, r,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rPr>
          <w:rStyle w:val="KeywordTok"/>
        </w:rPr>
        <w:t xml:space="preserve">end</w:t>
      </w:r>
    </w:p>
    <w:bookmarkEnd w:id="58"/>
    <w:bookmarkStart w:id="59" w:name="аналитическая-оценка"/>
    <w:p>
      <w:pPr>
        <w:pStyle w:val="Heading2"/>
      </w:pPr>
      <w:r>
        <w:t xml:space="preserve">6.9 Аналитическая оценка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analytical_mttf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R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lambda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, mu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Переводим средние времена в интенсивности</w:t>
      </w:r>
    </w:p>
    <w:p>
      <w:pPr>
        <w:pStyle w:val="SourceCode"/>
      </w:pPr>
      <w:r>
        <w:rPr>
          <w:rStyle w:val="NormalTok"/>
        </w:rPr>
        <w:t xml:space="preserve">    λ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lambda      </w:t>
      </w:r>
      <w:r>
        <w:rPr>
          <w:rStyle w:val="CommentTok"/>
        </w:rPr>
        <w:t xml:space="preserve"># суммарная интенсивность отказов</w:t>
      </w:r>
      <w:r>
        <w:br/>
      </w:r>
      <w:r>
        <w:rPr>
          <w:rStyle w:val="NormalTok"/>
        </w:rPr>
        <w:t xml:space="preserve">    μ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mu          </w:t>
      </w:r>
      <w:r>
        <w:rPr>
          <w:rStyle w:val="CommentTok"/>
        </w:rPr>
        <w:t xml:space="preserve"># суммарная интенсивность ремонта</w:t>
      </w:r>
    </w:p>
    <w:p>
      <w:pPr>
        <w:pStyle w:val="FirstParagraph"/>
      </w:pPr>
      <w:r>
        <w:t xml:space="preserve">Проверка стационарности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λ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μ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система нестационарна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ρ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λ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μ           </w:t>
      </w:r>
      <w:r>
        <w:rPr>
          <w:rStyle w:val="CommentTok"/>
        </w:rPr>
        <w:t xml:space="preserve"># загрузка системы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</w:p>
    <w:p>
      <w:pPr>
        <w:pStyle w:val="FirstParagraph"/>
      </w:pPr>
      <w:r>
        <w:t xml:space="preserve">Формула для одного ремонтника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λ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ρ))</w:t>
      </w:r>
      <w:r>
        <w:br/>
      </w:r>
      <w:r>
        <w:rPr>
          <w:rStyle w:val="NormalTok"/>
        </w:rPr>
        <w:t xml:space="preserve">    else</w:t>
      </w:r>
    </w:p>
    <w:p>
      <w:pPr>
        <w:pStyle w:val="FirstParagraph"/>
      </w:pPr>
      <w:r>
        <w:t xml:space="preserve">Улучшенная формула для R &gt; 1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λ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ρ))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ρ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R)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ρ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bookmarkEnd w:id="59"/>
    <w:bookmarkStart w:id="60" w:name="X7ac77eacf1ecae8b04a686726b32c0dcf5f197a"/>
    <w:p>
      <w:pPr>
        <w:pStyle w:val="Heading2"/>
      </w:pPr>
      <w:r>
        <w:t xml:space="preserve">6.10 Построение графиков для одиночного прогона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plot_results</w:t>
      </w:r>
      <w:r>
        <w:rPr>
          <w:rStyle w:val="NormalTok"/>
        </w:rPr>
        <w:t xml:space="preserve">(mon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Monitor</w:t>
      </w:r>
      <w:r>
        <w:rPr>
          <w:rStyle w:val="NormalTok"/>
        </w:rPr>
        <w:t xml:space="preserve">, crash_time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, 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r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(mon.time)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@warn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"Нет данных для построения графиков"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Общее количество исправных машин</w:t>
      </w:r>
    </w:p>
    <w:p>
      <w:pPr>
        <w:pStyle w:val="SourceCode"/>
      </w:pPr>
      <w:r>
        <w:rPr>
          <w:rStyle w:val="NormalTok"/>
        </w:rPr>
        <w:t xml:space="preserve">    total_good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[mon.operational[i]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mon.spare[i]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(mon.time)]</w:t>
      </w:r>
    </w:p>
    <w:p>
      <w:pPr>
        <w:pStyle w:val="FirstParagraph"/>
      </w:pPr>
      <w:r>
        <w:t xml:space="preserve">График 1: Общее количество исправных машин</w:t>
      </w:r>
    </w:p>
    <w:p>
      <w:pPr>
        <w:pStyle w:val="SourceCode"/>
      </w:pPr>
      <w:r>
        <w:rPr>
          <w:rStyle w:val="NormalTok"/>
        </w:rPr>
        <w:t xml:space="preserve">    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(mon.time, total_good,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"Исправные машины (всего)"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(часы)"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"Количество"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числа исправных машин (N=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  <w:r>
        <w:rPr>
          <w:rStyle w:val="StringTok"/>
        </w:rPr>
        <w:t xml:space="preserve">, S=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</w:t>
      </w:r>
      <w:r>
        <w:rPr>
          <w:rStyle w:val="StringTok"/>
        </w:rPr>
        <w:t xml:space="preserve">, R=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vline!</w:t>
      </w:r>
      <w:r>
        <w:rPr>
          <w:rStyle w:val="NormalTok"/>
        </w:rPr>
        <w:t xml:space="preserve">([crash_time],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"Падение системы"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([n],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"Необходимо для работы"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dot,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green)</w:t>
      </w:r>
    </w:p>
    <w:p>
      <w:pPr>
        <w:pStyle w:val="FirstParagraph"/>
      </w:pPr>
      <w:r>
        <w:t xml:space="preserve">График 2: Работающие машины</w:t>
      </w:r>
    </w:p>
    <w:p>
      <w:pPr>
        <w:pStyle w:val="SourceCode"/>
      </w:pPr>
      <w:r>
        <w:rPr>
          <w:rStyle w:val="NormalTok"/>
        </w:rPr>
        <w:t xml:space="preserve">    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(mon.time, mon.operational,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"Работающие машины"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(часы)"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"Количество"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"Работающие машины"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([n],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"Требуется N=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dot,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red)</w:t>
      </w:r>
    </w:p>
    <w:p>
      <w:pPr>
        <w:pStyle w:val="FirstParagraph"/>
      </w:pPr>
      <w:r>
        <w:t xml:space="preserve">График 3: Резервные машины</w:t>
      </w:r>
    </w:p>
    <w:p>
      <w:pPr>
        <w:pStyle w:val="SourceCode"/>
      </w:pPr>
      <w:r>
        <w:rPr>
          <w:rStyle w:val="NormalTok"/>
        </w:rPr>
        <w:t xml:space="preserve">    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(mon.time, mon.spare,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"Резервные машины"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(часы)"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"Количество"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"Резерв"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green)</w:t>
      </w:r>
    </w:p>
    <w:p>
      <w:pPr>
        <w:pStyle w:val="FirstParagraph"/>
      </w:pPr>
      <w:r>
        <w:t xml:space="preserve">График 4: Очередь на ремонт</w:t>
      </w:r>
    </w:p>
    <w:p>
      <w:pPr>
        <w:pStyle w:val="SourceCode"/>
      </w:pPr>
      <w:r>
        <w:rPr>
          <w:rStyle w:val="NormalTok"/>
        </w:rPr>
        <w:t xml:space="preserve">    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(mon.time, mon.queue_length,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"Длина очереди на ремонт"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(часы)"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"Очередь"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"Очередь на ремонт (R=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</w:t>
      </w:r>
      <w:r>
        <w:rPr>
          <w:rStyle w:val="StringTok"/>
        </w:rPr>
        <w:t xml:space="preserve"> ремонтников)"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orange)</w:t>
      </w:r>
    </w:p>
    <w:p>
      <w:pPr>
        <w:pStyle w:val="FirstParagraph"/>
      </w:pPr>
      <w:r>
        <w:t xml:space="preserve">Объединение графиков</w:t>
      </w:r>
    </w:p>
    <w:p>
      <w:pPr>
        <w:pStyle w:val="SourceCode"/>
      </w:pP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(p1, p2, p3, p4, 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4</w:t>
      </w:r>
      <w:r>
        <w:rPr>
          <w:rStyle w:val="Normal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Сохранение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"ross_results.png"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"Графики сохранены в ross_results.png"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</w:t>
      </w:r>
      <w:r>
        <w:br/>
      </w:r>
      <w:r>
        <w:rPr>
          <w:rStyle w:val="KeywordTok"/>
        </w:rPr>
        <w:t xml:space="preserve">end</w:t>
      </w:r>
    </w:p>
    <w:bookmarkEnd w:id="60"/>
    <w:bookmarkStart w:id="61" w:name="построение-тепловой-карты-результатов"/>
    <w:p>
      <w:pPr>
        <w:pStyle w:val="Heading2"/>
      </w:pPr>
      <w:r>
        <w:t xml:space="preserve">6.11 Построение тепловой карты результатов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plot_heatmap</w:t>
      </w:r>
      <w:r>
        <w:rPr>
          <w:rStyle w:val="NormalTok"/>
        </w:rPr>
        <w:t xml:space="preserve">(results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DataFrame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Тепловая карта для R=1</w:t>
      </w:r>
    </w:p>
    <w:p>
      <w:pPr>
        <w:pStyle w:val="SourceCode"/>
      </w:pPr>
      <w:r>
        <w:rPr>
          <w:rStyle w:val="NormalTok"/>
        </w:rPr>
        <w:t xml:space="preserve">    r1_data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results)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(r1_data)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(r1_data.S))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(r1_data.N))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heatmap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(r1_data.S),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(r1_data.N),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reshape</w:t>
      </w:r>
      <w:r>
        <w:rPr>
          <w:rStyle w:val="NormalTok"/>
        </w:rPr>
        <w:t xml:space="preserve">(r1_data.mean_time,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(r1_data.N)),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(r1_data.S))),</w:t>
      </w:r>
      <w:r>
        <w:br/>
      </w:r>
      <w:r>
        <w:rPr>
          <w:rStyle w:val="NormalTok"/>
        </w:rPr>
        <w:t xml:space="preserve">  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"Резерв (S)"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"Работающие машины (N)"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"Среднее время до падения (R=1)"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viridis,</w:t>
      </w:r>
      <w:r>
        <w:br/>
      </w:r>
      <w:r>
        <w:rPr>
          <w:rStyle w:val="NormalTok"/>
        </w:rPr>
        <w:t xml:space="preserve">            aspect_ratio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equal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"ross_heatmap_R1.png"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"Тепловая карта для R=1 сохранена в ross_heatmap_R1.png"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Тепловая карта для R=2</w:t>
      </w:r>
    </w:p>
    <w:p>
      <w:pPr>
        <w:pStyle w:val="SourceCode"/>
      </w:pPr>
      <w:r>
        <w:rPr>
          <w:rStyle w:val="NormalTok"/>
        </w:rPr>
        <w:t xml:space="preserve">    r2_data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results)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(r2_data)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(r2_data.S))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(r2_data.N))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heatmap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(r2_data.S),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(r2_data.N),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reshape</w:t>
      </w:r>
      <w:r>
        <w:rPr>
          <w:rStyle w:val="NormalTok"/>
        </w:rPr>
        <w:t xml:space="preserve">(r2_data.mean_time,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(r2_data.N)),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(r2_data.S))),</w:t>
      </w:r>
      <w:r>
        <w:br/>
      </w:r>
      <w:r>
        <w:rPr>
          <w:rStyle w:val="NormalTok"/>
        </w:rPr>
        <w:t xml:space="preserve">  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"Резерв (S)"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"Работающие машины (N)"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"Среднее время до падения (R=2)"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viridis,</w:t>
      </w:r>
      <w:r>
        <w:br/>
      </w:r>
      <w:r>
        <w:rPr>
          <w:rStyle w:val="NormalTok"/>
        </w:rPr>
        <w:t xml:space="preserve">            aspect_ratio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equal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"ross_heatmap_R2.png"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"Тепловая карта для R=2 сохранена в ross_heatmap_R2.png"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bookmarkEnd w:id="61"/>
    <w:bookmarkStart w:id="62" w:name="сравнение-с-аналитикой"/>
    <w:p>
      <w:pPr>
        <w:pStyle w:val="Heading2"/>
      </w:pPr>
      <w:r>
        <w:t xml:space="preserve">6.12 Сравнение с аналитикой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compare_with_analytical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"СРАВНЕНИЕ СИМУЛЯЦИИ С АНАЛИТИКОЙ"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test_cases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N       S       R       Симуляция    Аналитика    Отклонение   Доверительный"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(n, s, r)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test_cases</w:t>
      </w:r>
    </w:p>
    <w:p>
      <w:pPr>
        <w:pStyle w:val="FirstParagraph"/>
      </w:pPr>
      <w:r>
        <w:t xml:space="preserve">Симуляция</w:t>
      </w:r>
    </w:p>
    <w:p>
      <w:pPr>
        <w:pStyle w:val="SourceCode"/>
      </w:pPr>
      <w:r>
        <w:rPr>
          <w:rStyle w:val="NormalTok"/>
        </w:rPr>
        <w:t xml:space="preserve">        sim_times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run_idx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RUNS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br/>
      </w:r>
      <w:r>
        <w:rPr>
          <w:rStyle w:val="NormalTok"/>
        </w:rPr>
        <w:t xml:space="preserve">                t, _,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</w:t>
      </w:r>
      <w:r>
        <w:rPr>
          <w:rStyle w:val="NormalTok"/>
        </w:rPr>
        <w:t xml:space="preserve">(n, s, r)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(sim_times, t)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catch</w:t>
      </w:r>
    </w:p>
    <w:p>
      <w:pPr>
        <w:pStyle w:val="FirstParagraph"/>
      </w:pPr>
      <w:r>
        <w:t xml:space="preserve">Продолжаем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(sim_times)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sim_mean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(sim_times)</w:t>
      </w:r>
      <w:r>
        <w:br/>
      </w:r>
      <w:r>
        <w:rPr>
          <w:rStyle w:val="NormalTok"/>
        </w:rPr>
        <w:t xml:space="preserve">            sim_std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std</w:t>
      </w:r>
      <w:r>
        <w:rPr>
          <w:rStyle w:val="NormalTok"/>
        </w:rPr>
        <w:t xml:space="preserve">(sim_times)</w:t>
      </w:r>
      <w:r>
        <w:br/>
      </w:r>
      <w:r>
        <w:rPr>
          <w:rStyle w:val="NormalTok"/>
        </w:rPr>
        <w:t xml:space="preserve">            sim_se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sim_std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(sim_times))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sim_mean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    sim_std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    sim_se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Аналитика</w:t>
      </w:r>
    </w:p>
    <w:p>
      <w:pPr>
        <w:pStyle w:val="SourceCode"/>
      </w:pPr>
      <w:r>
        <w:rPr>
          <w:rStyle w:val="NormalTok"/>
        </w:rPr>
        <w:t xml:space="preserve">        analytic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analytical_mttf</w:t>
      </w:r>
      <w:r>
        <w:rPr>
          <w:rStyle w:val="NormalTok"/>
        </w:rPr>
        <w:t xml:space="preserve">(n, s, r, LAMBDA, MU)</w:t>
      </w:r>
    </w:p>
    <w:p>
      <w:pPr>
        <w:pStyle w:val="FirstParagraph"/>
      </w:pPr>
      <w:r>
        <w:t xml:space="preserve">Отклонение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analytic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analytic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sim_mean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deviation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(sim_mean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analytic)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analytic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br/>
      </w:r>
      <w:r>
        <w:rPr>
          <w:rStyle w:val="NormalTok"/>
        </w:rPr>
        <w:t xml:space="preserve">            dev_str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"%+.1f%%"</w:t>
      </w:r>
      <w:r>
        <w:rPr>
          <w:rStyle w:val="NormalTok"/>
        </w:rPr>
        <w:t xml:space="preserve">, deviation)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dev_str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"N/A"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Доверительный интервал (95%)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sim_se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ci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"%.1f ± %.1f"</w:t>
      </w:r>
      <w:r>
        <w:rPr>
          <w:rStyle w:val="NormalTok"/>
        </w:rPr>
        <w:t xml:space="preserve">, sim_mean,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sim_se)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ci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"N/A"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"%-8d %-8d %-8d %10.1f %10.1f %12s %16s"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n, s, r, sim_mean, analytic, dev_str, ci))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bookmarkEnd w:id="62"/>
    <w:bookmarkStart w:id="63" w:name="анализ-загрузки-ремонтников"/>
    <w:p>
      <w:pPr>
        <w:pStyle w:val="Heading2"/>
      </w:pPr>
      <w:r>
        <w:t xml:space="preserve">6.13 Анализ загрузки ремонтников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analyze_repair_utilization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"АНАЛИЗ ЗАГРУЗКИ РЕМОНТНИКОВ"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Тестовые конфигурации</w:t>
      </w:r>
    </w:p>
    <w:p>
      <w:pPr>
        <w:pStyle w:val="SourceCode"/>
      </w:pPr>
      <w:r>
        <w:rPr>
          <w:rStyle w:val="NormalTok"/>
        </w:rPr>
        <w:t xml:space="preserve">    configs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(n, s, r)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configs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Конфигурация: N=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  <w:r>
        <w:rPr>
          <w:rStyle w:val="StringTok"/>
        </w:rPr>
        <w:t xml:space="preserve">, S=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</w:t>
      </w:r>
      <w:r>
        <w:rPr>
          <w:rStyle w:val="StringTok"/>
        </w:rPr>
        <w:t xml:space="preserve">, R=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40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Запускаем один прогон с мониторингом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br/>
      </w:r>
      <w:r>
        <w:rPr>
          <w:rStyle w:val="NormalTok"/>
        </w:rPr>
        <w:t xml:space="preserve">            _, _, mon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</w:t>
      </w:r>
      <w:r>
        <w:rPr>
          <w:rStyle w:val="NormalTok"/>
        </w:rPr>
        <w:t xml:space="preserve">(n, s, r)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(mon.queue_length)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    avg_queue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(mon.queue_length)</w:t>
      </w:r>
      <w:r>
        <w:br/>
      </w:r>
      <w:r>
        <w:rPr>
          <w:rStyle w:val="NormalTok"/>
        </w:rPr>
        <w:t xml:space="preserve">                max_queue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(mon.queue_length)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Средняя длина очереди: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(avg_queue,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Максимальная длина очереди: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max_queue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Нет данных об очереди"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Ошибка: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bookmarkEnd w:id="63"/>
    <w:bookmarkStart w:id="64" w:name="основная-функция-1"/>
    <w:p>
      <w:pPr>
        <w:pStyle w:val="Heading2"/>
      </w:pPr>
      <w:r>
        <w:t xml:space="preserve">6.14 Основная функция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"МОДЕЛЬ РОССА"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Параметры по умолчанию:"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N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N_DEFAULT</w:t>
      </w:r>
      <w:r>
        <w:rPr>
          <w:rStyle w:val="StringTok"/>
        </w:rPr>
        <w:t xml:space="preserve"> (работающие машины)"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S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S_DEFAULT</w:t>
      </w:r>
      <w:r>
        <w:rPr>
          <w:rStyle w:val="StringTok"/>
        </w:rPr>
        <w:t xml:space="preserve"> (резервные машины)"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R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R_DEFAULT</w:t>
      </w:r>
      <w:r>
        <w:rPr>
          <w:rStyle w:val="StringTok"/>
        </w:rPr>
        <w:t xml:space="preserve"> (ремонтников)"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λ = 1/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LAMBDA</w:t>
      </w:r>
      <w:r>
        <w:rPr>
          <w:rStyle w:val="StringTok"/>
        </w:rPr>
        <w:t xml:space="preserve"> отказов/час (на одну машину)"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μ = 1/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</w:t>
      </w:r>
      <w:r>
        <w:rPr>
          <w:rStyle w:val="StringTok"/>
        </w:rPr>
        <w:t xml:space="preserve"> ремонт/час (на один ремонт)"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total_failure_rate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N_DEFAULT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LAMBDA</w:t>
      </w:r>
      <w:r>
        <w:br/>
      </w:r>
      <w:r>
        <w:rPr>
          <w:rStyle w:val="NormalTok"/>
        </w:rPr>
        <w:t xml:space="preserve">    total_repair_rate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R_DEFAULT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Суммарные интенсивности:"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Отказы: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(total_failure_rate,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отказов/час"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Ремонт: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(total_repair_rate,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ремонтов/час"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total_failure_rate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total_repair_rate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⚠️  ВНИМАНИЕ: Система нестационарна (отказы &gt; ремонта)"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✓ Система стационарна"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Одиночный прогон для визуализации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"ОДИНОЧНЫЙ ПРОГОН (визуализация)"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"Запуск симуляции с параметрами по умолчанию..."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br/>
      </w:r>
      <w:r>
        <w:rPr>
          <w:rStyle w:val="NormalTok"/>
        </w:rPr>
        <w:t xml:space="preserve">        crash_time, msg, mon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</w:t>
      </w:r>
      <w:r>
        <w:rPr>
          <w:rStyle w:val="NormalTok"/>
        </w:rPr>
        <w:t xml:space="preserve">(N_DEFAULT, S_DEFAULT, R_DEFAULT)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(msg)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"Время до падения: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(crash_time,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часов"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Построение графиков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FunctionTok"/>
        </w:rPr>
        <w:t xml:space="preserve">plot_results</w:t>
      </w:r>
      <w:r>
        <w:rPr>
          <w:rStyle w:val="NormalTok"/>
        </w:rPr>
        <w:t xml:space="preserve">(mon, crash_time, N_DEFAULT, S_DEFAULT, R_DEFAULT)</w:t>
      </w:r>
      <w:r>
        <w:br/>
      </w:r>
      <w:r>
        <w:rPr>
          <w:rStyle w:val="NormalTok"/>
        </w:rPr>
        <w:t xml:space="preserve">    catch </w:t>
      </w:r>
      <w:r>
        <w:rPr>
          <w:rStyle w:val="ConstantTok"/>
        </w:rPr>
        <w:t xml:space="preserve">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"Ошибка при запуске: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Массовые прогоны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"МАССОВЫЕ ПРОГОНЫ (RUNS=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RUNS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run_experiments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ЭКСПЕРИМЕНТОВ:"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(results, allcols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eltypes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Сохранение результатов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isdir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Сохраняем в CSV</w:t>
      </w:r>
    </w:p>
    <w:p>
      <w:pPr>
        <w:pStyle w:val="SourceCode"/>
      </w:pPr>
      <w:r>
        <w:rPr>
          <w:rStyle w:val="NormalTok"/>
        </w:rPr>
        <w:t xml:space="preserve">    csv_path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"ross_results.csv"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(csv_path, results)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Результаты сохранены в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csv_path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Сохраняем в текстовом формате</w:t>
      </w:r>
    </w:p>
    <w:p>
      <w:pPr>
        <w:pStyle w:val="SourceCode"/>
      </w:pPr>
      <w:r>
        <w:rPr>
          <w:rStyle w:val="NormalTok"/>
        </w:rPr>
        <w:t xml:space="preserve">    txt_path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"ross_results.txt"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open</w:t>
      </w:r>
      <w:r>
        <w:rPr>
          <w:rStyle w:val="NormalTok"/>
        </w:rPr>
        <w:t xml:space="preserve">(txt_path,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f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(f, </w:t>
      </w:r>
      <w:r>
        <w:rPr>
          <w:rStyle w:val="StringTok"/>
        </w:rPr>
        <w:t xml:space="preserve">"РЕЗУЛЬТАТЫ ЭКСПЕРИМЕНТОВ МОДЕЛИ РОССА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(f,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(f, </w:t>
      </w:r>
      <w:r>
        <w:rPr>
          <w:rStyle w:val="StringTok"/>
        </w:rPr>
        <w:t xml:space="preserve">"Параметры: RUNS=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RUNS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eachrow</w:t>
      </w:r>
      <w:r>
        <w:rPr>
          <w:rStyle w:val="NormalTok"/>
        </w:rPr>
        <w:t xml:space="preserve">(results)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(f, </w:t>
      </w:r>
      <w:r>
        <w:rPr>
          <w:rStyle w:val="PreprocessorTok"/>
        </w:rPr>
        <w:t xml:space="preserve">@sprintf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"N=%2d, S=%2d, R=%2d: %8.2f ± %8.2f часов (min=%8.2f, max=%8.2f)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row.N, row.S, row.R, row.mean_time, row.std_time, row.min_time, row.max_time))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"Текстовые результаты сохранены в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txt_path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Построение тепловых карт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"ВИЗУАЛИЗАЦИЯ РЕЗУЛЬТАТОВ"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plot_heatmap</w:t>
      </w:r>
      <w:r>
        <w:rPr>
          <w:rStyle w:val="NormalTok"/>
        </w:rPr>
        <w:t xml:space="preserve">(results)</w:t>
      </w:r>
    </w:p>
    <w:p>
      <w:pPr>
        <w:pStyle w:val="FirstParagraph"/>
      </w:pPr>
      <w:r>
        <w:t xml:space="preserve">Сравнение с аналитикой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compare_with_analytical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Анализ загрузки ремонтников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analyze_repair_utilization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"АНАЛИЗ ЗАВЕРШЁН"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Запуск программы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abspath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@__FILE__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end</w:t>
      </w:r>
    </w:p>
    <w:bookmarkEnd w:id="64"/>
    <w:bookmarkStart w:id="65" w:name="анализ-результатов-1"/>
    <w:p>
      <w:pPr>
        <w:pStyle w:val="Heading2"/>
      </w:pPr>
      <w:r>
        <w:t xml:space="preserve">6.15 Анализ результатов</w:t>
      </w:r>
    </w:p>
    <w:p>
      <w:pPr>
        <w:pStyle w:val="FirstParagraph"/>
      </w:pPr>
      <w:r>
        <w:rPr>
          <w:b/>
          <w:bCs/>
        </w:rPr>
        <w:t xml:space="preserve">Для модели Росса:</w:t>
      </w:r>
    </w:p>
    <w:p>
      <w:pPr>
        <w:pStyle w:val="Compact"/>
        <w:numPr>
          <w:ilvl w:val="0"/>
          <w:numId w:val="1007"/>
        </w:numPr>
      </w:pPr>
      <w:r>
        <w:t xml:space="preserve">Реализована система с N=10 работающими машинами, S=3 резервными и R=2 ремонтниками.</w:t>
      </w:r>
    </w:p>
    <w:p>
      <w:pPr>
        <w:pStyle w:val="Compact"/>
        <w:numPr>
          <w:ilvl w:val="0"/>
          <w:numId w:val="1007"/>
        </w:numPr>
      </w:pPr>
      <w:r>
        <w:t xml:space="preserve">Среднее время до падения системы составило ≈78 часов.</w:t>
      </w:r>
    </w:p>
    <w:p>
      <w:pPr>
        <w:pStyle w:val="Compact"/>
        <w:numPr>
          <w:ilvl w:val="0"/>
          <w:numId w:val="1007"/>
        </w:numPr>
      </w:pPr>
      <w:r>
        <w:t xml:space="preserve">Проведены эксперименты для различных комбинаций (N=5,10,15; S=2,3,5; R=1,2,3), подтвердившие логичную зависимость: увеличение резерва и числа ремонтников повышает надёжность, а рост числа работающих машин — снижает.</w:t>
      </w:r>
    </w:p>
    <w:p>
      <w:pPr>
        <w:pStyle w:val="Compact"/>
        <w:numPr>
          <w:ilvl w:val="0"/>
          <w:numId w:val="1007"/>
        </w:numPr>
      </w:pPr>
      <w:r>
        <w:t xml:space="preserve">Сравнение симуляции с аналитикой показало расхождение в пределах 3–13%, что подтверждает корректность модели.</w:t>
      </w:r>
    </w:p>
    <w:p>
      <w:pPr>
        <w:pStyle w:val="FirstParagraph"/>
      </w:pPr>
      <w:r>
        <w:t xml:space="preserve">Таким образом, дискретно-событийное моделирование является эффективным инструментом для анализа сложных систем массового обслуживания, где аналитические решения становятся громоздкими или недоступными.</w:t>
      </w:r>
    </w:p>
    <w:bookmarkEnd w:id="65"/>
    <w:bookmarkEnd w:id="66"/>
    <w:bookmarkStart w:id="67" w:name="вывод"/>
    <w:p>
      <w:pPr>
        <w:pStyle w:val="Heading1"/>
      </w:pPr>
      <w:r>
        <w:t xml:space="preserve">7. Вывод</w:t>
      </w:r>
    </w:p>
    <w:p>
      <w:pPr>
        <w:pStyle w:val="FirstParagraph"/>
      </w:pPr>
      <w:r>
        <w:t xml:space="preserve">В ходе работы были успешно реализованы две модели СМО на Julia с использованием пакета ConcurrentSim.</w:t>
      </w:r>
    </w:p>
    <w:p>
      <w:pPr>
        <w:pStyle w:val="BodyText"/>
      </w:pPr>
      <w:r>
        <w:t xml:space="preserve">Для М/М/с получены аналитические характеристики (Pwait=85%, Wq=8.5ч). Для модели Росса при N=10, S=3, R=2 время до падения ≈78ч. Сравнение симуляции с аналитикой показало отклонение 3–13%, что подтверждает корректность реализации. Увеличение резерва и числа ремонтников повышает надёжность системы.</w:t>
      </w:r>
    </w:p>
    <w:bookmarkEnd w:id="67"/>
    <w:bookmarkStart w:id="7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8"/>
        </w:numPr>
      </w:pPr>
      <w:hyperlink r:id="rId68">
        <w:r>
          <w:rPr>
            <w:rStyle w:val="Hyperlink"/>
          </w:rPr>
          <w:t xml:space="preserve">Лабораторная №7</w:t>
        </w:r>
      </w:hyperlink>
    </w:p>
    <w:bookmarkStart w:id="69" w:name="refs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68" Target="https://esystem.rudn.ru/pluginfile.php/3094247/mod_resource/content/3/simulation-modeling-lab.pdf#chapter.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8" Target="https://esystem.rudn.ru/pluginfile.php/3094247/mod_resource/content/3/simulation-modeling-lab.pdf#chapter.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Дагделен Зейнап Реджеповна</dc:creator>
  <dc:language>ru-RU</dc:language>
  <cp:keywords/>
  <dcterms:created xsi:type="dcterms:W3CDTF">2026-05-13T20:21:14Z</dcterms:created>
  <dcterms:modified xsi:type="dcterms:W3CDTF">2026-05-13T20:21:14Z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Дискретно-событийное моделирование</vt:lpwstr>
  </property>
  <property fmtid="{D5CDD505-2E9C-101B-9397-08002B2CF9AE}" pid="17" name="toc-title">
    <vt:lpwstr>Содержание</vt:lpwstr>
  </property>
</Properties>
</file>