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43.png" ContentType="image/png"/>
  <Override PartName="/word/media/rId46.png" ContentType="image/png"/>
  <Override PartName="/word/media/rId122.png" ContentType="image/png"/>
  <Override PartName="/word/media/rId50.png" ContentType="image/png"/>
  <Override PartName="/word/media/rId53.png" ContentType="image/png"/>
  <Override PartName="/word/media/rId59.png" ContentType="image/png"/>
  <Override PartName="/word/media/rId56.png" ContentType="image/png"/>
  <Override PartName="/word/media/rId62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git.</w:t>
      </w:r>
    </w:p>
    <w:p>
      <w:pPr>
        <w:pStyle w:val="Author"/>
      </w:pPr>
      <w:r>
        <w:t xml:space="preserve">Дагделен</w:t>
      </w:r>
      <w:r>
        <w:t xml:space="preserve"> </w:t>
      </w:r>
      <w:r>
        <w:t xml:space="preserve">Зейнап</w:t>
      </w:r>
      <w:r>
        <w:t xml:space="preserve"> </w:t>
      </w:r>
      <w:r>
        <w:t xml:space="preserve">Реджеповна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</w:t>
      </w:r>
    </w:p>
    <w:p>
      <w:pPr>
        <w:pStyle w:val="Compact"/>
        <w:numPr>
          <w:ilvl w:val="1"/>
          <w:numId w:val="1002"/>
        </w:numPr>
      </w:pPr>
      <w:r>
        <w:t xml:space="preserve">Установка git-flow</w:t>
      </w:r>
    </w:p>
    <w:p>
      <w:pPr>
        <w:pStyle w:val="Compact"/>
        <w:numPr>
          <w:ilvl w:val="1"/>
          <w:numId w:val="1002"/>
        </w:numPr>
      </w:pPr>
      <w:r>
        <w:t xml:space="preserve">Установка Node.js</w:t>
      </w:r>
    </w:p>
    <w:p>
      <w:pPr>
        <w:pStyle w:val="Compact"/>
        <w:numPr>
          <w:ilvl w:val="1"/>
          <w:numId w:val="1002"/>
        </w:numPr>
      </w:pPr>
      <w:r>
        <w:t xml:space="preserve">Настройка Node.js</w:t>
      </w:r>
    </w:p>
    <w:p>
      <w:pPr>
        <w:pStyle w:val="Compact"/>
        <w:numPr>
          <w:ilvl w:val="1"/>
          <w:numId w:val="1002"/>
        </w:numPr>
      </w:pPr>
      <w:r>
        <w:t xml:space="preserve">Общепринятые коммиты</w:t>
      </w:r>
    </w:p>
    <w:bookmarkEnd w:id="21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рабочий-процесс-gitflow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Рабочий процесс Gitflow</w:t>
      </w:r>
    </w:p>
    <w:p>
      <w:pPr>
        <w:pStyle w:val="FirstParagraph"/>
      </w:pPr>
      <w:r>
        <w:t xml:space="preserve">Рабочий процесс Gitflow Workflow. Будем описывать его с использованием пакета git-flow.</w:t>
      </w:r>
    </w:p>
    <w:bookmarkEnd w:id="22"/>
    <w:bookmarkStart w:id="23" w:name="общая-информация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Общая информация</w:t>
      </w:r>
    </w:p>
    <w:p>
      <w:pPr>
        <w:pStyle w:val="Compact"/>
        <w:numPr>
          <w:ilvl w:val="0"/>
          <w:numId w:val="1003"/>
        </w:numPr>
      </w:pPr>
      <w:r>
        <w:t xml:space="preserve">Gitflow Workflow опубликована и популяризована Винсентом Дриссеном.</w:t>
      </w:r>
    </w:p>
    <w:p>
      <w:pPr>
        <w:pStyle w:val="Compact"/>
        <w:numPr>
          <w:ilvl w:val="0"/>
          <w:numId w:val="1003"/>
        </w:numPr>
      </w:pPr>
      <w:r>
        <w:t xml:space="preserve">Gitflow Workflow предполагает выстраивание строгой модели ветвления с учётом выпуска проекта.</w:t>
      </w:r>
    </w:p>
    <w:p>
      <w:pPr>
        <w:pStyle w:val="Compact"/>
        <w:numPr>
          <w:ilvl w:val="0"/>
          <w:numId w:val="1003"/>
        </w:numPr>
      </w:pPr>
      <w:r>
        <w:t xml:space="preserve">Данная модель отлично подходит для организации рабочего процесса на основе релизов.</w:t>
      </w:r>
    </w:p>
    <w:p>
      <w:pPr>
        <w:pStyle w:val="Compact"/>
        <w:numPr>
          <w:ilvl w:val="0"/>
          <w:numId w:val="1003"/>
        </w:numPr>
      </w:pPr>
      <w:r>
        <w:t xml:space="preserve">Работа по модели Gitflow включает создание отдельной ветки для исправлений ошибок в рабочей среде.</w:t>
      </w:r>
      <w:r>
        <w:t xml:space="preserve"> </w:t>
      </w:r>
      <w:r>
        <w:t xml:space="preserve">-Последовательность действий при работе по модели Gitflow:</w:t>
      </w:r>
      <w:r>
        <w:t xml:space="preserve"> </w:t>
      </w:r>
      <w:r>
        <w:t xml:space="preserve">- Из ветки master создаётся ветка develop.</w:t>
      </w:r>
      <w:r>
        <w:t xml:space="preserve"> </w:t>
      </w:r>
      <w:r>
        <w:t xml:space="preserve">- Из ветки develop создаётся ветка release.</w:t>
      </w:r>
      <w:r>
        <w:t xml:space="preserve"> </w:t>
      </w:r>
      <w:r>
        <w:t xml:space="preserve">- Из ветки develop создаются ветки feature.</w:t>
      </w:r>
      <w:r>
        <w:t xml:space="preserve"> </w:t>
      </w:r>
      <w:r>
        <w:t xml:space="preserve">- Когда работа над веткой feature завершена, она сливается с веткой develop.</w:t>
      </w:r>
      <w:r>
        <w:t xml:space="preserve"> </w:t>
      </w:r>
      <w:r>
        <w:t xml:space="preserve">- Когда работа над веткой релиза release завершена, она сливается в ветки develop и master.</w:t>
      </w:r>
      <w:r>
        <w:t xml:space="preserve"> </w:t>
      </w:r>
      <w:r>
        <w:t xml:space="preserve">- Если в master обнаружена проблема, из master создаётся ветка hotfix.</w:t>
      </w:r>
      <w:r>
        <w:t xml:space="preserve"> </w:t>
      </w:r>
      <w:r>
        <w:t xml:space="preserve">- Когда работа над веткой исправления hotfix завершена, она сливается в ветки develop и master.</w:t>
      </w:r>
      <w:r>
        <w:t xml:space="preserve"> </w:t>
      </w:r>
      <w:r>
        <w:t xml:space="preserve">## Краткое описание семантического версионирования</w:t>
      </w:r>
    </w:p>
    <w:p>
      <w:pPr>
        <w:pStyle w:val="FirstParagraph"/>
      </w:pPr>
      <w:r>
        <w:t xml:space="preserve">Семантическое версионирование описывается в (манифесте семантического версионирования)[https://semver.org/lang/ru/].</w:t>
      </w:r>
    </w:p>
    <w:bookmarkEnd w:id="23"/>
    <w:bookmarkStart w:id="24" w:name="программное-обеспечение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Программное обеспечение</w:t>
      </w:r>
    </w:p>
    <w:p>
      <w:pPr>
        <w:pStyle w:val="Compact"/>
        <w:numPr>
          <w:ilvl w:val="0"/>
          <w:numId w:val="1004"/>
        </w:numPr>
      </w:pPr>
      <w:r>
        <w:t xml:space="preserve">Для реализации семантического версионирования создано несколько программных продуктов.</w:t>
      </w:r>
    </w:p>
    <w:p>
      <w:pPr>
        <w:pStyle w:val="Compact"/>
        <w:numPr>
          <w:ilvl w:val="0"/>
          <w:numId w:val="1004"/>
        </w:numPr>
      </w:pPr>
      <w:r>
        <w:t xml:space="preserve">При этом лучше всего использовать комплексные продукты, которые используют информацию из коммитов системы версионирования.</w:t>
      </w:r>
    </w:p>
    <w:p>
      <w:pPr>
        <w:pStyle w:val="Compact"/>
        <w:numPr>
          <w:ilvl w:val="0"/>
          <w:numId w:val="1004"/>
        </w:numPr>
      </w:pPr>
      <w:r>
        <w:t xml:space="preserve">Коммиты должны иметь стандартизованный вид.</w:t>
      </w:r>
    </w:p>
    <w:p>
      <w:pPr>
        <w:pStyle w:val="Compact"/>
        <w:numPr>
          <w:ilvl w:val="0"/>
          <w:numId w:val="1004"/>
        </w:numPr>
      </w:pPr>
      <w:r>
        <w:t xml:space="preserve">В семантическое версионирование применяется вместе с общепринятыми коммитами.</w:t>
      </w:r>
    </w:p>
    <w:bookmarkEnd w:id="24"/>
    <w:bookmarkEnd w:id="25"/>
    <w:bookmarkStart w:id="12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126" w:name="установка-программного-обеспече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программного обеспечения</w:t>
      </w:r>
    </w:p>
    <w:bookmarkStart w:id="29" w:name="установка-git-flow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Установка git-flow</w:t>
      </w:r>
    </w:p>
    <w:p>
      <w:pPr>
        <w:pStyle w:val="FirstParagraph"/>
      </w:pPr>
      <w:r>
        <w:t xml:space="preserve">Так как у меня Ubuntu, то команды различаются. Установлю git-flow с помощью … (рис. 1).</w:t>
      </w:r>
    </w:p>
    <w:p>
      <w:pPr>
        <w:pStyle w:val="CaptionedFigure"/>
      </w:pPr>
      <w:r>
        <w:drawing>
          <wp:inline>
            <wp:extent cx="3733800" cy="1540790"/>
            <wp:effectExtent b="0" l="0" r="0" t="0"/>
            <wp:docPr descr="Установка git-flow через терминал Ubuntu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git-flow через терминал Ubuntu</w:t>
      </w:r>
    </w:p>
    <w:bookmarkEnd w:id="29"/>
    <w:bookmarkStart w:id="42" w:name="установка-node.js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Установка Node.js</w:t>
      </w:r>
    </w:p>
    <w:p>
      <w:pPr>
        <w:pStyle w:val="FirstParagraph"/>
      </w:pPr>
      <w:r>
        <w:t xml:space="preserve">На Node.js базируется программное обеспечение для семантического версионирования и общепринятых коммитов. Для Ubuntu выполняем последовательность команд: обновляю список пакетов (sudo apt update) и устанавливаю Node.js (sudo apt install nodejs) (рис. 2), устанавливаю npm (sudo apt install npm)(рис. 3), проверяю установку (node -v; npm -v) (рис. 4).</w:t>
      </w:r>
    </w:p>
    <w:p>
      <w:pPr>
        <w:pStyle w:val="CaptionedFigure"/>
      </w:pPr>
      <w:r>
        <w:drawing>
          <wp:inline>
            <wp:extent cx="3733800" cy="2250268"/>
            <wp:effectExtent b="0" l="0" r="0" t="0"/>
            <wp:docPr descr="Обновление пакетов и установка nodejs через терминал Ubuntu" title="" id="31" name="Picture"/>
            <a:graphic>
              <a:graphicData uri="http://schemas.openxmlformats.org/drawingml/2006/picture">
                <pic:pic>
                  <pic:nvPicPr>
                    <pic:cNvPr descr="image/2.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Обновление пакетов и установка nodejs через терминал Ubuntu</w:t>
      </w:r>
    </w:p>
    <w:p>
      <w:pPr>
        <w:pStyle w:val="CaptionedFigure"/>
      </w:pPr>
      <w:r>
        <w:drawing>
          <wp:inline>
            <wp:extent cx="3733800" cy="2477857"/>
            <wp:effectExtent b="0" l="0" r="0" t="0"/>
            <wp:docPr descr="Установка npm через терминал Ubuntu" title="" id="34" name="Picture"/>
            <a:graphic>
              <a:graphicData uri="http://schemas.openxmlformats.org/drawingml/2006/picture">
                <pic:pic>
                  <pic:nvPicPr>
                    <pic:cNvPr descr="image/2.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npm через терминал Ubuntu</w:t>
      </w:r>
    </w:p>
    <w:p>
      <w:pPr>
        <w:pStyle w:val="CaptionedFigure"/>
      </w:pPr>
      <w:r>
        <w:drawing>
          <wp:inline>
            <wp:extent cx="3733800" cy="702670"/>
            <wp:effectExtent b="0" l="0" r="0" t="0"/>
            <wp:docPr descr="Проверка" title="" id="37" name="Picture"/>
            <a:graphic>
              <a:graphicData uri="http://schemas.openxmlformats.org/drawingml/2006/picture">
                <pic:pic>
                  <pic:nvPicPr>
                    <pic:cNvPr descr="image/2.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</w:t>
      </w:r>
    </w:p>
    <w:p>
      <w:pPr>
        <w:pStyle w:val="BodyText"/>
      </w:pPr>
      <w:r>
        <w:t xml:space="preserve">Устанавливаю PNPM глобально на своей системе с помощью команды (sudo npm install -g pnpm) (рис. 5).</w:t>
      </w:r>
    </w:p>
    <w:p>
      <w:pPr>
        <w:pStyle w:val="CaptionedFigure"/>
      </w:pPr>
      <w:r>
        <w:drawing>
          <wp:inline>
            <wp:extent cx="3733800" cy="179775"/>
            <wp:effectExtent b="0" l="0" r="0" t="0"/>
            <wp:docPr descr="Установка pnpm через терминал Ubuntu" title="" id="40" name="Picture"/>
            <a:graphic>
              <a:graphicData uri="http://schemas.openxmlformats.org/drawingml/2006/picture">
                <pic:pic>
                  <pic:nvPicPr>
                    <pic:cNvPr descr="image/2.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pnpm через терминал Ubuntu</w:t>
      </w:r>
    </w:p>
    <w:bookmarkEnd w:id="42"/>
    <w:bookmarkStart w:id="49" w:name="настройка-node.js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Настройка Node.js</w:t>
      </w:r>
    </w:p>
    <w:p>
      <w:pPr>
        <w:pStyle w:val="FirstParagraph"/>
      </w:pPr>
      <w:r>
        <w:t xml:space="preserve">Для работы с Node.js добавляю каталог с исполняемыми файлами, устанавливаемыми yarn, в переменную PATH (рис. 6). Запускаю pnpm setup и выполняю source ~/.bashrc (рис. 7).</w:t>
      </w:r>
    </w:p>
    <w:p>
      <w:pPr>
        <w:pStyle w:val="CaptionedFigure"/>
      </w:pPr>
      <w:r>
        <w:drawing>
          <wp:inline>
            <wp:extent cx="3733800" cy="776409"/>
            <wp:effectExtent b="0" l="0" r="0" t="0"/>
            <wp:docPr descr="Отправка в PATH" title="" id="44" name="Picture"/>
            <a:graphic>
              <a:graphicData uri="http://schemas.openxmlformats.org/drawingml/2006/picture">
                <pic:pic>
                  <pic:nvPicPr>
                    <pic:cNvPr descr="image/3.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Отправка в PATH</w:t>
      </w:r>
    </w:p>
    <w:p>
      <w:pPr>
        <w:pStyle w:val="CaptionedFigure"/>
      </w:pPr>
      <w:r>
        <w:drawing>
          <wp:inline>
            <wp:extent cx="3733800" cy="1430814"/>
            <wp:effectExtent b="0" l="0" r="0" t="0"/>
            <wp:docPr descr="Запуск setup и выполнение команды" title="" id="47" name="Picture"/>
            <a:graphic>
              <a:graphicData uri="http://schemas.openxmlformats.org/drawingml/2006/picture">
                <pic:pic>
                  <pic:nvPicPr>
                    <pic:cNvPr descr="image/3.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setup и выполнение команды</w:t>
      </w:r>
    </w:p>
    <w:bookmarkEnd w:id="49"/>
    <w:bookmarkStart w:id="125" w:name="общепринятые-коммиты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Общепринятые коммиты</w:t>
      </w:r>
    </w:p>
    <w:p>
      <w:pPr>
        <w:numPr>
          <w:ilvl w:val="0"/>
          <w:numId w:val="1005"/>
        </w:numPr>
      </w:pPr>
      <w:r>
        <w:t xml:space="preserve">commitizen</w:t>
      </w:r>
    </w:p>
    <w:p>
      <w:pPr>
        <w:pStyle w:val="Compact"/>
        <w:numPr>
          <w:ilvl w:val="1"/>
          <w:numId w:val="1006"/>
        </w:numPr>
      </w:pPr>
      <w:r>
        <w:t xml:space="preserve">Данная программа используется для помощи в форматировании коммитов. При этом устанавливается скрипт git-cz, который я буду использовать для коммитов. Выполняю команду pnpm add -g commitizen (рис. 8).</w:t>
      </w:r>
    </w:p>
    <w:p>
      <w:pPr>
        <w:pStyle w:val="CaptionedFigure"/>
        <w:numPr>
          <w:ilvl w:val="0"/>
          <w:numId w:val="1000"/>
        </w:numPr>
      </w:pPr>
      <w:r>
        <w:drawing>
          <wp:inline>
            <wp:extent cx="3733800" cy="1094956"/>
            <wp:effectExtent b="0" l="0" r="0" t="0"/>
            <wp:docPr descr="Выполнение команды" title="" id="51" name="Picture"/>
            <a:graphic>
              <a:graphicData uri="http://schemas.openxmlformats.org/drawingml/2006/picture">
                <pic:pic>
                  <pic:nvPicPr>
                    <pic:cNvPr descr="image/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000"/>
        </w:numPr>
      </w:pPr>
      <w:r>
        <w:t xml:space="preserve">Рис. 8: Выполнение команды</w:t>
      </w:r>
    </w:p>
    <w:p>
      <w:pPr>
        <w:numPr>
          <w:ilvl w:val="0"/>
          <w:numId w:val="1005"/>
        </w:numPr>
      </w:pPr>
      <w:r>
        <w:t xml:space="preserve">standard-changelog</w:t>
      </w:r>
    </w:p>
    <w:p>
      <w:pPr>
        <w:pStyle w:val="Compact"/>
        <w:numPr>
          <w:ilvl w:val="1"/>
          <w:numId w:val="1007"/>
        </w:numPr>
      </w:pPr>
      <w:r>
        <w:t xml:space="preserve">Данная программа используется для помощи в создании логов. Выполняю pnpm add -g standard-changelog (рис. 9).</w:t>
      </w:r>
    </w:p>
    <w:p>
      <w:pPr>
        <w:pStyle w:val="CaptionedFigure"/>
        <w:numPr>
          <w:ilvl w:val="0"/>
          <w:numId w:val="1000"/>
        </w:numPr>
      </w:pPr>
      <w:r>
        <w:drawing>
          <wp:inline>
            <wp:extent cx="3733800" cy="1015571"/>
            <wp:effectExtent b="0" l="0" r="0" t="0"/>
            <wp:docPr descr="Выполнение команды" title="" id="54" name="Picture"/>
            <a:graphic>
              <a:graphicData uri="http://schemas.openxmlformats.org/drawingml/2006/picture">
                <pic:pic>
                  <pic:nvPicPr>
                    <pic:cNvPr descr="image/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5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000"/>
        </w:numPr>
      </w:pPr>
      <w:r>
        <w:t xml:space="preserve">Рис. 9: Выполнение команды</w:t>
      </w:r>
    </w:p>
    <w:p>
      <w:pPr>
        <w:numPr>
          <w:ilvl w:val="0"/>
          <w:numId w:val="1005"/>
        </w:numPr>
      </w:pPr>
      <w:r>
        <w:t xml:space="preserve">Практический сценарий использования git</w:t>
      </w:r>
    </w:p>
    <w:p>
      <w:pPr>
        <w:pStyle w:val="Compact"/>
        <w:numPr>
          <w:ilvl w:val="1"/>
          <w:numId w:val="1008"/>
        </w:numPr>
      </w:pPr>
      <w:r>
        <w:t xml:space="preserve">Создание репозитория git</w:t>
      </w:r>
    </w:p>
    <w:p>
      <w:pPr>
        <w:numPr>
          <w:ilvl w:val="2"/>
          <w:numId w:val="1009"/>
        </w:numPr>
      </w:pPr>
      <w:r>
        <w:t xml:space="preserve">Подключение репозитория к github</w:t>
      </w:r>
    </w:p>
    <w:p>
      <w:pPr>
        <w:pStyle w:val="Compact"/>
        <w:numPr>
          <w:ilvl w:val="3"/>
          <w:numId w:val="1010"/>
        </w:numPr>
      </w:pPr>
      <w:r>
        <w:t xml:space="preserve">Создаю репозиторий на GitHub. Назову его git-extended (рис. 10).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1769163"/>
            <wp:effectExtent b="0" l="0" r="0" t="0"/>
            <wp:docPr descr="Создание репозитория на github" title="" id="57" name="Picture"/>
            <a:graphic>
              <a:graphicData uri="http://schemas.openxmlformats.org/drawingml/2006/picture">
                <pic:pic>
                  <pic:nvPicPr>
                    <pic:cNvPr descr="image/7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9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10: Создание репозитория на github</w:t>
      </w:r>
    </w:p>
    <w:p>
      <w:pPr>
        <w:pStyle w:val="Compact"/>
        <w:numPr>
          <w:ilvl w:val="3"/>
          <w:numId w:val="1011"/>
        </w:numPr>
      </w:pPr>
      <w:r>
        <w:t xml:space="preserve">Перехожу в папку work с помощью cd и клонирую репозиторий из GitHub себе в домашнюю папку, после перемещаюсь в образовавшуюся папку git-extended (рис. 11).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831934"/>
            <wp:effectExtent b="0" l="0" r="0" t="0"/>
            <wp:docPr descr="Клонирование репозитория из github и перемещение между папками" title="" id="60" name="Picture"/>
            <a:graphic>
              <a:graphicData uri="http://schemas.openxmlformats.org/drawingml/2006/picture">
                <pic:pic>
                  <pic:nvPicPr>
                    <pic:cNvPr descr="image/7.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1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11: Клонирование репозитория из github и перемещение между папками</w:t>
      </w:r>
    </w:p>
    <w:p>
      <w:pPr>
        <w:pStyle w:val="Compact"/>
        <w:numPr>
          <w:ilvl w:val="3"/>
          <w:numId w:val="1012"/>
        </w:numPr>
      </w:pPr>
      <w:r>
        <w:t xml:space="preserve">Делаю первый коммит и выкладываю на github с помощью последовательности команд (рис. 12).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2196352"/>
            <wp:effectExtent b="0" l="0" r="0" t="0"/>
            <wp:docPr descr="Отправка файлов на сервер" title="" id="63" name="Picture"/>
            <a:graphic>
              <a:graphicData uri="http://schemas.openxmlformats.org/drawingml/2006/picture">
                <pic:pic>
                  <pic:nvPicPr>
                    <pic:cNvPr descr="image/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12: Отправка файлов на сервер</w:t>
      </w:r>
    </w:p>
    <w:p>
      <w:pPr>
        <w:numPr>
          <w:ilvl w:val="2"/>
          <w:numId w:val="1009"/>
        </w:numPr>
      </w:pPr>
      <w:r>
        <w:t xml:space="preserve">Конфигурация общепринятых коммитов</w:t>
      </w:r>
    </w:p>
    <w:p>
      <w:pPr>
        <w:pStyle w:val="SourceCode"/>
        <w:numPr>
          <w:ilvl w:val="2"/>
          <w:numId w:val="1000"/>
        </w:numPr>
      </w:pPr>
      <w:r>
        <w:rPr>
          <w:rStyle w:val="VerbatimChar"/>
        </w:rPr>
        <w:t xml:space="preserve"> - Конфигурация для пакетов Node.js с помощью pnpm init (рис. [-@fig:013]).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1367209"/>
            <wp:effectExtent b="0" l="0" r="0" t="0"/>
            <wp:docPr descr="Конфигурация для пакетов Node.js" title="" id="66" name="Picture"/>
            <a:graphic>
              <a:graphicData uri="http://schemas.openxmlformats.org/drawingml/2006/picture">
                <pic:pic>
                  <pic:nvPicPr>
                    <pic:cNvPr descr="image/9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7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13: Конфигурация для пакетов Node.js</w:t>
      </w:r>
    </w:p>
    <w:p>
      <w:pPr>
        <w:numPr>
          <w:ilvl w:val="2"/>
          <w:numId w:val="1000"/>
        </w:numPr>
      </w:pPr>
      <w:r>
        <w:t xml:space="preserve">Заполняю несколько параметров пакета: 1)Название пакета, 2) Лицензия пакета (выбираю лицензию CC-BY-4.0)</w:t>
      </w:r>
      <w:r>
        <w:t xml:space="preserve"> </w:t>
      </w:r>
      <w:r>
        <w:t xml:space="preserve">Сконфигурирую формат коммитов. Для этого добавляю в файл package.json команду для формирования коммитов. Таким образом, файл package.json приобретает нужный вид (рис. 14).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2417094"/>
            <wp:effectExtent b="0" l="0" r="0" t="0"/>
            <wp:docPr descr="Конфигурация для пакетов Node.js" title="" id="69" name="Picture"/>
            <a:graphic>
              <a:graphicData uri="http://schemas.openxmlformats.org/drawingml/2006/picture">
                <pic:pic>
                  <pic:nvPicPr>
                    <pic:cNvPr descr="image/10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7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14: Конфигурация для пакетов Node.js</w:t>
      </w:r>
    </w:p>
    <w:p>
      <w:pPr>
        <w:pStyle w:val="Compact"/>
        <w:numPr>
          <w:ilvl w:val="3"/>
          <w:numId w:val="1013"/>
        </w:numPr>
      </w:pPr>
      <w:r>
        <w:t xml:space="preserve">Добавляю новые файлы (git add .), выполняю коммит (git cz) и отправляю на github (git push) (рис. 15 - рис. 16).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594868"/>
            <wp:effectExtent b="0" l="0" r="0" t="0"/>
            <wp:docPr descr="Отправка файлов на GitHub" title="" id="72" name="Picture"/>
            <a:graphic>
              <a:graphicData uri="http://schemas.openxmlformats.org/drawingml/2006/picture">
                <pic:pic>
                  <pic:nvPicPr>
                    <pic:cNvPr descr="image/11.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4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15: Отправка файлов на GitHub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962198"/>
            <wp:effectExtent b="0" l="0" r="0" t="0"/>
            <wp:docPr descr="Отправка файлов на GitHub" title="" id="75" name="Picture"/>
            <a:graphic>
              <a:graphicData uri="http://schemas.openxmlformats.org/drawingml/2006/picture">
                <pic:pic>
                  <pic:nvPicPr>
                    <pic:cNvPr descr="image/11.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2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16: Отправка файлов на GitHub</w:t>
      </w:r>
    </w:p>
    <w:p>
      <w:pPr>
        <w:numPr>
          <w:ilvl w:val="2"/>
          <w:numId w:val="1009"/>
        </w:numPr>
      </w:pPr>
      <w:r>
        <w:t xml:space="preserve">Конфигурация git-flow.</w:t>
      </w:r>
    </w:p>
    <w:p>
      <w:pPr>
        <w:pStyle w:val="Compact"/>
        <w:numPr>
          <w:ilvl w:val="3"/>
          <w:numId w:val="1014"/>
        </w:numPr>
      </w:pPr>
      <w:r>
        <w:t xml:space="preserve">Инициализирую git-flow (с помощью git flow init)(рис. 17). Префикс для ярлыков установлю в v.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1355404"/>
            <wp:effectExtent b="0" l="0" r="0" t="0"/>
            <wp:docPr descr="Инициализация git-flow" title="" id="78" name="Picture"/>
            <a:graphic>
              <a:graphicData uri="http://schemas.openxmlformats.org/drawingml/2006/picture">
                <pic:pic>
                  <pic:nvPicPr>
                    <pic:cNvPr descr="image/1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5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17: Инициализация git-flow</w:t>
      </w:r>
    </w:p>
    <w:p>
      <w:pPr>
        <w:pStyle w:val="SourceCode"/>
        <w:numPr>
          <w:ilvl w:val="2"/>
          <w:numId w:val="1000"/>
        </w:numPr>
      </w:pPr>
      <w:r>
        <w:rPr>
          <w:rStyle w:val="VerbatimChar"/>
        </w:rPr>
        <w:t xml:space="preserve"> - Проверяю, что нахожусь на ветке develop (git branch) (рис. [-@fig:018]).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382773"/>
            <wp:effectExtent b="0" l="0" r="0" t="0"/>
            <wp:docPr descr="Проверка" title="" id="81" name="Picture"/>
            <a:graphic>
              <a:graphicData uri="http://schemas.openxmlformats.org/drawingml/2006/picture">
                <pic:pic>
                  <pic:nvPicPr>
                    <pic:cNvPr descr="image/13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18: Проверка</w:t>
      </w:r>
    </w:p>
    <w:p>
      <w:pPr>
        <w:pStyle w:val="SourceCode"/>
        <w:numPr>
          <w:ilvl w:val="2"/>
          <w:numId w:val="1000"/>
        </w:numPr>
      </w:pPr>
      <w:r>
        <w:rPr>
          <w:rStyle w:val="VerbatimChar"/>
        </w:rPr>
        <w:t xml:space="preserve"> - Загружаю весь репозиторий в хранилище (git push --all) (рис. [-@fig:019]).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852766"/>
            <wp:effectExtent b="0" l="0" r="0" t="0"/>
            <wp:docPr descr="Загрузка в хранилище" title="" id="84" name="Picture"/>
            <a:graphic>
              <a:graphicData uri="http://schemas.openxmlformats.org/drawingml/2006/picture">
                <pic:pic>
                  <pic:nvPicPr>
                    <pic:cNvPr descr="image/1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19: Загрузка в хранилище</w:t>
      </w:r>
    </w:p>
    <w:p>
      <w:pPr>
        <w:pStyle w:val="SourceCode"/>
        <w:numPr>
          <w:ilvl w:val="2"/>
          <w:numId w:val="1000"/>
        </w:numPr>
      </w:pPr>
      <w:r>
        <w:rPr>
          <w:rStyle w:val="VerbatimChar"/>
        </w:rPr>
        <w:t xml:space="preserve"> - Устанавливаю внешнюю ветку как вышестоящую для этой ветки (git branch --set-upstream-to=origin/develop develop) и создаю релиз с версией 1.0.0 (git flow release start 1.0.0) (рис. [-@fig:020]).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1544777"/>
            <wp:effectExtent b="0" l="0" r="0" t="0"/>
            <wp:docPr descr="Настройка веток и создание релиза" title="" id="87" name="Picture"/>
            <a:graphic>
              <a:graphicData uri="http://schemas.openxmlformats.org/drawingml/2006/picture">
                <pic:pic>
                  <pic:nvPicPr>
                    <pic:cNvPr descr="image/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4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20: Настройка веток и создание релиза</w:t>
      </w:r>
    </w:p>
    <w:p>
      <w:pPr>
        <w:pStyle w:val="SourceCode"/>
        <w:numPr>
          <w:ilvl w:val="2"/>
          <w:numId w:val="1000"/>
        </w:numPr>
      </w:pPr>
      <w:r>
        <w:rPr>
          <w:rStyle w:val="VerbatimChar"/>
        </w:rPr>
        <w:t xml:space="preserve"> - Создаю журнал изменений (standard-changelog --first-release) (рис. [-@fig:021]).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456249"/>
            <wp:effectExtent b="0" l="0" r="0" t="0"/>
            <wp:docPr descr="Создание журнала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21: Создание журнала</w:t>
      </w:r>
    </w:p>
    <w:p>
      <w:pPr>
        <w:pStyle w:val="SourceCode"/>
        <w:numPr>
          <w:ilvl w:val="2"/>
          <w:numId w:val="1000"/>
        </w:numPr>
      </w:pPr>
      <w:r>
        <w:rPr>
          <w:rStyle w:val="VerbatimChar"/>
        </w:rPr>
        <w:t xml:space="preserve"> - Добавляю журнал изменений в индекс (git add CHANGELOG.md; git commit -am 'chore(site): add changelog') и заливаю релизную ветку в основную ветку (git flow release finish 1.0.0) (рис. [-@fig:022]).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781984"/>
            <wp:effectExtent b="0" l="0" r="0" t="0"/>
            <wp:docPr descr="Добавление журнала в индекс и настройка веток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1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22: Добавление журнала в индекс и настройка веток</w:t>
      </w:r>
    </w:p>
    <w:p>
      <w:pPr>
        <w:pStyle w:val="SourceCode"/>
        <w:numPr>
          <w:ilvl w:val="2"/>
          <w:numId w:val="1000"/>
        </w:numPr>
      </w:pPr>
      <w:r>
        <w:rPr>
          <w:rStyle w:val="VerbatimChar"/>
        </w:rPr>
        <w:t xml:space="preserve"> - Отправляю данные на github (git push --all; git push --tags) (рис. [-@fig:023]).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1081386"/>
            <wp:effectExtent b="0" l="0" r="0" t="0"/>
            <wp:docPr descr="Отправка файлов на GitHub" title="" id="96" name="Picture"/>
            <a:graphic>
              <a:graphicData uri="http://schemas.openxmlformats.org/drawingml/2006/picture">
                <pic:pic>
                  <pic:nvPicPr>
                    <pic:cNvPr descr="image/2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1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23: Отправка файлов на GitHub</w:t>
      </w:r>
    </w:p>
    <w:p>
      <w:pPr>
        <w:pStyle w:val="SourceCode"/>
        <w:numPr>
          <w:ilvl w:val="2"/>
          <w:numId w:val="1000"/>
        </w:numPr>
      </w:pPr>
      <w:r>
        <w:rPr>
          <w:rStyle w:val="VerbatimChar"/>
        </w:rPr>
        <w:t xml:space="preserve"> - Создаю релиз на github. Для этого буду использовать утилиты работы с github (gh release create v1.0.0 -F CHANGELOG.md) (рис. [-@fig:024]).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391225"/>
            <wp:effectExtent b="0" l="0" r="0" t="0"/>
            <wp:docPr descr="Создание релиза на GitHub" title="" id="99" name="Picture"/>
            <a:graphic>
              <a:graphicData uri="http://schemas.openxmlformats.org/drawingml/2006/picture">
                <pic:pic>
                  <pic:nvPicPr>
                    <pic:cNvPr descr="image/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24: Создание релиза на GitHub</w:t>
      </w:r>
    </w:p>
    <w:p>
      <w:pPr>
        <w:numPr>
          <w:ilvl w:val="2"/>
          <w:numId w:val="1009"/>
        </w:numPr>
      </w:pPr>
      <w:r>
        <w:t xml:space="preserve">Работа с репозиторием git</w:t>
      </w:r>
    </w:p>
    <w:p>
      <w:pPr>
        <w:pStyle w:val="Compact"/>
        <w:numPr>
          <w:ilvl w:val="3"/>
          <w:numId w:val="1015"/>
        </w:numPr>
      </w:pPr>
      <w:r>
        <w:t xml:space="preserve">Разработка новой функциональности</w:t>
      </w:r>
    </w:p>
    <w:p>
      <w:pPr>
        <w:pStyle w:val="Compact"/>
        <w:numPr>
          <w:ilvl w:val="4"/>
          <w:numId w:val="1016"/>
        </w:numPr>
      </w:pPr>
      <w:r>
        <w:t xml:space="preserve">Создаю ветку для новой функциональности (git flow feature start feature_branch) (рис. 25).</w:t>
      </w:r>
    </w:p>
    <w:p>
      <w:pPr>
        <w:pStyle w:val="CaptionedFigure"/>
        <w:numPr>
          <w:ilvl w:val="3"/>
          <w:numId w:val="1000"/>
        </w:numPr>
      </w:pPr>
      <w:r>
        <w:drawing>
          <wp:inline>
            <wp:extent cx="3733800" cy="1148500"/>
            <wp:effectExtent b="0" l="0" r="0" t="0"/>
            <wp:docPr descr="Создание ветки" title="" id="102" name="Picture"/>
            <a:graphic>
              <a:graphicData uri="http://schemas.openxmlformats.org/drawingml/2006/picture">
                <pic:pic>
                  <pic:nvPicPr>
                    <pic:cNvPr descr="image/22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3"/>
          <w:numId w:val="1000"/>
        </w:numPr>
      </w:pPr>
      <w:r>
        <w:t xml:space="preserve">Рис. 25: Создание ветки</w:t>
      </w:r>
    </w:p>
    <w:p>
      <w:pPr>
        <w:pStyle w:val="SourceCode"/>
        <w:numPr>
          <w:ilvl w:val="3"/>
          <w:numId w:val="1000"/>
        </w:numPr>
      </w:pPr>
      <w:r>
        <w:rPr>
          <w:rStyle w:val="VerbatimChar"/>
        </w:rPr>
        <w:t xml:space="preserve"> - Далее, продолжаю работу c git как обычно.</w:t>
      </w:r>
      <w:r>
        <w:br/>
      </w:r>
      <w:r>
        <w:br/>
      </w:r>
      <w:r>
        <w:rPr>
          <w:rStyle w:val="VerbatimChar"/>
        </w:rPr>
        <w:t xml:space="preserve"> - По окончании разработки новой функциональности следующим шагом объединяю ветку feature branch c develop  (git flow feature finish feature_branch) (рис. [-@fig:026]).</w:t>
      </w:r>
      <w:r>
        <w:br/>
      </w:r>
      <w:r>
        <w:br/>
      </w:r>
      <w:r>
        <w:rPr>
          <w:rStyle w:val="VerbatimChar"/>
        </w:rPr>
        <w:t xml:space="preserve"> ![Объединение веток](image/23.png){#fig:026 width=70%}</w:t>
      </w:r>
    </w:p>
    <w:p>
      <w:pPr>
        <w:pStyle w:val="Compact"/>
        <w:numPr>
          <w:ilvl w:val="3"/>
          <w:numId w:val="1015"/>
        </w:numPr>
      </w:pPr>
      <w:r>
        <w:t xml:space="preserve">Создание релиза git-flow</w:t>
      </w:r>
    </w:p>
    <w:p>
      <w:pPr>
        <w:numPr>
          <w:ilvl w:val="4"/>
          <w:numId w:val="1017"/>
        </w:numPr>
      </w:pPr>
      <w:r>
        <w:t xml:space="preserve">Создаю релиз с версией 1.2.3 (git flow release start 1.2.3) (рис. 26).</w:t>
      </w:r>
    </w:p>
    <w:p>
      <w:pPr>
        <w:pStyle w:val="CaptionedFigure"/>
        <w:numPr>
          <w:ilvl w:val="4"/>
          <w:numId w:val="1000"/>
        </w:numPr>
      </w:pPr>
      <w:r>
        <w:drawing>
          <wp:inline>
            <wp:extent cx="3733800" cy="1325275"/>
            <wp:effectExtent b="0" l="0" r="0" t="0"/>
            <wp:docPr descr="Создание релиза" title="" id="105" name="Picture"/>
            <a:graphic>
              <a:graphicData uri="http://schemas.openxmlformats.org/drawingml/2006/picture">
                <pic:pic>
                  <pic:nvPicPr>
                    <pic:cNvPr descr="image/24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4"/>
          <w:numId w:val="1000"/>
        </w:numPr>
      </w:pPr>
      <w:r>
        <w:t xml:space="preserve">Рис. 26: Создание релиза</w:t>
      </w:r>
    </w:p>
    <w:p>
      <w:pPr>
        <w:pStyle w:val="Compact"/>
        <w:numPr>
          <w:ilvl w:val="5"/>
          <w:numId w:val="1018"/>
        </w:numPr>
      </w:pPr>
      <w:r>
        <w:t xml:space="preserve">Обновляю номер версии в файле package.json. Устанавливаю её в 1.2.3. (рис. 27).</w:t>
      </w:r>
    </w:p>
    <w:p>
      <w:pPr>
        <w:pStyle w:val="CaptionedFigure"/>
        <w:numPr>
          <w:ilvl w:val="4"/>
          <w:numId w:val="1000"/>
        </w:numPr>
      </w:pPr>
      <w:r>
        <w:drawing>
          <wp:inline>
            <wp:extent cx="3733800" cy="2953181"/>
            <wp:effectExtent b="0" l="0" r="0" t="0"/>
            <wp:docPr descr="Обновление номера версии" title="" id="108" name="Picture"/>
            <a:graphic>
              <a:graphicData uri="http://schemas.openxmlformats.org/drawingml/2006/picture">
                <pic:pic>
                  <pic:nvPicPr>
                    <pic:cNvPr descr="image/25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3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4"/>
          <w:numId w:val="1000"/>
        </w:numPr>
      </w:pPr>
      <w:r>
        <w:t xml:space="preserve">Рис. 27: Обновление номера версии</w:t>
      </w:r>
    </w:p>
    <w:p>
      <w:pPr>
        <w:pStyle w:val="Compact"/>
        <w:numPr>
          <w:ilvl w:val="5"/>
          <w:numId w:val="1019"/>
        </w:numPr>
      </w:pPr>
      <w:r>
        <w:t xml:space="preserve">Создаю журнал изменений (standard-changelog) (рис. 28).</w:t>
      </w:r>
    </w:p>
    <w:p>
      <w:pPr>
        <w:pStyle w:val="CaptionedFigure"/>
        <w:numPr>
          <w:ilvl w:val="4"/>
          <w:numId w:val="1000"/>
        </w:numPr>
      </w:pPr>
      <w:r>
        <w:drawing>
          <wp:inline>
            <wp:extent cx="3733800" cy="254263"/>
            <wp:effectExtent b="0" l="0" r="0" t="0"/>
            <wp:docPr descr="Создание журнала" title="" id="111" name="Picture"/>
            <a:graphic>
              <a:graphicData uri="http://schemas.openxmlformats.org/drawingml/2006/picture">
                <pic:pic>
                  <pic:nvPicPr>
                    <pic:cNvPr descr="image/26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4"/>
          <w:numId w:val="1000"/>
        </w:numPr>
      </w:pPr>
      <w:r>
        <w:t xml:space="preserve">Рис. 28: Создание журнала</w:t>
      </w:r>
    </w:p>
    <w:p>
      <w:pPr>
        <w:pStyle w:val="Compact"/>
        <w:numPr>
          <w:ilvl w:val="5"/>
          <w:numId w:val="1020"/>
        </w:numPr>
      </w:pPr>
      <w:r>
        <w:t xml:space="preserve">Добавляю журнал изменений в индекс (git add CHANGELOG.md; git commit -am</w:t>
      </w:r>
      <w:r>
        <w:t xml:space="preserve"> </w:t>
      </w:r>
      <w:r>
        <w:t xml:space="preserve">‘</w:t>
      </w:r>
      <w:r>
        <w:t xml:space="preserve">chore(site): update changelog</w:t>
      </w:r>
      <w:r>
        <w:t xml:space="preserve">’</w:t>
      </w:r>
      <w:r>
        <w:t xml:space="preserve">)(рис. 29).</w:t>
      </w:r>
    </w:p>
    <w:p>
      <w:pPr>
        <w:pStyle w:val="CaptionedFigure"/>
        <w:numPr>
          <w:ilvl w:val="4"/>
          <w:numId w:val="1000"/>
        </w:numPr>
      </w:pPr>
      <w:r>
        <w:drawing>
          <wp:inline>
            <wp:extent cx="3733800" cy="480657"/>
            <wp:effectExtent b="0" l="0" r="0" t="0"/>
            <wp:docPr descr="Добавление журнала в индекс" title="" id="114" name="Picture"/>
            <a:graphic>
              <a:graphicData uri="http://schemas.openxmlformats.org/drawingml/2006/picture">
                <pic:pic>
                  <pic:nvPicPr>
                    <pic:cNvPr descr="image/27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0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4"/>
          <w:numId w:val="1000"/>
        </w:numPr>
      </w:pPr>
      <w:r>
        <w:t xml:space="preserve">Рис. 29: Добавление журнала в индекс</w:t>
      </w:r>
    </w:p>
    <w:p>
      <w:pPr>
        <w:pStyle w:val="Compact"/>
        <w:numPr>
          <w:ilvl w:val="5"/>
          <w:numId w:val="1021"/>
        </w:numPr>
      </w:pPr>
      <w:r>
        <w:t xml:space="preserve">Залью релизную ветку в основную ветку (git flow release finish 1.2.3)(рис. 30).</w:t>
      </w:r>
    </w:p>
    <w:p>
      <w:pPr>
        <w:pStyle w:val="CaptionedFigure"/>
        <w:numPr>
          <w:ilvl w:val="4"/>
          <w:numId w:val="1000"/>
        </w:numPr>
      </w:pPr>
      <w:r>
        <w:drawing>
          <wp:inline>
            <wp:extent cx="3733800" cy="1117050"/>
            <wp:effectExtent b="0" l="0" r="0" t="0"/>
            <wp:docPr descr="Настройка веток" title="" id="117" name="Picture"/>
            <a:graphic>
              <a:graphicData uri="http://schemas.openxmlformats.org/drawingml/2006/picture">
                <pic:pic>
                  <pic:nvPicPr>
                    <pic:cNvPr descr="image/28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7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4"/>
          <w:numId w:val="1000"/>
        </w:numPr>
      </w:pPr>
      <w:r>
        <w:t xml:space="preserve">Рис. 30: Настройка веток</w:t>
      </w:r>
    </w:p>
    <w:p>
      <w:pPr>
        <w:pStyle w:val="Compact"/>
        <w:numPr>
          <w:ilvl w:val="5"/>
          <w:numId w:val="1022"/>
        </w:numPr>
      </w:pPr>
      <w:r>
        <w:t xml:space="preserve">Отправляю данные на github (git push –all; git push –tags)(рис. 31).</w:t>
      </w:r>
    </w:p>
    <w:p>
      <w:pPr>
        <w:pStyle w:val="CaptionedFigure"/>
        <w:numPr>
          <w:ilvl w:val="4"/>
          <w:numId w:val="1000"/>
        </w:numPr>
      </w:pPr>
      <w:r>
        <w:drawing>
          <wp:inline>
            <wp:extent cx="3733800" cy="1797065"/>
            <wp:effectExtent b="0" l="0" r="0" t="0"/>
            <wp:docPr descr="Отправка файлов на сервер" title="" id="120" name="Picture"/>
            <a:graphic>
              <a:graphicData uri="http://schemas.openxmlformats.org/drawingml/2006/picture">
                <pic:pic>
                  <pic:nvPicPr>
                    <pic:cNvPr descr="image/29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7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4"/>
          <w:numId w:val="1000"/>
        </w:numPr>
      </w:pPr>
      <w:r>
        <w:t xml:space="preserve">Рис. 31: Отправка файлов на сервер</w:t>
      </w:r>
    </w:p>
    <w:p>
      <w:pPr>
        <w:pStyle w:val="Compact"/>
        <w:numPr>
          <w:ilvl w:val="5"/>
          <w:numId w:val="1023"/>
        </w:numPr>
      </w:pPr>
      <w:r>
        <w:t xml:space="preserve">Создадим релиз на github с комментарием из журнала изменений (gh release create v1.2.3 -F CHANGELOG.md)(рис. 32).</w:t>
      </w:r>
    </w:p>
    <w:p>
      <w:pPr>
        <w:pStyle w:val="CaptionedFigure"/>
        <w:numPr>
          <w:ilvl w:val="4"/>
          <w:numId w:val="1000"/>
        </w:numPr>
      </w:pPr>
      <w:r>
        <w:drawing>
          <wp:inline>
            <wp:extent cx="3733800" cy="372224"/>
            <wp:effectExtent b="0" l="0" r="0" t="0"/>
            <wp:docPr descr="Создание релиза" title="" id="123" name="Picture"/>
            <a:graphic>
              <a:graphicData uri="http://schemas.openxmlformats.org/drawingml/2006/picture">
                <pic:pic>
                  <pic:nvPicPr>
                    <pic:cNvPr descr="image/30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4"/>
          <w:numId w:val="1000"/>
        </w:numPr>
      </w:pPr>
      <w:r>
        <w:t xml:space="preserve">Рис. 32: Создание релиза</w:t>
      </w:r>
    </w:p>
    <w:bookmarkEnd w:id="125"/>
    <w:bookmarkEnd w:id="126"/>
    <w:bookmarkEnd w:id="127"/>
    <w:bookmarkStart w:id="12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навыки правильной работы с репозиториями git.</w:t>
      </w:r>
    </w:p>
    <w:bookmarkEnd w:id="128"/>
    <w:bookmarkStart w:id="13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29">
        <w:r>
          <w:rPr>
            <w:rStyle w:val="Hyperlink"/>
          </w:rPr>
          <w:t xml:space="preserve">Операционные системы</w:t>
        </w:r>
      </w:hyperlink>
    </w:p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122" Target="media/rId1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56" Target="media/rId56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hyperlink" Id="rId129" Target="https://esystem.rudn.ru/mod/page/view.php?id=1098794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9" Target="https://esystem.rudn.ru/mod/page/view.php?id=109879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Дагделен Зейнап Реджеповна</dc:creator>
  <dc:language>ru-RU</dc:language>
  <cp:keywords/>
  <dcterms:created xsi:type="dcterms:W3CDTF">2024-03-09T14:39:52Z</dcterms:created>
  <dcterms:modified xsi:type="dcterms:W3CDTF">2024-03-09T14:39:52Z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Продвинутое использование git.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