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StudyBuddy Requirements Specification</w:t>
      </w:r>
    </w:p>
    <w:p>
      <w:pPr>
        <w:pStyle w:val="Normal"/>
      </w:pPr>
      <w:r>
        <w:t xml:space="preserve">Version 2.0 (submitted), October 11, 2026. Team Northwind: Alex Rivera, Jordan Lee and Sam Patel.</w:t>
      </w:r>
    </w:p>
    <w:p>
      <w:pPr>
        <w:pStyle w:val="Normal"/>
      </w:pPr>
      <w:r>
        <w:t xml:space="preserve">The deadline for this assignment was extended to October 12, 2026 by the instructor.</w:t>
      </w:r>
    </w:p>
    <w:p>
      <w:pPr>
        <w:pStyle w:val="Heading2"/>
      </w:pPr>
      <w:r>
        <w:t xml:space="preserve">1. Purpose</w:t>
      </w:r>
    </w:p>
    <w:p>
      <w:pPr>
        <w:pStyle w:val="Normal"/>
      </w:pPr>
      <w:r>
        <w:t xml:space="preserve">StudyBuddy helps university students find and join study groups for the courses they are taking.</w:t>
      </w:r>
    </w:p>
    <w:p>
      <w:pPr>
        <w:pStyle w:val="Heading2"/>
      </w:pPr>
      <w:r>
        <w:t xml:space="preserve">2. Functional requirements</w:t>
      </w:r>
    </w:p>
    <w:p>
      <w:pPr>
        <w:pStyle w:val="ListBullet"/>
      </w:pPr>
      <w:r>
        <w:t xml:space="preserve">FR-1: The system shall let a student create an account using a university email address.</w:t>
      </w:r>
    </w:p>
    <w:p>
      <w:pPr>
        <w:pStyle w:val="ListBullet"/>
      </w:pPr>
      <w:r>
        <w:t xml:space="preserve">FR-2: The system shall let a student create a study group for a course.</w:t>
      </w:r>
    </w:p>
    <w:p>
      <w:pPr>
        <w:pStyle w:val="ListBullet"/>
      </w:pPr>
      <w:r>
        <w:t xml:space="preserve">FR-3: The system shall let a student search for study groups by course code.</w:t>
      </w:r>
    </w:p>
    <w:p>
      <w:pPr>
        <w:pStyle w:val="ListBullet"/>
      </w:pPr>
      <w:r>
        <w:t xml:space="preserve">FR-4: The system shall let a student request to join a study group.</w:t>
      </w:r>
    </w:p>
    <w:p>
      <w:pPr>
        <w:pStyle w:val="ListBullet"/>
      </w:pPr>
      <w:r>
        <w:t xml:space="preserve">FR-5: The system shall let the group owner approve or decline join requests.</w:t>
      </w:r>
    </w:p>
    <w:p>
      <w:pPr>
        <w:pStyle w:val="ListBullet"/>
      </w:pPr>
      <w:r>
        <w:t xml:space="preserve">FR-6: The system shall let a group owner schedule a meeting with a date, time and place.</w:t>
      </w:r>
    </w:p>
    <w:p>
      <w:pPr>
        <w:pStyle w:val="ListBullet"/>
      </w:pPr>
      <w:r>
        <w:t xml:space="preserve">FR-7: The system shall send an email reminder 24 hours before a scheduled meeting.</w:t>
      </w:r>
    </w:p>
    <w:p>
      <w:pPr>
        <w:pStyle w:val="ListBullet"/>
      </w:pPr>
      <w:r>
        <w:t xml:space="preserve">FR-8: The system shall let a student export a scheduled meeting as an iCalendar file.</w:t>
      </w:r>
    </w:p>
    <w:p>
      <w:pPr>
        <w:pStyle w:val="ListBullet"/>
      </w:pPr>
      <w:r>
        <w:t xml:space="preserve">FR-9: The system shall let a student leave a study group.</w:t>
      </w:r>
    </w:p>
    <w:p>
      <w:pPr>
        <w:pStyle w:val="ListBullet"/>
      </w:pPr>
      <w:r>
        <w:t xml:space="preserve">FR-10: The system shall let a group owner remove a member from the group.</w:t>
      </w:r>
    </w:p>
    <w:p>
      <w:pPr>
        <w:pStyle w:val="ListBullet"/>
      </w:pPr>
      <w:r>
        <w:t xml:space="preserve">FR-11: The system shall let a student report inappropriate content to an administrator.</w:t>
      </w:r>
    </w:p>
    <w:p>
      <w:pPr>
        <w:pStyle w:val="ListBullet"/>
      </w:pPr>
      <w:r>
        <w:t xml:space="preserve">FR-12: The system shall let an administrator import the course list from a CSV file.</w:t>
      </w:r>
    </w:p>
    <w:p>
      <w:pPr>
        <w:pStyle w:val="Heading2"/>
      </w:pPr>
      <w:r>
        <w:t xml:space="preserve">3. Non-functional requirements</w:t>
      </w:r>
    </w:p>
    <w:p>
      <w:pPr>
        <w:pStyle w:val="ListBullet"/>
      </w:pPr>
      <w:r>
        <w:t xml:space="preserve">NFR-1: Search results shall load within 2 seconds.</w:t>
      </w:r>
    </w:p>
    <w:p>
      <w:pPr>
        <w:pStyle w:val="ListBullet"/>
      </w:pPr>
      <w:r>
        <w:t xml:space="preserve">NFR-2: The system shall support 500 concurrent users.</w:t>
      </w:r>
    </w:p>
    <w:p>
      <w:pPr>
        <w:pStyle w:val="ListBullet"/>
      </w:pPr>
      <w:r>
        <w:t xml:space="preserve">NFR-3: A study group shall have a maximum of 10 members.</w:t>
      </w:r>
    </w:p>
    <w:p>
      <w:pPr>
        <w:pStyle w:val="ListBullet"/>
      </w:pPr>
      <w:r>
        <w:t xml:space="preserve">NFR-4: The system shall be available 99 percent of the time during the semester.</w:t>
      </w:r>
    </w:p>
    <w:p>
      <w:pPr>
        <w:pStyle w:val="ListBullet"/>
      </w:pPr>
      <w:r>
        <w:t xml:space="preserve">NFR-5: Passwords shall be stored only as salted hashes.</w:t>
      </w:r>
    </w:p>
    <w:p>
      <w:pPr>
        <w:pStyle w:val="ListBullet"/>
      </w:pPr>
      <w:r>
        <w:t xml:space="preserve">NFR-6: All pages shall meet the WCAG 2.1 level AA contrast requirements.</w:t>
      </w:r>
    </w:p>
    <w:p>
      <w:pPr>
        <w:pStyle w:val="Heading2"/>
      </w:pPr>
      <w:r>
        <w:t xml:space="preserve">4. Out of scope</w:t>
      </w:r>
    </w:p>
    <w:p>
      <w:pPr>
        <w:pStyle w:val="Normal"/>
      </w:pPr>
      <w:r>
        <w:t xml:space="preserve">Payments, video calls, in-app chat and a native mobile application are out of scope.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pPr>
      <w:spacing w:after="120"/>
    </w:pPr>
    <w:rPr>
      <w:sz w:val="22"/>
    </w:rPr>
  </w:style>
  <w:style w:type="paragraph" w:styleId="Heading1">
    <w:name w:val="heading 1"/>
    <w:basedOn w:val="Normal"/>
    <w:pPr>
      <w:keepNext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outlineLvl w:val="1"/>
    </w:pPr>
    <w:rPr>
      <w:b/>
      <w:sz w:val="26"/>
    </w:rPr>
  </w:style>
  <w:style w:type="paragraph" w:styleId="ListBullet">
    <w:name w:val="List Bullet"/>
    <w:basedOn w:val="Normal"/>
    <w:pPr>
      <w:numPr>
        <w:ilvl w:val="0"/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project/requirements-v2.docx</dc:title>
  <dc:creator>AI Document Vault demo corpus</dc:creator>
  <dcterms:created xsi:type="dcterms:W3CDTF">2026-01-01T00:00:00Z</dcterms:created>
</cp:coreProperties>
</file>