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F1F" w:rsidRDefault="006E7F1F" w:rsidP="006E7F1F">
      <w:pPr>
        <w:spacing w:line="360" w:lineRule="auto"/>
        <w:jc w:val="center"/>
        <w:rPr>
          <w:rFonts w:ascii="宋体" w:hAnsi="宋体"/>
          <w:bCs/>
          <w:sz w:val="72"/>
          <w:szCs w:val="72"/>
        </w:rPr>
      </w:pPr>
      <w:r>
        <w:rPr>
          <w:rFonts w:ascii="宋体" w:hAnsi="宋体" w:hint="eastAsia"/>
          <w:bCs/>
          <w:spacing w:val="-20"/>
          <w:sz w:val="72"/>
          <w:szCs w:val="72"/>
        </w:rPr>
        <w:t>本 科 毕 业 论 文（设计）</w:t>
      </w:r>
    </w:p>
    <w:p w:rsidR="006E7F1F" w:rsidRDefault="006E7F1F" w:rsidP="006E7F1F">
      <w:pPr>
        <w:spacing w:line="360" w:lineRule="auto"/>
        <w:jc w:val="center"/>
        <w:rPr>
          <w:rFonts w:ascii="Antique Olv (W1)" w:hAnsi="Antique Olv (W1)"/>
          <w:b/>
          <w:sz w:val="2"/>
        </w:rPr>
      </w:pPr>
    </w:p>
    <w:p w:rsidR="006E7F1F" w:rsidRDefault="006E7F1F" w:rsidP="006E7F1F">
      <w:pPr>
        <w:spacing w:line="360" w:lineRule="auto"/>
        <w:jc w:val="center"/>
        <w:outlineLvl w:val="0"/>
      </w:pPr>
      <w:r>
        <w:rPr>
          <w:rFonts w:hint="eastAsia"/>
        </w:rPr>
        <w:t xml:space="preserve">  </w:t>
      </w:r>
    </w:p>
    <w:p w:rsidR="006E7F1F" w:rsidRDefault="006E7F1F" w:rsidP="006E7F1F">
      <w:pPr>
        <w:spacing w:line="360" w:lineRule="auto"/>
        <w:jc w:val="center"/>
        <w:outlineLvl w:val="0"/>
        <w:rPr>
          <w:rFonts w:eastAsia="黑体"/>
          <w:sz w:val="52"/>
          <w:u w:val="single"/>
        </w:rPr>
      </w:pPr>
      <w:r>
        <w:rPr>
          <w:rFonts w:eastAsia="黑体"/>
          <w:sz w:val="52"/>
          <w:u w:val="single"/>
        </w:rPr>
        <w:t>落后生预警模型</w:t>
      </w:r>
    </w:p>
    <w:p w:rsidR="006E7F1F" w:rsidRDefault="006E7F1F" w:rsidP="006E7F1F">
      <w:pPr>
        <w:spacing w:line="360" w:lineRule="auto"/>
        <w:jc w:val="center"/>
        <w:outlineLvl w:val="0"/>
        <w:rPr>
          <w:sz w:val="36"/>
        </w:rPr>
      </w:pPr>
    </w:p>
    <w:p w:rsidR="006E7F1F" w:rsidRDefault="006E7F1F" w:rsidP="006E7F1F">
      <w:pPr>
        <w:spacing w:line="360" w:lineRule="auto"/>
        <w:outlineLvl w:val="0"/>
      </w:pPr>
    </w:p>
    <w:p w:rsidR="006E7F1F" w:rsidRDefault="006E7F1F" w:rsidP="006E7F1F">
      <w:pPr>
        <w:spacing w:line="360" w:lineRule="auto"/>
        <w:rPr>
          <w:sz w:val="40"/>
        </w:rPr>
      </w:pPr>
    </w:p>
    <w:p w:rsidR="006E7F1F" w:rsidRDefault="006E7F1F" w:rsidP="006E7F1F">
      <w:pPr>
        <w:spacing w:line="360" w:lineRule="auto"/>
        <w:rPr>
          <w:sz w:val="40"/>
        </w:rPr>
      </w:pPr>
    </w:p>
    <w:p w:rsidR="006E7F1F" w:rsidRDefault="006E7F1F" w:rsidP="006E7F1F">
      <w:pPr>
        <w:spacing w:line="360" w:lineRule="auto"/>
        <w:ind w:firstLineChars="200" w:firstLine="640"/>
        <w:jc w:val="center"/>
        <w:rPr>
          <w:rFonts w:eastAsia="黑体"/>
          <w:b/>
          <w:bCs/>
          <w:sz w:val="32"/>
          <w:u w:val="single"/>
        </w:rPr>
      </w:pPr>
      <w:r>
        <w:rPr>
          <w:rFonts w:hint="eastAsia"/>
          <w:sz w:val="32"/>
          <w:szCs w:val="32"/>
        </w:rPr>
        <w:t>学生姓名</w:t>
      </w:r>
      <w:r>
        <w:rPr>
          <w:rFonts w:eastAsia="黑体" w:hint="eastAsia"/>
          <w:sz w:val="32"/>
          <w:u w:val="single"/>
        </w:rPr>
        <w:t xml:space="preserve">    </w:t>
      </w:r>
      <w:r>
        <w:rPr>
          <w:rFonts w:eastAsia="黑体"/>
          <w:sz w:val="32"/>
          <w:u w:val="single"/>
        </w:rPr>
        <w:t>朱如靖</w:t>
      </w:r>
    </w:p>
    <w:p w:rsidR="006E7F1F" w:rsidRDefault="006E7F1F" w:rsidP="006E7F1F">
      <w:pPr>
        <w:spacing w:line="360" w:lineRule="auto"/>
        <w:ind w:firstLineChars="1110" w:firstLine="3552"/>
        <w:rPr>
          <w:sz w:val="36"/>
        </w:rPr>
      </w:pPr>
      <w:r>
        <w:rPr>
          <w:rFonts w:eastAsia="黑体" w:hint="eastAsia"/>
          <w:sz w:val="32"/>
          <w:szCs w:val="32"/>
        </w:rPr>
        <w:t>学号</w:t>
      </w:r>
      <w:r>
        <w:rPr>
          <w:rFonts w:eastAsia="黑体" w:hint="eastAsia"/>
          <w:sz w:val="32"/>
          <w:u w:val="single"/>
        </w:rPr>
        <w:t xml:space="preserve">  </w:t>
      </w:r>
      <w:r>
        <w:rPr>
          <w:rFonts w:eastAsia="黑体"/>
          <w:sz w:val="32"/>
          <w:u w:val="single"/>
        </w:rPr>
        <w:t>14020031146</w:t>
      </w:r>
    </w:p>
    <w:p w:rsidR="006E7F1F" w:rsidRDefault="006E7F1F" w:rsidP="006E7F1F">
      <w:pPr>
        <w:spacing w:line="360" w:lineRule="auto"/>
        <w:ind w:firstLineChars="200" w:firstLine="640"/>
        <w:jc w:val="center"/>
        <w:rPr>
          <w:sz w:val="36"/>
        </w:rPr>
      </w:pPr>
      <w:r>
        <w:rPr>
          <w:rFonts w:hint="eastAsia"/>
          <w:sz w:val="32"/>
          <w:szCs w:val="32"/>
        </w:rPr>
        <w:t>指导教师</w:t>
      </w:r>
      <w:r>
        <w:rPr>
          <w:rFonts w:eastAsia="黑体" w:hint="eastAsia"/>
          <w:sz w:val="32"/>
          <w:u w:val="single"/>
        </w:rPr>
        <w:t xml:space="preserve"> </w:t>
      </w:r>
      <w:r>
        <w:rPr>
          <w:rFonts w:eastAsia="黑体"/>
          <w:sz w:val="32"/>
          <w:u w:val="single"/>
        </w:rPr>
        <w:t xml:space="preserve"> </w:t>
      </w:r>
      <w:r>
        <w:rPr>
          <w:rFonts w:eastAsia="黑体"/>
          <w:sz w:val="32"/>
          <w:u w:val="single"/>
        </w:rPr>
        <w:t>王勇</w:t>
      </w:r>
    </w:p>
    <w:p w:rsidR="006E7F1F" w:rsidRDefault="006E7F1F" w:rsidP="006E7F1F">
      <w:pPr>
        <w:spacing w:line="360" w:lineRule="auto"/>
        <w:jc w:val="center"/>
        <w:rPr>
          <w:rFonts w:eastAsia="黑体"/>
          <w:sz w:val="32"/>
          <w:u w:val="single"/>
        </w:rPr>
      </w:pPr>
      <w:r>
        <w:rPr>
          <w:rFonts w:hint="eastAsia"/>
          <w:sz w:val="32"/>
          <w:szCs w:val="32"/>
        </w:rPr>
        <w:t>院、系、中心</w:t>
      </w:r>
      <w:r>
        <w:rPr>
          <w:rFonts w:eastAsia="黑体" w:hint="eastAsia"/>
          <w:sz w:val="32"/>
          <w:u w:val="single"/>
        </w:rPr>
        <w:t xml:space="preserve">   </w:t>
      </w:r>
      <w:r>
        <w:rPr>
          <w:rFonts w:eastAsia="黑体"/>
          <w:sz w:val="32"/>
          <w:u w:val="single"/>
        </w:rPr>
        <w:t>信息科学与工程学院</w:t>
      </w:r>
    </w:p>
    <w:p w:rsidR="006E7F1F" w:rsidRDefault="006E7F1F" w:rsidP="006E7F1F">
      <w:pPr>
        <w:spacing w:line="360" w:lineRule="auto"/>
        <w:jc w:val="center"/>
        <w:rPr>
          <w:u w:val="single"/>
        </w:rPr>
      </w:pPr>
      <w:r>
        <w:rPr>
          <w:rFonts w:hint="eastAsia"/>
          <w:sz w:val="32"/>
          <w:szCs w:val="32"/>
        </w:rPr>
        <w:t>专业年级</w:t>
      </w:r>
      <w:r>
        <w:rPr>
          <w:rFonts w:eastAsia="黑体"/>
          <w:sz w:val="32"/>
          <w:u w:val="single"/>
        </w:rPr>
        <w:t xml:space="preserve"> </w:t>
      </w:r>
      <w:r>
        <w:rPr>
          <w:rFonts w:eastAsia="黑体" w:hint="eastAsia"/>
          <w:sz w:val="32"/>
          <w:u w:val="single"/>
        </w:rPr>
        <w:t xml:space="preserve">   </w:t>
      </w:r>
      <w:r>
        <w:rPr>
          <w:rFonts w:eastAsia="黑体"/>
          <w:sz w:val="32"/>
          <w:u w:val="single"/>
        </w:rPr>
        <w:t>14</w:t>
      </w:r>
      <w:r>
        <w:rPr>
          <w:rFonts w:eastAsia="黑体"/>
          <w:sz w:val="32"/>
          <w:u w:val="single"/>
        </w:rPr>
        <w:t>级计算机科学与技术</w:t>
      </w:r>
    </w:p>
    <w:p w:rsidR="006E7F1F" w:rsidRDefault="006E7F1F" w:rsidP="006E7F1F">
      <w:pPr>
        <w:spacing w:line="360" w:lineRule="auto"/>
        <w:jc w:val="center"/>
        <w:rPr>
          <w:rFonts w:ascii="黑体" w:eastAsia="黑体"/>
          <w:sz w:val="28"/>
          <w:u w:val="single"/>
        </w:rPr>
      </w:pPr>
      <w:r>
        <w:rPr>
          <w:rFonts w:hint="eastAsia"/>
          <w:sz w:val="28"/>
          <w:szCs w:val="28"/>
        </w:rPr>
        <w:t>论文答辩日期</w:t>
      </w:r>
      <w:r>
        <w:rPr>
          <w:rFonts w:ascii="黑体" w:eastAsia="黑体" w:hint="eastAsia"/>
          <w:sz w:val="28"/>
          <w:u w:val="single"/>
        </w:rPr>
        <w:t xml:space="preserve">      年</w:t>
      </w:r>
      <w:r>
        <w:rPr>
          <w:rFonts w:ascii="黑体" w:eastAsia="黑体"/>
          <w:sz w:val="28"/>
          <w:u w:val="single"/>
        </w:rPr>
        <w:t xml:space="preserve">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 xml:space="preserve">月     </w:t>
      </w:r>
      <w:r>
        <w:rPr>
          <w:rFonts w:ascii="黑体" w:eastAsia="黑体"/>
          <w:sz w:val="28"/>
          <w:u w:val="single"/>
        </w:rPr>
        <w:t xml:space="preserve"> </w:t>
      </w:r>
      <w:r>
        <w:rPr>
          <w:rFonts w:ascii="黑体" w:eastAsia="黑体" w:hint="eastAsia"/>
          <w:sz w:val="28"/>
          <w:u w:val="single"/>
        </w:rPr>
        <w:t>日</w:t>
      </w:r>
    </w:p>
    <w:p w:rsidR="006E7F1F" w:rsidRDefault="006E7F1F" w:rsidP="006E7F1F">
      <w:pPr>
        <w:spacing w:line="360" w:lineRule="auto"/>
        <w:rPr>
          <w:rFonts w:ascii="黑体" w:eastAsia="黑体"/>
          <w:b/>
          <w:bCs/>
          <w:sz w:val="28"/>
          <w:u w:val="single"/>
        </w:rPr>
      </w:pPr>
    </w:p>
    <w:p w:rsidR="006E7F1F" w:rsidRDefault="006E7F1F" w:rsidP="006E7F1F">
      <w:pPr>
        <w:spacing w:line="360" w:lineRule="auto"/>
        <w:rPr>
          <w:rFonts w:ascii="黑体" w:eastAsia="黑体"/>
          <w:b/>
          <w:bCs/>
          <w:sz w:val="28"/>
          <w:u w:val="single"/>
        </w:rPr>
      </w:pPr>
    </w:p>
    <w:p w:rsidR="006E7F1F" w:rsidRDefault="006E7F1F" w:rsidP="006E7F1F">
      <w:pPr>
        <w:spacing w:line="360" w:lineRule="auto"/>
        <w:rPr>
          <w:vertAlign w:val="subscript"/>
        </w:rPr>
      </w:pPr>
    </w:p>
    <w:p w:rsidR="006E7F1F" w:rsidRDefault="006E7F1F" w:rsidP="006E7F1F">
      <w:pPr>
        <w:spacing w:line="360" w:lineRule="auto"/>
        <w:jc w:val="center"/>
        <w:rPr>
          <w:rFonts w:eastAsia="黑体"/>
          <w:sz w:val="36"/>
          <w:szCs w:val="36"/>
        </w:rPr>
      </w:pPr>
      <w:r>
        <w:rPr>
          <w:rFonts w:eastAsia="楷体_GB2312" w:hint="eastAsia"/>
          <w:b/>
          <w:bCs/>
          <w:sz w:val="36"/>
          <w:szCs w:val="36"/>
        </w:rPr>
        <w:t>中</w:t>
      </w:r>
      <w:r>
        <w:rPr>
          <w:rFonts w:eastAsia="楷体_GB2312" w:hint="eastAsia"/>
          <w:b/>
          <w:bCs/>
          <w:sz w:val="36"/>
          <w:szCs w:val="36"/>
        </w:rPr>
        <w:t xml:space="preserve"> </w:t>
      </w:r>
      <w:r>
        <w:rPr>
          <w:rFonts w:eastAsia="楷体_GB2312" w:hint="eastAsia"/>
          <w:b/>
          <w:bCs/>
          <w:sz w:val="36"/>
          <w:szCs w:val="36"/>
        </w:rPr>
        <w:t>国</w:t>
      </w:r>
      <w:r>
        <w:rPr>
          <w:rFonts w:eastAsia="楷体_GB2312" w:hint="eastAsia"/>
          <w:b/>
          <w:bCs/>
          <w:sz w:val="36"/>
          <w:szCs w:val="36"/>
        </w:rPr>
        <w:t xml:space="preserve"> </w:t>
      </w:r>
      <w:r>
        <w:rPr>
          <w:rFonts w:eastAsia="楷体_GB2312" w:hint="eastAsia"/>
          <w:b/>
          <w:bCs/>
          <w:sz w:val="36"/>
          <w:szCs w:val="36"/>
        </w:rPr>
        <w:t>海</w:t>
      </w:r>
      <w:r>
        <w:rPr>
          <w:rFonts w:eastAsia="楷体_GB2312" w:hint="eastAsia"/>
          <w:b/>
          <w:bCs/>
          <w:sz w:val="36"/>
          <w:szCs w:val="36"/>
        </w:rPr>
        <w:t xml:space="preserve"> </w:t>
      </w:r>
      <w:r>
        <w:rPr>
          <w:rFonts w:eastAsia="楷体_GB2312" w:hint="eastAsia"/>
          <w:b/>
          <w:bCs/>
          <w:sz w:val="36"/>
          <w:szCs w:val="36"/>
        </w:rPr>
        <w:t>洋</w:t>
      </w:r>
      <w:r>
        <w:rPr>
          <w:rFonts w:eastAsia="楷体_GB2312" w:hint="eastAsia"/>
          <w:b/>
          <w:bCs/>
          <w:sz w:val="36"/>
          <w:szCs w:val="36"/>
        </w:rPr>
        <w:t xml:space="preserve"> </w:t>
      </w:r>
      <w:r>
        <w:rPr>
          <w:rFonts w:eastAsia="楷体_GB2312" w:hint="eastAsia"/>
          <w:b/>
          <w:bCs/>
          <w:sz w:val="36"/>
          <w:szCs w:val="36"/>
        </w:rPr>
        <w:t>大</w:t>
      </w:r>
      <w:r>
        <w:rPr>
          <w:rFonts w:eastAsia="楷体_GB2312" w:hint="eastAsia"/>
          <w:b/>
          <w:bCs/>
          <w:sz w:val="36"/>
          <w:szCs w:val="36"/>
        </w:rPr>
        <w:t xml:space="preserve"> </w:t>
      </w:r>
      <w:r>
        <w:rPr>
          <w:rFonts w:eastAsia="楷体_GB2312" w:hint="eastAsia"/>
          <w:b/>
          <w:bCs/>
          <w:sz w:val="36"/>
          <w:szCs w:val="36"/>
        </w:rPr>
        <w:t>学</w:t>
      </w: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6"/>
          <w:szCs w:val="36"/>
        </w:rPr>
      </w:pPr>
      <w:r>
        <w:rPr>
          <w:sz w:val="36"/>
          <w:szCs w:val="36"/>
        </w:rPr>
        <w:lastRenderedPageBreak/>
        <w:t>落后生预警模型</w:t>
      </w: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r>
        <w:rPr>
          <w:sz w:val="32"/>
          <w:szCs w:val="32"/>
        </w:rPr>
        <w:t>完成日期：</w:t>
      </w:r>
      <w:r>
        <w:rPr>
          <w:sz w:val="32"/>
          <w:szCs w:val="32"/>
        </w:rPr>
        <w:t>__________</w:t>
      </w:r>
    </w:p>
    <w:p w:rsidR="006E7F1F" w:rsidRDefault="006E7F1F" w:rsidP="006E7F1F">
      <w:pPr>
        <w:spacing w:line="360" w:lineRule="auto"/>
        <w:jc w:val="center"/>
        <w:rPr>
          <w:sz w:val="32"/>
          <w:szCs w:val="32"/>
        </w:rPr>
      </w:pPr>
      <w:r>
        <w:rPr>
          <w:sz w:val="32"/>
          <w:szCs w:val="32"/>
        </w:rPr>
        <w:t>指导老师签字：</w:t>
      </w:r>
      <w:r>
        <w:rPr>
          <w:sz w:val="32"/>
          <w:szCs w:val="32"/>
        </w:rPr>
        <w:t>___________</w:t>
      </w:r>
    </w:p>
    <w:p w:rsidR="006E7F1F" w:rsidRDefault="006E7F1F" w:rsidP="006E7F1F">
      <w:pPr>
        <w:spacing w:line="360" w:lineRule="auto"/>
        <w:jc w:val="center"/>
        <w:rPr>
          <w:sz w:val="32"/>
          <w:szCs w:val="32"/>
        </w:rPr>
      </w:pPr>
      <w:r>
        <w:rPr>
          <w:sz w:val="32"/>
          <w:szCs w:val="32"/>
        </w:rPr>
        <w:t>答辩小组成员签字：</w:t>
      </w:r>
      <w:r>
        <w:rPr>
          <w:sz w:val="32"/>
          <w:szCs w:val="32"/>
        </w:rPr>
        <w:t>__________</w:t>
      </w:r>
    </w:p>
    <w:p w:rsidR="006E7F1F" w:rsidRDefault="006E7F1F" w:rsidP="006E7F1F">
      <w:pPr>
        <w:spacing w:line="360" w:lineRule="auto"/>
        <w:ind w:left="2520" w:firstLine="420"/>
        <w:jc w:val="center"/>
        <w:rPr>
          <w:sz w:val="32"/>
          <w:szCs w:val="32"/>
        </w:rPr>
      </w:pPr>
      <w:r>
        <w:rPr>
          <w:sz w:val="32"/>
          <w:szCs w:val="32"/>
        </w:rPr>
        <w:t>___________</w:t>
      </w:r>
    </w:p>
    <w:p w:rsidR="006E7F1F" w:rsidRDefault="006E7F1F" w:rsidP="006E7F1F">
      <w:pPr>
        <w:spacing w:line="360" w:lineRule="auto"/>
        <w:ind w:left="5040" w:firstLine="420"/>
        <w:rPr>
          <w:sz w:val="32"/>
          <w:szCs w:val="32"/>
        </w:rPr>
      </w:pPr>
      <w:r>
        <w:rPr>
          <w:sz w:val="32"/>
          <w:szCs w:val="32"/>
        </w:rPr>
        <w:t>___________</w:t>
      </w:r>
    </w:p>
    <w:p w:rsidR="006E7F1F" w:rsidRDefault="006E7F1F" w:rsidP="006E7F1F">
      <w:pPr>
        <w:spacing w:line="360" w:lineRule="auto"/>
        <w:ind w:left="5040" w:firstLine="420"/>
        <w:rPr>
          <w:sz w:val="32"/>
          <w:szCs w:val="32"/>
        </w:rPr>
      </w:pPr>
      <w:r>
        <w:rPr>
          <w:sz w:val="32"/>
          <w:szCs w:val="32"/>
        </w:rPr>
        <w:t>___________</w:t>
      </w:r>
    </w:p>
    <w:p w:rsidR="006E7F1F" w:rsidRDefault="006E7F1F" w:rsidP="006E7F1F">
      <w:pPr>
        <w:spacing w:line="360" w:lineRule="auto"/>
        <w:ind w:left="5040" w:firstLine="420"/>
        <w:rPr>
          <w:sz w:val="32"/>
          <w:szCs w:val="32"/>
        </w:rPr>
      </w:pPr>
      <w:r>
        <w:rPr>
          <w:sz w:val="32"/>
          <w:szCs w:val="32"/>
        </w:rPr>
        <w:t>___________</w:t>
      </w: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jc w:val="center"/>
        <w:rPr>
          <w:sz w:val="32"/>
          <w:szCs w:val="32"/>
        </w:rPr>
      </w:pPr>
    </w:p>
    <w:p w:rsidR="006E7F1F" w:rsidRDefault="006E7F1F" w:rsidP="006E7F1F">
      <w:pPr>
        <w:spacing w:line="360" w:lineRule="auto"/>
        <w:rPr>
          <w:sz w:val="32"/>
          <w:szCs w:val="32"/>
        </w:rPr>
      </w:pPr>
    </w:p>
    <w:p w:rsidR="006E7F1F" w:rsidRDefault="006E7F1F" w:rsidP="006E7F1F">
      <w:pPr>
        <w:spacing w:line="360" w:lineRule="auto"/>
        <w:ind w:rightChars="-47" w:right="-99"/>
        <w:jc w:val="center"/>
        <w:rPr>
          <w:sz w:val="32"/>
          <w:szCs w:val="32"/>
        </w:rPr>
      </w:pPr>
    </w:p>
    <w:p w:rsidR="006E7F1F" w:rsidRDefault="006E7F1F" w:rsidP="006E7F1F">
      <w:pPr>
        <w:spacing w:line="360" w:lineRule="auto"/>
        <w:jc w:val="center"/>
        <w:rPr>
          <w:sz w:val="32"/>
          <w:szCs w:val="32"/>
        </w:rPr>
      </w:pPr>
      <w:r>
        <w:rPr>
          <w:sz w:val="32"/>
          <w:szCs w:val="32"/>
        </w:rPr>
        <w:t>落后生预警模型</w:t>
      </w:r>
    </w:p>
    <w:p w:rsidR="006E7F1F" w:rsidRDefault="006E7F1F" w:rsidP="006E7F1F">
      <w:pPr>
        <w:spacing w:line="360" w:lineRule="auto"/>
        <w:jc w:val="center"/>
        <w:outlineLvl w:val="0"/>
        <w:rPr>
          <w:sz w:val="32"/>
          <w:szCs w:val="32"/>
        </w:rPr>
      </w:pPr>
      <w:bookmarkStart w:id="0" w:name="_Toc863041406"/>
      <w:r>
        <w:rPr>
          <w:sz w:val="32"/>
          <w:szCs w:val="32"/>
        </w:rPr>
        <w:t>摘要</w:t>
      </w:r>
      <w:bookmarkEnd w:id="0"/>
    </w:p>
    <w:p w:rsidR="006E7F1F" w:rsidRDefault="006E7F1F" w:rsidP="006E7F1F">
      <w:pPr>
        <w:spacing w:line="360" w:lineRule="auto"/>
        <w:ind w:rightChars="20" w:right="42" w:firstLine="420"/>
        <w:rPr>
          <w:sz w:val="24"/>
        </w:rPr>
      </w:pPr>
      <w:r>
        <w:rPr>
          <w:sz w:val="24"/>
        </w:rPr>
        <w:t>越来越多的大学生因为在</w:t>
      </w:r>
      <w:proofErr w:type="gramStart"/>
      <w:r>
        <w:rPr>
          <w:sz w:val="24"/>
        </w:rPr>
        <w:t>一</w:t>
      </w:r>
      <w:proofErr w:type="gramEnd"/>
      <w:r>
        <w:rPr>
          <w:sz w:val="24"/>
        </w:rPr>
        <w:t>学年</w:t>
      </w:r>
      <w:proofErr w:type="gramStart"/>
      <w:r>
        <w:rPr>
          <w:sz w:val="24"/>
        </w:rPr>
        <w:t>内挂科太多</w:t>
      </w:r>
      <w:proofErr w:type="gramEnd"/>
      <w:r>
        <w:rPr>
          <w:sz w:val="24"/>
        </w:rPr>
        <w:t>或者没有获得足够的学分而留级甚至退学，在认识到这个严重的现状之后，我决定着手建立一个分析某位学生是否有留级或者退学风险的模型。这种预警模型出来的结果有两种，一种是有风险，另一种是没有风险。有风险指学生有留级</w:t>
      </w:r>
      <w:proofErr w:type="gramStart"/>
      <w:r>
        <w:rPr>
          <w:sz w:val="24"/>
        </w:rPr>
        <w:t>或者挂科过多</w:t>
      </w:r>
      <w:proofErr w:type="gramEnd"/>
      <w:r>
        <w:rPr>
          <w:sz w:val="24"/>
        </w:rPr>
        <w:t>的危险。于是对中国海洋大学</w:t>
      </w:r>
      <w:r>
        <w:rPr>
          <w:sz w:val="24"/>
        </w:rPr>
        <w:t>2013,2014,2015</w:t>
      </w:r>
      <w:r>
        <w:rPr>
          <w:sz w:val="24"/>
        </w:rPr>
        <w:t>级的学生数据进行分析，其中数据信息包含了学生的学业成绩，学生智能卡消费信息，图书馆的打卡记录，借还书记录还有学生基本信息数据。本文打算采用机器学习中的监督习方式，利用所获得到的原始数据进行分析处理和学习。由于预测结果只有两种所以是一个二分类问题，分类算法有很多，包括</w:t>
      </w:r>
      <w:r>
        <w:rPr>
          <w:sz w:val="24"/>
        </w:rPr>
        <w:t>K</w:t>
      </w:r>
      <w:r>
        <w:rPr>
          <w:sz w:val="24"/>
        </w:rPr>
        <w:t>邻近算法，支持向量机，逻辑回归，决策树，朴素贝叶斯算法。因为不知道哪个模型会表现的优异，哪个表现糟糕，所以我们需要做的就是挨个尝试各种算法并最终找到相对比较准确的预测模型。该模型不仅可以针对在校学生的学业情况，还可以扩展到商业等其他领域，诸如可以预警公司员工是否有被解雇的危险等等。</w:t>
      </w:r>
    </w:p>
    <w:p w:rsidR="006E7F1F" w:rsidRDefault="006E7F1F" w:rsidP="006E7F1F">
      <w:pPr>
        <w:spacing w:line="360" w:lineRule="auto"/>
        <w:rPr>
          <w:sz w:val="24"/>
        </w:rPr>
      </w:pPr>
      <w:r>
        <w:rPr>
          <w:sz w:val="24"/>
        </w:rPr>
        <w:t>关键词：落后生预警</w:t>
      </w:r>
      <w:r>
        <w:rPr>
          <w:sz w:val="24"/>
        </w:rPr>
        <w:t>;</w:t>
      </w:r>
      <w:r>
        <w:rPr>
          <w:sz w:val="24"/>
        </w:rPr>
        <w:t>机器学习</w:t>
      </w:r>
      <w:r>
        <w:rPr>
          <w:sz w:val="24"/>
        </w:rPr>
        <w:t>;</w:t>
      </w:r>
      <w:r>
        <w:rPr>
          <w:sz w:val="24"/>
        </w:rPr>
        <w:t>监督学习</w:t>
      </w:r>
      <w:r>
        <w:rPr>
          <w:sz w:val="24"/>
        </w:rPr>
        <w:t>;</w:t>
      </w:r>
      <w:r>
        <w:rPr>
          <w:sz w:val="24"/>
        </w:rPr>
        <w:t>数据挖掘</w:t>
      </w: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outlineLvl w:val="3"/>
        <w:rPr>
          <w:sz w:val="24"/>
        </w:rPr>
      </w:pPr>
    </w:p>
    <w:p w:rsidR="006E7F1F" w:rsidRDefault="006E7F1F" w:rsidP="006E7F1F">
      <w:pPr>
        <w:spacing w:line="360" w:lineRule="auto"/>
        <w:rPr>
          <w:sz w:val="24"/>
        </w:rPr>
      </w:pPr>
    </w:p>
    <w:p w:rsidR="006E7F1F" w:rsidRDefault="006E7F1F" w:rsidP="006E7F1F">
      <w:pPr>
        <w:spacing w:line="360" w:lineRule="auto"/>
        <w:rPr>
          <w:rFonts w:hint="eastAsia"/>
          <w:sz w:val="24"/>
        </w:rPr>
      </w:pPr>
    </w:p>
    <w:p w:rsidR="00D906BD" w:rsidRDefault="00D906BD" w:rsidP="006E7F1F">
      <w:pPr>
        <w:spacing w:line="360" w:lineRule="auto"/>
        <w:rPr>
          <w:rFonts w:hint="eastAsia"/>
          <w:sz w:val="24"/>
        </w:rPr>
      </w:pPr>
    </w:p>
    <w:p w:rsidR="00D906BD" w:rsidRDefault="00D906BD"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jc w:val="center"/>
        <w:rPr>
          <w:sz w:val="32"/>
          <w:szCs w:val="32"/>
          <w:lang w:eastAsia="ja-JP"/>
        </w:rPr>
      </w:pPr>
      <w:r>
        <w:rPr>
          <w:sz w:val="32"/>
          <w:szCs w:val="32"/>
          <w:lang w:eastAsia="ja-JP"/>
        </w:rPr>
        <w:lastRenderedPageBreak/>
        <w:t xml:space="preserve">A </w:t>
      </w:r>
      <w:r>
        <w:rPr>
          <w:rFonts w:hint="eastAsia"/>
          <w:sz w:val="32"/>
          <w:szCs w:val="32"/>
          <w:lang w:eastAsia="ja-JP"/>
        </w:rPr>
        <w:t>M</w:t>
      </w:r>
      <w:r>
        <w:rPr>
          <w:sz w:val="32"/>
          <w:szCs w:val="32"/>
          <w:lang w:eastAsia="ja-JP"/>
        </w:rPr>
        <w:t xml:space="preserve">odel for </w:t>
      </w:r>
      <w:r>
        <w:rPr>
          <w:rFonts w:hint="eastAsia"/>
          <w:sz w:val="32"/>
          <w:szCs w:val="32"/>
          <w:lang w:eastAsia="ja-JP"/>
        </w:rPr>
        <w:t>P</w:t>
      </w:r>
      <w:r>
        <w:rPr>
          <w:sz w:val="32"/>
          <w:szCs w:val="32"/>
          <w:lang w:eastAsia="ja-JP"/>
        </w:rPr>
        <w:t xml:space="preserve">rediction of </w:t>
      </w:r>
      <w:r>
        <w:rPr>
          <w:rFonts w:hint="eastAsia"/>
          <w:sz w:val="32"/>
          <w:szCs w:val="32"/>
          <w:lang w:eastAsia="ja-JP"/>
        </w:rPr>
        <w:t>A</w:t>
      </w:r>
      <w:r>
        <w:rPr>
          <w:sz w:val="32"/>
          <w:szCs w:val="32"/>
          <w:lang w:eastAsia="ja-JP"/>
        </w:rPr>
        <w:t xml:space="preserve">t-risk </w:t>
      </w:r>
      <w:r>
        <w:rPr>
          <w:rFonts w:hint="eastAsia"/>
          <w:sz w:val="32"/>
          <w:szCs w:val="32"/>
          <w:lang w:eastAsia="ja-JP"/>
        </w:rPr>
        <w:t>S</w:t>
      </w:r>
      <w:r>
        <w:rPr>
          <w:sz w:val="32"/>
          <w:szCs w:val="32"/>
          <w:lang w:eastAsia="ja-JP"/>
        </w:rPr>
        <w:t xml:space="preserve">tudents by </w:t>
      </w:r>
      <w:r>
        <w:rPr>
          <w:rFonts w:hint="eastAsia"/>
          <w:sz w:val="32"/>
          <w:szCs w:val="32"/>
          <w:lang w:eastAsia="ja-JP"/>
        </w:rPr>
        <w:t>U</w:t>
      </w:r>
      <w:r>
        <w:rPr>
          <w:sz w:val="32"/>
          <w:szCs w:val="32"/>
          <w:lang w:eastAsia="ja-JP"/>
        </w:rPr>
        <w:t xml:space="preserve">sing </w:t>
      </w:r>
      <w:r>
        <w:rPr>
          <w:rFonts w:hint="eastAsia"/>
          <w:sz w:val="32"/>
          <w:szCs w:val="32"/>
          <w:lang w:eastAsia="ja-JP"/>
        </w:rPr>
        <w:t>E</w:t>
      </w:r>
      <w:r>
        <w:rPr>
          <w:sz w:val="32"/>
          <w:szCs w:val="32"/>
          <w:lang w:eastAsia="ja-JP"/>
        </w:rPr>
        <w:t xml:space="preserve">ducational </w:t>
      </w:r>
      <w:r>
        <w:rPr>
          <w:rFonts w:hint="eastAsia"/>
          <w:sz w:val="32"/>
          <w:szCs w:val="32"/>
          <w:lang w:eastAsia="ja-JP"/>
        </w:rPr>
        <w:t>B</w:t>
      </w:r>
      <w:r>
        <w:rPr>
          <w:sz w:val="32"/>
          <w:szCs w:val="32"/>
          <w:lang w:eastAsia="ja-JP"/>
        </w:rPr>
        <w:t xml:space="preserve">ig </w:t>
      </w:r>
      <w:r>
        <w:rPr>
          <w:rFonts w:hint="eastAsia"/>
          <w:sz w:val="32"/>
          <w:szCs w:val="32"/>
          <w:lang w:eastAsia="ja-JP"/>
        </w:rPr>
        <w:t>D</w:t>
      </w:r>
      <w:r>
        <w:rPr>
          <w:sz w:val="32"/>
          <w:szCs w:val="32"/>
          <w:lang w:eastAsia="ja-JP"/>
        </w:rPr>
        <w:t>ata</w:t>
      </w:r>
    </w:p>
    <w:p w:rsidR="006E7F1F" w:rsidRDefault="006E7F1F" w:rsidP="006E7F1F">
      <w:pPr>
        <w:spacing w:line="360" w:lineRule="auto"/>
        <w:jc w:val="center"/>
        <w:outlineLvl w:val="0"/>
        <w:rPr>
          <w:sz w:val="32"/>
          <w:szCs w:val="32"/>
          <w:lang w:eastAsia="ja-JP"/>
        </w:rPr>
      </w:pPr>
      <w:bookmarkStart w:id="1" w:name="_Toc1571896983"/>
      <w:r>
        <w:rPr>
          <w:sz w:val="32"/>
          <w:szCs w:val="32"/>
          <w:lang w:eastAsia="ja-JP"/>
        </w:rPr>
        <w:t>Abstract</w:t>
      </w:r>
      <w:bookmarkEnd w:id="1"/>
    </w:p>
    <w:p w:rsidR="006E7F1F" w:rsidRDefault="006E7F1F" w:rsidP="006E7F1F">
      <w:pPr>
        <w:spacing w:line="360" w:lineRule="auto"/>
        <w:ind w:firstLine="420"/>
        <w:rPr>
          <w:sz w:val="24"/>
          <w:lang w:eastAsia="ja-JP"/>
        </w:rPr>
      </w:pPr>
      <w:r>
        <w:rPr>
          <w:sz w:val="24"/>
          <w:lang w:eastAsia="ja-JP"/>
        </w:rPr>
        <w:t xml:space="preserve">More and more </w:t>
      </w:r>
      <w:r>
        <w:rPr>
          <w:rFonts w:hint="eastAsia"/>
          <w:sz w:val="24"/>
          <w:lang w:eastAsia="ja-JP"/>
        </w:rPr>
        <w:t>College students</w:t>
      </w:r>
      <w:r>
        <w:rPr>
          <w:sz w:val="24"/>
          <w:lang w:eastAsia="ja-JP"/>
        </w:rPr>
        <w:t xml:space="preserve"> face the danger of failing to go up to the next grade or dropping out because they have failed too much subjects during a term or failed to get enough </w:t>
      </w:r>
      <w:proofErr w:type="spellStart"/>
      <w:r>
        <w:rPr>
          <w:sz w:val="24"/>
          <w:lang w:eastAsia="ja-JP"/>
        </w:rPr>
        <w:t>credits.Building</w:t>
      </w:r>
      <w:proofErr w:type="spellEnd"/>
      <w:r>
        <w:rPr>
          <w:sz w:val="24"/>
          <w:lang w:eastAsia="ja-JP"/>
        </w:rPr>
        <w:t xml:space="preserve"> a model which can predict whether a student will drop out the school is significant to lower the hanging rate. Students’ data about their behavior in the </w:t>
      </w:r>
      <w:proofErr w:type="gramStart"/>
      <w:r>
        <w:rPr>
          <w:sz w:val="24"/>
          <w:lang w:eastAsia="ja-JP"/>
        </w:rPr>
        <w:t>school ,such</w:t>
      </w:r>
      <w:proofErr w:type="gramEnd"/>
      <w:r>
        <w:rPr>
          <w:sz w:val="24"/>
          <w:lang w:eastAsia="ja-JP"/>
        </w:rPr>
        <w:t xml:space="preserve"> as the frequency of eating </w:t>
      </w:r>
      <w:proofErr w:type="spellStart"/>
      <w:r>
        <w:rPr>
          <w:sz w:val="24"/>
          <w:lang w:eastAsia="ja-JP"/>
        </w:rPr>
        <w:t>breakfast,can</w:t>
      </w:r>
      <w:proofErr w:type="spellEnd"/>
      <w:r>
        <w:rPr>
          <w:sz w:val="24"/>
          <w:lang w:eastAsia="ja-JP"/>
        </w:rPr>
        <w:t xml:space="preserve"> be </w:t>
      </w:r>
      <w:hyperlink r:id="rId6" w:history="1">
        <w:r>
          <w:rPr>
            <w:sz w:val="24"/>
            <w:lang w:eastAsia="ja-JP"/>
          </w:rPr>
          <w:t>utilize</w:t>
        </w:r>
      </w:hyperlink>
      <w:r>
        <w:rPr>
          <w:sz w:val="24"/>
          <w:lang w:eastAsia="ja-JP"/>
        </w:rPr>
        <w:t xml:space="preserve">d to build a prediction model which reflect how much time they spend on their study. One method to build the model is Machine </w:t>
      </w:r>
      <w:proofErr w:type="spellStart"/>
      <w:r>
        <w:rPr>
          <w:sz w:val="24"/>
          <w:lang w:eastAsia="ja-JP"/>
        </w:rPr>
        <w:t>Learning.Python</w:t>
      </w:r>
      <w:proofErr w:type="spellEnd"/>
      <w:r>
        <w:rPr>
          <w:sz w:val="24"/>
          <w:lang w:eastAsia="ja-JP"/>
        </w:rPr>
        <w:t xml:space="preserve"> is a good language when it comes to the </w:t>
      </w:r>
      <w:proofErr w:type="spellStart"/>
      <w:r>
        <w:rPr>
          <w:sz w:val="24"/>
          <w:lang w:eastAsia="ja-JP"/>
        </w:rPr>
        <w:t>ML.There</w:t>
      </w:r>
      <w:proofErr w:type="spellEnd"/>
      <w:r>
        <w:rPr>
          <w:sz w:val="24"/>
          <w:lang w:eastAsia="ja-JP"/>
        </w:rPr>
        <w:t xml:space="preserve"> are three tools which will make the work </w:t>
      </w:r>
      <w:proofErr w:type="spellStart"/>
      <w:r>
        <w:rPr>
          <w:sz w:val="24"/>
          <w:lang w:eastAsia="ja-JP"/>
        </w:rPr>
        <w:t>easy.They</w:t>
      </w:r>
      <w:proofErr w:type="spellEnd"/>
      <w:r>
        <w:rPr>
          <w:sz w:val="24"/>
          <w:lang w:eastAsia="ja-JP"/>
        </w:rPr>
        <w:t xml:space="preserve"> are </w:t>
      </w:r>
      <w:proofErr w:type="spellStart"/>
      <w:r>
        <w:rPr>
          <w:sz w:val="24"/>
          <w:lang w:eastAsia="ja-JP"/>
        </w:rPr>
        <w:t>numpy</w:t>
      </w:r>
      <w:proofErr w:type="gramStart"/>
      <w:r>
        <w:rPr>
          <w:sz w:val="24"/>
          <w:lang w:eastAsia="ja-JP"/>
        </w:rPr>
        <w:t>,pandas</w:t>
      </w:r>
      <w:proofErr w:type="spellEnd"/>
      <w:proofErr w:type="gramEnd"/>
      <w:r>
        <w:rPr>
          <w:sz w:val="24"/>
          <w:lang w:eastAsia="ja-JP"/>
        </w:rPr>
        <w:t xml:space="preserve"> and </w:t>
      </w:r>
      <w:proofErr w:type="spellStart"/>
      <w:r>
        <w:rPr>
          <w:sz w:val="24"/>
          <w:lang w:eastAsia="ja-JP"/>
        </w:rPr>
        <w:t>Scikit-Learn,which</w:t>
      </w:r>
      <w:proofErr w:type="spellEnd"/>
      <w:r>
        <w:rPr>
          <w:sz w:val="24"/>
          <w:lang w:eastAsia="ja-JP"/>
        </w:rPr>
        <w:t xml:space="preserve"> are popular in the area of </w:t>
      </w:r>
      <w:proofErr w:type="spellStart"/>
      <w:r>
        <w:rPr>
          <w:sz w:val="24"/>
          <w:lang w:eastAsia="ja-JP"/>
        </w:rPr>
        <w:t>ML.The</w:t>
      </w:r>
      <w:proofErr w:type="spellEnd"/>
      <w:r>
        <w:rPr>
          <w:sz w:val="24"/>
          <w:lang w:eastAsia="ja-JP"/>
        </w:rPr>
        <w:t xml:space="preserve"> most classic ML </w:t>
      </w:r>
      <w:proofErr w:type="spellStart"/>
      <w:r>
        <w:rPr>
          <w:sz w:val="24"/>
          <w:lang w:eastAsia="ja-JP"/>
        </w:rPr>
        <w:t>algorithms,such</w:t>
      </w:r>
      <w:proofErr w:type="spellEnd"/>
      <w:r>
        <w:rPr>
          <w:sz w:val="24"/>
          <w:lang w:eastAsia="ja-JP"/>
        </w:rPr>
        <w:t xml:space="preserve"> as </w:t>
      </w:r>
      <w:proofErr w:type="spellStart"/>
      <w:r>
        <w:rPr>
          <w:sz w:val="24"/>
          <w:lang w:eastAsia="ja-JP"/>
        </w:rPr>
        <w:t>SVM,Logistic</w:t>
      </w:r>
      <w:proofErr w:type="spellEnd"/>
      <w:r>
        <w:rPr>
          <w:sz w:val="24"/>
          <w:lang w:eastAsia="ja-JP"/>
        </w:rPr>
        <w:t xml:space="preserve"> and so </w:t>
      </w:r>
      <w:proofErr w:type="spellStart"/>
      <w:r>
        <w:rPr>
          <w:sz w:val="24"/>
          <w:lang w:eastAsia="ja-JP"/>
        </w:rPr>
        <w:t>on,will</w:t>
      </w:r>
      <w:proofErr w:type="spellEnd"/>
      <w:r>
        <w:rPr>
          <w:sz w:val="24"/>
          <w:lang w:eastAsia="ja-JP"/>
        </w:rPr>
        <w:t xml:space="preserve"> be introduced in the </w:t>
      </w:r>
      <w:proofErr w:type="spellStart"/>
      <w:r>
        <w:rPr>
          <w:sz w:val="24"/>
          <w:lang w:eastAsia="ja-JP"/>
        </w:rPr>
        <w:t>following.There</w:t>
      </w:r>
      <w:proofErr w:type="spellEnd"/>
      <w:r>
        <w:rPr>
          <w:sz w:val="24"/>
          <w:lang w:eastAsia="ja-JP"/>
        </w:rPr>
        <w:t xml:space="preserve"> are two kinds of results from this early warning model. One is risky, and the other is riskless. Risk refers to the risk that students will have to repeat or hang too much. Since there are only two prediction results, it is a binary classification problem. There are many classification algorithms, including K-nearest neighbor algorithm, support vector machine, logistic regression, decision tree, and naive Bayes algorithm. Because we do not know which model will perform well and which will perform poorly, all we need to do is try all kinds of algorithms and eventually find relatively accurate prediction models. The model can not only address the academic situation of students in school, but also can be extended to other areas such as business, such as can warn the company employees whether there is danger of being fired and so on.</w:t>
      </w:r>
    </w:p>
    <w:p w:rsidR="006E7F1F" w:rsidRDefault="006E7F1F" w:rsidP="006E7F1F">
      <w:pPr>
        <w:spacing w:line="360" w:lineRule="auto"/>
        <w:rPr>
          <w:sz w:val="24"/>
          <w:lang w:eastAsia="ja-JP"/>
        </w:rPr>
      </w:pPr>
    </w:p>
    <w:p w:rsidR="006E7F1F" w:rsidRDefault="006E7F1F" w:rsidP="006E7F1F">
      <w:pPr>
        <w:spacing w:line="360" w:lineRule="auto"/>
        <w:rPr>
          <w:sz w:val="32"/>
          <w:szCs w:val="32"/>
        </w:rPr>
      </w:pPr>
      <w:proofErr w:type="spellStart"/>
      <w:r>
        <w:rPr>
          <w:sz w:val="24"/>
          <w:lang w:eastAsia="ja-JP"/>
        </w:rPr>
        <w:t>Keywords</w:t>
      </w:r>
      <w:proofErr w:type="gramStart"/>
      <w:r>
        <w:rPr>
          <w:sz w:val="24"/>
          <w:lang w:eastAsia="ja-JP"/>
        </w:rPr>
        <w:t>:Prediction</w:t>
      </w:r>
      <w:proofErr w:type="spellEnd"/>
      <w:proofErr w:type="gramEnd"/>
      <w:r>
        <w:rPr>
          <w:sz w:val="24"/>
          <w:lang w:eastAsia="ja-JP"/>
        </w:rPr>
        <w:t xml:space="preserve"> Model, Machine Learning, Supervised Learning, Data  Mining.</w:t>
      </w:r>
    </w:p>
    <w:p w:rsidR="006E7F1F" w:rsidRDefault="006E7F1F" w:rsidP="006E7F1F">
      <w:pPr>
        <w:spacing w:line="360" w:lineRule="auto"/>
        <w:rPr>
          <w:sz w:val="32"/>
          <w:szCs w:val="32"/>
        </w:rPr>
      </w:pPr>
    </w:p>
    <w:p w:rsidR="0093242F" w:rsidRDefault="0093242F" w:rsidP="006E7F1F">
      <w:pPr>
        <w:spacing w:line="360" w:lineRule="auto"/>
        <w:jc w:val="center"/>
        <w:rPr>
          <w:rFonts w:hint="eastAsia"/>
          <w:sz w:val="32"/>
          <w:szCs w:val="32"/>
        </w:rPr>
      </w:pPr>
    </w:p>
    <w:p w:rsidR="0093242F" w:rsidRDefault="0093242F" w:rsidP="006E7F1F">
      <w:pPr>
        <w:spacing w:line="360" w:lineRule="auto"/>
        <w:jc w:val="center"/>
        <w:rPr>
          <w:rFonts w:hint="eastAsia"/>
          <w:sz w:val="32"/>
          <w:szCs w:val="32"/>
        </w:rPr>
      </w:pPr>
    </w:p>
    <w:p w:rsidR="0093242F" w:rsidRDefault="0093242F" w:rsidP="006E7F1F">
      <w:pPr>
        <w:spacing w:line="360" w:lineRule="auto"/>
        <w:jc w:val="center"/>
        <w:rPr>
          <w:rFonts w:hint="eastAsia"/>
          <w:sz w:val="32"/>
          <w:szCs w:val="32"/>
        </w:rPr>
      </w:pPr>
    </w:p>
    <w:p w:rsidR="0093242F" w:rsidRDefault="0093242F" w:rsidP="006E7F1F">
      <w:pPr>
        <w:spacing w:line="360" w:lineRule="auto"/>
        <w:jc w:val="center"/>
        <w:rPr>
          <w:rFonts w:hint="eastAsia"/>
          <w:sz w:val="32"/>
          <w:szCs w:val="32"/>
        </w:rPr>
      </w:pPr>
    </w:p>
    <w:p w:rsidR="0093242F" w:rsidRDefault="0093242F" w:rsidP="006E7F1F">
      <w:pPr>
        <w:spacing w:line="360" w:lineRule="auto"/>
        <w:jc w:val="center"/>
        <w:rPr>
          <w:rFonts w:hint="eastAsia"/>
          <w:sz w:val="32"/>
          <w:szCs w:val="32"/>
        </w:rPr>
      </w:pPr>
    </w:p>
    <w:p w:rsidR="006E7F1F" w:rsidRDefault="006E7F1F" w:rsidP="006E7F1F">
      <w:pPr>
        <w:spacing w:line="360" w:lineRule="auto"/>
        <w:jc w:val="center"/>
        <w:rPr>
          <w:sz w:val="32"/>
          <w:szCs w:val="32"/>
          <w:lang w:eastAsia="ja-JP"/>
        </w:rPr>
      </w:pPr>
      <w:r>
        <w:rPr>
          <w:sz w:val="32"/>
          <w:szCs w:val="32"/>
          <w:lang w:eastAsia="ja-JP"/>
        </w:rPr>
        <w:t>目录</w:t>
      </w:r>
    </w:p>
    <w:p w:rsidR="006E7F1F" w:rsidRDefault="006E7F1F" w:rsidP="006E7F1F">
      <w:pPr>
        <w:pStyle w:val="10"/>
        <w:tabs>
          <w:tab w:val="right" w:leader="hyphen" w:pos="8306"/>
        </w:tabs>
        <w:spacing w:line="360" w:lineRule="auto"/>
      </w:pPr>
      <w:r>
        <w:rPr>
          <w:sz w:val="32"/>
          <w:szCs w:val="32"/>
          <w:lang w:eastAsia="ja-JP"/>
        </w:rPr>
        <w:fldChar w:fldCharType="begin"/>
      </w:r>
      <w:r>
        <w:rPr>
          <w:sz w:val="32"/>
          <w:szCs w:val="32"/>
          <w:lang w:eastAsia="ja-JP"/>
        </w:rPr>
        <w:instrText xml:space="preserve">TOC \o "1-3" \h \u </w:instrText>
      </w:r>
      <w:r>
        <w:rPr>
          <w:sz w:val="32"/>
          <w:szCs w:val="32"/>
          <w:lang w:eastAsia="ja-JP"/>
        </w:rPr>
        <w:fldChar w:fldCharType="separate"/>
      </w:r>
      <w:hyperlink w:anchor="_Toc863041406" w:history="1">
        <w:r>
          <w:rPr>
            <w:sz w:val="28"/>
            <w:szCs w:val="28"/>
          </w:rPr>
          <w:t>摘要</w:t>
        </w:r>
        <w:r>
          <w:rPr>
            <w:sz w:val="28"/>
            <w:szCs w:val="28"/>
          </w:rPr>
          <w:tab/>
        </w:r>
        <w:r>
          <w:rPr>
            <w:sz w:val="28"/>
            <w:szCs w:val="28"/>
          </w:rPr>
          <w:fldChar w:fldCharType="begin"/>
        </w:r>
        <w:r>
          <w:rPr>
            <w:sz w:val="28"/>
            <w:szCs w:val="28"/>
          </w:rPr>
          <w:instrText xml:space="preserve"> PAGEREF _Toc863041406 </w:instrText>
        </w:r>
        <w:r>
          <w:rPr>
            <w:sz w:val="28"/>
            <w:szCs w:val="28"/>
          </w:rPr>
          <w:fldChar w:fldCharType="separate"/>
        </w:r>
        <w:r>
          <w:rPr>
            <w:sz w:val="28"/>
            <w:szCs w:val="28"/>
          </w:rPr>
          <w:t>1</w:t>
        </w:r>
        <w:r>
          <w:rPr>
            <w:sz w:val="28"/>
            <w:szCs w:val="28"/>
          </w:rPr>
          <w:fldChar w:fldCharType="end"/>
        </w:r>
      </w:hyperlink>
    </w:p>
    <w:p w:rsidR="006E7F1F" w:rsidRDefault="006E7F1F" w:rsidP="006E7F1F">
      <w:pPr>
        <w:pStyle w:val="10"/>
        <w:tabs>
          <w:tab w:val="right" w:leader="hyphen" w:pos="8306"/>
        </w:tabs>
        <w:spacing w:line="360" w:lineRule="auto"/>
        <w:rPr>
          <w:sz w:val="28"/>
          <w:szCs w:val="28"/>
        </w:rPr>
      </w:pPr>
      <w:hyperlink w:anchor="_Toc1571896983" w:history="1">
        <w:r>
          <w:rPr>
            <w:sz w:val="28"/>
            <w:szCs w:val="28"/>
            <w:lang w:eastAsia="ja-JP"/>
          </w:rPr>
          <w:t>Abstract</w:t>
        </w:r>
        <w:r>
          <w:rPr>
            <w:sz w:val="28"/>
            <w:szCs w:val="28"/>
          </w:rPr>
          <w:tab/>
        </w:r>
        <w:r>
          <w:rPr>
            <w:sz w:val="28"/>
            <w:szCs w:val="28"/>
          </w:rPr>
          <w:fldChar w:fldCharType="begin"/>
        </w:r>
        <w:r>
          <w:rPr>
            <w:sz w:val="28"/>
            <w:szCs w:val="28"/>
          </w:rPr>
          <w:instrText xml:space="preserve"> PAGEREF _Toc1571896983 </w:instrText>
        </w:r>
        <w:r>
          <w:rPr>
            <w:sz w:val="28"/>
            <w:szCs w:val="28"/>
          </w:rPr>
          <w:fldChar w:fldCharType="separate"/>
        </w:r>
        <w:r>
          <w:rPr>
            <w:sz w:val="28"/>
            <w:szCs w:val="28"/>
          </w:rPr>
          <w:t>2</w:t>
        </w:r>
        <w:r>
          <w:rPr>
            <w:sz w:val="28"/>
            <w:szCs w:val="28"/>
          </w:rPr>
          <w:fldChar w:fldCharType="end"/>
        </w:r>
      </w:hyperlink>
    </w:p>
    <w:p w:rsidR="006E7F1F" w:rsidRDefault="006E7F1F" w:rsidP="006E7F1F">
      <w:pPr>
        <w:pStyle w:val="10"/>
        <w:tabs>
          <w:tab w:val="right" w:leader="hyphen" w:pos="8306"/>
        </w:tabs>
        <w:spacing w:line="360" w:lineRule="auto"/>
        <w:rPr>
          <w:sz w:val="28"/>
          <w:szCs w:val="28"/>
        </w:rPr>
      </w:pPr>
      <w:hyperlink w:anchor="_Toc1779359396" w:history="1">
        <w:r>
          <w:rPr>
            <w:sz w:val="28"/>
            <w:szCs w:val="28"/>
          </w:rPr>
          <w:t>1</w:t>
        </w:r>
        <w:r>
          <w:rPr>
            <w:sz w:val="28"/>
            <w:szCs w:val="28"/>
            <w:lang w:eastAsia="ja-JP"/>
          </w:rPr>
          <w:t xml:space="preserve">. </w:t>
        </w:r>
        <w:r>
          <w:rPr>
            <w:sz w:val="28"/>
            <w:szCs w:val="28"/>
            <w:lang w:eastAsia="ja-JP"/>
          </w:rPr>
          <w:t>前言</w:t>
        </w:r>
        <w:r>
          <w:rPr>
            <w:sz w:val="28"/>
            <w:szCs w:val="28"/>
          </w:rPr>
          <w:tab/>
        </w:r>
        <w:r>
          <w:rPr>
            <w:sz w:val="28"/>
            <w:szCs w:val="28"/>
          </w:rPr>
          <w:fldChar w:fldCharType="begin"/>
        </w:r>
        <w:r>
          <w:rPr>
            <w:sz w:val="28"/>
            <w:szCs w:val="28"/>
          </w:rPr>
          <w:instrText xml:space="preserve"> PAGEREF _Toc1779359396 </w:instrText>
        </w:r>
        <w:r>
          <w:rPr>
            <w:sz w:val="28"/>
            <w:szCs w:val="28"/>
          </w:rPr>
          <w:fldChar w:fldCharType="separate"/>
        </w:r>
        <w:r>
          <w:rPr>
            <w:sz w:val="28"/>
            <w:szCs w:val="28"/>
          </w:rPr>
          <w:t>5</w:t>
        </w:r>
        <w:r>
          <w:rPr>
            <w:sz w:val="28"/>
            <w:szCs w:val="28"/>
          </w:rPr>
          <w:fldChar w:fldCharType="end"/>
        </w:r>
      </w:hyperlink>
    </w:p>
    <w:p w:rsidR="006E7F1F" w:rsidRDefault="006E7F1F" w:rsidP="006E7F1F">
      <w:pPr>
        <w:pStyle w:val="10"/>
        <w:tabs>
          <w:tab w:val="right" w:leader="hyphen" w:pos="8306"/>
        </w:tabs>
        <w:spacing w:line="360" w:lineRule="auto"/>
        <w:rPr>
          <w:sz w:val="28"/>
          <w:szCs w:val="28"/>
        </w:rPr>
      </w:pPr>
      <w:hyperlink w:anchor="_Toc2146423458" w:history="1">
        <w:r>
          <w:rPr>
            <w:sz w:val="28"/>
            <w:szCs w:val="28"/>
          </w:rPr>
          <w:t>2</w:t>
        </w:r>
        <w:r>
          <w:rPr>
            <w:sz w:val="28"/>
            <w:szCs w:val="28"/>
            <w:lang w:eastAsia="ja-JP"/>
          </w:rPr>
          <w:t xml:space="preserve">. </w:t>
        </w:r>
        <w:r>
          <w:rPr>
            <w:sz w:val="28"/>
            <w:szCs w:val="28"/>
            <w:lang w:eastAsia="ja-JP"/>
          </w:rPr>
          <w:t>实际问题分析</w:t>
        </w:r>
        <w:r>
          <w:rPr>
            <w:sz w:val="28"/>
            <w:szCs w:val="28"/>
          </w:rPr>
          <w:tab/>
        </w:r>
        <w:r>
          <w:rPr>
            <w:sz w:val="28"/>
            <w:szCs w:val="28"/>
          </w:rPr>
          <w:fldChar w:fldCharType="begin"/>
        </w:r>
        <w:r>
          <w:rPr>
            <w:sz w:val="28"/>
            <w:szCs w:val="28"/>
          </w:rPr>
          <w:instrText xml:space="preserve"> PAGEREF _Toc2146423458 </w:instrText>
        </w:r>
        <w:r>
          <w:rPr>
            <w:sz w:val="28"/>
            <w:szCs w:val="28"/>
          </w:rPr>
          <w:fldChar w:fldCharType="separate"/>
        </w:r>
        <w:r>
          <w:rPr>
            <w:sz w:val="28"/>
            <w:szCs w:val="28"/>
          </w:rPr>
          <w:t>6</w:t>
        </w:r>
        <w:r>
          <w:rPr>
            <w:sz w:val="28"/>
            <w:szCs w:val="28"/>
          </w:rPr>
          <w:fldChar w:fldCharType="end"/>
        </w:r>
      </w:hyperlink>
    </w:p>
    <w:p w:rsidR="006E7F1F" w:rsidRDefault="006E7F1F" w:rsidP="006E7F1F">
      <w:pPr>
        <w:pStyle w:val="10"/>
        <w:tabs>
          <w:tab w:val="right" w:leader="hyphen" w:pos="8306"/>
        </w:tabs>
        <w:spacing w:line="360" w:lineRule="auto"/>
        <w:rPr>
          <w:sz w:val="28"/>
          <w:szCs w:val="28"/>
        </w:rPr>
      </w:pPr>
      <w:hyperlink w:anchor="_Toc1805358372" w:history="1">
        <w:r>
          <w:rPr>
            <w:sz w:val="28"/>
            <w:szCs w:val="28"/>
          </w:rPr>
          <w:t>3</w:t>
        </w:r>
        <w:r>
          <w:rPr>
            <w:sz w:val="28"/>
            <w:szCs w:val="28"/>
            <w:lang w:eastAsia="ja-JP"/>
          </w:rPr>
          <w:t xml:space="preserve">. </w:t>
        </w:r>
        <w:r>
          <w:rPr>
            <w:sz w:val="28"/>
            <w:szCs w:val="28"/>
            <w:lang w:eastAsia="ja-JP"/>
          </w:rPr>
          <w:t>数据处理</w:t>
        </w:r>
        <w:r>
          <w:rPr>
            <w:sz w:val="28"/>
            <w:szCs w:val="28"/>
          </w:rPr>
          <w:tab/>
        </w:r>
        <w:r>
          <w:rPr>
            <w:sz w:val="28"/>
            <w:szCs w:val="28"/>
          </w:rPr>
          <w:fldChar w:fldCharType="begin"/>
        </w:r>
        <w:r>
          <w:rPr>
            <w:sz w:val="28"/>
            <w:szCs w:val="28"/>
          </w:rPr>
          <w:instrText xml:space="preserve"> PAGEREF _Toc1805358372 </w:instrText>
        </w:r>
        <w:r>
          <w:rPr>
            <w:sz w:val="28"/>
            <w:szCs w:val="28"/>
          </w:rPr>
          <w:fldChar w:fldCharType="separate"/>
        </w:r>
        <w:r>
          <w:rPr>
            <w:sz w:val="28"/>
            <w:szCs w:val="28"/>
          </w:rPr>
          <w:t>6</w:t>
        </w:r>
        <w:r>
          <w:rPr>
            <w:sz w:val="28"/>
            <w:szCs w:val="28"/>
          </w:rPr>
          <w:fldChar w:fldCharType="end"/>
        </w:r>
      </w:hyperlink>
    </w:p>
    <w:p w:rsidR="006E7F1F" w:rsidRDefault="006E7F1F" w:rsidP="006E7F1F">
      <w:pPr>
        <w:pStyle w:val="2"/>
        <w:tabs>
          <w:tab w:val="right" w:leader="hyphen" w:pos="8306"/>
        </w:tabs>
        <w:spacing w:line="360" w:lineRule="auto"/>
        <w:rPr>
          <w:sz w:val="24"/>
        </w:rPr>
      </w:pPr>
      <w:hyperlink w:anchor="_Toc670732227" w:history="1">
        <w:r>
          <w:rPr>
            <w:sz w:val="24"/>
            <w:lang w:eastAsia="ja-JP"/>
          </w:rPr>
          <w:t>3.1</w:t>
        </w:r>
        <w:r>
          <w:rPr>
            <w:sz w:val="24"/>
            <w:lang w:eastAsia="ja-JP"/>
          </w:rPr>
          <w:t>准备数据</w:t>
        </w:r>
        <w:r>
          <w:rPr>
            <w:sz w:val="24"/>
          </w:rPr>
          <w:tab/>
        </w:r>
        <w:r>
          <w:rPr>
            <w:sz w:val="24"/>
          </w:rPr>
          <w:fldChar w:fldCharType="begin"/>
        </w:r>
        <w:r>
          <w:rPr>
            <w:sz w:val="24"/>
          </w:rPr>
          <w:instrText xml:space="preserve"> PAGEREF _Toc670732227 </w:instrText>
        </w:r>
        <w:r>
          <w:rPr>
            <w:sz w:val="24"/>
          </w:rPr>
          <w:fldChar w:fldCharType="separate"/>
        </w:r>
        <w:r>
          <w:rPr>
            <w:sz w:val="24"/>
          </w:rPr>
          <w:t>7</w:t>
        </w:r>
        <w:r>
          <w:rPr>
            <w:sz w:val="24"/>
          </w:rPr>
          <w:fldChar w:fldCharType="end"/>
        </w:r>
      </w:hyperlink>
    </w:p>
    <w:p w:rsidR="006E7F1F" w:rsidRDefault="006E7F1F" w:rsidP="006E7F1F">
      <w:pPr>
        <w:pStyle w:val="2"/>
        <w:tabs>
          <w:tab w:val="right" w:leader="hyphen" w:pos="8306"/>
        </w:tabs>
        <w:spacing w:line="360" w:lineRule="auto"/>
        <w:rPr>
          <w:sz w:val="24"/>
        </w:rPr>
      </w:pPr>
      <w:hyperlink w:anchor="_Toc852049917" w:history="1">
        <w:r>
          <w:rPr>
            <w:sz w:val="24"/>
            <w:lang w:eastAsia="ja-JP"/>
          </w:rPr>
          <w:t xml:space="preserve">3.2 </w:t>
        </w:r>
        <w:r>
          <w:rPr>
            <w:sz w:val="24"/>
            <w:lang w:eastAsia="ja-JP"/>
          </w:rPr>
          <w:t>分析数据</w:t>
        </w:r>
        <w:r>
          <w:rPr>
            <w:sz w:val="24"/>
          </w:rPr>
          <w:tab/>
        </w:r>
        <w:r>
          <w:rPr>
            <w:sz w:val="24"/>
          </w:rPr>
          <w:fldChar w:fldCharType="begin"/>
        </w:r>
        <w:r>
          <w:rPr>
            <w:sz w:val="24"/>
          </w:rPr>
          <w:instrText xml:space="preserve"> PAGEREF _Toc852049917 </w:instrText>
        </w:r>
        <w:r>
          <w:rPr>
            <w:sz w:val="24"/>
          </w:rPr>
          <w:fldChar w:fldCharType="separate"/>
        </w:r>
        <w:r>
          <w:rPr>
            <w:sz w:val="24"/>
          </w:rPr>
          <w:t>8</w:t>
        </w:r>
        <w:r>
          <w:rPr>
            <w:sz w:val="24"/>
          </w:rPr>
          <w:fldChar w:fldCharType="end"/>
        </w:r>
      </w:hyperlink>
    </w:p>
    <w:p w:rsidR="006E7F1F" w:rsidRDefault="006E7F1F" w:rsidP="006E7F1F">
      <w:pPr>
        <w:pStyle w:val="3"/>
        <w:tabs>
          <w:tab w:val="right" w:leader="hyphen" w:pos="8306"/>
        </w:tabs>
        <w:spacing w:line="360" w:lineRule="auto"/>
        <w:rPr>
          <w:sz w:val="24"/>
        </w:rPr>
      </w:pPr>
      <w:hyperlink w:anchor="_Toc322166710" w:history="1">
        <w:r>
          <w:rPr>
            <w:sz w:val="24"/>
            <w:lang w:eastAsia="ja-JP"/>
          </w:rPr>
          <w:t xml:space="preserve">3.2.1 </w:t>
        </w:r>
        <w:r>
          <w:rPr>
            <w:sz w:val="24"/>
            <w:lang w:eastAsia="ja-JP"/>
          </w:rPr>
          <w:t>学生成绩表分析</w:t>
        </w:r>
        <w:r>
          <w:rPr>
            <w:sz w:val="24"/>
          </w:rPr>
          <w:tab/>
        </w:r>
        <w:r>
          <w:rPr>
            <w:sz w:val="24"/>
          </w:rPr>
          <w:fldChar w:fldCharType="begin"/>
        </w:r>
        <w:r>
          <w:rPr>
            <w:sz w:val="24"/>
          </w:rPr>
          <w:instrText xml:space="preserve"> PAGEREF _Toc322166710 </w:instrText>
        </w:r>
        <w:r>
          <w:rPr>
            <w:sz w:val="24"/>
          </w:rPr>
          <w:fldChar w:fldCharType="separate"/>
        </w:r>
        <w:r>
          <w:rPr>
            <w:sz w:val="24"/>
          </w:rPr>
          <w:t>8</w:t>
        </w:r>
        <w:r>
          <w:rPr>
            <w:sz w:val="24"/>
          </w:rPr>
          <w:fldChar w:fldCharType="end"/>
        </w:r>
      </w:hyperlink>
    </w:p>
    <w:p w:rsidR="006E7F1F" w:rsidRDefault="006E7F1F" w:rsidP="006E7F1F">
      <w:pPr>
        <w:pStyle w:val="3"/>
        <w:tabs>
          <w:tab w:val="right" w:leader="hyphen" w:pos="8306"/>
        </w:tabs>
        <w:spacing w:line="360" w:lineRule="auto"/>
        <w:rPr>
          <w:sz w:val="24"/>
        </w:rPr>
      </w:pPr>
      <w:hyperlink w:anchor="_Toc1651244829" w:history="1">
        <w:r>
          <w:rPr>
            <w:sz w:val="24"/>
            <w:lang w:eastAsia="ja-JP"/>
          </w:rPr>
          <w:t>3.2.2</w:t>
        </w:r>
        <w:r>
          <w:rPr>
            <w:sz w:val="24"/>
            <w:lang w:eastAsia="ja-JP"/>
          </w:rPr>
          <w:t>入馆记录表和借书记录表</w:t>
        </w:r>
        <w:r>
          <w:rPr>
            <w:sz w:val="24"/>
          </w:rPr>
          <w:tab/>
        </w:r>
        <w:r>
          <w:rPr>
            <w:sz w:val="24"/>
          </w:rPr>
          <w:fldChar w:fldCharType="begin"/>
        </w:r>
        <w:r>
          <w:rPr>
            <w:sz w:val="24"/>
          </w:rPr>
          <w:instrText xml:space="preserve"> PAGEREF _Toc1651244829 </w:instrText>
        </w:r>
        <w:r>
          <w:rPr>
            <w:sz w:val="24"/>
          </w:rPr>
          <w:fldChar w:fldCharType="separate"/>
        </w:r>
        <w:r>
          <w:rPr>
            <w:sz w:val="24"/>
          </w:rPr>
          <w:t>9</w:t>
        </w:r>
        <w:r>
          <w:rPr>
            <w:sz w:val="24"/>
          </w:rPr>
          <w:fldChar w:fldCharType="end"/>
        </w:r>
      </w:hyperlink>
    </w:p>
    <w:p w:rsidR="006E7F1F" w:rsidRDefault="006E7F1F" w:rsidP="006E7F1F">
      <w:pPr>
        <w:pStyle w:val="3"/>
        <w:tabs>
          <w:tab w:val="right" w:leader="hyphen" w:pos="8306"/>
        </w:tabs>
        <w:spacing w:line="360" w:lineRule="auto"/>
        <w:rPr>
          <w:sz w:val="24"/>
        </w:rPr>
      </w:pPr>
      <w:hyperlink w:anchor="_Toc393626323" w:history="1">
        <w:r>
          <w:rPr>
            <w:sz w:val="24"/>
            <w:lang w:eastAsia="ja-JP"/>
          </w:rPr>
          <w:t>3.2.3</w:t>
        </w:r>
        <w:r>
          <w:rPr>
            <w:sz w:val="24"/>
            <w:lang w:eastAsia="ja-JP"/>
          </w:rPr>
          <w:t>学生信息表</w:t>
        </w:r>
        <w:r>
          <w:rPr>
            <w:sz w:val="24"/>
          </w:rPr>
          <w:tab/>
        </w:r>
        <w:r>
          <w:rPr>
            <w:sz w:val="24"/>
          </w:rPr>
          <w:fldChar w:fldCharType="begin"/>
        </w:r>
        <w:r>
          <w:rPr>
            <w:sz w:val="24"/>
          </w:rPr>
          <w:instrText xml:space="preserve"> PAGEREF _Toc393626323 </w:instrText>
        </w:r>
        <w:r>
          <w:rPr>
            <w:sz w:val="24"/>
          </w:rPr>
          <w:fldChar w:fldCharType="separate"/>
        </w:r>
        <w:r>
          <w:rPr>
            <w:sz w:val="24"/>
          </w:rPr>
          <w:t>10</w:t>
        </w:r>
        <w:r>
          <w:rPr>
            <w:sz w:val="24"/>
          </w:rPr>
          <w:fldChar w:fldCharType="end"/>
        </w:r>
      </w:hyperlink>
    </w:p>
    <w:p w:rsidR="006E7F1F" w:rsidRDefault="006E7F1F" w:rsidP="006E7F1F">
      <w:pPr>
        <w:pStyle w:val="3"/>
        <w:tabs>
          <w:tab w:val="right" w:leader="hyphen" w:pos="8306"/>
        </w:tabs>
        <w:spacing w:line="360" w:lineRule="auto"/>
        <w:rPr>
          <w:sz w:val="24"/>
        </w:rPr>
      </w:pPr>
      <w:hyperlink w:anchor="_Toc1649836483" w:history="1">
        <w:r>
          <w:rPr>
            <w:sz w:val="24"/>
            <w:lang w:eastAsia="ja-JP"/>
          </w:rPr>
          <w:t>3.2.4</w:t>
        </w:r>
        <w:r>
          <w:rPr>
            <w:sz w:val="24"/>
            <w:lang w:eastAsia="ja-JP"/>
          </w:rPr>
          <w:t>智能卡打卡记录（如图</w:t>
        </w:r>
        <w:r>
          <w:rPr>
            <w:sz w:val="24"/>
            <w:lang w:eastAsia="ja-JP"/>
          </w:rPr>
          <w:t>3.8</w:t>
        </w:r>
        <w:r>
          <w:rPr>
            <w:sz w:val="24"/>
            <w:lang w:eastAsia="ja-JP"/>
          </w:rPr>
          <w:t>）</w:t>
        </w:r>
        <w:r>
          <w:rPr>
            <w:sz w:val="24"/>
          </w:rPr>
          <w:tab/>
        </w:r>
        <w:r>
          <w:rPr>
            <w:sz w:val="24"/>
          </w:rPr>
          <w:fldChar w:fldCharType="begin"/>
        </w:r>
        <w:r>
          <w:rPr>
            <w:sz w:val="24"/>
          </w:rPr>
          <w:instrText xml:space="preserve"> PAGEREF _Toc1649836483 </w:instrText>
        </w:r>
        <w:r>
          <w:rPr>
            <w:sz w:val="24"/>
          </w:rPr>
          <w:fldChar w:fldCharType="separate"/>
        </w:r>
        <w:r>
          <w:rPr>
            <w:sz w:val="24"/>
          </w:rPr>
          <w:t>11</w:t>
        </w:r>
        <w:r>
          <w:rPr>
            <w:sz w:val="24"/>
          </w:rPr>
          <w:fldChar w:fldCharType="end"/>
        </w:r>
      </w:hyperlink>
    </w:p>
    <w:p w:rsidR="006E7F1F" w:rsidRDefault="006E7F1F" w:rsidP="006E7F1F">
      <w:pPr>
        <w:pStyle w:val="3"/>
        <w:tabs>
          <w:tab w:val="right" w:leader="hyphen" w:pos="8306"/>
        </w:tabs>
        <w:spacing w:line="360" w:lineRule="auto"/>
        <w:rPr>
          <w:sz w:val="24"/>
        </w:rPr>
      </w:pPr>
      <w:hyperlink w:anchor="_Toc848238571" w:history="1">
        <w:r>
          <w:rPr>
            <w:sz w:val="24"/>
          </w:rPr>
          <w:t>3.2.5</w:t>
        </w:r>
        <w:r>
          <w:rPr>
            <w:sz w:val="24"/>
          </w:rPr>
          <w:t>合并数据</w:t>
        </w:r>
        <w:r>
          <w:rPr>
            <w:sz w:val="24"/>
          </w:rPr>
          <w:tab/>
        </w:r>
        <w:r>
          <w:rPr>
            <w:sz w:val="24"/>
          </w:rPr>
          <w:fldChar w:fldCharType="begin"/>
        </w:r>
        <w:r>
          <w:rPr>
            <w:sz w:val="24"/>
          </w:rPr>
          <w:instrText xml:space="preserve"> PAGEREF _Toc848238571 </w:instrText>
        </w:r>
        <w:r>
          <w:rPr>
            <w:sz w:val="24"/>
          </w:rPr>
          <w:fldChar w:fldCharType="separate"/>
        </w:r>
        <w:r>
          <w:rPr>
            <w:sz w:val="24"/>
          </w:rPr>
          <w:t>12</w:t>
        </w:r>
        <w:r>
          <w:rPr>
            <w:sz w:val="24"/>
          </w:rPr>
          <w:fldChar w:fldCharType="end"/>
        </w:r>
      </w:hyperlink>
    </w:p>
    <w:p w:rsidR="006E7F1F" w:rsidRDefault="006E7F1F" w:rsidP="006E7F1F">
      <w:pPr>
        <w:pStyle w:val="3"/>
        <w:tabs>
          <w:tab w:val="right" w:leader="hyphen" w:pos="8306"/>
        </w:tabs>
        <w:spacing w:line="360" w:lineRule="auto"/>
        <w:rPr>
          <w:sz w:val="24"/>
        </w:rPr>
      </w:pPr>
      <w:hyperlink w:anchor="_Toc1843124874" w:history="1">
        <w:r>
          <w:rPr>
            <w:sz w:val="24"/>
          </w:rPr>
          <w:t xml:space="preserve">3.2.6 </w:t>
        </w:r>
        <w:r>
          <w:rPr>
            <w:sz w:val="24"/>
          </w:rPr>
          <w:t>学生分类标准</w:t>
        </w:r>
        <w:r>
          <w:rPr>
            <w:sz w:val="24"/>
          </w:rPr>
          <w:tab/>
        </w:r>
        <w:r>
          <w:rPr>
            <w:sz w:val="24"/>
          </w:rPr>
          <w:fldChar w:fldCharType="begin"/>
        </w:r>
        <w:r>
          <w:rPr>
            <w:sz w:val="24"/>
          </w:rPr>
          <w:instrText xml:space="preserve"> PAGEREF _Toc1843124874 </w:instrText>
        </w:r>
        <w:r>
          <w:rPr>
            <w:sz w:val="24"/>
          </w:rPr>
          <w:fldChar w:fldCharType="separate"/>
        </w:r>
        <w:r>
          <w:rPr>
            <w:sz w:val="24"/>
          </w:rPr>
          <w:t>13</w:t>
        </w:r>
        <w:r>
          <w:rPr>
            <w:sz w:val="24"/>
          </w:rPr>
          <w:fldChar w:fldCharType="end"/>
        </w:r>
      </w:hyperlink>
    </w:p>
    <w:p w:rsidR="006E7F1F" w:rsidRDefault="006E7F1F" w:rsidP="006E7F1F">
      <w:pPr>
        <w:pStyle w:val="2"/>
        <w:tabs>
          <w:tab w:val="right" w:leader="hyphen" w:pos="8306"/>
        </w:tabs>
        <w:spacing w:line="360" w:lineRule="auto"/>
        <w:rPr>
          <w:sz w:val="24"/>
        </w:rPr>
      </w:pPr>
      <w:hyperlink w:anchor="_Toc522330053" w:history="1">
        <w:r>
          <w:rPr>
            <w:sz w:val="24"/>
          </w:rPr>
          <w:t>3.3</w:t>
        </w:r>
        <w:r>
          <w:rPr>
            <w:sz w:val="24"/>
          </w:rPr>
          <w:t>数据预处理</w:t>
        </w:r>
        <w:r>
          <w:rPr>
            <w:sz w:val="24"/>
          </w:rPr>
          <w:tab/>
        </w:r>
        <w:r>
          <w:rPr>
            <w:sz w:val="24"/>
          </w:rPr>
          <w:fldChar w:fldCharType="begin"/>
        </w:r>
        <w:r>
          <w:rPr>
            <w:sz w:val="24"/>
          </w:rPr>
          <w:instrText xml:space="preserve"> PAGEREF _Toc522330053 </w:instrText>
        </w:r>
        <w:r>
          <w:rPr>
            <w:sz w:val="24"/>
          </w:rPr>
          <w:fldChar w:fldCharType="separate"/>
        </w:r>
        <w:r>
          <w:rPr>
            <w:sz w:val="24"/>
          </w:rPr>
          <w:t>14</w:t>
        </w:r>
        <w:r>
          <w:rPr>
            <w:sz w:val="24"/>
          </w:rPr>
          <w:fldChar w:fldCharType="end"/>
        </w:r>
      </w:hyperlink>
    </w:p>
    <w:p w:rsidR="006E7F1F" w:rsidRDefault="006E7F1F" w:rsidP="006E7F1F">
      <w:pPr>
        <w:pStyle w:val="3"/>
        <w:tabs>
          <w:tab w:val="right" w:leader="hyphen" w:pos="8306"/>
        </w:tabs>
        <w:spacing w:line="360" w:lineRule="auto"/>
        <w:rPr>
          <w:sz w:val="24"/>
        </w:rPr>
      </w:pPr>
      <w:hyperlink w:anchor="_Toc1218213059" w:history="1">
        <w:r>
          <w:rPr>
            <w:sz w:val="24"/>
          </w:rPr>
          <w:t>3.3.1</w:t>
        </w:r>
        <w:r>
          <w:rPr>
            <w:sz w:val="24"/>
          </w:rPr>
          <w:t>数据归一化</w:t>
        </w:r>
        <w:r>
          <w:rPr>
            <w:sz w:val="24"/>
          </w:rPr>
          <w:tab/>
        </w:r>
        <w:r>
          <w:rPr>
            <w:sz w:val="24"/>
          </w:rPr>
          <w:fldChar w:fldCharType="begin"/>
        </w:r>
        <w:r>
          <w:rPr>
            <w:sz w:val="24"/>
          </w:rPr>
          <w:instrText xml:space="preserve"> PAGEREF _Toc1218213059 </w:instrText>
        </w:r>
        <w:r>
          <w:rPr>
            <w:sz w:val="24"/>
          </w:rPr>
          <w:fldChar w:fldCharType="separate"/>
        </w:r>
        <w:r>
          <w:rPr>
            <w:sz w:val="24"/>
          </w:rPr>
          <w:t>14</w:t>
        </w:r>
        <w:r>
          <w:rPr>
            <w:sz w:val="24"/>
          </w:rPr>
          <w:fldChar w:fldCharType="end"/>
        </w:r>
      </w:hyperlink>
    </w:p>
    <w:p w:rsidR="006E7F1F" w:rsidRDefault="006E7F1F" w:rsidP="006E7F1F">
      <w:pPr>
        <w:pStyle w:val="3"/>
        <w:tabs>
          <w:tab w:val="right" w:leader="hyphen" w:pos="8306"/>
        </w:tabs>
        <w:spacing w:line="360" w:lineRule="auto"/>
        <w:rPr>
          <w:sz w:val="24"/>
        </w:rPr>
      </w:pPr>
      <w:hyperlink w:anchor="_Toc908313726" w:history="1">
        <w:r>
          <w:rPr>
            <w:sz w:val="24"/>
          </w:rPr>
          <w:t>3.3.2</w:t>
        </w:r>
        <w:r>
          <w:rPr>
            <w:sz w:val="24"/>
          </w:rPr>
          <w:t>字符特征编码</w:t>
        </w:r>
        <w:r>
          <w:rPr>
            <w:sz w:val="24"/>
          </w:rPr>
          <w:tab/>
        </w:r>
        <w:r>
          <w:rPr>
            <w:sz w:val="24"/>
          </w:rPr>
          <w:fldChar w:fldCharType="begin"/>
        </w:r>
        <w:r>
          <w:rPr>
            <w:sz w:val="24"/>
          </w:rPr>
          <w:instrText xml:space="preserve"> PAGEREF _Toc908313726 </w:instrText>
        </w:r>
        <w:r>
          <w:rPr>
            <w:sz w:val="24"/>
          </w:rPr>
          <w:fldChar w:fldCharType="separate"/>
        </w:r>
        <w:r>
          <w:rPr>
            <w:sz w:val="24"/>
          </w:rPr>
          <w:t>15</w:t>
        </w:r>
        <w:r>
          <w:rPr>
            <w:sz w:val="24"/>
          </w:rPr>
          <w:fldChar w:fldCharType="end"/>
        </w:r>
      </w:hyperlink>
    </w:p>
    <w:p w:rsidR="006E7F1F" w:rsidRDefault="006E7F1F" w:rsidP="006E7F1F">
      <w:pPr>
        <w:pStyle w:val="3"/>
        <w:tabs>
          <w:tab w:val="right" w:leader="hyphen" w:pos="8306"/>
        </w:tabs>
        <w:spacing w:line="360" w:lineRule="auto"/>
        <w:rPr>
          <w:sz w:val="24"/>
        </w:rPr>
      </w:pPr>
      <w:hyperlink w:anchor="_Toc1025270258" w:history="1">
        <w:r>
          <w:rPr>
            <w:sz w:val="24"/>
          </w:rPr>
          <w:t>3.3.3</w:t>
        </w:r>
        <w:r>
          <w:rPr>
            <w:sz w:val="24"/>
          </w:rPr>
          <w:t>划分测试级和训练集</w:t>
        </w:r>
        <w:r>
          <w:rPr>
            <w:sz w:val="24"/>
          </w:rPr>
          <w:tab/>
        </w:r>
        <w:r>
          <w:rPr>
            <w:sz w:val="24"/>
          </w:rPr>
          <w:fldChar w:fldCharType="begin"/>
        </w:r>
        <w:r>
          <w:rPr>
            <w:sz w:val="24"/>
          </w:rPr>
          <w:instrText xml:space="preserve"> PAGEREF _Toc1025270258 </w:instrText>
        </w:r>
        <w:r>
          <w:rPr>
            <w:sz w:val="24"/>
          </w:rPr>
          <w:fldChar w:fldCharType="separate"/>
        </w:r>
        <w:r>
          <w:rPr>
            <w:sz w:val="24"/>
          </w:rPr>
          <w:t>15</w:t>
        </w:r>
        <w:r>
          <w:rPr>
            <w:sz w:val="24"/>
          </w:rPr>
          <w:fldChar w:fldCharType="end"/>
        </w:r>
      </w:hyperlink>
    </w:p>
    <w:p w:rsidR="006E7F1F" w:rsidRDefault="006E7F1F" w:rsidP="006E7F1F">
      <w:pPr>
        <w:pStyle w:val="2"/>
        <w:tabs>
          <w:tab w:val="right" w:leader="hyphen" w:pos="8306"/>
        </w:tabs>
        <w:spacing w:line="360" w:lineRule="auto"/>
        <w:rPr>
          <w:sz w:val="24"/>
        </w:rPr>
      </w:pPr>
      <w:hyperlink w:anchor="_Toc484977892" w:history="1">
        <w:r>
          <w:rPr>
            <w:sz w:val="24"/>
          </w:rPr>
          <w:t xml:space="preserve">3.4 </w:t>
        </w:r>
        <w:r>
          <w:rPr>
            <w:sz w:val="24"/>
          </w:rPr>
          <w:t>特征选择</w:t>
        </w:r>
        <w:r>
          <w:rPr>
            <w:sz w:val="24"/>
          </w:rPr>
          <w:tab/>
        </w:r>
        <w:r>
          <w:rPr>
            <w:sz w:val="24"/>
          </w:rPr>
          <w:fldChar w:fldCharType="begin"/>
        </w:r>
        <w:r>
          <w:rPr>
            <w:sz w:val="24"/>
          </w:rPr>
          <w:instrText xml:space="preserve"> PAGEREF _Toc484977892 </w:instrText>
        </w:r>
        <w:r>
          <w:rPr>
            <w:sz w:val="24"/>
          </w:rPr>
          <w:fldChar w:fldCharType="separate"/>
        </w:r>
        <w:r>
          <w:rPr>
            <w:sz w:val="24"/>
          </w:rPr>
          <w:t>16</w:t>
        </w:r>
        <w:r>
          <w:rPr>
            <w:sz w:val="24"/>
          </w:rPr>
          <w:fldChar w:fldCharType="end"/>
        </w:r>
      </w:hyperlink>
    </w:p>
    <w:p w:rsidR="006E7F1F" w:rsidRDefault="006E7F1F" w:rsidP="006E7F1F">
      <w:pPr>
        <w:pStyle w:val="3"/>
        <w:tabs>
          <w:tab w:val="right" w:leader="hyphen" w:pos="8306"/>
        </w:tabs>
        <w:spacing w:line="360" w:lineRule="auto"/>
        <w:rPr>
          <w:sz w:val="24"/>
        </w:rPr>
      </w:pPr>
      <w:hyperlink w:anchor="_Toc105325086" w:history="1">
        <w:r>
          <w:rPr>
            <w:sz w:val="24"/>
          </w:rPr>
          <w:t>3.4.1</w:t>
        </w:r>
        <w:r>
          <w:rPr>
            <w:sz w:val="24"/>
          </w:rPr>
          <w:t>为什么要特征选择</w:t>
        </w:r>
        <w:r>
          <w:rPr>
            <w:sz w:val="24"/>
          </w:rPr>
          <w:tab/>
        </w:r>
        <w:r>
          <w:rPr>
            <w:sz w:val="24"/>
          </w:rPr>
          <w:fldChar w:fldCharType="begin"/>
        </w:r>
        <w:r>
          <w:rPr>
            <w:sz w:val="24"/>
          </w:rPr>
          <w:instrText xml:space="preserve"> PAGEREF _Toc105325086 </w:instrText>
        </w:r>
        <w:r>
          <w:rPr>
            <w:sz w:val="24"/>
          </w:rPr>
          <w:fldChar w:fldCharType="separate"/>
        </w:r>
        <w:r>
          <w:rPr>
            <w:sz w:val="24"/>
          </w:rPr>
          <w:t>16</w:t>
        </w:r>
        <w:r>
          <w:rPr>
            <w:sz w:val="24"/>
          </w:rPr>
          <w:fldChar w:fldCharType="end"/>
        </w:r>
      </w:hyperlink>
    </w:p>
    <w:p w:rsidR="006E7F1F" w:rsidRDefault="006E7F1F" w:rsidP="006E7F1F">
      <w:pPr>
        <w:pStyle w:val="3"/>
        <w:tabs>
          <w:tab w:val="right" w:leader="hyphen" w:pos="8306"/>
        </w:tabs>
        <w:spacing w:line="360" w:lineRule="auto"/>
      </w:pPr>
      <w:hyperlink w:anchor="_Toc2134832085" w:history="1">
        <w:r>
          <w:rPr>
            <w:sz w:val="24"/>
          </w:rPr>
          <w:t>3.4.2</w:t>
        </w:r>
        <w:r>
          <w:rPr>
            <w:sz w:val="24"/>
          </w:rPr>
          <w:t>如何进行特征选择</w:t>
        </w:r>
        <w:r>
          <w:rPr>
            <w:sz w:val="24"/>
          </w:rPr>
          <w:tab/>
        </w:r>
        <w:r>
          <w:rPr>
            <w:sz w:val="24"/>
          </w:rPr>
          <w:fldChar w:fldCharType="begin"/>
        </w:r>
        <w:r>
          <w:rPr>
            <w:sz w:val="24"/>
          </w:rPr>
          <w:instrText xml:space="preserve"> PAGEREF _Toc2134832085 </w:instrText>
        </w:r>
        <w:r>
          <w:rPr>
            <w:sz w:val="24"/>
          </w:rPr>
          <w:fldChar w:fldCharType="separate"/>
        </w:r>
        <w:r>
          <w:rPr>
            <w:sz w:val="24"/>
          </w:rPr>
          <w:t>17</w:t>
        </w:r>
        <w:r>
          <w:rPr>
            <w:sz w:val="24"/>
          </w:rPr>
          <w:fldChar w:fldCharType="end"/>
        </w:r>
      </w:hyperlink>
    </w:p>
    <w:p w:rsidR="006E7F1F" w:rsidRDefault="006E7F1F" w:rsidP="006E7F1F">
      <w:pPr>
        <w:pStyle w:val="10"/>
        <w:tabs>
          <w:tab w:val="right" w:leader="hyphen" w:pos="8306"/>
        </w:tabs>
        <w:spacing w:line="360" w:lineRule="auto"/>
        <w:rPr>
          <w:sz w:val="28"/>
          <w:szCs w:val="28"/>
        </w:rPr>
      </w:pPr>
      <w:hyperlink w:anchor="_Toc110328727" w:history="1">
        <w:r>
          <w:rPr>
            <w:sz w:val="28"/>
            <w:szCs w:val="28"/>
          </w:rPr>
          <w:t xml:space="preserve">4. </w:t>
        </w:r>
        <w:r>
          <w:rPr>
            <w:sz w:val="28"/>
            <w:szCs w:val="28"/>
          </w:rPr>
          <w:t>模型建立</w:t>
        </w:r>
        <w:r>
          <w:rPr>
            <w:sz w:val="28"/>
            <w:szCs w:val="28"/>
          </w:rPr>
          <w:tab/>
        </w:r>
        <w:r>
          <w:rPr>
            <w:sz w:val="28"/>
            <w:szCs w:val="28"/>
          </w:rPr>
          <w:fldChar w:fldCharType="begin"/>
        </w:r>
        <w:r>
          <w:rPr>
            <w:sz w:val="28"/>
            <w:szCs w:val="28"/>
          </w:rPr>
          <w:instrText xml:space="preserve"> PAGEREF _Toc110328727 </w:instrText>
        </w:r>
        <w:r>
          <w:rPr>
            <w:sz w:val="28"/>
            <w:szCs w:val="28"/>
          </w:rPr>
          <w:fldChar w:fldCharType="separate"/>
        </w:r>
        <w:r>
          <w:rPr>
            <w:sz w:val="28"/>
            <w:szCs w:val="28"/>
          </w:rPr>
          <w:t>20</w:t>
        </w:r>
        <w:r>
          <w:rPr>
            <w:sz w:val="28"/>
            <w:szCs w:val="28"/>
          </w:rPr>
          <w:fldChar w:fldCharType="end"/>
        </w:r>
      </w:hyperlink>
    </w:p>
    <w:p w:rsidR="006E7F1F" w:rsidRDefault="006E7F1F" w:rsidP="006E7F1F">
      <w:pPr>
        <w:spacing w:line="360" w:lineRule="auto"/>
        <w:ind w:firstLine="420"/>
      </w:pPr>
      <w:r>
        <w:rPr>
          <w:sz w:val="24"/>
        </w:rPr>
        <w:t>4.1</w:t>
      </w:r>
      <w:r>
        <w:rPr>
          <w:sz w:val="24"/>
        </w:rPr>
        <w:t>算法选择</w:t>
      </w:r>
    </w:p>
    <w:p w:rsidR="006E7F1F" w:rsidRDefault="006E7F1F" w:rsidP="006E7F1F">
      <w:pPr>
        <w:pStyle w:val="2"/>
        <w:tabs>
          <w:tab w:val="right" w:leader="hyphen" w:pos="8306"/>
        </w:tabs>
        <w:spacing w:line="360" w:lineRule="auto"/>
        <w:rPr>
          <w:sz w:val="24"/>
        </w:rPr>
      </w:pPr>
      <w:hyperlink w:anchor="_Toc1628527824" w:history="1">
        <w:r>
          <w:rPr>
            <w:sz w:val="24"/>
          </w:rPr>
          <w:t>4.2</w:t>
        </w:r>
        <w:r>
          <w:rPr>
            <w:sz w:val="24"/>
          </w:rPr>
          <w:t>模型比较（比较结果参照表</w:t>
        </w:r>
        <w:r>
          <w:rPr>
            <w:sz w:val="24"/>
          </w:rPr>
          <w:t>4-1</w:t>
        </w:r>
        <w:r>
          <w:rPr>
            <w:sz w:val="24"/>
          </w:rPr>
          <w:t>）</w:t>
        </w:r>
        <w:r>
          <w:rPr>
            <w:sz w:val="24"/>
          </w:rPr>
          <w:tab/>
        </w:r>
        <w:r>
          <w:rPr>
            <w:sz w:val="24"/>
          </w:rPr>
          <w:fldChar w:fldCharType="begin"/>
        </w:r>
        <w:r>
          <w:rPr>
            <w:sz w:val="24"/>
          </w:rPr>
          <w:instrText xml:space="preserve"> PAGEREF _Toc1628527824 </w:instrText>
        </w:r>
        <w:r>
          <w:rPr>
            <w:sz w:val="24"/>
          </w:rPr>
          <w:fldChar w:fldCharType="separate"/>
        </w:r>
        <w:r>
          <w:rPr>
            <w:sz w:val="24"/>
          </w:rPr>
          <w:t>20</w:t>
        </w:r>
        <w:r>
          <w:rPr>
            <w:sz w:val="24"/>
          </w:rPr>
          <w:fldChar w:fldCharType="end"/>
        </w:r>
      </w:hyperlink>
    </w:p>
    <w:p w:rsidR="006E7F1F" w:rsidRDefault="006E7F1F" w:rsidP="006E7F1F">
      <w:pPr>
        <w:pStyle w:val="3"/>
        <w:tabs>
          <w:tab w:val="right" w:leader="hyphen" w:pos="8306"/>
        </w:tabs>
        <w:spacing w:line="360" w:lineRule="auto"/>
        <w:rPr>
          <w:sz w:val="24"/>
        </w:rPr>
      </w:pPr>
      <w:hyperlink w:anchor="_Toc1945407230" w:history="1">
        <w:r>
          <w:rPr>
            <w:sz w:val="24"/>
          </w:rPr>
          <w:t>4.2.1 KNN</w:t>
        </w:r>
        <w:r>
          <w:rPr>
            <w:sz w:val="24"/>
          </w:rPr>
          <w:t>算法</w:t>
        </w:r>
        <w:r>
          <w:rPr>
            <w:sz w:val="24"/>
          </w:rPr>
          <w:tab/>
        </w:r>
        <w:r>
          <w:rPr>
            <w:sz w:val="24"/>
          </w:rPr>
          <w:fldChar w:fldCharType="begin"/>
        </w:r>
        <w:r>
          <w:rPr>
            <w:sz w:val="24"/>
          </w:rPr>
          <w:instrText xml:space="preserve"> PAGEREF _Toc1945407230 </w:instrText>
        </w:r>
        <w:r>
          <w:rPr>
            <w:sz w:val="24"/>
          </w:rPr>
          <w:fldChar w:fldCharType="separate"/>
        </w:r>
        <w:r>
          <w:rPr>
            <w:sz w:val="24"/>
          </w:rPr>
          <w:t>20</w:t>
        </w:r>
        <w:r>
          <w:rPr>
            <w:sz w:val="24"/>
          </w:rPr>
          <w:fldChar w:fldCharType="end"/>
        </w:r>
      </w:hyperlink>
    </w:p>
    <w:p w:rsidR="006E7F1F" w:rsidRDefault="006E7F1F" w:rsidP="006E7F1F">
      <w:pPr>
        <w:pStyle w:val="3"/>
        <w:tabs>
          <w:tab w:val="right" w:leader="hyphen" w:pos="8306"/>
        </w:tabs>
        <w:spacing w:line="360" w:lineRule="auto"/>
        <w:rPr>
          <w:sz w:val="24"/>
        </w:rPr>
      </w:pPr>
      <w:hyperlink w:anchor="_Toc274286307" w:history="1">
        <w:r>
          <w:rPr>
            <w:sz w:val="24"/>
          </w:rPr>
          <w:t>4.2.2 Decision Tree</w:t>
        </w:r>
        <w:r>
          <w:rPr>
            <w:sz w:val="24"/>
          </w:rPr>
          <w:tab/>
        </w:r>
        <w:r>
          <w:rPr>
            <w:sz w:val="24"/>
          </w:rPr>
          <w:fldChar w:fldCharType="begin"/>
        </w:r>
        <w:r>
          <w:rPr>
            <w:sz w:val="24"/>
          </w:rPr>
          <w:instrText xml:space="preserve"> PAGEREF _Toc274286307 </w:instrText>
        </w:r>
        <w:r>
          <w:rPr>
            <w:sz w:val="24"/>
          </w:rPr>
          <w:fldChar w:fldCharType="separate"/>
        </w:r>
        <w:r>
          <w:rPr>
            <w:sz w:val="24"/>
          </w:rPr>
          <w:t>21</w:t>
        </w:r>
        <w:r>
          <w:rPr>
            <w:sz w:val="24"/>
          </w:rPr>
          <w:fldChar w:fldCharType="end"/>
        </w:r>
      </w:hyperlink>
    </w:p>
    <w:p w:rsidR="006E7F1F" w:rsidRDefault="006E7F1F" w:rsidP="006E7F1F">
      <w:pPr>
        <w:pStyle w:val="3"/>
        <w:tabs>
          <w:tab w:val="right" w:leader="hyphen" w:pos="8306"/>
        </w:tabs>
        <w:spacing w:line="360" w:lineRule="auto"/>
        <w:rPr>
          <w:sz w:val="24"/>
        </w:rPr>
      </w:pPr>
      <w:hyperlink w:anchor="_Toc708990925" w:history="1">
        <w:r>
          <w:rPr>
            <w:sz w:val="24"/>
          </w:rPr>
          <w:t>4.2.3 Logistic Regression</w:t>
        </w:r>
        <w:r>
          <w:rPr>
            <w:sz w:val="24"/>
          </w:rPr>
          <w:tab/>
        </w:r>
        <w:r>
          <w:rPr>
            <w:sz w:val="24"/>
          </w:rPr>
          <w:fldChar w:fldCharType="begin"/>
        </w:r>
        <w:r>
          <w:rPr>
            <w:sz w:val="24"/>
          </w:rPr>
          <w:instrText xml:space="preserve"> PAGEREF _Toc708990925 </w:instrText>
        </w:r>
        <w:r>
          <w:rPr>
            <w:sz w:val="24"/>
          </w:rPr>
          <w:fldChar w:fldCharType="separate"/>
        </w:r>
        <w:r>
          <w:rPr>
            <w:sz w:val="24"/>
          </w:rPr>
          <w:t>22</w:t>
        </w:r>
        <w:r>
          <w:rPr>
            <w:sz w:val="24"/>
          </w:rPr>
          <w:fldChar w:fldCharType="end"/>
        </w:r>
      </w:hyperlink>
    </w:p>
    <w:p w:rsidR="006E7F1F" w:rsidRDefault="006E7F1F" w:rsidP="006E7F1F">
      <w:pPr>
        <w:pStyle w:val="3"/>
        <w:tabs>
          <w:tab w:val="right" w:leader="hyphen" w:pos="8306"/>
        </w:tabs>
        <w:spacing w:line="360" w:lineRule="auto"/>
        <w:rPr>
          <w:sz w:val="24"/>
        </w:rPr>
      </w:pPr>
      <w:hyperlink w:anchor="_Toc1211090940" w:history="1">
        <w:r>
          <w:rPr>
            <w:sz w:val="24"/>
          </w:rPr>
          <w:t>4.2.4 Naive Bayes</w:t>
        </w:r>
        <w:r>
          <w:rPr>
            <w:sz w:val="24"/>
          </w:rPr>
          <w:tab/>
        </w:r>
        <w:r>
          <w:rPr>
            <w:sz w:val="24"/>
          </w:rPr>
          <w:fldChar w:fldCharType="begin"/>
        </w:r>
        <w:r>
          <w:rPr>
            <w:sz w:val="24"/>
          </w:rPr>
          <w:instrText xml:space="preserve"> PAGEREF _Toc1211090940 </w:instrText>
        </w:r>
        <w:r>
          <w:rPr>
            <w:sz w:val="24"/>
          </w:rPr>
          <w:fldChar w:fldCharType="separate"/>
        </w:r>
        <w:r>
          <w:rPr>
            <w:sz w:val="24"/>
          </w:rPr>
          <w:t>23</w:t>
        </w:r>
        <w:r>
          <w:rPr>
            <w:sz w:val="24"/>
          </w:rPr>
          <w:fldChar w:fldCharType="end"/>
        </w:r>
      </w:hyperlink>
    </w:p>
    <w:p w:rsidR="006E7F1F" w:rsidRDefault="006E7F1F" w:rsidP="006E7F1F">
      <w:pPr>
        <w:pStyle w:val="3"/>
        <w:tabs>
          <w:tab w:val="right" w:leader="hyphen" w:pos="8306"/>
        </w:tabs>
        <w:spacing w:line="360" w:lineRule="auto"/>
        <w:rPr>
          <w:sz w:val="24"/>
        </w:rPr>
      </w:pPr>
      <w:hyperlink w:anchor="_Toc914568744" w:history="1">
        <w:r>
          <w:rPr>
            <w:sz w:val="24"/>
          </w:rPr>
          <w:t>4.2.5 Support Vector Machines</w:t>
        </w:r>
        <w:r>
          <w:rPr>
            <w:sz w:val="24"/>
          </w:rPr>
          <w:tab/>
        </w:r>
        <w:r>
          <w:rPr>
            <w:sz w:val="24"/>
          </w:rPr>
          <w:fldChar w:fldCharType="begin"/>
        </w:r>
        <w:r>
          <w:rPr>
            <w:sz w:val="24"/>
          </w:rPr>
          <w:instrText xml:space="preserve"> PAGEREF _Toc914568744 </w:instrText>
        </w:r>
        <w:r>
          <w:rPr>
            <w:sz w:val="24"/>
          </w:rPr>
          <w:fldChar w:fldCharType="separate"/>
        </w:r>
        <w:r>
          <w:rPr>
            <w:sz w:val="24"/>
          </w:rPr>
          <w:t>23</w:t>
        </w:r>
        <w:r>
          <w:rPr>
            <w:sz w:val="24"/>
          </w:rPr>
          <w:fldChar w:fldCharType="end"/>
        </w:r>
      </w:hyperlink>
    </w:p>
    <w:p w:rsidR="006E7F1F" w:rsidRDefault="006E7F1F" w:rsidP="006E7F1F">
      <w:pPr>
        <w:pStyle w:val="3"/>
        <w:tabs>
          <w:tab w:val="right" w:leader="hyphen" w:pos="8306"/>
        </w:tabs>
        <w:spacing w:line="360" w:lineRule="auto"/>
        <w:rPr>
          <w:sz w:val="24"/>
        </w:rPr>
      </w:pPr>
      <w:hyperlink w:anchor="_Toc1657559613" w:history="1">
        <w:r>
          <w:rPr>
            <w:sz w:val="24"/>
          </w:rPr>
          <w:t>4.2.6</w:t>
        </w:r>
        <w:r>
          <w:rPr>
            <w:sz w:val="24"/>
          </w:rPr>
          <w:t>模块持久化</w:t>
        </w:r>
        <w:r>
          <w:rPr>
            <w:sz w:val="24"/>
          </w:rPr>
          <w:tab/>
        </w:r>
        <w:r>
          <w:rPr>
            <w:sz w:val="24"/>
          </w:rPr>
          <w:fldChar w:fldCharType="begin"/>
        </w:r>
        <w:r>
          <w:rPr>
            <w:sz w:val="24"/>
          </w:rPr>
          <w:instrText xml:space="preserve"> PAGEREF _Toc1657559613 </w:instrText>
        </w:r>
        <w:r>
          <w:rPr>
            <w:sz w:val="24"/>
          </w:rPr>
          <w:fldChar w:fldCharType="separate"/>
        </w:r>
        <w:r>
          <w:rPr>
            <w:sz w:val="24"/>
          </w:rPr>
          <w:t>24</w:t>
        </w:r>
        <w:r>
          <w:rPr>
            <w:sz w:val="24"/>
          </w:rPr>
          <w:fldChar w:fldCharType="end"/>
        </w:r>
      </w:hyperlink>
    </w:p>
    <w:p w:rsidR="006E7F1F" w:rsidRDefault="006E7F1F" w:rsidP="006E7F1F">
      <w:pPr>
        <w:pStyle w:val="2"/>
        <w:tabs>
          <w:tab w:val="right" w:leader="hyphen" w:pos="8306"/>
        </w:tabs>
        <w:spacing w:line="360" w:lineRule="auto"/>
      </w:pPr>
      <w:hyperlink w:anchor="_Toc1486362409" w:history="1">
        <w:r>
          <w:rPr>
            <w:sz w:val="24"/>
          </w:rPr>
          <w:t>4.3</w:t>
        </w:r>
        <w:r>
          <w:rPr>
            <w:sz w:val="24"/>
          </w:rPr>
          <w:t>优化模型</w:t>
        </w:r>
        <w:r>
          <w:rPr>
            <w:sz w:val="24"/>
          </w:rPr>
          <w:tab/>
        </w:r>
        <w:r>
          <w:rPr>
            <w:sz w:val="24"/>
          </w:rPr>
          <w:fldChar w:fldCharType="begin"/>
        </w:r>
        <w:r>
          <w:rPr>
            <w:sz w:val="24"/>
          </w:rPr>
          <w:instrText xml:space="preserve"> PAGEREF _Toc1486362409 </w:instrText>
        </w:r>
        <w:r>
          <w:rPr>
            <w:sz w:val="24"/>
          </w:rPr>
          <w:fldChar w:fldCharType="separate"/>
        </w:r>
        <w:r>
          <w:rPr>
            <w:sz w:val="24"/>
          </w:rPr>
          <w:t>25</w:t>
        </w:r>
        <w:r>
          <w:rPr>
            <w:sz w:val="24"/>
          </w:rPr>
          <w:fldChar w:fldCharType="end"/>
        </w:r>
      </w:hyperlink>
    </w:p>
    <w:p w:rsidR="006E7F1F" w:rsidRDefault="006E7F1F" w:rsidP="006E7F1F">
      <w:pPr>
        <w:pStyle w:val="10"/>
        <w:tabs>
          <w:tab w:val="right" w:leader="hyphen" w:pos="8306"/>
        </w:tabs>
        <w:spacing w:line="360" w:lineRule="auto"/>
        <w:rPr>
          <w:sz w:val="28"/>
          <w:szCs w:val="28"/>
        </w:rPr>
      </w:pPr>
      <w:hyperlink w:anchor="_Toc646228919" w:history="1">
        <w:r>
          <w:rPr>
            <w:sz w:val="28"/>
            <w:szCs w:val="28"/>
          </w:rPr>
          <w:t xml:space="preserve">5. </w:t>
        </w:r>
        <w:r>
          <w:rPr>
            <w:sz w:val="28"/>
            <w:szCs w:val="28"/>
          </w:rPr>
          <w:t>总结</w:t>
        </w:r>
        <w:r>
          <w:rPr>
            <w:sz w:val="28"/>
            <w:szCs w:val="28"/>
          </w:rPr>
          <w:tab/>
        </w:r>
        <w:r>
          <w:rPr>
            <w:sz w:val="28"/>
            <w:szCs w:val="28"/>
          </w:rPr>
          <w:fldChar w:fldCharType="begin"/>
        </w:r>
        <w:r>
          <w:rPr>
            <w:sz w:val="28"/>
            <w:szCs w:val="28"/>
          </w:rPr>
          <w:instrText xml:space="preserve"> PAGEREF _Toc646228919 </w:instrText>
        </w:r>
        <w:r>
          <w:rPr>
            <w:sz w:val="28"/>
            <w:szCs w:val="28"/>
          </w:rPr>
          <w:fldChar w:fldCharType="separate"/>
        </w:r>
        <w:r>
          <w:rPr>
            <w:sz w:val="28"/>
            <w:szCs w:val="28"/>
          </w:rPr>
          <w:t>26</w:t>
        </w:r>
        <w:r>
          <w:rPr>
            <w:sz w:val="28"/>
            <w:szCs w:val="28"/>
          </w:rPr>
          <w:fldChar w:fldCharType="end"/>
        </w:r>
      </w:hyperlink>
    </w:p>
    <w:p w:rsidR="006E7F1F" w:rsidRDefault="006E7F1F" w:rsidP="006E7F1F">
      <w:pPr>
        <w:pStyle w:val="2"/>
        <w:tabs>
          <w:tab w:val="right" w:leader="hyphen" w:pos="8306"/>
        </w:tabs>
        <w:spacing w:line="360" w:lineRule="auto"/>
        <w:ind w:leftChars="0" w:left="0"/>
        <w:rPr>
          <w:sz w:val="28"/>
          <w:szCs w:val="28"/>
        </w:rPr>
      </w:pPr>
      <w:hyperlink w:anchor="_Toc1617885616" w:history="1">
        <w:r>
          <w:rPr>
            <w:sz w:val="28"/>
            <w:szCs w:val="28"/>
          </w:rPr>
          <w:t xml:space="preserve">6. </w:t>
        </w:r>
        <w:r>
          <w:rPr>
            <w:sz w:val="28"/>
            <w:szCs w:val="28"/>
          </w:rPr>
          <w:t>致谢</w:t>
        </w:r>
        <w:r>
          <w:rPr>
            <w:sz w:val="28"/>
            <w:szCs w:val="28"/>
          </w:rPr>
          <w:tab/>
        </w:r>
        <w:r>
          <w:rPr>
            <w:sz w:val="28"/>
            <w:szCs w:val="28"/>
          </w:rPr>
          <w:fldChar w:fldCharType="begin"/>
        </w:r>
        <w:r>
          <w:rPr>
            <w:sz w:val="28"/>
            <w:szCs w:val="28"/>
          </w:rPr>
          <w:instrText xml:space="preserve"> PAGEREF _Toc1617885616 </w:instrText>
        </w:r>
        <w:r>
          <w:rPr>
            <w:sz w:val="28"/>
            <w:szCs w:val="28"/>
          </w:rPr>
          <w:fldChar w:fldCharType="separate"/>
        </w:r>
        <w:r>
          <w:rPr>
            <w:sz w:val="28"/>
            <w:szCs w:val="28"/>
          </w:rPr>
          <w:t>28</w:t>
        </w:r>
        <w:r>
          <w:rPr>
            <w:sz w:val="28"/>
            <w:szCs w:val="28"/>
          </w:rPr>
          <w:fldChar w:fldCharType="end"/>
        </w:r>
      </w:hyperlink>
    </w:p>
    <w:p w:rsidR="006E7F1F" w:rsidRDefault="006E7F1F" w:rsidP="006E7F1F">
      <w:pPr>
        <w:pStyle w:val="10"/>
        <w:tabs>
          <w:tab w:val="right" w:leader="hyphen" w:pos="8306"/>
        </w:tabs>
        <w:spacing w:line="360" w:lineRule="auto"/>
      </w:pPr>
      <w:hyperlink w:anchor="_Toc201920167" w:history="1">
        <w:r>
          <w:rPr>
            <w:sz w:val="28"/>
            <w:szCs w:val="28"/>
          </w:rPr>
          <w:t xml:space="preserve">7. </w:t>
        </w:r>
        <w:r>
          <w:rPr>
            <w:sz w:val="28"/>
            <w:szCs w:val="28"/>
          </w:rPr>
          <w:t>参考文献</w:t>
        </w:r>
        <w:r>
          <w:rPr>
            <w:sz w:val="28"/>
            <w:szCs w:val="28"/>
          </w:rPr>
          <w:tab/>
        </w:r>
        <w:r>
          <w:rPr>
            <w:sz w:val="28"/>
            <w:szCs w:val="28"/>
          </w:rPr>
          <w:fldChar w:fldCharType="begin"/>
        </w:r>
        <w:r>
          <w:rPr>
            <w:sz w:val="28"/>
            <w:szCs w:val="28"/>
          </w:rPr>
          <w:instrText xml:space="preserve"> PAGEREF _Toc201920167 </w:instrText>
        </w:r>
        <w:r>
          <w:rPr>
            <w:sz w:val="28"/>
            <w:szCs w:val="28"/>
          </w:rPr>
          <w:fldChar w:fldCharType="separate"/>
        </w:r>
        <w:r>
          <w:rPr>
            <w:sz w:val="28"/>
            <w:szCs w:val="28"/>
          </w:rPr>
          <w:t>29</w:t>
        </w:r>
        <w:r>
          <w:rPr>
            <w:sz w:val="28"/>
            <w:szCs w:val="28"/>
          </w:rPr>
          <w:fldChar w:fldCharType="end"/>
        </w:r>
      </w:hyperlink>
    </w:p>
    <w:p w:rsidR="006E7F1F" w:rsidRDefault="006E7F1F" w:rsidP="006E7F1F">
      <w:pPr>
        <w:spacing w:line="360" w:lineRule="auto"/>
        <w:jc w:val="left"/>
        <w:rPr>
          <w:sz w:val="32"/>
          <w:szCs w:val="32"/>
          <w:lang w:eastAsia="ja-JP"/>
        </w:rPr>
      </w:pPr>
      <w:r>
        <w:rPr>
          <w:szCs w:val="32"/>
          <w:lang w:eastAsia="ja-JP"/>
        </w:rPr>
        <w:fldChar w:fldCharType="end"/>
      </w:r>
    </w:p>
    <w:p w:rsidR="006E7F1F" w:rsidRDefault="006E7F1F" w:rsidP="006E7F1F">
      <w:pPr>
        <w:spacing w:line="360" w:lineRule="auto"/>
        <w:jc w:val="center"/>
        <w:rPr>
          <w:sz w:val="32"/>
          <w:szCs w:val="32"/>
          <w:lang w:eastAsia="ja-JP"/>
        </w:rPr>
      </w:pPr>
    </w:p>
    <w:p w:rsidR="006E7F1F" w:rsidRDefault="006E7F1F" w:rsidP="006E7F1F">
      <w:pPr>
        <w:spacing w:line="360" w:lineRule="auto"/>
        <w:jc w:val="center"/>
        <w:rPr>
          <w:sz w:val="32"/>
          <w:szCs w:val="32"/>
          <w:lang w:eastAsia="ja-JP"/>
        </w:rPr>
      </w:pPr>
    </w:p>
    <w:p w:rsidR="006E7F1F" w:rsidRDefault="006E7F1F" w:rsidP="006E7F1F">
      <w:pPr>
        <w:spacing w:line="360" w:lineRule="auto"/>
        <w:jc w:val="center"/>
        <w:rPr>
          <w:sz w:val="32"/>
          <w:szCs w:val="32"/>
          <w:lang w:eastAsia="ja-JP"/>
        </w:rPr>
      </w:pPr>
    </w:p>
    <w:p w:rsidR="006E7F1F" w:rsidRDefault="006E7F1F" w:rsidP="006E7F1F">
      <w:pPr>
        <w:spacing w:line="360" w:lineRule="auto"/>
        <w:jc w:val="center"/>
        <w:rPr>
          <w:sz w:val="32"/>
          <w:szCs w:val="32"/>
          <w:lang w:eastAsia="ja-JP"/>
        </w:rPr>
      </w:pPr>
    </w:p>
    <w:p w:rsidR="006E7F1F" w:rsidRDefault="006E7F1F" w:rsidP="006E7F1F">
      <w:pPr>
        <w:spacing w:line="360" w:lineRule="auto"/>
        <w:jc w:val="center"/>
        <w:rPr>
          <w:sz w:val="32"/>
          <w:szCs w:val="32"/>
          <w:lang w:eastAsia="ja-JP"/>
        </w:rPr>
      </w:pPr>
    </w:p>
    <w:p w:rsidR="006E7F1F" w:rsidRDefault="006E7F1F" w:rsidP="006E7F1F">
      <w:pPr>
        <w:spacing w:line="360" w:lineRule="auto"/>
        <w:jc w:val="center"/>
        <w:rPr>
          <w:sz w:val="32"/>
          <w:szCs w:val="32"/>
          <w:lang w:eastAsia="ja-JP"/>
        </w:rPr>
      </w:pPr>
    </w:p>
    <w:p w:rsidR="006E7F1F" w:rsidRDefault="006E7F1F" w:rsidP="006E7F1F">
      <w:pPr>
        <w:spacing w:line="360" w:lineRule="auto"/>
        <w:jc w:val="center"/>
        <w:rPr>
          <w:sz w:val="32"/>
          <w:szCs w:val="32"/>
          <w:lang w:eastAsia="ja-JP"/>
        </w:rPr>
      </w:pPr>
    </w:p>
    <w:p w:rsidR="006E7F1F" w:rsidRDefault="006E7F1F" w:rsidP="006E7F1F">
      <w:pPr>
        <w:spacing w:line="360" w:lineRule="auto"/>
        <w:jc w:val="center"/>
        <w:rPr>
          <w:sz w:val="32"/>
          <w:szCs w:val="32"/>
          <w:lang w:eastAsia="ja-JP"/>
        </w:rPr>
      </w:pPr>
    </w:p>
    <w:p w:rsidR="006E7F1F" w:rsidRDefault="006E7F1F" w:rsidP="006E7F1F">
      <w:pPr>
        <w:spacing w:line="360" w:lineRule="auto"/>
        <w:jc w:val="center"/>
        <w:rPr>
          <w:sz w:val="32"/>
          <w:szCs w:val="32"/>
          <w:lang w:eastAsia="ja-JP"/>
        </w:rPr>
      </w:pPr>
    </w:p>
    <w:p w:rsidR="006E7F1F" w:rsidRDefault="006E7F1F" w:rsidP="006E7F1F">
      <w:pPr>
        <w:spacing w:line="360" w:lineRule="auto"/>
        <w:rPr>
          <w:sz w:val="32"/>
          <w:szCs w:val="32"/>
        </w:rPr>
      </w:pPr>
    </w:p>
    <w:p w:rsidR="006E7F1F" w:rsidRDefault="006E7F1F" w:rsidP="006E7F1F">
      <w:pPr>
        <w:spacing w:line="360" w:lineRule="auto"/>
        <w:rPr>
          <w:rFonts w:hint="eastAsia"/>
          <w:sz w:val="32"/>
          <w:szCs w:val="32"/>
        </w:rPr>
      </w:pPr>
    </w:p>
    <w:p w:rsidR="007B310A" w:rsidRDefault="007B310A" w:rsidP="006E7F1F">
      <w:pPr>
        <w:spacing w:line="360" w:lineRule="auto"/>
        <w:rPr>
          <w:rFonts w:hint="eastAsia"/>
          <w:sz w:val="32"/>
          <w:szCs w:val="32"/>
        </w:rPr>
      </w:pPr>
    </w:p>
    <w:p w:rsidR="007B310A" w:rsidRDefault="007B310A" w:rsidP="006E7F1F">
      <w:pPr>
        <w:spacing w:line="360" w:lineRule="auto"/>
        <w:rPr>
          <w:rFonts w:hint="eastAsia"/>
          <w:sz w:val="32"/>
          <w:szCs w:val="32"/>
        </w:rPr>
      </w:pPr>
    </w:p>
    <w:p w:rsidR="007B310A" w:rsidRDefault="007B310A" w:rsidP="006E7F1F">
      <w:pPr>
        <w:spacing w:line="360" w:lineRule="auto"/>
        <w:rPr>
          <w:rFonts w:hint="eastAsia"/>
          <w:sz w:val="32"/>
          <w:szCs w:val="32"/>
        </w:rPr>
      </w:pPr>
    </w:p>
    <w:p w:rsidR="007B310A" w:rsidRDefault="007B310A" w:rsidP="006E7F1F">
      <w:pPr>
        <w:spacing w:line="360" w:lineRule="auto"/>
        <w:rPr>
          <w:sz w:val="32"/>
          <w:szCs w:val="32"/>
        </w:rPr>
      </w:pPr>
    </w:p>
    <w:p w:rsidR="006E7F1F" w:rsidRDefault="006E7F1F" w:rsidP="006E7F1F">
      <w:pPr>
        <w:numPr>
          <w:ilvl w:val="0"/>
          <w:numId w:val="1"/>
        </w:numPr>
        <w:spacing w:line="360" w:lineRule="auto"/>
        <w:outlineLvl w:val="0"/>
        <w:rPr>
          <w:sz w:val="32"/>
          <w:szCs w:val="32"/>
          <w:lang w:eastAsia="ja-JP"/>
        </w:rPr>
      </w:pPr>
      <w:bookmarkStart w:id="2" w:name="_Toc1779359396"/>
      <w:r>
        <w:rPr>
          <w:sz w:val="32"/>
          <w:szCs w:val="32"/>
          <w:lang w:eastAsia="ja-JP"/>
        </w:rPr>
        <w:t>前言</w:t>
      </w:r>
      <w:bookmarkEnd w:id="2"/>
    </w:p>
    <w:p w:rsidR="006E7F1F" w:rsidRDefault="006E7F1F" w:rsidP="006E7F1F">
      <w:pPr>
        <w:spacing w:line="360" w:lineRule="auto"/>
        <w:ind w:firstLine="420"/>
        <w:rPr>
          <w:sz w:val="24"/>
          <w:lang w:eastAsia="ja-JP"/>
        </w:rPr>
      </w:pPr>
      <w:r>
        <w:rPr>
          <w:sz w:val="24"/>
          <w:lang w:eastAsia="ja-JP"/>
        </w:rPr>
        <w:t>人工智能在当今迅猛的发展，各行各业都在迅速向人工智能靠拢，谷歌的</w:t>
      </w:r>
      <w:r>
        <w:rPr>
          <w:sz w:val="24"/>
          <w:lang w:eastAsia="ja-JP"/>
        </w:rPr>
        <w:t>‘</w:t>
      </w:r>
      <w:proofErr w:type="spellStart"/>
      <w:r>
        <w:rPr>
          <w:sz w:val="24"/>
          <w:lang w:eastAsia="ja-JP"/>
        </w:rPr>
        <w:t>AlphaGo</w:t>
      </w:r>
      <w:proofErr w:type="spellEnd"/>
      <w:r>
        <w:rPr>
          <w:sz w:val="24"/>
          <w:lang w:eastAsia="ja-JP"/>
        </w:rPr>
        <w:t>‘</w:t>
      </w:r>
      <w:r>
        <w:rPr>
          <w:sz w:val="24"/>
          <w:lang w:eastAsia="ja-JP"/>
        </w:rPr>
        <w:t>，无人驾驶技术以及小米的智能家居等等，都向我们证明了未来是属于人工智能的。</w:t>
      </w:r>
      <w:r>
        <w:rPr>
          <w:sz w:val="24"/>
          <w:lang w:eastAsia="ja-JP"/>
        </w:rPr>
        <w:t>2018</w:t>
      </w:r>
      <w:r>
        <w:rPr>
          <w:sz w:val="24"/>
          <w:lang w:eastAsia="ja-JP"/>
        </w:rPr>
        <w:t>年的谷歌开发者大会也向人们展示了谷歌未来的人工智能研究方向。然而机器学习是目前最接近人工智能的系统，试想一下如果没有机器学习作为辅助手段，那么创建人工智能将会是费事费力的。所以机器学习是人工智能的基础。如今机器学习的应用更是家常便饭，例如垃圾邮件的分类，图像识别技术，某商品的销售趋势预测等等数不胜数。可以说机器学习无处不在，然而机器学习必须建立在对大量数据的分析之上，通过对已有数据的分析和处理加之学习之后就能对新的数据作出相对正确的预测。</w:t>
      </w:r>
      <w:bookmarkStart w:id="3" w:name="OLE_LINK1"/>
    </w:p>
    <w:p w:rsidR="006E7F1F" w:rsidRDefault="006E7F1F" w:rsidP="006E7F1F">
      <w:pPr>
        <w:spacing w:line="360" w:lineRule="auto"/>
        <w:ind w:firstLine="420"/>
        <w:rPr>
          <w:sz w:val="24"/>
          <w:lang w:eastAsia="ja-JP"/>
        </w:rPr>
      </w:pPr>
      <w:r>
        <w:rPr>
          <w:sz w:val="24"/>
          <w:lang w:eastAsia="ja-JP"/>
        </w:rPr>
        <w:t>如今在有了学生智能卡系统和教务处系统的条件下，大量的学生数据可以被收集起来，研究者们认为这些数据可以反映学生学习的努力程度</w:t>
      </w:r>
      <w:r>
        <w:rPr>
          <w:sz w:val="24"/>
          <w:lang w:eastAsia="ja-JP"/>
        </w:rPr>
        <w:t>[1]</w:t>
      </w:r>
      <w:r>
        <w:rPr>
          <w:sz w:val="24"/>
          <w:lang w:eastAsia="ja-JP"/>
        </w:rPr>
        <w:t>和学生的学习成绩。</w:t>
      </w:r>
    </w:p>
    <w:bookmarkEnd w:id="3"/>
    <w:p w:rsidR="006E7F1F" w:rsidRDefault="006E7F1F" w:rsidP="006E7F1F">
      <w:pPr>
        <w:spacing w:line="360" w:lineRule="auto"/>
        <w:ind w:firstLine="420"/>
        <w:rPr>
          <w:sz w:val="24"/>
          <w:lang w:eastAsia="ja-JP"/>
        </w:rPr>
      </w:pPr>
      <w:r>
        <w:rPr>
          <w:sz w:val="24"/>
          <w:lang w:eastAsia="ja-JP"/>
        </w:rPr>
        <w:t>为了降低大学生的挂科率和留级率，许多学者利用学生在校表现等方面的数据来识别他们是否有学业预警的危险。他们认为可以成功预测学生在一门课程上的最终成绩</w:t>
      </w:r>
      <w:r>
        <w:rPr>
          <w:sz w:val="24"/>
          <w:lang w:eastAsia="ja-JP"/>
        </w:rPr>
        <w:t>[2]</w:t>
      </w:r>
      <w:r>
        <w:rPr>
          <w:sz w:val="24"/>
          <w:lang w:eastAsia="ja-JP"/>
        </w:rPr>
        <w:t>。预警模型可以提前提醒那些濒临挂科的学生来降低学校留级率。但是上述研究中存在普遍的问题就是预警模型只针对单独的一门课程而不是对所有的选修课程进行综合分析。另一个问题就是之前许多研究都是为网上课程设计的，现在缺乏对传统课程的合适研究模型</w:t>
      </w:r>
      <w:r>
        <w:rPr>
          <w:sz w:val="24"/>
          <w:lang w:eastAsia="ja-JP"/>
        </w:rPr>
        <w:t>.</w:t>
      </w:r>
    </w:p>
    <w:p w:rsidR="006E7F1F" w:rsidRDefault="006E7F1F" w:rsidP="006E7F1F">
      <w:pPr>
        <w:spacing w:line="360" w:lineRule="auto"/>
        <w:ind w:firstLine="420"/>
        <w:rPr>
          <w:sz w:val="24"/>
          <w:lang w:eastAsia="ja-JP"/>
        </w:rPr>
      </w:pPr>
      <w:r>
        <w:rPr>
          <w:sz w:val="24"/>
          <w:lang w:eastAsia="ja-JP"/>
        </w:rPr>
        <w:t>所以在这篇论文中，预警模型是针对在校大学生的传统课程（非线上授课），找到学业落后的学生。使用中国海洋大学</w:t>
      </w:r>
      <w:r>
        <w:rPr>
          <w:sz w:val="24"/>
          <w:lang w:eastAsia="ja-JP"/>
        </w:rPr>
        <w:t>2013</w:t>
      </w:r>
      <w:r>
        <w:rPr>
          <w:sz w:val="24"/>
          <w:lang w:eastAsia="ja-JP"/>
        </w:rPr>
        <w:t>级本科生的数据，经处理后得到样本集，样本分为落后生和普通生两类，将其转变为二分类问题，（分类标准参见之后</w:t>
      </w:r>
      <w:r>
        <w:rPr>
          <w:sz w:val="24"/>
          <w:lang w:eastAsia="ja-JP"/>
        </w:rPr>
        <w:t>3.2.6</w:t>
      </w:r>
      <w:r>
        <w:rPr>
          <w:sz w:val="24"/>
          <w:lang w:eastAsia="ja-JP"/>
        </w:rPr>
        <w:t>章节）对多种算法运用交叉检验，针对落后生寻找符合要求的模型，然后展示了实验结果，并进行分析，最后对模型进行一定的改进。</w:t>
      </w:r>
    </w:p>
    <w:p w:rsidR="006E7F1F" w:rsidRDefault="006E7F1F" w:rsidP="006E7F1F">
      <w:pPr>
        <w:spacing w:line="360" w:lineRule="auto"/>
        <w:ind w:firstLine="420"/>
        <w:rPr>
          <w:sz w:val="24"/>
          <w:lang w:eastAsia="ja-JP"/>
        </w:rPr>
      </w:pPr>
    </w:p>
    <w:p w:rsidR="006E7F1F" w:rsidRDefault="006E7F1F" w:rsidP="006E7F1F">
      <w:pPr>
        <w:spacing w:line="360" w:lineRule="auto"/>
        <w:ind w:firstLine="420"/>
        <w:rPr>
          <w:sz w:val="24"/>
          <w:lang w:eastAsia="ja-JP"/>
        </w:rPr>
      </w:pPr>
    </w:p>
    <w:p w:rsidR="006E7F1F" w:rsidRDefault="006E7F1F" w:rsidP="006E7F1F">
      <w:pPr>
        <w:spacing w:line="360" w:lineRule="auto"/>
        <w:ind w:firstLine="420"/>
        <w:rPr>
          <w:sz w:val="24"/>
          <w:lang w:eastAsia="ja-JP"/>
        </w:rPr>
      </w:pPr>
    </w:p>
    <w:p w:rsidR="006E7F1F" w:rsidRDefault="006E7F1F" w:rsidP="006E7F1F">
      <w:pPr>
        <w:numPr>
          <w:ilvl w:val="0"/>
          <w:numId w:val="1"/>
        </w:numPr>
        <w:spacing w:line="360" w:lineRule="auto"/>
        <w:outlineLvl w:val="0"/>
        <w:rPr>
          <w:sz w:val="32"/>
          <w:szCs w:val="32"/>
          <w:lang w:eastAsia="ja-JP"/>
        </w:rPr>
      </w:pPr>
      <w:bookmarkStart w:id="4" w:name="_Toc2146423458"/>
      <w:r>
        <w:rPr>
          <w:sz w:val="32"/>
          <w:szCs w:val="32"/>
          <w:lang w:eastAsia="ja-JP"/>
        </w:rPr>
        <w:t>实际问题分析</w:t>
      </w:r>
      <w:bookmarkEnd w:id="4"/>
    </w:p>
    <w:p w:rsidR="006E7F1F" w:rsidRDefault="006E7F1F" w:rsidP="006E7F1F">
      <w:pPr>
        <w:spacing w:line="360" w:lineRule="auto"/>
        <w:ind w:firstLine="420"/>
        <w:rPr>
          <w:sz w:val="24"/>
          <w:lang w:eastAsia="ja-JP"/>
        </w:rPr>
      </w:pPr>
      <w:r>
        <w:rPr>
          <w:sz w:val="24"/>
          <w:lang w:eastAsia="ja-JP"/>
        </w:rPr>
        <w:t>在实际的学习生活中，学生的学习成绩的优异与否往往和他的一些行为有关，好的学生偏向于上自习次数多一点，早起的次数多一点。学生的专业同样也对学业成绩有一定的影响，</w:t>
      </w:r>
      <w:r>
        <w:rPr>
          <w:sz w:val="24"/>
          <w:lang w:eastAsia="ja-JP"/>
        </w:rPr>
        <w:lastRenderedPageBreak/>
        <w:t>例如某些专业的课程难度偏大，或课程任务偏重等等都会导致学生无法在最后取得理想的成绩。学生的个人信息也可能是一个值得挖掘的地方。学生的户籍反映了他是来自哪里的学生。众所周知，来自江苏，山东，河北等省份的学生素来有着良好的学习习惯（可能和高中的教育方式有关），所以他们可能在步入大学殿堂之后学习可能要比其他地区的学生要轻松一点，相反来自那些偏远教育落后地区的学生可能就不占太大的优势，有可能成为他们学业落后的一项原因。综上所述，现在的任务就是从数据中分析出可能影响学生成绩的特征，然后再找出这些特征的关联程度，根据数值特征进行机器学习建立理想的模型从而达到预测落后生的效果。</w:t>
      </w:r>
    </w:p>
    <w:p w:rsidR="006E7F1F" w:rsidRDefault="006E7F1F" w:rsidP="006E7F1F">
      <w:pPr>
        <w:spacing w:line="360" w:lineRule="auto"/>
        <w:ind w:firstLine="420"/>
        <w:rPr>
          <w:sz w:val="24"/>
          <w:lang w:eastAsia="ja-JP"/>
        </w:rPr>
      </w:pPr>
    </w:p>
    <w:p w:rsidR="006E7F1F" w:rsidRDefault="006E7F1F" w:rsidP="006E7F1F">
      <w:pPr>
        <w:numPr>
          <w:ilvl w:val="0"/>
          <w:numId w:val="1"/>
        </w:numPr>
        <w:spacing w:line="360" w:lineRule="auto"/>
        <w:outlineLvl w:val="0"/>
        <w:rPr>
          <w:sz w:val="32"/>
          <w:szCs w:val="32"/>
          <w:lang w:eastAsia="ja-JP"/>
        </w:rPr>
      </w:pPr>
      <w:bookmarkStart w:id="5" w:name="_Toc1805358372"/>
      <w:r>
        <w:rPr>
          <w:sz w:val="32"/>
          <w:szCs w:val="32"/>
          <w:lang w:eastAsia="ja-JP"/>
        </w:rPr>
        <w:t>数据处理</w:t>
      </w:r>
      <w:bookmarkEnd w:id="5"/>
    </w:p>
    <w:p w:rsidR="006E7F1F" w:rsidRDefault="006E7F1F" w:rsidP="006E7F1F">
      <w:pPr>
        <w:spacing w:line="360" w:lineRule="auto"/>
        <w:ind w:firstLine="420"/>
        <w:rPr>
          <w:sz w:val="24"/>
          <w:lang w:eastAsia="ja-JP"/>
        </w:rPr>
      </w:pPr>
      <w:r>
        <w:rPr>
          <w:sz w:val="24"/>
          <w:lang w:eastAsia="ja-JP"/>
        </w:rPr>
        <w:t>数据处理是数据挖掘中最为重要的一个环节，挖掘出的数据的价值取决于前期数据处理的好坏。如何把大量的原始数据处理成为我们需要的数据，例如从大量的学生智能卡消费信息中提取出学生的吃早饭信息，是最后建立成功模型的关键。由于</w:t>
      </w:r>
      <w:proofErr w:type="spellStart"/>
      <w:r>
        <w:rPr>
          <w:sz w:val="24"/>
          <w:lang w:eastAsia="ja-JP"/>
        </w:rPr>
        <w:t>numpy</w:t>
      </w:r>
      <w:proofErr w:type="spellEnd"/>
      <w:r>
        <w:rPr>
          <w:sz w:val="24"/>
          <w:lang w:eastAsia="ja-JP"/>
        </w:rPr>
        <w:t>和</w:t>
      </w:r>
      <w:r>
        <w:rPr>
          <w:sz w:val="24"/>
          <w:lang w:eastAsia="ja-JP"/>
        </w:rPr>
        <w:t>pandas</w:t>
      </w:r>
      <w:r>
        <w:rPr>
          <w:sz w:val="24"/>
          <w:lang w:eastAsia="ja-JP"/>
        </w:rPr>
        <w:t>库提供了很好的数据处理方法，于是接下来就利用这两个库进行相应的数据处理。</w:t>
      </w:r>
    </w:p>
    <w:p w:rsidR="006E7F1F" w:rsidRDefault="006E7F1F" w:rsidP="006E7F1F">
      <w:pPr>
        <w:spacing w:line="360" w:lineRule="auto"/>
        <w:outlineLvl w:val="1"/>
        <w:rPr>
          <w:sz w:val="28"/>
          <w:szCs w:val="28"/>
          <w:lang w:eastAsia="ja-JP"/>
        </w:rPr>
      </w:pPr>
      <w:bookmarkStart w:id="6" w:name="_Toc670732227"/>
      <w:r>
        <w:rPr>
          <w:sz w:val="28"/>
          <w:szCs w:val="28"/>
          <w:lang w:eastAsia="ja-JP"/>
        </w:rPr>
        <w:t>3.1</w:t>
      </w:r>
      <w:r>
        <w:rPr>
          <w:sz w:val="28"/>
          <w:szCs w:val="28"/>
          <w:lang w:eastAsia="ja-JP"/>
        </w:rPr>
        <w:t>准备数据</w:t>
      </w:r>
      <w:bookmarkEnd w:id="6"/>
    </w:p>
    <w:p w:rsidR="006E7F1F" w:rsidRDefault="006E7F1F" w:rsidP="006E7F1F">
      <w:pPr>
        <w:spacing w:line="360" w:lineRule="auto"/>
        <w:ind w:firstLine="420"/>
        <w:rPr>
          <w:rFonts w:asciiTheme="minorEastAsia" w:hAnsiTheme="minorEastAsia"/>
          <w:sz w:val="24"/>
          <w:lang w:eastAsia="ja-JP"/>
        </w:rPr>
      </w:pPr>
      <w:r>
        <w:rPr>
          <w:rFonts w:asciiTheme="minorEastAsia" w:hAnsiTheme="minorEastAsia"/>
          <w:sz w:val="24"/>
          <w:lang w:eastAsia="ja-JP"/>
        </w:rPr>
        <w:t>从中国海洋大学数据中心取出数据，经分析2013级学生数据最为完整，于是以2013级学生为研究对象，</w:t>
      </w:r>
      <w:r>
        <w:rPr>
          <w:rFonts w:asciiTheme="minorEastAsia" w:hAnsiTheme="minorEastAsia" w:cs="Arial" w:hint="eastAsia"/>
          <w:color w:val="000000"/>
          <w:sz w:val="24"/>
          <w:shd w:val="clear" w:color="auto" w:fill="FFFFFF"/>
        </w:rPr>
        <w:t>为了运用数据挖掘算法完成预测任务，我们从原始数据中提取就餐数据、图书馆借书和入馆数据、成绩数据、学生基本信息，设计并计算特征，得到用于实验的数据集。因为部分数据涉及隐私，数据中学号均采取去敏操作。</w:t>
      </w:r>
      <w:r>
        <w:rPr>
          <w:rFonts w:asciiTheme="minorEastAsia" w:hAnsiTheme="minorEastAsia"/>
          <w:sz w:val="24"/>
          <w:lang w:eastAsia="ja-JP"/>
        </w:rPr>
        <w:t>表3-1介绍了提取的原始数据，包括其记录数和具体描述。</w:t>
      </w:r>
    </w:p>
    <w:p w:rsidR="006E7F1F" w:rsidRDefault="006E7F1F" w:rsidP="006E7F1F">
      <w:pPr>
        <w:spacing w:line="360" w:lineRule="auto"/>
        <w:ind w:firstLine="420"/>
        <w:rPr>
          <w:sz w:val="24"/>
          <w:lang w:eastAsia="ja-JP"/>
        </w:rPr>
      </w:pPr>
    </w:p>
    <w:p w:rsidR="006E7F1F" w:rsidRDefault="006E7F1F" w:rsidP="006E7F1F">
      <w:pPr>
        <w:spacing w:line="360" w:lineRule="auto"/>
        <w:ind w:firstLine="420"/>
        <w:rPr>
          <w:sz w:val="24"/>
          <w:lang w:eastAsia="ja-JP"/>
        </w:rPr>
      </w:pPr>
    </w:p>
    <w:p w:rsidR="006E7F1F" w:rsidRDefault="006E7F1F" w:rsidP="006E7F1F">
      <w:pPr>
        <w:spacing w:line="360" w:lineRule="auto"/>
        <w:ind w:firstLine="420"/>
        <w:jc w:val="center"/>
        <w:rPr>
          <w:sz w:val="24"/>
          <w:lang w:eastAsia="ja-JP"/>
        </w:rPr>
      </w:pPr>
      <w:r>
        <w:rPr>
          <w:sz w:val="24"/>
          <w:lang w:eastAsia="ja-JP"/>
        </w:rPr>
        <w:t>表</w:t>
      </w:r>
      <w:r>
        <w:rPr>
          <w:sz w:val="24"/>
          <w:lang w:eastAsia="ja-JP"/>
        </w:rPr>
        <w:t>3-1</w:t>
      </w:r>
      <w:r>
        <w:rPr>
          <w:sz w:val="24"/>
          <w:lang w:eastAsia="ja-JP"/>
        </w:rPr>
        <w:t>：原始数据描述</w:t>
      </w:r>
    </w:p>
    <w:tbl>
      <w:tblPr>
        <w:tblStyle w:val="a7"/>
        <w:tblW w:w="8007"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5"/>
        <w:gridCol w:w="6702"/>
      </w:tblGrid>
      <w:tr w:rsidR="006E7F1F" w:rsidTr="00A11E04">
        <w:trPr>
          <w:jc w:val="center"/>
        </w:trPr>
        <w:tc>
          <w:tcPr>
            <w:tcW w:w="1305" w:type="dxa"/>
            <w:tcBorders>
              <w:top w:val="single" w:sz="18" w:space="0" w:color="auto"/>
              <w:bottom w:val="single" w:sz="12" w:space="0" w:color="auto"/>
            </w:tcBorders>
          </w:tcPr>
          <w:p w:rsidR="006E7F1F" w:rsidRDefault="006E7F1F" w:rsidP="00A11E04">
            <w:pPr>
              <w:spacing w:line="360" w:lineRule="auto"/>
              <w:jc w:val="center"/>
              <w:rPr>
                <w:rFonts w:ascii="Arial" w:hAnsi="Arial" w:cs="Arial"/>
                <w:color w:val="000000"/>
                <w:sz w:val="24"/>
                <w:shd w:val="clear" w:color="auto" w:fill="FFFFFF"/>
              </w:rPr>
            </w:pPr>
            <w:r>
              <w:rPr>
                <w:rFonts w:ascii="Arial" w:hAnsi="Arial" w:cs="Arial" w:hint="eastAsia"/>
                <w:color w:val="000000"/>
                <w:sz w:val="24"/>
                <w:shd w:val="clear" w:color="auto" w:fill="FFFFFF"/>
              </w:rPr>
              <w:t>表名</w:t>
            </w:r>
          </w:p>
        </w:tc>
        <w:tc>
          <w:tcPr>
            <w:tcW w:w="6702" w:type="dxa"/>
            <w:tcBorders>
              <w:top w:val="single" w:sz="18" w:space="0" w:color="auto"/>
              <w:bottom w:val="single" w:sz="12" w:space="0" w:color="auto"/>
            </w:tcBorders>
          </w:tcPr>
          <w:p w:rsidR="006E7F1F" w:rsidRDefault="006E7F1F" w:rsidP="00A11E04">
            <w:pPr>
              <w:spacing w:line="360" w:lineRule="auto"/>
              <w:jc w:val="center"/>
              <w:rPr>
                <w:rFonts w:ascii="Arial" w:hAnsi="Arial" w:cs="Arial"/>
                <w:color w:val="000000"/>
                <w:sz w:val="24"/>
                <w:shd w:val="clear" w:color="auto" w:fill="FFFFFF"/>
              </w:rPr>
            </w:pPr>
            <w:r>
              <w:rPr>
                <w:rFonts w:ascii="Arial" w:hAnsi="Arial" w:cs="Arial" w:hint="eastAsia"/>
                <w:color w:val="000000"/>
                <w:sz w:val="24"/>
                <w:shd w:val="clear" w:color="auto" w:fill="FFFFFF"/>
              </w:rPr>
              <w:t>描述</w:t>
            </w:r>
          </w:p>
        </w:tc>
      </w:tr>
      <w:tr w:rsidR="006E7F1F" w:rsidTr="00A11E04">
        <w:trPr>
          <w:jc w:val="center"/>
        </w:trPr>
        <w:tc>
          <w:tcPr>
            <w:tcW w:w="1305" w:type="dxa"/>
            <w:tcBorders>
              <w:top w:val="single" w:sz="12" w:space="0" w:color="auto"/>
              <w:bottom w:val="single" w:sz="8" w:space="0" w:color="auto"/>
            </w:tcBorders>
            <w:vAlign w:val="center"/>
          </w:tcPr>
          <w:p w:rsidR="006E7F1F" w:rsidRDefault="006E7F1F" w:rsidP="00A11E04">
            <w:pPr>
              <w:spacing w:line="360" w:lineRule="auto"/>
              <w:jc w:val="center"/>
              <w:rPr>
                <w:rFonts w:ascii="Arial" w:hAnsi="Arial" w:cs="Arial"/>
                <w:color w:val="000000"/>
                <w:sz w:val="24"/>
                <w:shd w:val="clear" w:color="auto" w:fill="FFFFFF"/>
              </w:rPr>
            </w:pPr>
            <w:r>
              <w:rPr>
                <w:rFonts w:ascii="Arial" w:hAnsi="Arial" w:cs="Arial"/>
                <w:color w:val="000000"/>
                <w:sz w:val="24"/>
                <w:shd w:val="clear" w:color="auto" w:fill="FFFFFF"/>
              </w:rPr>
              <w:t>基本信息表</w:t>
            </w:r>
          </w:p>
        </w:tc>
        <w:tc>
          <w:tcPr>
            <w:tcW w:w="6702" w:type="dxa"/>
            <w:tcBorders>
              <w:top w:val="single" w:sz="12" w:space="0" w:color="auto"/>
              <w:bottom w:val="single" w:sz="8" w:space="0" w:color="auto"/>
            </w:tcBorders>
            <w:vAlign w:val="center"/>
          </w:tcPr>
          <w:p w:rsidR="006E7F1F" w:rsidRDefault="006E7F1F" w:rsidP="00A11E04">
            <w:pPr>
              <w:spacing w:line="360" w:lineRule="auto"/>
              <w:ind w:leftChars="14" w:left="29"/>
              <w:rPr>
                <w:rFonts w:ascii="Arial" w:hAnsi="Arial" w:cs="Arial"/>
                <w:color w:val="000000"/>
                <w:sz w:val="24"/>
                <w:shd w:val="clear" w:color="auto" w:fill="FFFFFF"/>
              </w:rPr>
            </w:pPr>
            <w:r>
              <w:rPr>
                <w:rFonts w:ascii="Arial" w:hAnsi="Arial" w:cs="Arial"/>
                <w:color w:val="000000"/>
                <w:sz w:val="24"/>
                <w:shd w:val="clear" w:color="auto" w:fill="FFFFFF"/>
              </w:rPr>
              <w:t>基本信息表中的数据包括学生专业，入学年份，户籍所在地，生源地，性别，民族等学生个人信息。</w:t>
            </w:r>
          </w:p>
        </w:tc>
      </w:tr>
      <w:tr w:rsidR="006E7F1F" w:rsidTr="00A11E04">
        <w:trPr>
          <w:jc w:val="center"/>
        </w:trPr>
        <w:tc>
          <w:tcPr>
            <w:tcW w:w="1305" w:type="dxa"/>
            <w:tcBorders>
              <w:top w:val="single" w:sz="8" w:space="0" w:color="auto"/>
              <w:bottom w:val="single" w:sz="8" w:space="0" w:color="auto"/>
            </w:tcBorders>
            <w:vAlign w:val="center"/>
          </w:tcPr>
          <w:p w:rsidR="006E7F1F" w:rsidRDefault="006E7F1F" w:rsidP="00A11E04">
            <w:pPr>
              <w:spacing w:line="360" w:lineRule="auto"/>
              <w:jc w:val="center"/>
              <w:rPr>
                <w:rFonts w:ascii="Arial" w:hAnsi="Arial" w:cs="Arial"/>
                <w:color w:val="000000"/>
                <w:sz w:val="24"/>
                <w:shd w:val="clear" w:color="auto" w:fill="FFFFFF"/>
              </w:rPr>
            </w:pPr>
            <w:r>
              <w:rPr>
                <w:rFonts w:ascii="Arial" w:hAnsi="Arial" w:cs="Arial"/>
                <w:color w:val="000000"/>
                <w:sz w:val="24"/>
                <w:shd w:val="clear" w:color="auto" w:fill="FFFFFF"/>
              </w:rPr>
              <w:t>成绩表</w:t>
            </w:r>
          </w:p>
        </w:tc>
        <w:tc>
          <w:tcPr>
            <w:tcW w:w="6702" w:type="dxa"/>
            <w:tcBorders>
              <w:top w:val="single" w:sz="8" w:space="0" w:color="auto"/>
              <w:bottom w:val="single" w:sz="8" w:space="0" w:color="auto"/>
            </w:tcBorders>
            <w:vAlign w:val="center"/>
          </w:tcPr>
          <w:p w:rsidR="006E7F1F" w:rsidRDefault="006E7F1F" w:rsidP="00A11E04">
            <w:pPr>
              <w:spacing w:line="360" w:lineRule="auto"/>
              <w:ind w:leftChars="14" w:left="29"/>
              <w:rPr>
                <w:rFonts w:ascii="Arial" w:hAnsi="Arial" w:cs="Arial"/>
                <w:color w:val="000000"/>
                <w:sz w:val="24"/>
                <w:shd w:val="clear" w:color="auto" w:fill="FFFFFF"/>
              </w:rPr>
            </w:pPr>
            <w:r>
              <w:rPr>
                <w:rFonts w:ascii="Arial" w:hAnsi="Arial" w:cs="Arial"/>
                <w:color w:val="000000"/>
                <w:sz w:val="24"/>
                <w:shd w:val="clear" w:color="auto" w:fill="FFFFFF"/>
              </w:rPr>
              <w:t>成绩表是用来判断某学生是属于落后生还是普通生的依据。通过学生的一学年所取得的总学分是否满足学校的要求来分类</w:t>
            </w:r>
            <w:r>
              <w:rPr>
                <w:rFonts w:ascii="Arial" w:hAnsi="Arial" w:cs="Arial"/>
                <w:color w:val="000000"/>
                <w:sz w:val="24"/>
                <w:shd w:val="clear" w:color="auto" w:fill="FFFFFF"/>
              </w:rPr>
              <w:lastRenderedPageBreak/>
              <w:t>学生。除了标识学生类别之外，该表还包含了学年学期，专业，课程名称，学分等信息。一行数据信息代表了某学生在某学期修了某一门课程，这门课程的学分是多少，他是重修还是初修，最后他的期末成绩是多少。有一少部分的课程的最终成绩是等级制的，由于这些课程所占比重非常至少，重要性也不是很高，所以可以考虑删除该类难以处理的课程。</w:t>
            </w:r>
          </w:p>
          <w:p w:rsidR="006E7F1F" w:rsidRDefault="006E7F1F" w:rsidP="00A11E04">
            <w:pPr>
              <w:spacing w:line="360" w:lineRule="auto"/>
              <w:ind w:leftChars="14" w:left="29"/>
              <w:rPr>
                <w:rFonts w:ascii="Arial" w:hAnsi="Arial" w:cs="Arial"/>
                <w:color w:val="000000"/>
                <w:sz w:val="24"/>
                <w:shd w:val="clear" w:color="auto" w:fill="FFFFFF"/>
              </w:rPr>
            </w:pPr>
          </w:p>
        </w:tc>
      </w:tr>
      <w:tr w:rsidR="006E7F1F" w:rsidTr="00A11E04">
        <w:trPr>
          <w:jc w:val="center"/>
        </w:trPr>
        <w:tc>
          <w:tcPr>
            <w:tcW w:w="1305" w:type="dxa"/>
            <w:tcBorders>
              <w:top w:val="single" w:sz="8" w:space="0" w:color="auto"/>
              <w:bottom w:val="single" w:sz="8" w:space="0" w:color="auto"/>
            </w:tcBorders>
            <w:vAlign w:val="center"/>
          </w:tcPr>
          <w:p w:rsidR="006E7F1F" w:rsidRDefault="006E7F1F" w:rsidP="00A11E04">
            <w:pPr>
              <w:spacing w:line="360" w:lineRule="auto"/>
              <w:jc w:val="center"/>
              <w:rPr>
                <w:rFonts w:ascii="Arial" w:hAnsi="Arial" w:cs="Arial"/>
                <w:color w:val="000000"/>
                <w:sz w:val="24"/>
                <w:shd w:val="clear" w:color="auto" w:fill="FFFFFF"/>
              </w:rPr>
            </w:pPr>
            <w:r>
              <w:rPr>
                <w:rFonts w:ascii="Arial" w:hAnsi="Arial" w:cs="Arial"/>
                <w:color w:val="000000"/>
                <w:sz w:val="24"/>
                <w:shd w:val="clear" w:color="auto" w:fill="FFFFFF"/>
              </w:rPr>
              <w:lastRenderedPageBreak/>
              <w:t>入馆记录</w:t>
            </w:r>
          </w:p>
        </w:tc>
        <w:tc>
          <w:tcPr>
            <w:tcW w:w="6702" w:type="dxa"/>
            <w:tcBorders>
              <w:top w:val="single" w:sz="8" w:space="0" w:color="auto"/>
              <w:bottom w:val="single" w:sz="8" w:space="0" w:color="auto"/>
            </w:tcBorders>
            <w:vAlign w:val="center"/>
          </w:tcPr>
          <w:p w:rsidR="006E7F1F" w:rsidRDefault="006E7F1F" w:rsidP="00A11E04">
            <w:pPr>
              <w:spacing w:line="360" w:lineRule="auto"/>
              <w:ind w:leftChars="14" w:left="29"/>
              <w:rPr>
                <w:rFonts w:ascii="Arial" w:hAnsi="Arial" w:cs="Arial"/>
                <w:color w:val="000000"/>
                <w:sz w:val="24"/>
                <w:shd w:val="clear" w:color="auto" w:fill="FFFFFF"/>
              </w:rPr>
            </w:pPr>
            <w:r>
              <w:rPr>
                <w:rFonts w:ascii="Arial" w:hAnsi="Arial" w:cs="Arial"/>
                <w:color w:val="000000"/>
                <w:sz w:val="24"/>
                <w:shd w:val="clear" w:color="auto" w:fill="FFFFFF"/>
              </w:rPr>
              <w:t>该表中主要包括两个信息：学生学号和入馆时间。理论上来说，学生进出图书馆的次数代表了该学生的学习热情程度，频率越大的学生越有可能取得优异的成绩。</w:t>
            </w:r>
          </w:p>
        </w:tc>
      </w:tr>
      <w:tr w:rsidR="006E7F1F" w:rsidTr="00A11E04">
        <w:trPr>
          <w:jc w:val="center"/>
        </w:trPr>
        <w:tc>
          <w:tcPr>
            <w:tcW w:w="1305" w:type="dxa"/>
            <w:tcBorders>
              <w:top w:val="single" w:sz="8" w:space="0" w:color="auto"/>
              <w:bottom w:val="single" w:sz="8" w:space="0" w:color="auto"/>
            </w:tcBorders>
            <w:vAlign w:val="center"/>
          </w:tcPr>
          <w:p w:rsidR="006E7F1F" w:rsidRDefault="006E7F1F" w:rsidP="00A11E04">
            <w:pPr>
              <w:spacing w:line="360" w:lineRule="auto"/>
              <w:jc w:val="center"/>
              <w:rPr>
                <w:rFonts w:ascii="Arial" w:hAnsi="Arial" w:cs="Arial"/>
                <w:color w:val="000000"/>
                <w:sz w:val="24"/>
                <w:shd w:val="clear" w:color="auto" w:fill="FFFFFF"/>
              </w:rPr>
            </w:pPr>
            <w:r>
              <w:rPr>
                <w:rFonts w:ascii="Arial" w:hAnsi="Arial" w:cs="Arial"/>
                <w:color w:val="000000"/>
                <w:sz w:val="24"/>
                <w:shd w:val="clear" w:color="auto" w:fill="FFFFFF"/>
              </w:rPr>
              <w:t>借书记录表</w:t>
            </w:r>
          </w:p>
        </w:tc>
        <w:tc>
          <w:tcPr>
            <w:tcW w:w="6702" w:type="dxa"/>
            <w:tcBorders>
              <w:top w:val="single" w:sz="8" w:space="0" w:color="auto"/>
              <w:bottom w:val="single" w:sz="8" w:space="0" w:color="auto"/>
            </w:tcBorders>
            <w:vAlign w:val="center"/>
          </w:tcPr>
          <w:p w:rsidR="006E7F1F" w:rsidRDefault="006E7F1F" w:rsidP="00A11E04">
            <w:pPr>
              <w:spacing w:line="360" w:lineRule="auto"/>
              <w:ind w:leftChars="14" w:left="29"/>
              <w:rPr>
                <w:rFonts w:ascii="Arial" w:hAnsi="Arial" w:cs="Arial"/>
                <w:color w:val="000000"/>
                <w:sz w:val="24"/>
                <w:shd w:val="clear" w:color="auto" w:fill="FFFFFF"/>
              </w:rPr>
            </w:pPr>
            <w:r>
              <w:rPr>
                <w:rFonts w:ascii="Arial" w:hAnsi="Arial" w:cs="Arial"/>
                <w:color w:val="000000"/>
                <w:sz w:val="24"/>
                <w:shd w:val="clear" w:color="auto" w:fill="FFFFFF"/>
              </w:rPr>
              <w:t>记录的是学生借阅和归还图书的时间，包括学号，时间和借阅或归还的动作。借阅图书的次数也能在一定程度上反映学生的学习热情</w:t>
            </w:r>
          </w:p>
        </w:tc>
      </w:tr>
      <w:tr w:rsidR="006E7F1F" w:rsidTr="00A11E04">
        <w:trPr>
          <w:jc w:val="center"/>
        </w:trPr>
        <w:tc>
          <w:tcPr>
            <w:tcW w:w="1305" w:type="dxa"/>
            <w:tcBorders>
              <w:top w:val="single" w:sz="8" w:space="0" w:color="auto"/>
              <w:bottom w:val="single" w:sz="12" w:space="0" w:color="auto"/>
            </w:tcBorders>
            <w:vAlign w:val="center"/>
          </w:tcPr>
          <w:p w:rsidR="006E7F1F" w:rsidRDefault="006E7F1F" w:rsidP="00A11E04">
            <w:pPr>
              <w:spacing w:line="360" w:lineRule="auto"/>
              <w:jc w:val="center"/>
              <w:rPr>
                <w:rFonts w:ascii="Arial" w:hAnsi="Arial" w:cs="Arial"/>
                <w:color w:val="000000"/>
                <w:sz w:val="24"/>
                <w:shd w:val="clear" w:color="auto" w:fill="FFFFFF"/>
              </w:rPr>
            </w:pPr>
            <w:r>
              <w:rPr>
                <w:rFonts w:ascii="Arial" w:hAnsi="Arial" w:cs="Arial" w:hint="eastAsia"/>
                <w:color w:val="000000"/>
                <w:sz w:val="24"/>
                <w:shd w:val="clear" w:color="auto" w:fill="FFFFFF"/>
              </w:rPr>
              <w:t>智能卡打</w:t>
            </w:r>
            <w:r>
              <w:rPr>
                <w:rFonts w:ascii="Arial" w:hAnsi="Arial" w:cs="Arial"/>
                <w:color w:val="000000"/>
                <w:sz w:val="24"/>
                <w:shd w:val="clear" w:color="auto" w:fill="FFFFFF"/>
              </w:rPr>
              <w:t>卡记录</w:t>
            </w:r>
          </w:p>
        </w:tc>
        <w:tc>
          <w:tcPr>
            <w:tcW w:w="6702" w:type="dxa"/>
            <w:tcBorders>
              <w:top w:val="single" w:sz="8" w:space="0" w:color="auto"/>
              <w:bottom w:val="single" w:sz="12" w:space="0" w:color="auto"/>
            </w:tcBorders>
            <w:vAlign w:val="center"/>
          </w:tcPr>
          <w:p w:rsidR="006E7F1F" w:rsidRDefault="006E7F1F" w:rsidP="00A11E04">
            <w:pPr>
              <w:spacing w:line="360" w:lineRule="auto"/>
              <w:rPr>
                <w:rFonts w:ascii="Arial" w:hAnsi="Arial" w:cs="Arial"/>
                <w:color w:val="000000"/>
                <w:sz w:val="24"/>
                <w:shd w:val="clear" w:color="auto" w:fill="FFFFFF"/>
              </w:rPr>
            </w:pPr>
            <w:r>
              <w:rPr>
                <w:rFonts w:ascii="Arial" w:hAnsi="Arial" w:cs="Arial"/>
                <w:color w:val="000000"/>
                <w:sz w:val="24"/>
                <w:shd w:val="clear" w:color="auto" w:fill="FFFFFF"/>
              </w:rPr>
              <w:t>学生在学校的消费记录都存储在校园智能卡的系统中。譬如学生在学校餐厅，超市的刷卡记录包括时间，金额和员工号都记录在智能卡的打卡记录当中。从该表中提取出学生的吃早饭记录是关键。</w:t>
            </w:r>
          </w:p>
        </w:tc>
      </w:tr>
    </w:tbl>
    <w:p w:rsidR="006E7F1F" w:rsidRDefault="006E7F1F" w:rsidP="006E7F1F">
      <w:pPr>
        <w:spacing w:line="360" w:lineRule="auto"/>
        <w:ind w:firstLine="420"/>
        <w:jc w:val="center"/>
        <w:rPr>
          <w:sz w:val="24"/>
          <w:lang w:eastAsia="ja-JP"/>
        </w:rPr>
      </w:pPr>
    </w:p>
    <w:p w:rsidR="006E7F1F" w:rsidRDefault="006E7F1F" w:rsidP="006E7F1F">
      <w:pPr>
        <w:spacing w:line="360" w:lineRule="auto"/>
        <w:ind w:firstLine="420"/>
        <w:rPr>
          <w:sz w:val="24"/>
          <w:lang w:eastAsia="ja-JP"/>
        </w:rPr>
      </w:pPr>
    </w:p>
    <w:p w:rsidR="006E7F1F" w:rsidRDefault="006E7F1F" w:rsidP="006E7F1F">
      <w:pPr>
        <w:spacing w:line="360" w:lineRule="auto"/>
        <w:ind w:firstLine="420"/>
        <w:rPr>
          <w:sz w:val="28"/>
          <w:szCs w:val="28"/>
          <w:lang w:eastAsia="ja-JP"/>
        </w:rPr>
      </w:pPr>
    </w:p>
    <w:p w:rsidR="006E7F1F" w:rsidRDefault="006E7F1F" w:rsidP="006E7F1F">
      <w:pPr>
        <w:spacing w:line="360" w:lineRule="auto"/>
        <w:outlineLvl w:val="1"/>
        <w:rPr>
          <w:sz w:val="28"/>
          <w:szCs w:val="28"/>
          <w:lang w:eastAsia="ja-JP"/>
        </w:rPr>
      </w:pPr>
      <w:bookmarkStart w:id="7" w:name="_Toc852049917"/>
      <w:r>
        <w:rPr>
          <w:sz w:val="28"/>
          <w:szCs w:val="28"/>
          <w:lang w:eastAsia="ja-JP"/>
        </w:rPr>
        <w:t xml:space="preserve">3.2 </w:t>
      </w:r>
      <w:r>
        <w:rPr>
          <w:sz w:val="28"/>
          <w:szCs w:val="28"/>
          <w:lang w:eastAsia="ja-JP"/>
        </w:rPr>
        <w:t>分析数据</w:t>
      </w:r>
      <w:bookmarkEnd w:id="7"/>
    </w:p>
    <w:p w:rsidR="006E7F1F" w:rsidRDefault="006E7F1F" w:rsidP="006E7F1F">
      <w:pPr>
        <w:spacing w:line="360" w:lineRule="auto"/>
        <w:outlineLvl w:val="2"/>
        <w:rPr>
          <w:sz w:val="24"/>
          <w:lang w:eastAsia="ja-JP"/>
        </w:rPr>
      </w:pPr>
      <w:bookmarkStart w:id="8" w:name="_Toc322166710"/>
      <w:r>
        <w:rPr>
          <w:sz w:val="24"/>
          <w:lang w:eastAsia="ja-JP"/>
        </w:rPr>
        <w:t xml:space="preserve">3.2.1 </w:t>
      </w:r>
      <w:r>
        <w:rPr>
          <w:sz w:val="24"/>
          <w:lang w:eastAsia="ja-JP"/>
        </w:rPr>
        <w:t>学生成绩表分析</w:t>
      </w:r>
      <w:bookmarkEnd w:id="8"/>
    </w:p>
    <w:p w:rsidR="006E7F1F" w:rsidRDefault="006E7F1F" w:rsidP="006E7F1F">
      <w:pPr>
        <w:spacing w:line="360" w:lineRule="auto"/>
        <w:ind w:firstLine="420"/>
        <w:rPr>
          <w:sz w:val="24"/>
          <w:lang w:eastAsia="ja-JP"/>
        </w:rPr>
      </w:pPr>
      <w:r>
        <w:rPr>
          <w:noProof/>
          <w:sz w:val="24"/>
        </w:rPr>
        <w:drawing>
          <wp:inline distT="0" distB="0" distL="114300" distR="114300" wp14:anchorId="33885861" wp14:editId="10B35131">
            <wp:extent cx="5270500" cy="888365"/>
            <wp:effectExtent l="0" t="0" r="6350" b="6985"/>
            <wp:docPr id="1" name="图片 1" descr="gr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ades"/>
                    <pic:cNvPicPr>
                      <a:picLocks noChangeAspect="1"/>
                    </pic:cNvPicPr>
                  </pic:nvPicPr>
                  <pic:blipFill>
                    <a:blip r:embed="rId7"/>
                    <a:stretch>
                      <a:fillRect/>
                    </a:stretch>
                  </pic:blipFill>
                  <pic:spPr>
                    <a:xfrm>
                      <a:off x="0" y="0"/>
                      <a:ext cx="5270500" cy="888365"/>
                    </a:xfrm>
                    <a:prstGeom prst="rect">
                      <a:avLst/>
                    </a:prstGeom>
                  </pic:spPr>
                </pic:pic>
              </a:graphicData>
            </a:graphic>
          </wp:inline>
        </w:drawing>
      </w:r>
    </w:p>
    <w:p w:rsidR="006E7F1F" w:rsidRDefault="006E7F1F" w:rsidP="006E7F1F">
      <w:pPr>
        <w:pStyle w:val="a4"/>
        <w:spacing w:line="360" w:lineRule="auto"/>
        <w:ind w:firstLine="420"/>
        <w:jc w:val="center"/>
        <w:rPr>
          <w:sz w:val="24"/>
          <w:lang w:eastAsia="ja-JP"/>
        </w:rPr>
      </w:pPr>
      <w:r>
        <w:t>图</w:t>
      </w:r>
      <w:r>
        <w:t xml:space="preserve"> 3-</w:t>
      </w:r>
      <w:r>
        <w:fldChar w:fldCharType="begin"/>
      </w:r>
      <w:r>
        <w:instrText xml:space="preserve"> SEQ </w:instrText>
      </w:r>
      <w:r>
        <w:instrText>图</w:instrText>
      </w:r>
      <w:r>
        <w:instrText xml:space="preserve"> \* ARABIC \s 1 </w:instrText>
      </w:r>
      <w:r>
        <w:fldChar w:fldCharType="separate"/>
      </w:r>
      <w:r>
        <w:t>1</w:t>
      </w:r>
      <w:r>
        <w:fldChar w:fldCharType="end"/>
      </w:r>
    </w:p>
    <w:p w:rsidR="006E7F1F" w:rsidRDefault="006E7F1F" w:rsidP="006E7F1F">
      <w:pPr>
        <w:spacing w:line="360" w:lineRule="auto"/>
        <w:ind w:firstLine="420"/>
        <w:rPr>
          <w:sz w:val="24"/>
          <w:lang w:eastAsia="ja-JP"/>
        </w:rPr>
      </w:pPr>
      <w:r>
        <w:rPr>
          <w:sz w:val="24"/>
          <w:lang w:eastAsia="ja-JP"/>
        </w:rPr>
        <w:t>在</w:t>
      </w:r>
      <w:r>
        <w:rPr>
          <w:sz w:val="24"/>
          <w:lang w:eastAsia="ja-JP"/>
        </w:rPr>
        <w:t>’‘grades.csv‘’</w:t>
      </w:r>
      <w:r>
        <w:rPr>
          <w:sz w:val="24"/>
          <w:lang w:eastAsia="ja-JP"/>
        </w:rPr>
        <w:t>文件中存储的是学生成绩信息，图</w:t>
      </w:r>
      <w:r>
        <w:rPr>
          <w:sz w:val="24"/>
          <w:lang w:eastAsia="ja-JP"/>
        </w:rPr>
        <w:t>3.1</w:t>
      </w:r>
      <w:r>
        <w:rPr>
          <w:sz w:val="24"/>
          <w:lang w:eastAsia="ja-JP"/>
        </w:rPr>
        <w:t>是表中的详细信息，注意到图中有很多信息，包括专业、学号、姓名、性别、选课号、课程名、课程学分、课程学时、课程分数</w:t>
      </w:r>
      <w:r>
        <w:rPr>
          <w:sz w:val="24"/>
          <w:lang w:eastAsia="ja-JP"/>
        </w:rPr>
        <w:lastRenderedPageBreak/>
        <w:t>等等。我们将用这张表来判断学生是否为落后生，我的判定依据就是依照中国海洋大学相关标准：在中国海洋大学，学生在学期末不足</w:t>
      </w:r>
      <w:r>
        <w:rPr>
          <w:sz w:val="24"/>
          <w:lang w:eastAsia="ja-JP"/>
        </w:rPr>
        <w:t>12</w:t>
      </w:r>
      <w:r>
        <w:rPr>
          <w:sz w:val="24"/>
          <w:lang w:eastAsia="ja-JP"/>
        </w:rPr>
        <w:t>学分会受到</w:t>
      </w:r>
      <w:r>
        <w:rPr>
          <w:sz w:val="24"/>
          <w:lang w:eastAsia="ja-JP"/>
        </w:rPr>
        <w:t>“</w:t>
      </w:r>
      <w:r>
        <w:rPr>
          <w:sz w:val="24"/>
          <w:lang w:eastAsia="ja-JP"/>
        </w:rPr>
        <w:t>学业警示</w:t>
      </w:r>
      <w:r>
        <w:rPr>
          <w:sz w:val="24"/>
          <w:lang w:eastAsia="ja-JP"/>
        </w:rPr>
        <w:t>”</w:t>
      </w:r>
      <w:r>
        <w:rPr>
          <w:sz w:val="24"/>
          <w:lang w:eastAsia="ja-JP"/>
        </w:rPr>
        <w:t>，在学年末没有满足学分和成绩要求则会受到留级处分。根据成绩表，提取有用信息，包括学生学号，选修课程学分，选修课程成绩得到一个精简的表之后再删除除</w:t>
      </w:r>
      <w:r>
        <w:rPr>
          <w:sz w:val="24"/>
          <w:lang w:eastAsia="ja-JP"/>
        </w:rPr>
        <w:t>2013-2014</w:t>
      </w:r>
      <w:r>
        <w:rPr>
          <w:sz w:val="24"/>
          <w:lang w:eastAsia="ja-JP"/>
        </w:rPr>
        <w:t>学年之外的学期数据行，注意到课程成绩列中包含非数值型的分数（如</w:t>
      </w:r>
      <w:r>
        <w:rPr>
          <w:sz w:val="24"/>
          <w:lang w:eastAsia="ja-JP"/>
        </w:rPr>
        <w:t>“</w:t>
      </w:r>
      <w:r>
        <w:rPr>
          <w:sz w:val="24"/>
          <w:lang w:eastAsia="ja-JP"/>
        </w:rPr>
        <w:t>通过</w:t>
      </w:r>
      <w:r>
        <w:rPr>
          <w:sz w:val="24"/>
          <w:lang w:eastAsia="ja-JP"/>
        </w:rPr>
        <w:t>”</w:t>
      </w:r>
      <w:r>
        <w:rPr>
          <w:sz w:val="24"/>
          <w:lang w:eastAsia="ja-JP"/>
        </w:rPr>
        <w:t>），根据实际情况一般这些课程并不能正确反映学生的学习状况，所以过滤掉这些成绩。之后对学号进行分类</w:t>
      </w:r>
      <w:r>
        <w:rPr>
          <w:sz w:val="24"/>
          <w:lang w:eastAsia="ja-JP"/>
        </w:rPr>
        <w:t>[5]</w:t>
      </w:r>
      <w:r>
        <w:rPr>
          <w:sz w:val="24"/>
          <w:lang w:eastAsia="ja-JP"/>
        </w:rPr>
        <w:t>，计算每个学生每学期的平均分，</w:t>
      </w:r>
      <w:r>
        <w:rPr>
          <w:sz w:val="24"/>
          <w:lang w:eastAsia="ja-JP"/>
        </w:rPr>
        <w:t>2013-2014</w:t>
      </w:r>
      <w:r>
        <w:rPr>
          <w:sz w:val="24"/>
          <w:lang w:eastAsia="ja-JP"/>
        </w:rPr>
        <w:t>学年的加权平均分。最终得到的数据如图</w:t>
      </w:r>
      <w:r>
        <w:rPr>
          <w:sz w:val="24"/>
          <w:lang w:eastAsia="ja-JP"/>
        </w:rPr>
        <w:t>3.2</w:t>
      </w:r>
      <w:r>
        <w:rPr>
          <w:sz w:val="24"/>
          <w:lang w:eastAsia="ja-JP"/>
        </w:rPr>
        <w:t>所示。</w:t>
      </w:r>
    </w:p>
    <w:p w:rsidR="006E7F1F" w:rsidRDefault="006E7F1F" w:rsidP="006E7F1F">
      <w:pPr>
        <w:spacing w:line="360" w:lineRule="auto"/>
        <w:ind w:firstLine="420"/>
      </w:pPr>
      <w:r>
        <w:t xml:space="preserve">            </w:t>
      </w:r>
      <w:r>
        <w:rPr>
          <w:noProof/>
        </w:rPr>
        <w:drawing>
          <wp:inline distT="0" distB="0" distL="114300" distR="114300" wp14:anchorId="4A3E7102" wp14:editId="58823A02">
            <wp:extent cx="3190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190240" cy="168592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a:noFill/>
                      <a:miter/>
                    </a:ln>
                  </pic:spPr>
                </pic:pic>
              </a:graphicData>
            </a:graphic>
          </wp:inline>
        </w:drawing>
      </w:r>
    </w:p>
    <w:p w:rsidR="006E7F1F" w:rsidRDefault="006E7F1F" w:rsidP="006E7F1F">
      <w:pPr>
        <w:pStyle w:val="a4"/>
        <w:spacing w:line="360" w:lineRule="auto"/>
        <w:ind w:firstLine="420"/>
        <w:jc w:val="center"/>
      </w:pPr>
      <w:r>
        <w:t>图</w:t>
      </w:r>
      <w:r>
        <w:t xml:space="preserve"> 3</w:t>
      </w:r>
      <w:r>
        <w:noBreakHyphen/>
      </w:r>
      <w:r>
        <w:fldChar w:fldCharType="begin"/>
      </w:r>
      <w:r>
        <w:instrText xml:space="preserve"> SEQ </w:instrText>
      </w:r>
      <w:r>
        <w:instrText>图</w:instrText>
      </w:r>
      <w:r>
        <w:instrText xml:space="preserve"> \* ARABIC \s 1 </w:instrText>
      </w:r>
      <w:r>
        <w:fldChar w:fldCharType="separate"/>
      </w:r>
      <w:r>
        <w:t>2</w:t>
      </w:r>
      <w:r>
        <w:fldChar w:fldCharType="end"/>
      </w:r>
    </w:p>
    <w:p w:rsidR="006E7F1F" w:rsidRDefault="006E7F1F" w:rsidP="006E7F1F">
      <w:pPr>
        <w:spacing w:line="360" w:lineRule="auto"/>
        <w:rPr>
          <w:sz w:val="24"/>
          <w:lang w:eastAsia="ja-JP"/>
        </w:rPr>
      </w:pPr>
      <w:r>
        <w:rPr>
          <w:sz w:val="24"/>
          <w:lang w:eastAsia="ja-JP"/>
        </w:rPr>
        <w:t>加权平均分这个信息能够反映很多，如何评判一个学生的成绩好坏，一方面看他是否没有修够足够的学分，还有一方面是看他的加权平均分。年纪排名以及奖学金的评定都是以加权平均分为依据的。所以判定一个学生是否落后生可以参照他的加权平均分。</w:t>
      </w:r>
    </w:p>
    <w:p w:rsidR="006E7F1F" w:rsidRDefault="006E7F1F" w:rsidP="006E7F1F">
      <w:pPr>
        <w:spacing w:line="360" w:lineRule="auto"/>
        <w:outlineLvl w:val="2"/>
        <w:rPr>
          <w:sz w:val="24"/>
          <w:lang w:eastAsia="ja-JP"/>
        </w:rPr>
      </w:pPr>
      <w:bookmarkStart w:id="9" w:name="_Toc1651244829"/>
      <w:r>
        <w:rPr>
          <w:sz w:val="24"/>
          <w:lang w:eastAsia="ja-JP"/>
        </w:rPr>
        <w:t>3.2.2</w:t>
      </w:r>
      <w:r>
        <w:rPr>
          <w:sz w:val="24"/>
          <w:lang w:eastAsia="ja-JP"/>
        </w:rPr>
        <w:t>入馆记录表和借书记录表</w:t>
      </w:r>
      <w:bookmarkEnd w:id="9"/>
    </w:p>
    <w:p w:rsidR="006E7F1F" w:rsidRDefault="006E7F1F" w:rsidP="006E7F1F">
      <w:pPr>
        <w:spacing w:line="360" w:lineRule="auto"/>
        <w:rPr>
          <w:sz w:val="24"/>
          <w:lang w:eastAsia="ja-JP"/>
        </w:rPr>
      </w:pPr>
      <w:r>
        <w:rPr>
          <w:sz w:val="24"/>
          <w:lang w:eastAsia="ja-JP"/>
        </w:rPr>
        <w:t>入馆记录表（如图</w:t>
      </w:r>
      <w:r>
        <w:rPr>
          <w:sz w:val="24"/>
          <w:lang w:eastAsia="ja-JP"/>
        </w:rPr>
        <w:t>3.3</w:t>
      </w:r>
      <w:r>
        <w:rPr>
          <w:sz w:val="24"/>
          <w:lang w:eastAsia="ja-JP"/>
        </w:rPr>
        <w:t>）借书记录（如图</w:t>
      </w:r>
      <w:r>
        <w:rPr>
          <w:sz w:val="24"/>
          <w:lang w:eastAsia="ja-JP"/>
        </w:rPr>
        <w:t>3.4</w:t>
      </w:r>
      <w:r>
        <w:rPr>
          <w:sz w:val="24"/>
          <w:lang w:eastAsia="ja-JP"/>
        </w:rPr>
        <w:t>）</w:t>
      </w:r>
    </w:p>
    <w:p w:rsidR="006E7F1F" w:rsidRDefault="006E7F1F" w:rsidP="006E7F1F">
      <w:pPr>
        <w:spacing w:line="360" w:lineRule="auto"/>
        <w:rPr>
          <w:sz w:val="24"/>
          <w:lang w:eastAsia="ja-JP"/>
        </w:rPr>
      </w:pPr>
      <w:r>
        <w:rPr>
          <w:noProof/>
          <w:sz w:val="24"/>
        </w:rPr>
        <w:drawing>
          <wp:inline distT="0" distB="0" distL="114300" distR="114300" wp14:anchorId="16F8483A" wp14:editId="4DF7A951">
            <wp:extent cx="4495165" cy="2742565"/>
            <wp:effectExtent l="0" t="0" r="635" b="635"/>
            <wp:docPr id="3" name="图片 3" descr="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ib"/>
                    <pic:cNvPicPr>
                      <a:picLocks noChangeAspect="1"/>
                    </pic:cNvPicPr>
                  </pic:nvPicPr>
                  <pic:blipFill>
                    <a:blip r:embed="rId9"/>
                    <a:stretch>
                      <a:fillRect/>
                    </a:stretch>
                  </pic:blipFill>
                  <pic:spPr>
                    <a:xfrm>
                      <a:off x="0" y="0"/>
                      <a:ext cx="4495165" cy="2742565"/>
                    </a:xfrm>
                    <a:prstGeom prst="rect">
                      <a:avLst/>
                    </a:prstGeom>
                  </pic:spPr>
                </pic:pic>
              </a:graphicData>
            </a:graphic>
          </wp:inline>
        </w:drawing>
      </w:r>
    </w:p>
    <w:p w:rsidR="006E7F1F" w:rsidRDefault="006E7F1F" w:rsidP="006E7F1F">
      <w:pPr>
        <w:pStyle w:val="a4"/>
        <w:spacing w:line="360" w:lineRule="auto"/>
        <w:jc w:val="center"/>
        <w:rPr>
          <w:sz w:val="24"/>
          <w:lang w:eastAsia="ja-JP"/>
        </w:rPr>
      </w:pPr>
      <w:r>
        <w:t>图</w:t>
      </w:r>
      <w:r>
        <w:t xml:space="preserve"> 3-</w:t>
      </w:r>
      <w:r>
        <w:fldChar w:fldCharType="begin"/>
      </w:r>
      <w:r>
        <w:instrText xml:space="preserve"> SEQ </w:instrText>
      </w:r>
      <w:r>
        <w:instrText>图</w:instrText>
      </w:r>
      <w:r>
        <w:instrText xml:space="preserve"> \* ARABIC \s 1 </w:instrText>
      </w:r>
      <w:r>
        <w:fldChar w:fldCharType="separate"/>
      </w:r>
      <w:r>
        <w:t>3</w:t>
      </w:r>
      <w:r>
        <w:fldChar w:fldCharType="end"/>
      </w:r>
    </w:p>
    <w:p w:rsidR="006E7F1F" w:rsidRDefault="006E7F1F" w:rsidP="006E7F1F">
      <w:pPr>
        <w:spacing w:line="360" w:lineRule="auto"/>
        <w:rPr>
          <w:sz w:val="24"/>
          <w:lang w:eastAsia="ja-JP"/>
        </w:rPr>
      </w:pPr>
    </w:p>
    <w:p w:rsidR="006E7F1F" w:rsidRDefault="006E7F1F" w:rsidP="006E7F1F">
      <w:pPr>
        <w:spacing w:line="360" w:lineRule="auto"/>
        <w:rPr>
          <w:sz w:val="24"/>
          <w:lang w:eastAsia="ja-JP"/>
        </w:rPr>
      </w:pPr>
      <w:r>
        <w:rPr>
          <w:noProof/>
          <w:sz w:val="24"/>
        </w:rPr>
        <w:drawing>
          <wp:inline distT="0" distB="0" distL="114300" distR="114300" wp14:anchorId="312776DF" wp14:editId="520818CF">
            <wp:extent cx="5095240" cy="2675890"/>
            <wp:effectExtent l="0" t="0" r="10160" b="10160"/>
            <wp:docPr id="4" name="图片 4" descr="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ook"/>
                    <pic:cNvPicPr>
                      <a:picLocks noChangeAspect="1"/>
                    </pic:cNvPicPr>
                  </pic:nvPicPr>
                  <pic:blipFill>
                    <a:blip r:embed="rId10"/>
                    <a:stretch>
                      <a:fillRect/>
                    </a:stretch>
                  </pic:blipFill>
                  <pic:spPr>
                    <a:xfrm>
                      <a:off x="0" y="0"/>
                      <a:ext cx="5095240" cy="2675890"/>
                    </a:xfrm>
                    <a:prstGeom prst="rect">
                      <a:avLst/>
                    </a:prstGeom>
                  </pic:spPr>
                </pic:pic>
              </a:graphicData>
            </a:graphic>
          </wp:inline>
        </w:drawing>
      </w:r>
    </w:p>
    <w:p w:rsidR="006E7F1F" w:rsidRDefault="006E7F1F" w:rsidP="006E7F1F">
      <w:pPr>
        <w:pStyle w:val="a4"/>
        <w:spacing w:line="360" w:lineRule="auto"/>
        <w:jc w:val="center"/>
        <w:rPr>
          <w:sz w:val="24"/>
          <w:lang w:eastAsia="ja-JP"/>
        </w:rPr>
      </w:pPr>
      <w:r>
        <w:t>图</w:t>
      </w:r>
      <w:r>
        <w:t xml:space="preserve"> 3-</w:t>
      </w:r>
      <w:r>
        <w:fldChar w:fldCharType="begin"/>
      </w:r>
      <w:r>
        <w:instrText xml:space="preserve"> SEQ </w:instrText>
      </w:r>
      <w:r>
        <w:instrText>图</w:instrText>
      </w:r>
      <w:r>
        <w:instrText xml:space="preserve"> \* ARABIC \s 1 </w:instrText>
      </w:r>
      <w:r>
        <w:fldChar w:fldCharType="separate"/>
      </w:r>
      <w:r>
        <w:t>4</w:t>
      </w:r>
      <w:r>
        <w:fldChar w:fldCharType="end"/>
      </w:r>
    </w:p>
    <w:p w:rsidR="006E7F1F" w:rsidRDefault="006E7F1F" w:rsidP="006E7F1F">
      <w:pPr>
        <w:spacing w:line="360" w:lineRule="auto"/>
        <w:rPr>
          <w:sz w:val="24"/>
          <w:lang w:eastAsia="ja-JP"/>
        </w:rPr>
      </w:pPr>
      <w:r>
        <w:rPr>
          <w:sz w:val="24"/>
          <w:lang w:eastAsia="ja-JP"/>
        </w:rPr>
        <w:t>对于入馆记录，我最终要得到的是每名学生在</w:t>
      </w:r>
      <w:r>
        <w:rPr>
          <w:sz w:val="24"/>
          <w:lang w:eastAsia="ja-JP"/>
        </w:rPr>
        <w:t>2013-2014</w:t>
      </w:r>
      <w:r>
        <w:rPr>
          <w:sz w:val="24"/>
          <w:lang w:eastAsia="ja-JP"/>
        </w:rPr>
        <w:t>学年内去图书馆的次数，所以仍然需要删除所属学院这列无用信息。再看时间数据，他是精确到时分秒，其实没有必要，于是除保留日期之外删除时间。最终在新表的基础上仍然根据学号分类得到学生的入馆次数。如图</w:t>
      </w:r>
      <w:r>
        <w:rPr>
          <w:sz w:val="24"/>
          <w:lang w:eastAsia="ja-JP"/>
        </w:rPr>
        <w:t>3.5.</w:t>
      </w:r>
    </w:p>
    <w:p w:rsidR="006E7F1F" w:rsidRDefault="006E7F1F" w:rsidP="006E7F1F">
      <w:pPr>
        <w:spacing w:line="360" w:lineRule="auto"/>
        <w:ind w:left="2100" w:firstLine="420"/>
        <w:rPr>
          <w:sz w:val="24"/>
          <w:lang w:eastAsia="ja-JP"/>
        </w:rPr>
      </w:pPr>
      <w:r>
        <w:rPr>
          <w:noProof/>
          <w:sz w:val="24"/>
        </w:rPr>
        <w:drawing>
          <wp:inline distT="0" distB="0" distL="114300" distR="114300" wp14:anchorId="1BACA833" wp14:editId="49BD6EB0">
            <wp:extent cx="1838325" cy="2228850"/>
            <wp:effectExtent l="0" t="0" r="9525" b="0"/>
            <wp:docPr id="5" name="图片 5" descr="li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b01"/>
                    <pic:cNvPicPr>
                      <a:picLocks noChangeAspect="1"/>
                    </pic:cNvPicPr>
                  </pic:nvPicPr>
                  <pic:blipFill>
                    <a:blip r:embed="rId11"/>
                    <a:stretch>
                      <a:fillRect/>
                    </a:stretch>
                  </pic:blipFill>
                  <pic:spPr>
                    <a:xfrm>
                      <a:off x="0" y="0"/>
                      <a:ext cx="1838325" cy="2228850"/>
                    </a:xfrm>
                    <a:prstGeom prst="rect">
                      <a:avLst/>
                    </a:prstGeom>
                  </pic:spPr>
                </pic:pic>
              </a:graphicData>
            </a:graphic>
          </wp:inline>
        </w:drawing>
      </w:r>
    </w:p>
    <w:p w:rsidR="006E7F1F" w:rsidRDefault="006E7F1F" w:rsidP="006E7F1F">
      <w:pPr>
        <w:pStyle w:val="a4"/>
        <w:spacing w:line="360" w:lineRule="auto"/>
        <w:jc w:val="center"/>
        <w:rPr>
          <w:sz w:val="24"/>
          <w:lang w:eastAsia="ja-JP"/>
        </w:rPr>
      </w:pPr>
      <w:r>
        <w:t>图</w:t>
      </w:r>
      <w:r>
        <w:t xml:space="preserve"> 3</w:t>
      </w:r>
      <w:r>
        <w:noBreakHyphen/>
      </w:r>
      <w:r>
        <w:fldChar w:fldCharType="begin"/>
      </w:r>
      <w:r>
        <w:instrText xml:space="preserve"> SEQ </w:instrText>
      </w:r>
      <w:r>
        <w:instrText>图</w:instrText>
      </w:r>
      <w:r>
        <w:instrText xml:space="preserve"> \* ARABIC \s 1 </w:instrText>
      </w:r>
      <w:r>
        <w:fldChar w:fldCharType="separate"/>
      </w:r>
      <w:r>
        <w:t>5</w:t>
      </w:r>
      <w:r>
        <w:fldChar w:fldCharType="end"/>
      </w:r>
    </w:p>
    <w:p w:rsidR="006E7F1F" w:rsidRDefault="006E7F1F" w:rsidP="006E7F1F">
      <w:pPr>
        <w:spacing w:line="360" w:lineRule="auto"/>
        <w:rPr>
          <w:sz w:val="24"/>
          <w:lang w:eastAsia="ja-JP"/>
        </w:rPr>
      </w:pPr>
      <w:r>
        <w:rPr>
          <w:sz w:val="24"/>
          <w:lang w:eastAsia="ja-JP"/>
        </w:rPr>
        <w:t xml:space="preserve"> </w:t>
      </w:r>
    </w:p>
    <w:p w:rsidR="006E7F1F" w:rsidRDefault="006E7F1F" w:rsidP="006E7F1F">
      <w:pPr>
        <w:spacing w:line="360" w:lineRule="auto"/>
        <w:ind w:left="1260" w:firstLine="420"/>
        <w:rPr>
          <w:sz w:val="24"/>
          <w:lang w:eastAsia="ja-JP"/>
        </w:rPr>
      </w:pPr>
      <w:r>
        <w:rPr>
          <w:sz w:val="24"/>
          <w:lang w:eastAsia="ja-JP"/>
        </w:rPr>
        <w:lastRenderedPageBreak/>
        <w:t xml:space="preserve"> </w:t>
      </w:r>
      <w:r>
        <w:rPr>
          <w:noProof/>
          <w:sz w:val="24"/>
        </w:rPr>
        <w:drawing>
          <wp:inline distT="0" distB="0" distL="114300" distR="114300" wp14:anchorId="034C3EB1" wp14:editId="1F0DBD3B">
            <wp:extent cx="2559685" cy="2371725"/>
            <wp:effectExtent l="0" t="0" r="12065" b="9525"/>
            <wp:docPr id="6" name="图片 6" descr="boo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ook01"/>
                    <pic:cNvPicPr>
                      <a:picLocks noChangeAspect="1"/>
                    </pic:cNvPicPr>
                  </pic:nvPicPr>
                  <pic:blipFill>
                    <a:blip r:embed="rId12"/>
                    <a:stretch>
                      <a:fillRect/>
                    </a:stretch>
                  </pic:blipFill>
                  <pic:spPr>
                    <a:xfrm>
                      <a:off x="0" y="0"/>
                      <a:ext cx="2559685" cy="2371725"/>
                    </a:xfrm>
                    <a:prstGeom prst="rect">
                      <a:avLst/>
                    </a:prstGeom>
                  </pic:spPr>
                </pic:pic>
              </a:graphicData>
            </a:graphic>
          </wp:inline>
        </w:drawing>
      </w:r>
    </w:p>
    <w:p w:rsidR="006E7F1F" w:rsidRDefault="006E7F1F" w:rsidP="006E7F1F">
      <w:pPr>
        <w:pStyle w:val="a4"/>
        <w:spacing w:line="360" w:lineRule="auto"/>
        <w:ind w:left="2940" w:firstLine="420"/>
        <w:rPr>
          <w:sz w:val="24"/>
          <w:lang w:eastAsia="ja-JP"/>
        </w:rPr>
      </w:pPr>
      <w:r>
        <w:t>图</w:t>
      </w:r>
      <w:r>
        <w:t xml:space="preserve"> 3-</w:t>
      </w:r>
      <w:r>
        <w:fldChar w:fldCharType="begin"/>
      </w:r>
      <w:r>
        <w:instrText xml:space="preserve"> SEQ </w:instrText>
      </w:r>
      <w:r>
        <w:instrText>图</w:instrText>
      </w:r>
      <w:r>
        <w:instrText xml:space="preserve"> \* ARABIC \s 1 </w:instrText>
      </w:r>
      <w:r>
        <w:fldChar w:fldCharType="separate"/>
      </w:r>
      <w:r>
        <w:t>6</w:t>
      </w:r>
      <w:r>
        <w:fldChar w:fldCharType="end"/>
      </w:r>
    </w:p>
    <w:p w:rsidR="006E7F1F" w:rsidRDefault="006E7F1F" w:rsidP="006E7F1F">
      <w:pPr>
        <w:spacing w:line="360" w:lineRule="auto"/>
        <w:rPr>
          <w:sz w:val="24"/>
          <w:lang w:eastAsia="ja-JP"/>
        </w:rPr>
      </w:pPr>
      <w:r>
        <w:rPr>
          <w:sz w:val="24"/>
          <w:lang w:eastAsia="ja-JP"/>
        </w:rPr>
        <w:t xml:space="preserve">      </w:t>
      </w:r>
      <w:r>
        <w:rPr>
          <w:sz w:val="24"/>
          <w:lang w:eastAsia="ja-JP"/>
        </w:rPr>
        <w:t>由于借书表与图书馆记录表差不多，进行相似操作得到最终数据表，图</w:t>
      </w:r>
      <w:r>
        <w:rPr>
          <w:sz w:val="24"/>
          <w:lang w:eastAsia="ja-JP"/>
        </w:rPr>
        <w:t>3.6</w:t>
      </w:r>
      <w:r>
        <w:rPr>
          <w:sz w:val="24"/>
          <w:lang w:eastAsia="ja-JP"/>
        </w:rPr>
        <w:t>。</w:t>
      </w:r>
    </w:p>
    <w:p w:rsidR="006E7F1F" w:rsidRDefault="006E7F1F" w:rsidP="006E7F1F">
      <w:pPr>
        <w:spacing w:line="360" w:lineRule="auto"/>
        <w:rPr>
          <w:sz w:val="24"/>
          <w:lang w:eastAsia="ja-JP"/>
        </w:rPr>
      </w:pPr>
    </w:p>
    <w:p w:rsidR="006E7F1F" w:rsidRDefault="006E7F1F" w:rsidP="006E7F1F">
      <w:pPr>
        <w:spacing w:line="360" w:lineRule="auto"/>
        <w:rPr>
          <w:sz w:val="24"/>
          <w:lang w:eastAsia="ja-JP"/>
        </w:rPr>
      </w:pPr>
    </w:p>
    <w:p w:rsidR="006E7F1F" w:rsidRDefault="006E7F1F" w:rsidP="006E7F1F">
      <w:pPr>
        <w:spacing w:line="360" w:lineRule="auto"/>
        <w:outlineLvl w:val="2"/>
        <w:rPr>
          <w:sz w:val="24"/>
          <w:lang w:eastAsia="ja-JP"/>
        </w:rPr>
      </w:pPr>
      <w:bookmarkStart w:id="10" w:name="_Toc393626323"/>
      <w:r>
        <w:rPr>
          <w:sz w:val="24"/>
          <w:lang w:eastAsia="ja-JP"/>
        </w:rPr>
        <w:t>3.2.3</w:t>
      </w:r>
      <w:r>
        <w:rPr>
          <w:sz w:val="24"/>
          <w:lang w:eastAsia="ja-JP"/>
        </w:rPr>
        <w:t>学生信息表</w:t>
      </w:r>
      <w:bookmarkEnd w:id="10"/>
    </w:p>
    <w:p w:rsidR="006E7F1F" w:rsidRDefault="006E7F1F" w:rsidP="006E7F1F">
      <w:pPr>
        <w:spacing w:line="360" w:lineRule="auto"/>
        <w:rPr>
          <w:sz w:val="24"/>
          <w:lang w:eastAsia="ja-JP"/>
        </w:rPr>
      </w:pPr>
      <w:r>
        <w:rPr>
          <w:sz w:val="24"/>
          <w:lang w:eastAsia="ja-JP"/>
        </w:rPr>
        <w:t>这个表的信息量有点大，所以我选择不展示该表。对信息表中提取我所需要的数据，包括学生学号，专业，民族，生源地如图</w:t>
      </w:r>
      <w:r>
        <w:rPr>
          <w:sz w:val="24"/>
          <w:lang w:eastAsia="ja-JP"/>
        </w:rPr>
        <w:t>3.7</w:t>
      </w:r>
    </w:p>
    <w:p w:rsidR="006E7F1F" w:rsidRDefault="006E7F1F" w:rsidP="006E7F1F">
      <w:pPr>
        <w:spacing w:line="360" w:lineRule="auto"/>
        <w:rPr>
          <w:sz w:val="24"/>
          <w:lang w:eastAsia="ja-JP"/>
        </w:rPr>
      </w:pPr>
      <w:r>
        <w:rPr>
          <w:noProof/>
          <w:sz w:val="24"/>
        </w:rPr>
        <w:drawing>
          <wp:inline distT="0" distB="0" distL="114300" distR="114300" wp14:anchorId="6D214B5D" wp14:editId="315511D7">
            <wp:extent cx="3542665" cy="2257425"/>
            <wp:effectExtent l="0" t="0" r="635" b="9525"/>
            <wp:docPr id="8" name="图片 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nfo"/>
                    <pic:cNvPicPr>
                      <a:picLocks noChangeAspect="1"/>
                    </pic:cNvPicPr>
                  </pic:nvPicPr>
                  <pic:blipFill>
                    <a:blip r:embed="rId13"/>
                    <a:stretch>
                      <a:fillRect/>
                    </a:stretch>
                  </pic:blipFill>
                  <pic:spPr>
                    <a:xfrm>
                      <a:off x="0" y="0"/>
                      <a:ext cx="3542665" cy="2257425"/>
                    </a:xfrm>
                    <a:prstGeom prst="rect">
                      <a:avLst/>
                    </a:prstGeom>
                  </pic:spPr>
                </pic:pic>
              </a:graphicData>
            </a:graphic>
          </wp:inline>
        </w:drawing>
      </w:r>
    </w:p>
    <w:p w:rsidR="006E7F1F" w:rsidRDefault="006E7F1F" w:rsidP="006E7F1F">
      <w:pPr>
        <w:pStyle w:val="a4"/>
        <w:spacing w:line="360" w:lineRule="auto"/>
        <w:ind w:left="2100" w:firstLine="420"/>
        <w:rPr>
          <w:sz w:val="24"/>
          <w:lang w:eastAsia="ja-JP"/>
        </w:rPr>
      </w:pPr>
      <w:r>
        <w:t>图</w:t>
      </w:r>
      <w:r>
        <w:t xml:space="preserve"> 3</w:t>
      </w:r>
      <w:r>
        <w:noBreakHyphen/>
      </w:r>
      <w:r>
        <w:fldChar w:fldCharType="begin"/>
      </w:r>
      <w:r>
        <w:instrText xml:space="preserve"> SEQ </w:instrText>
      </w:r>
      <w:r>
        <w:instrText>图</w:instrText>
      </w:r>
      <w:r>
        <w:instrText xml:space="preserve"> \* ARABIC \s 1 </w:instrText>
      </w:r>
      <w:r>
        <w:fldChar w:fldCharType="separate"/>
      </w:r>
      <w:r>
        <w:t>7</w:t>
      </w:r>
      <w:r>
        <w:fldChar w:fldCharType="end"/>
      </w:r>
    </w:p>
    <w:p w:rsidR="006E7F1F" w:rsidRDefault="006E7F1F" w:rsidP="006E7F1F">
      <w:pPr>
        <w:spacing w:line="360" w:lineRule="auto"/>
        <w:rPr>
          <w:sz w:val="24"/>
          <w:lang w:eastAsia="ja-JP"/>
        </w:rPr>
      </w:pPr>
      <w:r>
        <w:rPr>
          <w:sz w:val="24"/>
          <w:lang w:eastAsia="ja-JP"/>
        </w:rPr>
        <w:t xml:space="preserve">   </w:t>
      </w:r>
      <w:r>
        <w:rPr>
          <w:sz w:val="24"/>
          <w:lang w:eastAsia="ja-JP"/>
        </w:rPr>
        <w:tab/>
      </w:r>
      <w:r>
        <w:rPr>
          <w:sz w:val="24"/>
          <w:lang w:eastAsia="ja-JP"/>
        </w:rPr>
        <w:tab/>
      </w:r>
      <w:r>
        <w:rPr>
          <w:sz w:val="24"/>
          <w:lang w:eastAsia="ja-JP"/>
        </w:rPr>
        <w:tab/>
      </w:r>
      <w:r>
        <w:rPr>
          <w:sz w:val="24"/>
          <w:lang w:eastAsia="ja-JP"/>
        </w:rPr>
        <w:tab/>
      </w:r>
      <w:r>
        <w:rPr>
          <w:sz w:val="24"/>
          <w:lang w:eastAsia="ja-JP"/>
        </w:rPr>
        <w:tab/>
      </w:r>
      <w:r>
        <w:rPr>
          <w:sz w:val="24"/>
          <w:lang w:eastAsia="ja-JP"/>
        </w:rPr>
        <w:tab/>
      </w:r>
    </w:p>
    <w:p w:rsidR="006E7F1F" w:rsidRDefault="006E7F1F" w:rsidP="006E7F1F">
      <w:pPr>
        <w:spacing w:line="360" w:lineRule="auto"/>
        <w:outlineLvl w:val="2"/>
        <w:rPr>
          <w:sz w:val="24"/>
          <w:lang w:eastAsia="ja-JP"/>
        </w:rPr>
      </w:pPr>
      <w:bookmarkStart w:id="11" w:name="_Toc1649836483"/>
      <w:r>
        <w:rPr>
          <w:sz w:val="24"/>
          <w:lang w:eastAsia="ja-JP"/>
        </w:rPr>
        <w:t>3.2.4</w:t>
      </w:r>
      <w:r>
        <w:rPr>
          <w:sz w:val="24"/>
          <w:lang w:eastAsia="ja-JP"/>
        </w:rPr>
        <w:t>智能卡打卡记录（如图</w:t>
      </w:r>
      <w:r>
        <w:rPr>
          <w:sz w:val="24"/>
          <w:lang w:eastAsia="ja-JP"/>
        </w:rPr>
        <w:t>3.8</w:t>
      </w:r>
      <w:r>
        <w:rPr>
          <w:sz w:val="24"/>
          <w:lang w:eastAsia="ja-JP"/>
        </w:rPr>
        <w:t>）</w:t>
      </w:r>
      <w:bookmarkEnd w:id="11"/>
    </w:p>
    <w:p w:rsidR="006E7F1F" w:rsidRDefault="006E7F1F" w:rsidP="006E7F1F">
      <w:pPr>
        <w:spacing w:line="360" w:lineRule="auto"/>
        <w:rPr>
          <w:sz w:val="24"/>
          <w:lang w:eastAsia="ja-JP"/>
        </w:rPr>
      </w:pPr>
      <w:r>
        <w:rPr>
          <w:sz w:val="24"/>
          <w:lang w:eastAsia="ja-JP"/>
        </w:rPr>
        <w:t>是否每天坚持迟早饭是一个很好的习惯，身为一个大学生的我感同身受。那些很少吃早饭的学生一般偏向于睡觉到很晚因此错过了迟早饭的习惯，而那些坚持吃早饭的学生偏向于早起</w:t>
      </w:r>
      <w:r>
        <w:rPr>
          <w:sz w:val="24"/>
          <w:lang w:eastAsia="ja-JP"/>
        </w:rPr>
        <w:lastRenderedPageBreak/>
        <w:t>去上课或者自习。久而久之，行为体现在成绩上的差距就越来越明显。我把九点之前有过打卡记录的数据规定为吃早饭行为，统计每位学生在</w:t>
      </w:r>
      <w:r>
        <w:rPr>
          <w:sz w:val="24"/>
          <w:lang w:eastAsia="ja-JP"/>
        </w:rPr>
        <w:t>2013-2014</w:t>
      </w:r>
      <w:r>
        <w:rPr>
          <w:sz w:val="24"/>
          <w:lang w:eastAsia="ja-JP"/>
        </w:rPr>
        <w:t>学年之内的吃早饭总数如图</w:t>
      </w:r>
      <w:r>
        <w:rPr>
          <w:sz w:val="24"/>
          <w:lang w:eastAsia="ja-JP"/>
        </w:rPr>
        <w:t>3.9</w:t>
      </w:r>
    </w:p>
    <w:p w:rsidR="006E7F1F" w:rsidRDefault="006E7F1F" w:rsidP="006E7F1F">
      <w:pPr>
        <w:spacing w:line="360" w:lineRule="auto"/>
        <w:ind w:left="2100" w:firstLine="420"/>
        <w:rPr>
          <w:sz w:val="24"/>
          <w:lang w:eastAsia="ja-JP"/>
        </w:rPr>
      </w:pPr>
    </w:p>
    <w:p w:rsidR="006E7F1F" w:rsidRDefault="006E7F1F" w:rsidP="006E7F1F">
      <w:pPr>
        <w:spacing w:line="360" w:lineRule="auto"/>
        <w:ind w:left="1260" w:firstLine="420"/>
        <w:rPr>
          <w:sz w:val="32"/>
          <w:szCs w:val="32"/>
          <w:lang w:eastAsia="ja-JP"/>
        </w:rPr>
      </w:pPr>
      <w:r>
        <w:rPr>
          <w:noProof/>
          <w:sz w:val="32"/>
          <w:szCs w:val="32"/>
        </w:rPr>
        <w:drawing>
          <wp:inline distT="0" distB="0" distL="114300" distR="114300" wp14:anchorId="279A440B" wp14:editId="643112CA">
            <wp:extent cx="2923540" cy="2076450"/>
            <wp:effectExtent l="0" t="0" r="10160" b="0"/>
            <wp:docPr id="10" name="图片 10" descr="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ard"/>
                    <pic:cNvPicPr>
                      <a:picLocks noChangeAspect="1"/>
                    </pic:cNvPicPr>
                  </pic:nvPicPr>
                  <pic:blipFill>
                    <a:blip r:embed="rId14"/>
                    <a:stretch>
                      <a:fillRect/>
                    </a:stretch>
                  </pic:blipFill>
                  <pic:spPr>
                    <a:xfrm>
                      <a:off x="0" y="0"/>
                      <a:ext cx="2923540" cy="2076450"/>
                    </a:xfrm>
                    <a:prstGeom prst="rect">
                      <a:avLst/>
                    </a:prstGeom>
                  </pic:spPr>
                </pic:pic>
              </a:graphicData>
            </a:graphic>
          </wp:inline>
        </w:drawing>
      </w:r>
    </w:p>
    <w:p w:rsidR="006E7F1F" w:rsidRDefault="006E7F1F" w:rsidP="006E7F1F">
      <w:pPr>
        <w:pStyle w:val="a4"/>
        <w:spacing w:line="360" w:lineRule="auto"/>
        <w:ind w:left="3360" w:firstLine="420"/>
        <w:rPr>
          <w:sz w:val="32"/>
          <w:szCs w:val="32"/>
          <w:lang w:eastAsia="ja-JP"/>
        </w:rPr>
      </w:pPr>
      <w:r>
        <w:t>图</w:t>
      </w:r>
      <w:r>
        <w:t xml:space="preserve"> 3-</w:t>
      </w:r>
      <w:r>
        <w:fldChar w:fldCharType="begin"/>
      </w:r>
      <w:r>
        <w:instrText xml:space="preserve"> SEQ </w:instrText>
      </w:r>
      <w:r>
        <w:instrText>图</w:instrText>
      </w:r>
      <w:r>
        <w:instrText xml:space="preserve"> \* ARABIC \s 1 </w:instrText>
      </w:r>
      <w:r>
        <w:fldChar w:fldCharType="separate"/>
      </w:r>
      <w:r>
        <w:t>8</w:t>
      </w:r>
      <w:r>
        <w:fldChar w:fldCharType="end"/>
      </w:r>
    </w:p>
    <w:p w:rsidR="006E7F1F" w:rsidRDefault="006E7F1F" w:rsidP="006E7F1F">
      <w:pPr>
        <w:spacing w:line="360" w:lineRule="auto"/>
        <w:ind w:left="1260" w:firstLine="420"/>
        <w:rPr>
          <w:sz w:val="24"/>
          <w:lang w:eastAsia="ja-JP"/>
        </w:rPr>
      </w:pPr>
      <w:r>
        <w:rPr>
          <w:sz w:val="24"/>
          <w:lang w:eastAsia="ja-JP"/>
        </w:rPr>
        <w:tab/>
      </w:r>
      <w:r>
        <w:rPr>
          <w:sz w:val="24"/>
          <w:lang w:eastAsia="ja-JP"/>
        </w:rPr>
        <w:tab/>
      </w:r>
      <w:r>
        <w:rPr>
          <w:sz w:val="24"/>
          <w:lang w:eastAsia="ja-JP"/>
        </w:rPr>
        <w:tab/>
      </w:r>
      <w:r>
        <w:rPr>
          <w:sz w:val="24"/>
          <w:lang w:eastAsia="ja-JP"/>
        </w:rPr>
        <w:tab/>
      </w:r>
      <w:r>
        <w:rPr>
          <w:sz w:val="24"/>
          <w:lang w:eastAsia="ja-JP"/>
        </w:rPr>
        <w:tab/>
      </w:r>
      <w:r>
        <w:rPr>
          <w:sz w:val="24"/>
          <w:lang w:eastAsia="ja-JP"/>
        </w:rPr>
        <w:tab/>
      </w:r>
      <w:r>
        <w:rPr>
          <w:sz w:val="24"/>
          <w:lang w:eastAsia="ja-JP"/>
        </w:rPr>
        <w:tab/>
      </w:r>
      <w:r>
        <w:rPr>
          <w:sz w:val="24"/>
          <w:lang w:eastAsia="ja-JP"/>
        </w:rPr>
        <w:tab/>
      </w:r>
    </w:p>
    <w:p w:rsidR="006E7F1F" w:rsidRDefault="006E7F1F" w:rsidP="006E7F1F">
      <w:pPr>
        <w:spacing w:line="360" w:lineRule="auto"/>
        <w:rPr>
          <w:sz w:val="24"/>
          <w:lang w:eastAsia="ja-JP"/>
        </w:rPr>
      </w:pPr>
    </w:p>
    <w:p w:rsidR="006E7F1F" w:rsidRDefault="006E7F1F" w:rsidP="006E7F1F">
      <w:pPr>
        <w:spacing w:line="360" w:lineRule="auto"/>
        <w:rPr>
          <w:sz w:val="32"/>
          <w:szCs w:val="32"/>
          <w:lang w:eastAsia="ja-JP"/>
        </w:rPr>
      </w:pPr>
      <w:r>
        <w:rPr>
          <w:sz w:val="32"/>
          <w:szCs w:val="32"/>
          <w:lang w:eastAsia="ja-JP"/>
        </w:rPr>
        <w:t xml:space="preserve"> </w:t>
      </w:r>
      <w:r>
        <w:rPr>
          <w:sz w:val="32"/>
          <w:szCs w:val="32"/>
          <w:lang w:eastAsia="ja-JP"/>
        </w:rPr>
        <w:tab/>
      </w:r>
      <w:r>
        <w:rPr>
          <w:sz w:val="32"/>
          <w:szCs w:val="32"/>
          <w:lang w:eastAsia="ja-JP"/>
        </w:rPr>
        <w:tab/>
      </w:r>
      <w:r>
        <w:rPr>
          <w:sz w:val="32"/>
          <w:szCs w:val="32"/>
          <w:lang w:eastAsia="ja-JP"/>
        </w:rPr>
        <w:tab/>
      </w:r>
      <w:r>
        <w:rPr>
          <w:sz w:val="32"/>
          <w:szCs w:val="32"/>
          <w:lang w:eastAsia="ja-JP"/>
        </w:rPr>
        <w:tab/>
      </w:r>
      <w:r>
        <w:rPr>
          <w:sz w:val="32"/>
          <w:szCs w:val="32"/>
          <w:lang w:eastAsia="ja-JP"/>
        </w:rPr>
        <w:tab/>
      </w:r>
      <w:r>
        <w:rPr>
          <w:noProof/>
          <w:sz w:val="32"/>
          <w:szCs w:val="32"/>
        </w:rPr>
        <w:drawing>
          <wp:inline distT="0" distB="0" distL="114300" distR="114300" wp14:anchorId="49AAC372" wp14:editId="3718D41E">
            <wp:extent cx="2384425" cy="2561590"/>
            <wp:effectExtent l="0" t="0" r="15875" b="10160"/>
            <wp:docPr id="11" name="图片 11" descr="car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ard01"/>
                    <pic:cNvPicPr>
                      <a:picLocks noChangeAspect="1"/>
                    </pic:cNvPicPr>
                  </pic:nvPicPr>
                  <pic:blipFill>
                    <a:blip r:embed="rId15"/>
                    <a:stretch>
                      <a:fillRect/>
                    </a:stretch>
                  </pic:blipFill>
                  <pic:spPr>
                    <a:xfrm>
                      <a:off x="0" y="0"/>
                      <a:ext cx="2384425" cy="2561590"/>
                    </a:xfrm>
                    <a:prstGeom prst="rect">
                      <a:avLst/>
                    </a:prstGeom>
                  </pic:spPr>
                </pic:pic>
              </a:graphicData>
            </a:graphic>
          </wp:inline>
        </w:drawing>
      </w:r>
    </w:p>
    <w:p w:rsidR="006E7F1F" w:rsidRDefault="006E7F1F" w:rsidP="006E7F1F">
      <w:pPr>
        <w:pStyle w:val="a4"/>
        <w:spacing w:line="360" w:lineRule="auto"/>
        <w:ind w:left="2940" w:firstLine="420"/>
        <w:rPr>
          <w:sz w:val="32"/>
          <w:szCs w:val="32"/>
          <w:lang w:eastAsia="ja-JP"/>
        </w:rPr>
      </w:pPr>
      <w:r>
        <w:t>图</w:t>
      </w:r>
      <w:r>
        <w:t xml:space="preserve"> 3-</w:t>
      </w:r>
      <w:r>
        <w:fldChar w:fldCharType="begin"/>
      </w:r>
      <w:r>
        <w:instrText xml:space="preserve"> SEQ </w:instrText>
      </w:r>
      <w:r>
        <w:instrText>图</w:instrText>
      </w:r>
      <w:r>
        <w:instrText xml:space="preserve"> \* ARABIC \s 1 </w:instrText>
      </w:r>
      <w:r>
        <w:fldChar w:fldCharType="separate"/>
      </w:r>
      <w:r>
        <w:t>9</w:t>
      </w:r>
      <w:r>
        <w:fldChar w:fldCharType="end"/>
      </w:r>
    </w:p>
    <w:p w:rsidR="006E7F1F" w:rsidRDefault="006E7F1F" w:rsidP="006E7F1F">
      <w:pPr>
        <w:spacing w:line="360" w:lineRule="auto"/>
        <w:outlineLvl w:val="2"/>
        <w:rPr>
          <w:sz w:val="24"/>
        </w:rPr>
      </w:pPr>
      <w:bookmarkStart w:id="12" w:name="_Toc848238571"/>
      <w:r>
        <w:rPr>
          <w:sz w:val="24"/>
        </w:rPr>
        <w:t>3.2.5</w:t>
      </w:r>
      <w:r>
        <w:rPr>
          <w:sz w:val="24"/>
        </w:rPr>
        <w:t>合并数据</w:t>
      </w:r>
      <w:bookmarkEnd w:id="12"/>
    </w:p>
    <w:p w:rsidR="006E7F1F" w:rsidRDefault="006E7F1F" w:rsidP="006E7F1F">
      <w:pPr>
        <w:spacing w:line="360" w:lineRule="auto"/>
        <w:ind w:firstLine="420"/>
        <w:rPr>
          <w:sz w:val="24"/>
        </w:rPr>
      </w:pPr>
      <w:r>
        <w:rPr>
          <w:sz w:val="24"/>
        </w:rPr>
        <w:t>经过上面的数据清洗和数据聚合操作，得到了</w:t>
      </w:r>
      <w:r>
        <w:rPr>
          <w:sz w:val="24"/>
        </w:rPr>
        <w:t>5</w:t>
      </w:r>
      <w:r>
        <w:rPr>
          <w:sz w:val="24"/>
        </w:rPr>
        <w:t>张新表，这五张表中描述了学生的特征如表</w:t>
      </w:r>
      <w:r>
        <w:rPr>
          <w:sz w:val="24"/>
        </w:rPr>
        <w:t>3-2</w:t>
      </w:r>
    </w:p>
    <w:p w:rsidR="006E7F1F" w:rsidRDefault="006E7F1F" w:rsidP="006E7F1F">
      <w:pPr>
        <w:pStyle w:val="a4"/>
        <w:keepNext/>
        <w:spacing w:line="360" w:lineRule="auto"/>
        <w:jc w:val="center"/>
      </w:pPr>
      <w:r>
        <w:rPr>
          <w:rFonts w:hint="eastAsia"/>
        </w:rPr>
        <w:t>表</w:t>
      </w:r>
      <w:r>
        <w:rPr>
          <w:rFonts w:hint="eastAsia"/>
        </w:rPr>
        <w:t xml:space="preserve"> 3</w:t>
      </w:r>
      <w:r>
        <w:noBreakHyphen/>
      </w:r>
      <w:r>
        <w:rPr>
          <w:rFonts w:hint="eastAsia"/>
        </w:rPr>
        <w:t>2</w:t>
      </w:r>
    </w:p>
    <w:tbl>
      <w:tblPr>
        <w:tblStyle w:val="a7"/>
        <w:tblW w:w="9045" w:type="dxa"/>
        <w:tblInd w:w="-96" w:type="dxa"/>
        <w:tblLayout w:type="fixed"/>
        <w:tblLook w:val="04A0" w:firstRow="1" w:lastRow="0" w:firstColumn="1" w:lastColumn="0" w:noHBand="0" w:noVBand="1"/>
      </w:tblPr>
      <w:tblGrid>
        <w:gridCol w:w="2505"/>
        <w:gridCol w:w="6540"/>
      </w:tblGrid>
      <w:tr w:rsidR="006E7F1F" w:rsidTr="00A11E04">
        <w:tc>
          <w:tcPr>
            <w:tcW w:w="2505" w:type="dxa"/>
          </w:tcPr>
          <w:p w:rsidR="006E7F1F" w:rsidRDefault="006E7F1F" w:rsidP="00A11E04">
            <w:pPr>
              <w:spacing w:line="360" w:lineRule="auto"/>
              <w:jc w:val="center"/>
              <w:rPr>
                <w:sz w:val="24"/>
              </w:rPr>
            </w:pPr>
            <w:r>
              <w:rPr>
                <w:rFonts w:ascii="Arial" w:hAnsi="Arial" w:cs="Arial"/>
                <w:color w:val="000000"/>
                <w:sz w:val="24"/>
                <w:shd w:val="clear" w:color="auto" w:fill="FFFFFF"/>
              </w:rPr>
              <w:t>F</w:t>
            </w:r>
            <w:r>
              <w:rPr>
                <w:rFonts w:ascii="Arial" w:hAnsi="Arial" w:cs="Arial" w:hint="eastAsia"/>
                <w:color w:val="000000"/>
                <w:sz w:val="24"/>
                <w:shd w:val="clear" w:color="auto" w:fill="FFFFFF"/>
              </w:rPr>
              <w:t>eatures</w:t>
            </w:r>
          </w:p>
        </w:tc>
        <w:tc>
          <w:tcPr>
            <w:tcW w:w="6540" w:type="dxa"/>
          </w:tcPr>
          <w:p w:rsidR="006E7F1F" w:rsidRDefault="006E7F1F" w:rsidP="00A11E04">
            <w:pPr>
              <w:spacing w:line="360" w:lineRule="auto"/>
              <w:jc w:val="center"/>
              <w:rPr>
                <w:sz w:val="24"/>
              </w:rPr>
            </w:pPr>
            <w:r>
              <w:rPr>
                <w:rFonts w:ascii="Arial" w:hAnsi="Arial" w:cs="Arial" w:hint="eastAsia"/>
                <w:color w:val="000000"/>
                <w:sz w:val="24"/>
                <w:shd w:val="clear" w:color="auto" w:fill="FFFFFF"/>
              </w:rPr>
              <w:t>Definitions</w:t>
            </w:r>
          </w:p>
        </w:tc>
      </w:tr>
      <w:tr w:rsidR="006E7F1F" w:rsidTr="00A11E04">
        <w:tc>
          <w:tcPr>
            <w:tcW w:w="2505" w:type="dxa"/>
          </w:tcPr>
          <w:p w:rsidR="006E7F1F" w:rsidRDefault="006E7F1F" w:rsidP="00A11E04">
            <w:pPr>
              <w:spacing w:line="360" w:lineRule="auto"/>
              <w:jc w:val="center"/>
              <w:rPr>
                <w:sz w:val="24"/>
              </w:rPr>
            </w:pPr>
            <w:r>
              <w:rPr>
                <w:sz w:val="24"/>
              </w:rPr>
              <w:lastRenderedPageBreak/>
              <w:t>专业</w:t>
            </w:r>
          </w:p>
        </w:tc>
        <w:tc>
          <w:tcPr>
            <w:tcW w:w="6540" w:type="dxa"/>
          </w:tcPr>
          <w:p w:rsidR="006E7F1F" w:rsidRDefault="006E7F1F" w:rsidP="00A11E04">
            <w:pPr>
              <w:spacing w:line="360" w:lineRule="auto"/>
              <w:rPr>
                <w:sz w:val="24"/>
              </w:rPr>
            </w:pPr>
            <w:r>
              <w:rPr>
                <w:rFonts w:hint="eastAsia"/>
                <w:sz w:val="24"/>
              </w:rPr>
              <w:t>分为法学、工学、教育学、经济学、理学等</w:t>
            </w:r>
          </w:p>
        </w:tc>
      </w:tr>
      <w:tr w:rsidR="006E7F1F" w:rsidTr="00A11E04">
        <w:tc>
          <w:tcPr>
            <w:tcW w:w="2505" w:type="dxa"/>
          </w:tcPr>
          <w:p w:rsidR="006E7F1F" w:rsidRDefault="006E7F1F" w:rsidP="00A11E04">
            <w:pPr>
              <w:spacing w:line="360" w:lineRule="auto"/>
              <w:jc w:val="center"/>
              <w:rPr>
                <w:sz w:val="24"/>
              </w:rPr>
            </w:pPr>
            <w:r>
              <w:rPr>
                <w:rFonts w:ascii="Arial" w:hAnsi="Arial" w:cs="Arial" w:hint="eastAsia"/>
                <w:color w:val="000000"/>
                <w:sz w:val="24"/>
                <w:shd w:val="clear" w:color="auto" w:fill="FFFFFF"/>
              </w:rPr>
              <w:t>生源地</w:t>
            </w:r>
          </w:p>
        </w:tc>
        <w:tc>
          <w:tcPr>
            <w:tcW w:w="6540" w:type="dxa"/>
          </w:tcPr>
          <w:p w:rsidR="006E7F1F" w:rsidRDefault="006E7F1F" w:rsidP="00A11E04">
            <w:pPr>
              <w:spacing w:line="360" w:lineRule="auto"/>
              <w:rPr>
                <w:sz w:val="24"/>
              </w:rPr>
            </w:pPr>
            <w:r>
              <w:rPr>
                <w:rFonts w:ascii="Arial" w:hAnsi="Arial" w:cs="Arial" w:hint="eastAsia"/>
                <w:color w:val="000000"/>
                <w:sz w:val="24"/>
                <w:shd w:val="clear" w:color="auto" w:fill="FFFFFF"/>
              </w:rPr>
              <w:t>表示学生来自哪个省份</w:t>
            </w:r>
          </w:p>
        </w:tc>
      </w:tr>
      <w:tr w:rsidR="006E7F1F" w:rsidTr="00A11E04">
        <w:trPr>
          <w:trHeight w:val="659"/>
        </w:trPr>
        <w:tc>
          <w:tcPr>
            <w:tcW w:w="2505" w:type="dxa"/>
          </w:tcPr>
          <w:p w:rsidR="006E7F1F" w:rsidRDefault="006E7F1F" w:rsidP="00A11E04">
            <w:pPr>
              <w:spacing w:line="360" w:lineRule="auto"/>
              <w:jc w:val="center"/>
              <w:rPr>
                <w:sz w:val="24"/>
              </w:rPr>
            </w:pPr>
            <w:proofErr w:type="spellStart"/>
            <w:r>
              <w:rPr>
                <w:sz w:val="24"/>
              </w:rPr>
              <w:t>CityOrTown</w:t>
            </w:r>
            <w:proofErr w:type="spellEnd"/>
          </w:p>
        </w:tc>
        <w:tc>
          <w:tcPr>
            <w:tcW w:w="6540" w:type="dxa"/>
          </w:tcPr>
          <w:p w:rsidR="006E7F1F" w:rsidRDefault="006E7F1F" w:rsidP="00A11E04">
            <w:pPr>
              <w:spacing w:line="360" w:lineRule="auto"/>
              <w:rPr>
                <w:sz w:val="24"/>
              </w:rPr>
            </w:pPr>
            <w:r>
              <w:rPr>
                <w:sz w:val="24"/>
              </w:rPr>
              <w:t>学生是城镇户口还是农村户口</w:t>
            </w:r>
          </w:p>
        </w:tc>
      </w:tr>
      <w:tr w:rsidR="006E7F1F" w:rsidTr="00A11E04">
        <w:trPr>
          <w:trHeight w:val="678"/>
        </w:trPr>
        <w:tc>
          <w:tcPr>
            <w:tcW w:w="2505" w:type="dxa"/>
          </w:tcPr>
          <w:p w:rsidR="006E7F1F" w:rsidRDefault="006E7F1F" w:rsidP="00A11E04">
            <w:pPr>
              <w:spacing w:line="360" w:lineRule="auto"/>
              <w:jc w:val="center"/>
              <w:rPr>
                <w:rFonts w:ascii="Arial" w:hAnsi="Arial" w:cs="Arial"/>
                <w:color w:val="000000"/>
                <w:sz w:val="24"/>
                <w:shd w:val="clear" w:color="auto" w:fill="FFFFFF"/>
              </w:rPr>
            </w:pPr>
          </w:p>
          <w:p w:rsidR="006E7F1F" w:rsidRDefault="006E7F1F" w:rsidP="00A11E04">
            <w:pPr>
              <w:spacing w:line="360" w:lineRule="auto"/>
              <w:jc w:val="center"/>
              <w:rPr>
                <w:sz w:val="24"/>
              </w:rPr>
            </w:pPr>
            <w:proofErr w:type="spellStart"/>
            <w:r>
              <w:rPr>
                <w:rFonts w:ascii="Arial" w:hAnsi="Arial" w:cs="Arial"/>
                <w:color w:val="000000"/>
                <w:sz w:val="24"/>
                <w:shd w:val="clear" w:color="auto" w:fill="FFFFFF"/>
              </w:rPr>
              <w:t>TotalCount</w:t>
            </w:r>
            <w:proofErr w:type="spellEnd"/>
          </w:p>
        </w:tc>
        <w:tc>
          <w:tcPr>
            <w:tcW w:w="6540" w:type="dxa"/>
          </w:tcPr>
          <w:p w:rsidR="006E7F1F" w:rsidRDefault="006E7F1F" w:rsidP="00A11E04">
            <w:pPr>
              <w:spacing w:line="360" w:lineRule="auto"/>
              <w:rPr>
                <w:sz w:val="24"/>
              </w:rPr>
            </w:pPr>
            <w:r>
              <w:rPr>
                <w:rFonts w:ascii="Arial" w:hAnsi="Arial" w:cs="Arial" w:hint="eastAsia"/>
                <w:color w:val="000000"/>
                <w:sz w:val="24"/>
                <w:shd w:val="clear" w:color="auto" w:fill="FFFFFF"/>
              </w:rPr>
              <w:t>图书馆入馆总次数，即学生在大</w:t>
            </w:r>
            <w:proofErr w:type="gramStart"/>
            <w:r>
              <w:rPr>
                <w:rFonts w:ascii="Arial" w:hAnsi="Arial" w:cs="Arial" w:hint="eastAsia"/>
                <w:color w:val="000000"/>
                <w:sz w:val="24"/>
                <w:shd w:val="clear" w:color="auto" w:fill="FFFFFF"/>
              </w:rPr>
              <w:t>一</w:t>
            </w:r>
            <w:proofErr w:type="gramEnd"/>
            <w:r>
              <w:rPr>
                <w:rFonts w:ascii="Arial" w:hAnsi="Arial" w:cs="Arial" w:hint="eastAsia"/>
                <w:color w:val="000000"/>
                <w:sz w:val="24"/>
                <w:shd w:val="clear" w:color="auto" w:fill="FFFFFF"/>
              </w:rPr>
              <w:t>学年总的入馆次数</w:t>
            </w:r>
          </w:p>
        </w:tc>
      </w:tr>
      <w:tr w:rsidR="006E7F1F" w:rsidTr="00A11E04">
        <w:tc>
          <w:tcPr>
            <w:tcW w:w="2505" w:type="dxa"/>
          </w:tcPr>
          <w:p w:rsidR="006E7F1F" w:rsidRDefault="006E7F1F" w:rsidP="00A11E04">
            <w:pPr>
              <w:spacing w:line="360" w:lineRule="auto"/>
              <w:jc w:val="center"/>
              <w:rPr>
                <w:rFonts w:ascii="Arial" w:hAnsi="Arial" w:cs="Arial"/>
                <w:color w:val="000000"/>
                <w:sz w:val="24"/>
                <w:shd w:val="clear" w:color="auto" w:fill="FFFFFF"/>
              </w:rPr>
            </w:pPr>
          </w:p>
          <w:p w:rsidR="006E7F1F" w:rsidRDefault="006E7F1F" w:rsidP="00A11E04">
            <w:pPr>
              <w:spacing w:line="360" w:lineRule="auto"/>
              <w:jc w:val="center"/>
              <w:rPr>
                <w:sz w:val="24"/>
              </w:rPr>
            </w:pPr>
            <w:proofErr w:type="spellStart"/>
            <w:r>
              <w:rPr>
                <w:rFonts w:ascii="Arial" w:hAnsi="Arial" w:cs="Arial"/>
                <w:color w:val="000000"/>
                <w:sz w:val="24"/>
                <w:shd w:val="clear" w:color="auto" w:fill="FFFFFF"/>
              </w:rPr>
              <w:t>TotalBorrow</w:t>
            </w:r>
            <w:proofErr w:type="spellEnd"/>
          </w:p>
        </w:tc>
        <w:tc>
          <w:tcPr>
            <w:tcW w:w="6540" w:type="dxa"/>
          </w:tcPr>
          <w:p w:rsidR="006E7F1F" w:rsidRDefault="006E7F1F" w:rsidP="00A11E04">
            <w:pPr>
              <w:spacing w:line="360" w:lineRule="auto"/>
              <w:rPr>
                <w:sz w:val="24"/>
              </w:rPr>
            </w:pPr>
            <w:proofErr w:type="gramStart"/>
            <w:r>
              <w:rPr>
                <w:rFonts w:ascii="Arial" w:hAnsi="Arial" w:cs="Arial"/>
                <w:color w:val="000000"/>
                <w:sz w:val="24"/>
                <w:shd w:val="clear" w:color="auto" w:fill="FFFFFF"/>
              </w:rPr>
              <w:t>借书总</w:t>
            </w:r>
            <w:proofErr w:type="gramEnd"/>
            <w:r>
              <w:rPr>
                <w:rFonts w:ascii="Arial" w:hAnsi="Arial" w:cs="Arial" w:hint="eastAsia"/>
                <w:color w:val="000000"/>
                <w:sz w:val="24"/>
                <w:shd w:val="clear" w:color="auto" w:fill="FFFFFF"/>
              </w:rPr>
              <w:t>次数</w:t>
            </w:r>
            <w:r>
              <w:rPr>
                <w:rFonts w:ascii="Arial" w:hAnsi="Arial" w:cs="Arial"/>
                <w:color w:val="000000"/>
                <w:sz w:val="24"/>
                <w:shd w:val="clear" w:color="auto" w:fill="FFFFFF"/>
              </w:rPr>
              <w:t>，</w:t>
            </w:r>
            <w:r>
              <w:rPr>
                <w:rFonts w:ascii="Arial" w:hAnsi="Arial" w:cs="Arial" w:hint="eastAsia"/>
                <w:color w:val="000000"/>
                <w:sz w:val="24"/>
                <w:shd w:val="clear" w:color="auto" w:fill="FFFFFF"/>
              </w:rPr>
              <w:t>即学生在大</w:t>
            </w:r>
            <w:proofErr w:type="gramStart"/>
            <w:r>
              <w:rPr>
                <w:rFonts w:ascii="Arial" w:hAnsi="Arial" w:cs="Arial" w:hint="eastAsia"/>
                <w:color w:val="000000"/>
                <w:sz w:val="24"/>
                <w:shd w:val="clear" w:color="auto" w:fill="FFFFFF"/>
              </w:rPr>
              <w:t>一</w:t>
            </w:r>
            <w:proofErr w:type="gramEnd"/>
            <w:r>
              <w:rPr>
                <w:rFonts w:ascii="Arial" w:hAnsi="Arial" w:cs="Arial" w:hint="eastAsia"/>
                <w:color w:val="000000"/>
                <w:sz w:val="24"/>
                <w:shd w:val="clear" w:color="auto" w:fill="FFFFFF"/>
              </w:rPr>
              <w:t>学年总的</w:t>
            </w:r>
            <w:r>
              <w:rPr>
                <w:rFonts w:ascii="Arial" w:hAnsi="Arial" w:cs="Arial"/>
                <w:color w:val="000000"/>
                <w:sz w:val="24"/>
                <w:shd w:val="clear" w:color="auto" w:fill="FFFFFF"/>
              </w:rPr>
              <w:t>借书</w:t>
            </w:r>
            <w:r>
              <w:rPr>
                <w:rFonts w:ascii="Arial" w:hAnsi="Arial" w:cs="Arial" w:hint="eastAsia"/>
                <w:color w:val="000000"/>
                <w:sz w:val="24"/>
                <w:shd w:val="clear" w:color="auto" w:fill="FFFFFF"/>
              </w:rPr>
              <w:t>次数</w:t>
            </w:r>
          </w:p>
        </w:tc>
      </w:tr>
      <w:tr w:rsidR="006E7F1F" w:rsidTr="00A11E04">
        <w:tc>
          <w:tcPr>
            <w:tcW w:w="2505" w:type="dxa"/>
          </w:tcPr>
          <w:p w:rsidR="006E7F1F" w:rsidRDefault="006E7F1F" w:rsidP="00A11E04">
            <w:pPr>
              <w:spacing w:line="360" w:lineRule="auto"/>
              <w:jc w:val="center"/>
              <w:rPr>
                <w:sz w:val="24"/>
              </w:rPr>
            </w:pPr>
            <w:proofErr w:type="spellStart"/>
            <w:r>
              <w:rPr>
                <w:sz w:val="24"/>
              </w:rPr>
              <w:t>TotalBreakfast</w:t>
            </w:r>
            <w:proofErr w:type="spellEnd"/>
          </w:p>
        </w:tc>
        <w:tc>
          <w:tcPr>
            <w:tcW w:w="6540" w:type="dxa"/>
          </w:tcPr>
          <w:p w:rsidR="006E7F1F" w:rsidRDefault="006E7F1F" w:rsidP="00A11E04">
            <w:pPr>
              <w:spacing w:line="360" w:lineRule="auto"/>
              <w:rPr>
                <w:sz w:val="24"/>
              </w:rPr>
            </w:pPr>
            <w:r>
              <w:rPr>
                <w:sz w:val="24"/>
              </w:rPr>
              <w:t>学生在</w:t>
            </w:r>
            <w:proofErr w:type="gramStart"/>
            <w:r>
              <w:rPr>
                <w:sz w:val="24"/>
              </w:rPr>
              <w:t>一</w:t>
            </w:r>
            <w:proofErr w:type="gramEnd"/>
            <w:r>
              <w:rPr>
                <w:sz w:val="24"/>
              </w:rPr>
              <w:t>学年之内的吃早饭次数</w:t>
            </w:r>
          </w:p>
        </w:tc>
      </w:tr>
      <w:tr w:rsidR="006E7F1F" w:rsidTr="00A11E04">
        <w:tc>
          <w:tcPr>
            <w:tcW w:w="2505" w:type="dxa"/>
          </w:tcPr>
          <w:p w:rsidR="006E7F1F" w:rsidRDefault="006E7F1F" w:rsidP="00A11E04">
            <w:pPr>
              <w:spacing w:line="360" w:lineRule="auto"/>
              <w:jc w:val="center"/>
              <w:rPr>
                <w:sz w:val="24"/>
              </w:rPr>
            </w:pPr>
            <w:proofErr w:type="spellStart"/>
            <w:r>
              <w:rPr>
                <w:sz w:val="24"/>
              </w:rPr>
              <w:t>avg</w:t>
            </w:r>
            <w:proofErr w:type="spellEnd"/>
          </w:p>
        </w:tc>
        <w:tc>
          <w:tcPr>
            <w:tcW w:w="6540" w:type="dxa"/>
          </w:tcPr>
          <w:p w:rsidR="006E7F1F" w:rsidRDefault="006E7F1F" w:rsidP="00A11E04">
            <w:pPr>
              <w:spacing w:line="360" w:lineRule="auto"/>
              <w:rPr>
                <w:sz w:val="24"/>
              </w:rPr>
            </w:pPr>
            <w:r>
              <w:rPr>
                <w:rFonts w:ascii="Arial" w:hAnsi="Arial" w:cs="Arial"/>
                <w:color w:val="000000"/>
                <w:sz w:val="24"/>
                <w:shd w:val="clear" w:color="auto" w:fill="FFFFFF"/>
              </w:rPr>
              <w:t>学生在</w:t>
            </w:r>
            <w:proofErr w:type="gramStart"/>
            <w:r>
              <w:rPr>
                <w:rFonts w:ascii="Arial" w:hAnsi="Arial" w:cs="Arial"/>
                <w:color w:val="000000"/>
                <w:sz w:val="24"/>
                <w:shd w:val="clear" w:color="auto" w:fill="FFFFFF"/>
              </w:rPr>
              <w:t>一</w:t>
            </w:r>
            <w:proofErr w:type="gramEnd"/>
            <w:r>
              <w:rPr>
                <w:rFonts w:ascii="Arial" w:hAnsi="Arial" w:cs="Arial"/>
                <w:color w:val="000000"/>
                <w:sz w:val="24"/>
                <w:shd w:val="clear" w:color="auto" w:fill="FFFFFF"/>
              </w:rPr>
              <w:t>学年之内的加权平均分</w:t>
            </w:r>
          </w:p>
        </w:tc>
      </w:tr>
      <w:tr w:rsidR="006E7F1F" w:rsidTr="00A11E04">
        <w:tc>
          <w:tcPr>
            <w:tcW w:w="2505" w:type="dxa"/>
          </w:tcPr>
          <w:p w:rsidR="006E7F1F" w:rsidRDefault="006E7F1F" w:rsidP="00A11E04">
            <w:pPr>
              <w:spacing w:line="360" w:lineRule="auto"/>
              <w:jc w:val="center"/>
              <w:rPr>
                <w:sz w:val="24"/>
              </w:rPr>
            </w:pPr>
            <w:proofErr w:type="spellStart"/>
            <w:r>
              <w:rPr>
                <w:sz w:val="24"/>
              </w:rPr>
              <w:t>TotalCredits</w:t>
            </w:r>
            <w:proofErr w:type="spellEnd"/>
          </w:p>
        </w:tc>
        <w:tc>
          <w:tcPr>
            <w:tcW w:w="6540" w:type="dxa"/>
          </w:tcPr>
          <w:p w:rsidR="006E7F1F" w:rsidRDefault="006E7F1F" w:rsidP="00A11E04">
            <w:pPr>
              <w:spacing w:line="360" w:lineRule="auto"/>
              <w:rPr>
                <w:sz w:val="24"/>
              </w:rPr>
            </w:pPr>
            <w:r>
              <w:rPr>
                <w:sz w:val="24"/>
              </w:rPr>
              <w:t>学生在</w:t>
            </w:r>
            <w:proofErr w:type="gramStart"/>
            <w:r>
              <w:rPr>
                <w:sz w:val="24"/>
              </w:rPr>
              <w:t>一</w:t>
            </w:r>
            <w:proofErr w:type="gramEnd"/>
            <w:r>
              <w:rPr>
                <w:sz w:val="24"/>
              </w:rPr>
              <w:t>学年之内所修的总学分</w:t>
            </w:r>
          </w:p>
        </w:tc>
      </w:tr>
      <w:tr w:rsidR="006E7F1F" w:rsidTr="00A11E04">
        <w:tc>
          <w:tcPr>
            <w:tcW w:w="2505" w:type="dxa"/>
          </w:tcPr>
          <w:p w:rsidR="006E7F1F" w:rsidRDefault="006E7F1F" w:rsidP="00A11E04">
            <w:pPr>
              <w:spacing w:line="360" w:lineRule="auto"/>
              <w:rPr>
                <w:sz w:val="24"/>
              </w:rPr>
            </w:pPr>
            <w:r>
              <w:rPr>
                <w:sz w:val="24"/>
              </w:rPr>
              <w:t>上学期是否受到学业警示</w:t>
            </w:r>
          </w:p>
        </w:tc>
        <w:tc>
          <w:tcPr>
            <w:tcW w:w="6540" w:type="dxa"/>
          </w:tcPr>
          <w:p w:rsidR="006E7F1F" w:rsidRDefault="006E7F1F" w:rsidP="00A11E04">
            <w:pPr>
              <w:spacing w:line="360" w:lineRule="auto"/>
              <w:rPr>
                <w:sz w:val="24"/>
              </w:rPr>
            </w:pPr>
            <w:r>
              <w:rPr>
                <w:rFonts w:hint="eastAsia"/>
                <w:sz w:val="24"/>
              </w:rPr>
              <w:t>在中国海洋大学，学校会在每学期末予以学业警示，根据上学期的成绩和学分计算每个学生的学业警示情况。</w:t>
            </w:r>
          </w:p>
        </w:tc>
      </w:tr>
      <w:tr w:rsidR="006E7F1F" w:rsidTr="00A11E04">
        <w:tc>
          <w:tcPr>
            <w:tcW w:w="2505" w:type="dxa"/>
          </w:tcPr>
          <w:p w:rsidR="006E7F1F" w:rsidRDefault="006E7F1F" w:rsidP="00A11E04">
            <w:pPr>
              <w:spacing w:line="360" w:lineRule="auto"/>
              <w:rPr>
                <w:sz w:val="24"/>
              </w:rPr>
            </w:pPr>
          </w:p>
          <w:p w:rsidR="006E7F1F" w:rsidRDefault="006E7F1F" w:rsidP="00A11E04">
            <w:pPr>
              <w:spacing w:line="360" w:lineRule="auto"/>
              <w:rPr>
                <w:sz w:val="24"/>
              </w:rPr>
            </w:pPr>
          </w:p>
          <w:p w:rsidR="006E7F1F" w:rsidRDefault="006E7F1F" w:rsidP="00A11E04">
            <w:pPr>
              <w:spacing w:line="360" w:lineRule="auto"/>
              <w:rPr>
                <w:sz w:val="24"/>
              </w:rPr>
            </w:pPr>
          </w:p>
          <w:p w:rsidR="006E7F1F" w:rsidRDefault="006E7F1F" w:rsidP="00A11E04">
            <w:pPr>
              <w:spacing w:line="360" w:lineRule="auto"/>
              <w:rPr>
                <w:sz w:val="24"/>
              </w:rPr>
            </w:pPr>
          </w:p>
          <w:p w:rsidR="006E7F1F" w:rsidRDefault="006E7F1F" w:rsidP="00A11E04">
            <w:pPr>
              <w:spacing w:line="360" w:lineRule="auto"/>
              <w:rPr>
                <w:sz w:val="24"/>
              </w:rPr>
            </w:pPr>
            <w:r>
              <w:rPr>
                <w:rFonts w:hint="eastAsia"/>
                <w:sz w:val="24"/>
              </w:rPr>
              <w:t>上学期期末成绩</w:t>
            </w:r>
          </w:p>
        </w:tc>
        <w:tc>
          <w:tcPr>
            <w:tcW w:w="6540" w:type="dxa"/>
          </w:tcPr>
          <w:p w:rsidR="006E7F1F" w:rsidRDefault="006E7F1F" w:rsidP="00A11E04">
            <w:pPr>
              <w:spacing w:line="360" w:lineRule="auto"/>
              <w:rPr>
                <w:sz w:val="24"/>
              </w:rPr>
            </w:pPr>
            <w:r>
              <w:rPr>
                <w:rFonts w:hint="eastAsia"/>
                <w:sz w:val="24"/>
              </w:rPr>
              <w:t>在成绩记录中有少数课程为等级制，这些课程大多无法体现学生学业表现，所以删除这些课程，保留百分制的课程，计算每个学生的期末成绩。在求得成绩后，考虑不同专业的平均成绩不同，所以需要对成绩进行标准化，将所有学生的成绩划归到同一个分布。</w:t>
            </w:r>
          </w:p>
        </w:tc>
      </w:tr>
    </w:tbl>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r>
        <w:rPr>
          <w:sz w:val="24"/>
        </w:rPr>
        <w:t>由于这些数据存在与不同的表格之中，所以我们对各个表进行合并操作，合并依据是相同的学号。</w:t>
      </w:r>
    </w:p>
    <w:p w:rsidR="006E7F1F" w:rsidRDefault="006E7F1F" w:rsidP="006E7F1F">
      <w:pPr>
        <w:spacing w:line="360" w:lineRule="auto"/>
        <w:rPr>
          <w:sz w:val="24"/>
        </w:rPr>
      </w:pPr>
    </w:p>
    <w:p w:rsidR="006E7F1F" w:rsidRDefault="006E7F1F" w:rsidP="006E7F1F">
      <w:pPr>
        <w:spacing w:line="360" w:lineRule="auto"/>
        <w:outlineLvl w:val="2"/>
        <w:rPr>
          <w:sz w:val="24"/>
        </w:rPr>
      </w:pPr>
      <w:bookmarkStart w:id="13" w:name="_Toc1843124874"/>
      <w:r>
        <w:rPr>
          <w:sz w:val="24"/>
        </w:rPr>
        <w:t xml:space="preserve">3.2.6 </w:t>
      </w:r>
      <w:r>
        <w:rPr>
          <w:sz w:val="24"/>
        </w:rPr>
        <w:t>学生分类标准</w:t>
      </w:r>
      <w:bookmarkEnd w:id="13"/>
    </w:p>
    <w:p w:rsidR="006E7F1F" w:rsidRDefault="006E7F1F" w:rsidP="006E7F1F">
      <w:pPr>
        <w:spacing w:line="360" w:lineRule="auto"/>
        <w:ind w:firstLine="420"/>
        <w:rPr>
          <w:sz w:val="24"/>
        </w:rPr>
      </w:pPr>
      <w:r>
        <w:rPr>
          <w:rFonts w:hint="eastAsia"/>
          <w:sz w:val="24"/>
        </w:rPr>
        <w:t>依据中国海洋大学的有关标准，我们设计指标度量学生表现。在中国海洋大学，学生在学期末不足</w:t>
      </w:r>
      <w:r>
        <w:rPr>
          <w:sz w:val="24"/>
        </w:rPr>
        <w:t>12</w:t>
      </w:r>
      <w:r>
        <w:rPr>
          <w:rFonts w:hint="eastAsia"/>
          <w:sz w:val="24"/>
        </w:rPr>
        <w:t>学分会受到“学业警示”，在学年末没有满足学分和成绩要求则会受到留级处分。根据以上规定将学生分为落后生和普通生，衡量学生的学业表现，这样做有很高的实际应用价值，因为落后生往往学业成绩较差，这符合我们的研究目标，而且学生受到过多处分会被强制退学，降低退学率是学校工作的重要部分。</w:t>
      </w:r>
    </w:p>
    <w:p w:rsidR="006E7F1F" w:rsidRDefault="006E7F1F" w:rsidP="006E7F1F">
      <w:pPr>
        <w:spacing w:line="360" w:lineRule="auto"/>
        <w:ind w:firstLine="420"/>
        <w:jc w:val="center"/>
        <w:rPr>
          <w:sz w:val="24"/>
        </w:rPr>
      </w:pPr>
    </w:p>
    <w:p w:rsidR="006E7F1F" w:rsidRDefault="006E7F1F" w:rsidP="006E7F1F">
      <w:pPr>
        <w:pStyle w:val="a4"/>
        <w:keepNext/>
        <w:spacing w:line="360" w:lineRule="auto"/>
        <w:jc w:val="center"/>
      </w:pPr>
      <w:r>
        <w:rPr>
          <w:rFonts w:hint="eastAsia"/>
        </w:rPr>
        <w:lastRenderedPageBreak/>
        <w:t>表</w:t>
      </w:r>
      <w:r>
        <w:rPr>
          <w:rFonts w:hint="eastAsia"/>
        </w:rPr>
        <w:t xml:space="preserve"> 3</w:t>
      </w:r>
      <w:r>
        <w:noBreakHyphen/>
      </w:r>
      <w:r>
        <w:rPr>
          <w:rFonts w:hint="eastAsia"/>
        </w:rPr>
        <w:t>3</w:t>
      </w:r>
    </w:p>
    <w:tbl>
      <w:tblPr>
        <w:tblStyle w:val="a7"/>
        <w:tblW w:w="6804" w:type="dxa"/>
        <w:tblInd w:w="1384" w:type="dxa"/>
        <w:tblBorders>
          <w:top w:val="single" w:sz="18"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5278"/>
      </w:tblGrid>
      <w:tr w:rsidR="006E7F1F" w:rsidTr="00A11E04">
        <w:tc>
          <w:tcPr>
            <w:tcW w:w="1526" w:type="dxa"/>
            <w:tcBorders>
              <w:bottom w:val="single" w:sz="12" w:space="0" w:color="auto"/>
            </w:tcBorders>
          </w:tcPr>
          <w:p w:rsidR="006E7F1F" w:rsidRDefault="006E7F1F" w:rsidP="00A11E04">
            <w:pPr>
              <w:pStyle w:val="11"/>
              <w:spacing w:line="360" w:lineRule="auto"/>
              <w:ind w:leftChars="0" w:left="0"/>
              <w:jc w:val="center"/>
              <w:rPr>
                <w:color w:val="000000"/>
                <w:szCs w:val="21"/>
                <w:shd w:val="clear" w:color="auto" w:fill="FFFFFF"/>
              </w:rPr>
            </w:pPr>
            <w:r>
              <w:rPr>
                <w:color w:val="000000"/>
                <w:szCs w:val="21"/>
                <w:shd w:val="clear" w:color="auto" w:fill="FFFFFF"/>
              </w:rPr>
              <w:t>category</w:t>
            </w:r>
          </w:p>
        </w:tc>
        <w:tc>
          <w:tcPr>
            <w:tcW w:w="5278" w:type="dxa"/>
            <w:tcBorders>
              <w:bottom w:val="single" w:sz="12" w:space="0" w:color="auto"/>
            </w:tcBorders>
          </w:tcPr>
          <w:p w:rsidR="006E7F1F" w:rsidRDefault="006E7F1F" w:rsidP="00A11E04">
            <w:pPr>
              <w:pStyle w:val="11"/>
              <w:spacing w:line="360" w:lineRule="auto"/>
              <w:ind w:leftChars="0" w:left="0"/>
              <w:jc w:val="center"/>
              <w:rPr>
                <w:color w:val="000000"/>
                <w:szCs w:val="21"/>
                <w:shd w:val="clear" w:color="auto" w:fill="FFFFFF"/>
              </w:rPr>
            </w:pPr>
            <w:r>
              <w:rPr>
                <w:color w:val="000000"/>
                <w:szCs w:val="21"/>
                <w:shd w:val="clear" w:color="auto" w:fill="FFFFFF"/>
              </w:rPr>
              <w:t>definition</w:t>
            </w:r>
          </w:p>
        </w:tc>
      </w:tr>
      <w:tr w:rsidR="006E7F1F" w:rsidTr="00A11E04">
        <w:tc>
          <w:tcPr>
            <w:tcW w:w="1526" w:type="dxa"/>
            <w:tcBorders>
              <w:top w:val="single" w:sz="12" w:space="0" w:color="auto"/>
            </w:tcBorders>
          </w:tcPr>
          <w:p w:rsidR="006E7F1F" w:rsidRDefault="006E7F1F" w:rsidP="00A11E04">
            <w:pPr>
              <w:pStyle w:val="11"/>
              <w:spacing w:line="360" w:lineRule="auto"/>
              <w:ind w:leftChars="0" w:left="0"/>
              <w:jc w:val="center"/>
              <w:rPr>
                <w:rFonts w:ascii="Arial" w:hAnsi="Arial" w:cs="Arial"/>
                <w:color w:val="000000"/>
                <w:szCs w:val="21"/>
                <w:shd w:val="clear" w:color="auto" w:fill="FFFFFF"/>
              </w:rPr>
            </w:pPr>
            <w:r>
              <w:rPr>
                <w:rFonts w:ascii="Arial" w:hAnsi="Arial" w:cs="Arial" w:hint="eastAsia"/>
                <w:color w:val="000000"/>
                <w:szCs w:val="21"/>
                <w:shd w:val="clear" w:color="auto" w:fill="FFFFFF"/>
              </w:rPr>
              <w:t>落后生</w:t>
            </w:r>
          </w:p>
        </w:tc>
        <w:tc>
          <w:tcPr>
            <w:tcW w:w="5278" w:type="dxa"/>
            <w:tcBorders>
              <w:top w:val="single" w:sz="12" w:space="0" w:color="auto"/>
            </w:tcBorders>
          </w:tcPr>
          <w:p w:rsidR="006E7F1F" w:rsidRDefault="006E7F1F" w:rsidP="00A11E04">
            <w:pPr>
              <w:pStyle w:val="11"/>
              <w:spacing w:line="360" w:lineRule="auto"/>
              <w:ind w:leftChars="0" w:left="0"/>
              <w:jc w:val="center"/>
              <w:rPr>
                <w:rFonts w:ascii="Arial" w:hAnsi="Arial" w:cs="Arial"/>
                <w:color w:val="000000"/>
                <w:szCs w:val="21"/>
                <w:shd w:val="clear" w:color="auto" w:fill="FFFFFF"/>
              </w:rPr>
            </w:pPr>
            <w:r>
              <w:rPr>
                <w:rFonts w:ascii="Arial" w:hAnsi="Arial" w:cs="Arial" w:hint="eastAsia"/>
                <w:color w:val="000000"/>
                <w:szCs w:val="21"/>
                <w:shd w:val="clear" w:color="auto" w:fill="FFFFFF"/>
              </w:rPr>
              <w:t>学年</w:t>
            </w:r>
            <w:proofErr w:type="gramStart"/>
            <w:r>
              <w:rPr>
                <w:rFonts w:ascii="Arial" w:hAnsi="Arial" w:cs="Arial" w:hint="eastAsia"/>
                <w:color w:val="000000"/>
                <w:szCs w:val="21"/>
                <w:shd w:val="clear" w:color="auto" w:fill="FFFFFF"/>
              </w:rPr>
              <w:t>末受到</w:t>
            </w:r>
            <w:proofErr w:type="gramEnd"/>
            <w:r>
              <w:rPr>
                <w:rFonts w:ascii="Arial" w:hAnsi="Arial" w:cs="Arial" w:hint="eastAsia"/>
                <w:color w:val="000000"/>
                <w:szCs w:val="21"/>
                <w:shd w:val="clear" w:color="auto" w:fill="FFFFFF"/>
              </w:rPr>
              <w:t>学业警示或留级的学生为落后生，记作正类</w:t>
            </w:r>
          </w:p>
        </w:tc>
      </w:tr>
      <w:tr w:rsidR="006E7F1F" w:rsidTr="00A11E04">
        <w:tc>
          <w:tcPr>
            <w:tcW w:w="1526" w:type="dxa"/>
            <w:tcBorders>
              <w:bottom w:val="single" w:sz="12" w:space="0" w:color="auto"/>
            </w:tcBorders>
          </w:tcPr>
          <w:p w:rsidR="006E7F1F" w:rsidRDefault="006E7F1F" w:rsidP="00A11E04">
            <w:pPr>
              <w:pStyle w:val="11"/>
              <w:spacing w:line="360" w:lineRule="auto"/>
              <w:ind w:leftChars="0" w:left="0"/>
              <w:jc w:val="center"/>
              <w:rPr>
                <w:rFonts w:ascii="Arial" w:hAnsi="Arial" w:cs="Arial"/>
                <w:color w:val="000000"/>
                <w:szCs w:val="21"/>
                <w:shd w:val="clear" w:color="auto" w:fill="FFFFFF"/>
              </w:rPr>
            </w:pPr>
            <w:r>
              <w:rPr>
                <w:rFonts w:ascii="Arial" w:hAnsi="Arial" w:cs="Arial" w:hint="eastAsia"/>
                <w:color w:val="000000"/>
                <w:szCs w:val="21"/>
                <w:shd w:val="clear" w:color="auto" w:fill="FFFFFF"/>
              </w:rPr>
              <w:t>普通生</w:t>
            </w:r>
          </w:p>
        </w:tc>
        <w:tc>
          <w:tcPr>
            <w:tcW w:w="5278" w:type="dxa"/>
            <w:tcBorders>
              <w:bottom w:val="single" w:sz="12" w:space="0" w:color="auto"/>
            </w:tcBorders>
          </w:tcPr>
          <w:p w:rsidR="006E7F1F" w:rsidRDefault="006E7F1F" w:rsidP="00A11E04">
            <w:pPr>
              <w:pStyle w:val="11"/>
              <w:spacing w:line="360" w:lineRule="auto"/>
              <w:ind w:leftChars="0" w:left="0"/>
              <w:jc w:val="center"/>
              <w:rPr>
                <w:rFonts w:ascii="Arial" w:hAnsi="Arial" w:cs="Arial"/>
                <w:color w:val="000000"/>
                <w:szCs w:val="21"/>
                <w:shd w:val="clear" w:color="auto" w:fill="FFFFFF"/>
              </w:rPr>
            </w:pPr>
            <w:proofErr w:type="gramStart"/>
            <w:r>
              <w:rPr>
                <w:rFonts w:ascii="Arial" w:hAnsi="Arial" w:cs="Arial" w:hint="eastAsia"/>
                <w:color w:val="000000"/>
                <w:szCs w:val="21"/>
                <w:shd w:val="clear" w:color="auto" w:fill="FFFFFF"/>
              </w:rPr>
              <w:t>除落后</w:t>
            </w:r>
            <w:proofErr w:type="gramEnd"/>
            <w:r>
              <w:rPr>
                <w:rFonts w:ascii="Arial" w:hAnsi="Arial" w:cs="Arial" w:hint="eastAsia"/>
                <w:color w:val="000000"/>
                <w:szCs w:val="21"/>
                <w:shd w:val="clear" w:color="auto" w:fill="FFFFFF"/>
              </w:rPr>
              <w:t>生外的学生为普通生，记为负类</w:t>
            </w:r>
          </w:p>
        </w:tc>
      </w:tr>
    </w:tbl>
    <w:p w:rsidR="006E7F1F" w:rsidRDefault="006E7F1F" w:rsidP="006E7F1F">
      <w:pPr>
        <w:spacing w:line="360" w:lineRule="auto"/>
        <w:ind w:firstLine="420"/>
        <w:rPr>
          <w:sz w:val="24"/>
        </w:rPr>
      </w:pPr>
    </w:p>
    <w:p w:rsidR="006E7F1F" w:rsidRDefault="006E7F1F" w:rsidP="006E7F1F">
      <w:pPr>
        <w:spacing w:line="360" w:lineRule="auto"/>
        <w:ind w:firstLine="420"/>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outlineLvl w:val="1"/>
        <w:rPr>
          <w:sz w:val="28"/>
          <w:szCs w:val="28"/>
        </w:rPr>
      </w:pPr>
      <w:bookmarkStart w:id="14" w:name="_Toc522330053"/>
      <w:r>
        <w:rPr>
          <w:sz w:val="28"/>
          <w:szCs w:val="28"/>
        </w:rPr>
        <w:t>3.3</w:t>
      </w:r>
      <w:r>
        <w:rPr>
          <w:sz w:val="28"/>
          <w:szCs w:val="28"/>
        </w:rPr>
        <w:t>数据预处理</w:t>
      </w:r>
      <w:bookmarkEnd w:id="14"/>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r>
        <w:rPr>
          <w:sz w:val="24"/>
        </w:rPr>
        <w:t>数据预处理是在前期数据处理的前提下把提取出的数据进一步处理</w:t>
      </w:r>
      <w:proofErr w:type="gramStart"/>
      <w:r>
        <w:rPr>
          <w:sz w:val="24"/>
        </w:rPr>
        <w:t>来符合</w:t>
      </w:r>
      <w:proofErr w:type="gramEnd"/>
      <w:r>
        <w:rPr>
          <w:sz w:val="24"/>
        </w:rPr>
        <w:t>机器学习算法所需要的标准。数据和特征决定了机器学习的上限，而模型和算法的应用只是让我们逼近这个上限。所以可以看出数据处理的重要程度不亚于模型和算法，甚至有过之而无不及。所以在经过前面的数据处理之后，我们还要迎来最后一个处理环节。数据处理大约占据了整个数据挖掘和机器学习全流程百分之六十以上的时间和精力。</w:t>
      </w:r>
    </w:p>
    <w:p w:rsidR="006E7F1F" w:rsidRDefault="006E7F1F" w:rsidP="006E7F1F">
      <w:pPr>
        <w:spacing w:line="360" w:lineRule="auto"/>
        <w:outlineLvl w:val="2"/>
        <w:rPr>
          <w:sz w:val="24"/>
        </w:rPr>
      </w:pPr>
      <w:bookmarkStart w:id="15" w:name="_Toc1218213059"/>
      <w:r>
        <w:rPr>
          <w:sz w:val="24"/>
        </w:rPr>
        <w:t>3.3.1</w:t>
      </w:r>
      <w:r>
        <w:rPr>
          <w:sz w:val="24"/>
        </w:rPr>
        <w:t>数据归一化</w:t>
      </w:r>
      <w:bookmarkEnd w:id="15"/>
    </w:p>
    <w:p w:rsidR="006E7F1F" w:rsidRDefault="006E7F1F" w:rsidP="006E7F1F">
      <w:pPr>
        <w:spacing w:line="360" w:lineRule="auto"/>
        <w:ind w:firstLine="420"/>
        <w:rPr>
          <w:sz w:val="24"/>
        </w:rPr>
      </w:pPr>
      <w:r>
        <w:rPr>
          <w:sz w:val="24"/>
        </w:rPr>
        <w:t>经过数据分析之后，得到许多特征，由于他们的单位以及数值范围的不一致，如果不提前进行数据预处理可能会破坏预测模型的准确性。所以对原始数据进行归一化（又称规范化）操作。归一化的任务主要有两个</w:t>
      </w:r>
      <w:r>
        <w:rPr>
          <w:sz w:val="24"/>
        </w:rPr>
        <w:t>[3]</w:t>
      </w:r>
      <w:r>
        <w:rPr>
          <w:sz w:val="24"/>
        </w:rPr>
        <w:t>：</w:t>
      </w:r>
    </w:p>
    <w:p w:rsidR="006E7F1F" w:rsidRDefault="006E7F1F" w:rsidP="006E7F1F">
      <w:pPr>
        <w:spacing w:line="360" w:lineRule="auto"/>
        <w:rPr>
          <w:sz w:val="24"/>
        </w:rPr>
      </w:pPr>
      <w:r>
        <w:rPr>
          <w:sz w:val="24"/>
        </w:rPr>
        <w:t xml:space="preserve">1 </w:t>
      </w:r>
      <w:r>
        <w:rPr>
          <w:sz w:val="24"/>
        </w:rPr>
        <w:t>把数变为（</w:t>
      </w:r>
      <w:r>
        <w:rPr>
          <w:sz w:val="24"/>
        </w:rPr>
        <w:t>0</w:t>
      </w:r>
      <w:r>
        <w:rPr>
          <w:sz w:val="24"/>
        </w:rPr>
        <w:t>，</w:t>
      </w:r>
      <w:r>
        <w:rPr>
          <w:sz w:val="24"/>
        </w:rPr>
        <w:t>1</w:t>
      </w:r>
      <w:r>
        <w:rPr>
          <w:sz w:val="24"/>
        </w:rPr>
        <w:t>）之间的小数</w:t>
      </w:r>
      <w:r>
        <w:rPr>
          <w:sz w:val="24"/>
        </w:rPr>
        <w:br/>
        <w:t xml:space="preserve">        </w:t>
      </w:r>
      <w:r>
        <w:rPr>
          <w:sz w:val="24"/>
        </w:rPr>
        <w:t>主要是为了数据处理方便提出来的，把数据映射到</w:t>
      </w:r>
      <w:r>
        <w:rPr>
          <w:sz w:val="24"/>
        </w:rPr>
        <w:t>0</w:t>
      </w:r>
      <w:r>
        <w:rPr>
          <w:sz w:val="24"/>
        </w:rPr>
        <w:t>～</w:t>
      </w:r>
      <w:r>
        <w:rPr>
          <w:sz w:val="24"/>
        </w:rPr>
        <w:t>1</w:t>
      </w:r>
      <w:r>
        <w:rPr>
          <w:sz w:val="24"/>
        </w:rPr>
        <w:t>范围之内处理，更加便捷快速，应该归到数字信号处理范畴之内。</w:t>
      </w:r>
      <w:r>
        <w:rPr>
          <w:sz w:val="24"/>
        </w:rPr>
        <w:br/>
        <w:t xml:space="preserve">2 </w:t>
      </w:r>
      <w:r>
        <w:rPr>
          <w:sz w:val="24"/>
        </w:rPr>
        <w:t>把有量纲表达式变为无量纲表达式</w:t>
      </w:r>
      <w:r>
        <w:rPr>
          <w:sz w:val="24"/>
        </w:rPr>
        <w:br/>
        <w:t xml:space="preserve">        </w:t>
      </w:r>
      <w:r>
        <w:rPr>
          <w:sz w:val="24"/>
        </w:rPr>
        <w:t>归一化是一种简化计算的方式，即将有量纲的表达式，经过变换，化为无量纲的表达式，成为纯量。</w:t>
      </w:r>
      <w:r>
        <w:rPr>
          <w:sz w:val="24"/>
        </w:rPr>
        <w:t xml:space="preserve"> </w:t>
      </w:r>
    </w:p>
    <w:p w:rsidR="006E7F1F" w:rsidRDefault="006E7F1F" w:rsidP="006E7F1F">
      <w:pPr>
        <w:spacing w:line="360" w:lineRule="auto"/>
        <w:rPr>
          <w:sz w:val="24"/>
        </w:rPr>
      </w:pPr>
      <w:r>
        <w:rPr>
          <w:sz w:val="24"/>
        </w:rPr>
        <w:t>经过归一化之后，有两个好处：</w:t>
      </w:r>
    </w:p>
    <w:p w:rsidR="006E7F1F" w:rsidRDefault="006E7F1F" w:rsidP="006E7F1F">
      <w:pPr>
        <w:spacing w:line="360" w:lineRule="auto"/>
        <w:rPr>
          <w:sz w:val="24"/>
        </w:rPr>
      </w:pPr>
      <w:r>
        <w:rPr>
          <w:sz w:val="24"/>
        </w:rPr>
        <w:lastRenderedPageBreak/>
        <w:t xml:space="preserve">1. </w:t>
      </w:r>
      <w:r>
        <w:rPr>
          <w:sz w:val="24"/>
        </w:rPr>
        <w:t>提升模型的收敛速度</w:t>
      </w:r>
    </w:p>
    <w:p w:rsidR="006E7F1F" w:rsidRDefault="006E7F1F" w:rsidP="006E7F1F">
      <w:pPr>
        <w:spacing w:line="360" w:lineRule="auto"/>
        <w:rPr>
          <w:sz w:val="24"/>
        </w:rPr>
      </w:pPr>
      <w:r>
        <w:rPr>
          <w:sz w:val="24"/>
        </w:rPr>
        <w:t xml:space="preserve">2. </w:t>
      </w:r>
      <w:r>
        <w:rPr>
          <w:sz w:val="24"/>
        </w:rPr>
        <w:t>提升模型的精度</w:t>
      </w:r>
    </w:p>
    <w:p w:rsidR="006E7F1F" w:rsidRDefault="006E7F1F" w:rsidP="006E7F1F">
      <w:pPr>
        <w:widowControl/>
        <w:spacing w:line="360" w:lineRule="auto"/>
        <w:jc w:val="left"/>
      </w:pPr>
      <w:r>
        <w:rPr>
          <w:sz w:val="24"/>
        </w:rPr>
        <w:t>常用的归一化方法有</w:t>
      </w:r>
      <w:r>
        <w:rPr>
          <w:sz w:val="24"/>
        </w:rPr>
        <w:t>min-max</w:t>
      </w:r>
      <w:r>
        <w:rPr>
          <w:sz w:val="24"/>
        </w:rPr>
        <w:t>标准化</w:t>
      </w:r>
      <w:r>
        <w:rPr>
          <w:sz w:val="24"/>
        </w:rPr>
        <w:t xml:space="preserve"> </w:t>
      </w:r>
      <w:r>
        <w:rPr>
          <w:sz w:val="24"/>
        </w:rPr>
        <w:t>和</w:t>
      </w:r>
      <w:r>
        <w:rPr>
          <w:sz w:val="24"/>
        </w:rPr>
        <w:t xml:space="preserve"> z-score </w:t>
      </w:r>
      <w:r>
        <w:rPr>
          <w:sz w:val="24"/>
        </w:rPr>
        <w:t>标准化，这里选取第一种方式。</w:t>
      </w:r>
      <w:r>
        <w:rPr>
          <w:sz w:val="24"/>
        </w:rPr>
        <w:t>min-max</w:t>
      </w:r>
      <w:r>
        <w:rPr>
          <w:sz w:val="24"/>
        </w:rPr>
        <w:t>标准化（也称为离差标准化，是对原始数据的线性变换，使结果值映射到</w:t>
      </w:r>
      <w:r>
        <w:rPr>
          <w:sz w:val="24"/>
        </w:rPr>
        <w:t>[0 - 1]</w:t>
      </w:r>
      <w:r>
        <w:rPr>
          <w:sz w:val="24"/>
        </w:rPr>
        <w:t>之间）的公式：</w:t>
      </w:r>
      <w:proofErr w:type="spellStart"/>
      <w:proofErr w:type="gramStart"/>
      <w:r>
        <w:rPr>
          <w:sz w:val="24"/>
        </w:rPr>
        <w:t>newvalue</w:t>
      </w:r>
      <w:proofErr w:type="spellEnd"/>
      <w:proofErr w:type="gramEnd"/>
      <w:r>
        <w:rPr>
          <w:sz w:val="24"/>
        </w:rPr>
        <w:t>=(</w:t>
      </w:r>
      <w:proofErr w:type="spellStart"/>
      <w:r>
        <w:rPr>
          <w:sz w:val="24"/>
        </w:rPr>
        <w:t>oldvalue</w:t>
      </w:r>
      <w:proofErr w:type="spellEnd"/>
      <w:r>
        <w:rPr>
          <w:sz w:val="24"/>
        </w:rPr>
        <w:t>-min)/(max-min)</w:t>
      </w:r>
    </w:p>
    <w:p w:rsidR="006E7F1F" w:rsidRDefault="006E7F1F" w:rsidP="006E7F1F">
      <w:pPr>
        <w:spacing w:line="360" w:lineRule="auto"/>
        <w:rPr>
          <w:sz w:val="24"/>
        </w:rPr>
      </w:pPr>
    </w:p>
    <w:p w:rsidR="006E7F1F" w:rsidRDefault="006E7F1F" w:rsidP="006E7F1F">
      <w:pPr>
        <w:spacing w:line="360" w:lineRule="auto"/>
        <w:outlineLvl w:val="2"/>
        <w:rPr>
          <w:sz w:val="24"/>
        </w:rPr>
      </w:pPr>
      <w:bookmarkStart w:id="16" w:name="_Toc908313726"/>
      <w:r>
        <w:rPr>
          <w:sz w:val="24"/>
        </w:rPr>
        <w:t>3.3.2</w:t>
      </w:r>
      <w:r>
        <w:rPr>
          <w:sz w:val="24"/>
        </w:rPr>
        <w:t>字符特征编码</w:t>
      </w:r>
      <w:bookmarkEnd w:id="16"/>
    </w:p>
    <w:p w:rsidR="006E7F1F" w:rsidRDefault="006E7F1F" w:rsidP="006E7F1F">
      <w:pPr>
        <w:spacing w:line="360" w:lineRule="auto"/>
        <w:ind w:firstLine="420"/>
        <w:rPr>
          <w:sz w:val="24"/>
        </w:rPr>
      </w:pPr>
      <w:r>
        <w:rPr>
          <w:sz w:val="24"/>
        </w:rPr>
        <w:t>在前面的章节里面，对连续型的数值特征进行了预处理，但是数据集中还存在其他的一些特征，例如专业类别，生源地，民族，农村还是城市，这些都是字符串型的数据，不能被我们机器所学习，所以想要利用这些数据，首先就必须给这些数据进行编码。</w:t>
      </w:r>
    </w:p>
    <w:p w:rsidR="006E7F1F" w:rsidRDefault="006E7F1F" w:rsidP="006E7F1F">
      <w:pPr>
        <w:spacing w:line="360" w:lineRule="auto"/>
        <w:ind w:firstLine="420"/>
      </w:pPr>
      <w:proofErr w:type="spellStart"/>
      <w:r>
        <w:rPr>
          <w:sz w:val="24"/>
        </w:rPr>
        <w:t>scikit</w:t>
      </w:r>
      <w:proofErr w:type="spellEnd"/>
      <w:r>
        <w:rPr>
          <w:sz w:val="24"/>
        </w:rPr>
        <w:t>-learn</w:t>
      </w:r>
      <w:r>
        <w:rPr>
          <w:sz w:val="24"/>
        </w:rPr>
        <w:t>库里面提供了一种比较好的编码方式</w:t>
      </w:r>
      <w:proofErr w:type="gramStart"/>
      <w:r>
        <w:rPr>
          <w:sz w:val="24"/>
        </w:rPr>
        <w:t>”</w:t>
      </w:r>
      <w:proofErr w:type="gramEnd"/>
      <w:r>
        <w:rPr>
          <w:sz w:val="24"/>
        </w:rPr>
        <w:t>one-hot</w:t>
      </w:r>
      <w:proofErr w:type="gramStart"/>
      <w:r>
        <w:rPr>
          <w:sz w:val="24"/>
        </w:rPr>
        <w:t>”</w:t>
      </w:r>
      <w:proofErr w:type="gramEnd"/>
      <w:r>
        <w:rPr>
          <w:sz w:val="24"/>
        </w:rPr>
        <w:t>编码。首先定义一下独热编码：独热编码即</w:t>
      </w:r>
      <w:r>
        <w:rPr>
          <w:sz w:val="24"/>
        </w:rPr>
        <w:t xml:space="preserve"> One-Hot </w:t>
      </w:r>
      <w:r>
        <w:rPr>
          <w:sz w:val="24"/>
        </w:rPr>
        <w:t>编码，又称一位有效编码，其方法是使用</w:t>
      </w:r>
      <w:r>
        <w:rPr>
          <w:sz w:val="24"/>
        </w:rPr>
        <w:t>N</w:t>
      </w:r>
      <w:r>
        <w:rPr>
          <w:sz w:val="24"/>
        </w:rPr>
        <w:t>位状态寄存器来对</w:t>
      </w:r>
      <w:r>
        <w:rPr>
          <w:sz w:val="24"/>
        </w:rPr>
        <w:t>N</w:t>
      </w:r>
      <w:proofErr w:type="gramStart"/>
      <w:r>
        <w:rPr>
          <w:sz w:val="24"/>
        </w:rPr>
        <w:t>个</w:t>
      </w:r>
      <w:proofErr w:type="gramEnd"/>
      <w:r>
        <w:rPr>
          <w:sz w:val="24"/>
        </w:rPr>
        <w:t>状态进行编码，每个状态都有它独立的寄存器位，并且在任意时候，其中只有一位有效。</w:t>
      </w:r>
      <w:commentRangeStart w:id="17"/>
      <w:r>
        <w:rPr>
          <w:sz w:val="24"/>
        </w:rPr>
        <w:t>[12]</w:t>
      </w:r>
      <w:commentRangeEnd w:id="17"/>
      <w:r>
        <w:commentReference w:id="17"/>
      </w:r>
    </w:p>
    <w:p w:rsidR="006E7F1F" w:rsidRDefault="006E7F1F" w:rsidP="006E7F1F">
      <w:pPr>
        <w:spacing w:line="360" w:lineRule="auto"/>
        <w:ind w:firstLine="420"/>
      </w:pPr>
    </w:p>
    <w:p w:rsidR="006E7F1F" w:rsidRDefault="006E7F1F" w:rsidP="006E7F1F">
      <w:pPr>
        <w:spacing w:line="360" w:lineRule="auto"/>
        <w:outlineLvl w:val="2"/>
        <w:rPr>
          <w:sz w:val="24"/>
        </w:rPr>
      </w:pPr>
      <w:bookmarkStart w:id="18" w:name="_Toc1025270258"/>
      <w:r>
        <w:rPr>
          <w:sz w:val="24"/>
        </w:rPr>
        <w:t>3.3.3</w:t>
      </w:r>
      <w:r>
        <w:rPr>
          <w:sz w:val="24"/>
        </w:rPr>
        <w:t>划分测试级和训练集</w:t>
      </w:r>
      <w:bookmarkEnd w:id="18"/>
    </w:p>
    <w:p w:rsidR="006E7F1F" w:rsidRDefault="006E7F1F" w:rsidP="006E7F1F">
      <w:pPr>
        <w:spacing w:line="360" w:lineRule="auto"/>
        <w:ind w:firstLine="420"/>
        <w:rPr>
          <w:sz w:val="24"/>
        </w:rPr>
      </w:pPr>
      <w:r>
        <w:rPr>
          <w:sz w:val="24"/>
        </w:rPr>
        <w:t>由于手上处理好的数据是</w:t>
      </w:r>
      <w:r>
        <w:rPr>
          <w:sz w:val="24"/>
        </w:rPr>
        <w:t>2013</w:t>
      </w:r>
      <w:r>
        <w:rPr>
          <w:sz w:val="24"/>
        </w:rPr>
        <w:t>级学生的，这是全部数据，我们在根据这些数据建立模型之后要对模型进行正确率的分析，所以必须将全部数据划分为训练集（</w:t>
      </w:r>
      <w:r>
        <w:rPr>
          <w:sz w:val="24"/>
        </w:rPr>
        <w:t>training set</w:t>
      </w:r>
      <w:r>
        <w:rPr>
          <w:sz w:val="24"/>
        </w:rPr>
        <w:t>）和测试集（</w:t>
      </w:r>
      <w:r>
        <w:rPr>
          <w:sz w:val="24"/>
        </w:rPr>
        <w:t>test set</w:t>
      </w:r>
      <w:r>
        <w:rPr>
          <w:sz w:val="24"/>
        </w:rPr>
        <w:t>）。为避免数据划分带来的不平衡的影响，这里采用交叉验证法。交叉验证法的定义：</w:t>
      </w:r>
      <w:r>
        <w:rPr>
          <w:sz w:val="24"/>
        </w:rPr>
        <w:t>”</w:t>
      </w:r>
      <w:r>
        <w:rPr>
          <w:sz w:val="24"/>
        </w:rPr>
        <w:t>交叉验证法</w:t>
      </w:r>
      <w:proofErr w:type="gramStart"/>
      <w:r>
        <w:rPr>
          <w:sz w:val="24"/>
        </w:rPr>
        <w:t>”</w:t>
      </w:r>
      <w:proofErr w:type="gramEnd"/>
      <w:r>
        <w:rPr>
          <w:sz w:val="24"/>
        </w:rPr>
        <w:t>[8]</w:t>
      </w:r>
      <w:r>
        <w:rPr>
          <w:sz w:val="24"/>
        </w:rPr>
        <w:t>先将数据集</w:t>
      </w:r>
      <w:r>
        <w:rPr>
          <w:sz w:val="24"/>
        </w:rPr>
        <w:t>D</w:t>
      </w:r>
      <w:r>
        <w:rPr>
          <w:sz w:val="24"/>
        </w:rPr>
        <w:t>划分为</w:t>
      </w:r>
      <w:r>
        <w:rPr>
          <w:sz w:val="24"/>
        </w:rPr>
        <w:t>k</w:t>
      </w:r>
      <w:proofErr w:type="gramStart"/>
      <w:r>
        <w:rPr>
          <w:sz w:val="24"/>
        </w:rPr>
        <w:t>个</w:t>
      </w:r>
      <w:proofErr w:type="gramEnd"/>
      <w:r>
        <w:rPr>
          <w:sz w:val="24"/>
        </w:rPr>
        <w:t>大小相似的互斥子集每个子集都尽可能保持数据分布的一致性，即从</w:t>
      </w:r>
      <w:r>
        <w:rPr>
          <w:sz w:val="24"/>
        </w:rPr>
        <w:t>D</w:t>
      </w:r>
      <w:r>
        <w:rPr>
          <w:sz w:val="24"/>
        </w:rPr>
        <w:t>中通过分层采样得到。然后，每次用</w:t>
      </w:r>
      <w:r>
        <w:rPr>
          <w:sz w:val="24"/>
        </w:rPr>
        <w:t>k-1</w:t>
      </w:r>
      <w:r>
        <w:rPr>
          <w:sz w:val="24"/>
        </w:rPr>
        <w:t>个子集的并集作为训练集，余下的子集作为测试集；这样就可以获得</w:t>
      </w:r>
      <w:r>
        <w:rPr>
          <w:sz w:val="24"/>
        </w:rPr>
        <w:t>k</w:t>
      </w:r>
      <w:r>
        <w:rPr>
          <w:sz w:val="24"/>
        </w:rPr>
        <w:t>组训练</w:t>
      </w:r>
      <w:r>
        <w:rPr>
          <w:sz w:val="24"/>
        </w:rPr>
        <w:t>/</w:t>
      </w:r>
      <w:r>
        <w:rPr>
          <w:sz w:val="24"/>
        </w:rPr>
        <w:t>测试集，从而可以进行</w:t>
      </w:r>
      <w:r>
        <w:rPr>
          <w:sz w:val="24"/>
        </w:rPr>
        <w:t>k</w:t>
      </w:r>
      <w:r>
        <w:rPr>
          <w:sz w:val="24"/>
        </w:rPr>
        <w:t>次训练和测试，最终返回的是</w:t>
      </w:r>
      <w:r>
        <w:rPr>
          <w:sz w:val="24"/>
        </w:rPr>
        <w:t>k</w:t>
      </w:r>
      <w:proofErr w:type="gramStart"/>
      <w:r>
        <w:rPr>
          <w:sz w:val="24"/>
        </w:rPr>
        <w:t>个</w:t>
      </w:r>
      <w:proofErr w:type="gramEnd"/>
      <w:r>
        <w:rPr>
          <w:sz w:val="24"/>
        </w:rPr>
        <w:t>测试结果的均值。这种划分避免了划分不当带来的偶然性，使算法生成的模型更加的一般化。在这</w:t>
      </w:r>
      <w:proofErr w:type="gramStart"/>
      <w:r>
        <w:rPr>
          <w:sz w:val="24"/>
        </w:rPr>
        <w:t>次落后</w:t>
      </w:r>
      <w:proofErr w:type="gramEnd"/>
      <w:r>
        <w:rPr>
          <w:sz w:val="24"/>
        </w:rPr>
        <w:t>生的模型当中，为了确定</w:t>
      </w:r>
      <w:r>
        <w:rPr>
          <w:sz w:val="24"/>
        </w:rPr>
        <w:t>k</w:t>
      </w:r>
      <w:r>
        <w:rPr>
          <w:sz w:val="24"/>
        </w:rPr>
        <w:t>的最佳值，依次枚举</w:t>
      </w:r>
      <w:r>
        <w:rPr>
          <w:sz w:val="24"/>
        </w:rPr>
        <w:t>k</w:t>
      </w:r>
      <w:r>
        <w:rPr>
          <w:sz w:val="24"/>
        </w:rPr>
        <w:t>从</w:t>
      </w:r>
      <w:r>
        <w:rPr>
          <w:sz w:val="24"/>
        </w:rPr>
        <w:t>5</w:t>
      </w:r>
      <w:r>
        <w:rPr>
          <w:sz w:val="24"/>
        </w:rPr>
        <w:t>到</w:t>
      </w:r>
      <w:r>
        <w:rPr>
          <w:sz w:val="24"/>
        </w:rPr>
        <w:t>10</w:t>
      </w:r>
      <w:r>
        <w:rPr>
          <w:sz w:val="24"/>
        </w:rPr>
        <w:t>带入交叉算法中验证，看效果最好的是哪一个。最终决定</w:t>
      </w:r>
      <w:r>
        <w:rPr>
          <w:sz w:val="24"/>
        </w:rPr>
        <w:t>k</w:t>
      </w:r>
      <w:r>
        <w:rPr>
          <w:sz w:val="24"/>
        </w:rPr>
        <w:t>选取</w:t>
      </w:r>
      <w:r>
        <w:rPr>
          <w:sz w:val="24"/>
        </w:rPr>
        <w:t>5.</w:t>
      </w:r>
    </w:p>
    <w:p w:rsidR="006E7F1F" w:rsidRDefault="006E7F1F" w:rsidP="006E7F1F">
      <w:pPr>
        <w:spacing w:line="360" w:lineRule="auto"/>
        <w:ind w:firstLine="420"/>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outlineLvl w:val="1"/>
        <w:rPr>
          <w:sz w:val="28"/>
          <w:szCs w:val="28"/>
        </w:rPr>
      </w:pPr>
      <w:bookmarkStart w:id="19" w:name="_Toc484977892"/>
      <w:r>
        <w:rPr>
          <w:sz w:val="28"/>
          <w:szCs w:val="28"/>
        </w:rPr>
        <w:t xml:space="preserve">3.4 </w:t>
      </w:r>
      <w:r>
        <w:rPr>
          <w:sz w:val="28"/>
          <w:szCs w:val="28"/>
        </w:rPr>
        <w:t>特征选择</w:t>
      </w:r>
      <w:bookmarkEnd w:id="19"/>
    </w:p>
    <w:p w:rsidR="006E7F1F" w:rsidRDefault="006E7F1F" w:rsidP="006E7F1F">
      <w:pPr>
        <w:spacing w:line="360" w:lineRule="auto"/>
        <w:ind w:firstLine="420"/>
        <w:rPr>
          <w:sz w:val="24"/>
        </w:rPr>
      </w:pPr>
      <w:r>
        <w:rPr>
          <w:sz w:val="24"/>
        </w:rPr>
        <w:t>前面的章节我们已经将所有的特征确定下来，接下来要做的就是如何利用这些特征进行学</w:t>
      </w:r>
      <w:r>
        <w:rPr>
          <w:sz w:val="24"/>
        </w:rPr>
        <w:lastRenderedPageBreak/>
        <w:t>习。然而在学习之前，我们还有一项重要的事没有做，那就是特征选择，又</w:t>
      </w:r>
      <w:proofErr w:type="gramStart"/>
      <w:r>
        <w:rPr>
          <w:sz w:val="24"/>
        </w:rPr>
        <w:t>称特征</w:t>
      </w:r>
      <w:proofErr w:type="gramEnd"/>
      <w:r>
        <w:rPr>
          <w:sz w:val="24"/>
        </w:rPr>
        <w:t>工程。</w:t>
      </w:r>
    </w:p>
    <w:p w:rsidR="006E7F1F" w:rsidRDefault="006E7F1F" w:rsidP="006E7F1F">
      <w:pPr>
        <w:spacing w:line="360" w:lineRule="auto"/>
        <w:rPr>
          <w:sz w:val="28"/>
          <w:szCs w:val="28"/>
        </w:rPr>
      </w:pPr>
    </w:p>
    <w:p w:rsidR="006E7F1F" w:rsidRDefault="006E7F1F" w:rsidP="006E7F1F">
      <w:pPr>
        <w:spacing w:line="360" w:lineRule="auto"/>
        <w:outlineLvl w:val="2"/>
        <w:rPr>
          <w:sz w:val="24"/>
        </w:rPr>
      </w:pPr>
      <w:bookmarkStart w:id="20" w:name="_Toc105325086"/>
      <w:r>
        <w:rPr>
          <w:sz w:val="24"/>
        </w:rPr>
        <w:t>3.4.1</w:t>
      </w:r>
      <w:r>
        <w:rPr>
          <w:sz w:val="24"/>
        </w:rPr>
        <w:t>为什么要特征选择</w:t>
      </w:r>
      <w:bookmarkEnd w:id="20"/>
    </w:p>
    <w:p w:rsidR="006E7F1F" w:rsidRDefault="006E7F1F" w:rsidP="006E7F1F">
      <w:pPr>
        <w:spacing w:line="360" w:lineRule="auto"/>
        <w:ind w:firstLine="420"/>
        <w:rPr>
          <w:sz w:val="24"/>
        </w:rPr>
      </w:pPr>
      <w:r>
        <w:rPr>
          <w:sz w:val="24"/>
        </w:rPr>
        <w:t>我们能用很多属性描述一名学生，例如加权平均分，借书次数，吃早饭次数等等，但有经验的人往往只需要看看他的加权平均分，和他一学期所修的总学分就可以大致知道他是否是一名学习优异的学生。换言之，对一个学习任务来说，给定属性集，其中有些属性</w:t>
      </w:r>
      <w:proofErr w:type="gramStart"/>
      <w:r>
        <w:rPr>
          <w:sz w:val="24"/>
        </w:rPr>
        <w:t>很</w:t>
      </w:r>
      <w:proofErr w:type="gramEnd"/>
      <w:r>
        <w:rPr>
          <w:sz w:val="24"/>
        </w:rPr>
        <w:t>关键，另一些则可能没什么用，相关性弱的特征会给数据</w:t>
      </w:r>
      <w:proofErr w:type="gramStart"/>
      <w:r>
        <w:rPr>
          <w:sz w:val="24"/>
        </w:rPr>
        <w:t>集带来</w:t>
      </w:r>
      <w:proofErr w:type="gramEnd"/>
      <w:r>
        <w:rPr>
          <w:sz w:val="24"/>
        </w:rPr>
        <w:t>冗余信息甚至噪声，干扰模型训练，对最终结果产生不利影响，同时过多的属性会造成工作冗余和资源浪费。通过特征选择，</w:t>
      </w:r>
      <w:proofErr w:type="gramStart"/>
      <w:r>
        <w:rPr>
          <w:sz w:val="24"/>
        </w:rPr>
        <w:t>达到降维的</w:t>
      </w:r>
      <w:proofErr w:type="gramEnd"/>
      <w:r>
        <w:rPr>
          <w:sz w:val="24"/>
        </w:rPr>
        <w:t>目的，将多维的样本通过变换或者映射的途径降至低维空间，最终剔除相关性小的或者冗余度高的特征来再次降维。</w:t>
      </w:r>
    </w:p>
    <w:p w:rsidR="006E7F1F" w:rsidRDefault="006E7F1F" w:rsidP="006E7F1F">
      <w:pPr>
        <w:spacing w:line="360" w:lineRule="auto"/>
        <w:outlineLvl w:val="2"/>
        <w:rPr>
          <w:sz w:val="24"/>
        </w:rPr>
      </w:pPr>
      <w:bookmarkStart w:id="21" w:name="_Toc2134832085"/>
      <w:r>
        <w:rPr>
          <w:sz w:val="24"/>
        </w:rPr>
        <w:t>3.4.2</w:t>
      </w:r>
      <w:r>
        <w:rPr>
          <w:sz w:val="24"/>
        </w:rPr>
        <w:t>如何进行特征选择</w:t>
      </w:r>
      <w:bookmarkEnd w:id="21"/>
    </w:p>
    <w:p w:rsidR="006E7F1F" w:rsidRDefault="006E7F1F" w:rsidP="006E7F1F">
      <w:pPr>
        <w:spacing w:line="360" w:lineRule="auto"/>
        <w:ind w:firstLine="420"/>
        <w:rPr>
          <w:sz w:val="24"/>
        </w:rPr>
      </w:pPr>
      <w:r>
        <w:rPr>
          <w:sz w:val="24"/>
        </w:rPr>
        <w:t>特征选择算法有好多，例如过滤式选择和包裹式选择。</w:t>
      </w:r>
      <w:r>
        <w:rPr>
          <w:sz w:val="24"/>
        </w:rPr>
        <w:t>[6]</w:t>
      </w:r>
      <w:r>
        <w:rPr>
          <w:sz w:val="24"/>
        </w:rPr>
        <w:t>我采用了第一种方式。过滤式的主要思想是：通过给每一维的特征标识权重，即对每一维特征</w:t>
      </w:r>
      <w:r>
        <w:rPr>
          <w:sz w:val="24"/>
        </w:rPr>
        <w:t>“</w:t>
      </w:r>
      <w:r>
        <w:rPr>
          <w:sz w:val="24"/>
        </w:rPr>
        <w:t>评分</w:t>
      </w:r>
      <w:r>
        <w:rPr>
          <w:sz w:val="24"/>
        </w:rPr>
        <w:t>”</w:t>
      </w:r>
      <w:r>
        <w:rPr>
          <w:sz w:val="24"/>
        </w:rPr>
        <w:t>，评判出来的分数称为该特征的重要性，然后根据分数进行排序。这里的分数又称为信息增益，信息增益可以代表每个</w:t>
      </w:r>
      <w:proofErr w:type="gramStart"/>
      <w:r>
        <w:rPr>
          <w:sz w:val="24"/>
        </w:rPr>
        <w:t>个</w:t>
      </w:r>
      <w:proofErr w:type="gramEnd"/>
      <w:r>
        <w:rPr>
          <w:sz w:val="24"/>
        </w:rPr>
        <w:t>特征对分类任务的作用大小。接下来的任务就是计算每个特征的信息增益</w:t>
      </w:r>
      <w:r>
        <w:rPr>
          <w:sz w:val="24"/>
        </w:rPr>
        <w:t>[7]</w:t>
      </w:r>
      <w:r>
        <w:rPr>
          <w:sz w:val="24"/>
        </w:rPr>
        <w:t>（见表</w:t>
      </w:r>
      <w:r>
        <w:rPr>
          <w:sz w:val="24"/>
        </w:rPr>
        <w:t>3-3</w:t>
      </w:r>
      <w:r>
        <w:rPr>
          <w:sz w:val="24"/>
        </w:rPr>
        <w:t>），增益的值越高，说明它和分类结果关系越大。</w:t>
      </w: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r>
        <w:rPr>
          <w:sz w:val="24"/>
        </w:rPr>
        <w:t>信息增益的数学公式：</w:t>
      </w: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r>
        <w:rPr>
          <w:noProof/>
          <w:sz w:val="24"/>
        </w:rPr>
        <w:drawing>
          <wp:inline distT="0" distB="0" distL="114300" distR="114300" wp14:anchorId="5D7F389D" wp14:editId="74ABD63E">
            <wp:extent cx="3047365" cy="1076325"/>
            <wp:effectExtent l="0" t="0" r="635" b="952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7"/>
                    <a:stretch>
                      <a:fillRect/>
                    </a:stretch>
                  </pic:blipFill>
                  <pic:spPr>
                    <a:xfrm>
                      <a:off x="0" y="0"/>
                      <a:ext cx="3047365" cy="1076325"/>
                    </a:xfrm>
                    <a:prstGeom prst="rect">
                      <a:avLst/>
                    </a:prstGeom>
                  </pic:spPr>
                </pic:pic>
              </a:graphicData>
            </a:graphic>
          </wp:inline>
        </w:drawing>
      </w:r>
    </w:p>
    <w:p w:rsidR="006E7F1F" w:rsidRDefault="006E7F1F" w:rsidP="006E7F1F">
      <w:pPr>
        <w:spacing w:line="360" w:lineRule="auto"/>
        <w:rPr>
          <w:sz w:val="24"/>
        </w:rPr>
      </w:pPr>
    </w:p>
    <w:p w:rsidR="006E7F1F" w:rsidRDefault="006E7F1F" w:rsidP="006E7F1F">
      <w:pPr>
        <w:spacing w:line="360" w:lineRule="auto"/>
        <w:ind w:left="3360" w:firstLine="420"/>
        <w:rPr>
          <w:sz w:val="24"/>
        </w:rPr>
      </w:pPr>
    </w:p>
    <w:p w:rsidR="006E7F1F" w:rsidRDefault="006E7F1F" w:rsidP="006E7F1F">
      <w:pPr>
        <w:spacing w:line="360" w:lineRule="auto"/>
        <w:ind w:left="3360" w:firstLine="420"/>
        <w:rPr>
          <w:sz w:val="24"/>
        </w:rPr>
      </w:pPr>
    </w:p>
    <w:p w:rsidR="006E7F1F" w:rsidRDefault="006E7F1F" w:rsidP="006E7F1F">
      <w:pPr>
        <w:spacing w:line="360" w:lineRule="auto"/>
        <w:ind w:left="3360" w:firstLine="420"/>
        <w:rPr>
          <w:sz w:val="24"/>
        </w:rPr>
      </w:pPr>
    </w:p>
    <w:p w:rsidR="006E7F1F" w:rsidRDefault="006E7F1F" w:rsidP="006E7F1F">
      <w:pPr>
        <w:spacing w:line="360" w:lineRule="auto"/>
        <w:rPr>
          <w:sz w:val="24"/>
        </w:rPr>
      </w:pPr>
      <w:r>
        <w:rPr>
          <w:sz w:val="24"/>
        </w:rPr>
        <w:lastRenderedPageBreak/>
        <w:t>每个特征的信息增益结果如表</w:t>
      </w:r>
      <w:r>
        <w:rPr>
          <w:sz w:val="24"/>
        </w:rPr>
        <w:t>3-</w:t>
      </w:r>
      <w:r>
        <w:rPr>
          <w:rFonts w:hint="eastAsia"/>
          <w:sz w:val="24"/>
        </w:rPr>
        <w:t>4</w:t>
      </w:r>
    </w:p>
    <w:p w:rsidR="006E7F1F" w:rsidRDefault="006E7F1F" w:rsidP="006E7F1F">
      <w:pPr>
        <w:pStyle w:val="a4"/>
        <w:keepNext/>
        <w:spacing w:line="360" w:lineRule="auto"/>
        <w:jc w:val="center"/>
      </w:pPr>
      <w:r>
        <w:rPr>
          <w:rFonts w:hint="eastAsia"/>
        </w:rPr>
        <w:t>表</w:t>
      </w:r>
      <w:r>
        <w:rPr>
          <w:rFonts w:hint="eastAsia"/>
        </w:rPr>
        <w:t xml:space="preserve"> 3</w:t>
      </w:r>
      <w:r>
        <w:noBreakHyphen/>
      </w:r>
      <w:r>
        <w:rPr>
          <w:rFonts w:hint="eastAsia"/>
        </w:rPr>
        <w:t>4</w:t>
      </w:r>
    </w:p>
    <w:tbl>
      <w:tblPr>
        <w:tblStyle w:val="a7"/>
        <w:tblpPr w:leftFromText="180" w:rightFromText="180" w:vertAnchor="text" w:horzAnchor="page" w:tblpX="1562" w:tblpY="105"/>
        <w:tblOverlap w:val="never"/>
        <w:tblW w:w="7067" w:type="dxa"/>
        <w:tblLayout w:type="fixed"/>
        <w:tblLook w:val="04A0" w:firstRow="1" w:lastRow="0" w:firstColumn="1" w:lastColumn="0" w:noHBand="0" w:noVBand="1"/>
      </w:tblPr>
      <w:tblGrid>
        <w:gridCol w:w="3800"/>
        <w:gridCol w:w="3267"/>
      </w:tblGrid>
      <w:tr w:rsidR="006E7F1F" w:rsidTr="00A11E04">
        <w:tc>
          <w:tcPr>
            <w:tcW w:w="3800" w:type="dxa"/>
          </w:tcPr>
          <w:p w:rsidR="006E7F1F" w:rsidRDefault="006E7F1F" w:rsidP="00A11E04">
            <w:pPr>
              <w:spacing w:line="360" w:lineRule="auto"/>
              <w:jc w:val="center"/>
              <w:rPr>
                <w:sz w:val="24"/>
              </w:rPr>
            </w:pPr>
            <w:r>
              <w:rPr>
                <w:sz w:val="24"/>
              </w:rPr>
              <w:t>Feature</w:t>
            </w:r>
          </w:p>
        </w:tc>
        <w:tc>
          <w:tcPr>
            <w:tcW w:w="3267" w:type="dxa"/>
          </w:tcPr>
          <w:p w:rsidR="006E7F1F" w:rsidRDefault="006E7F1F" w:rsidP="00A11E04">
            <w:pPr>
              <w:spacing w:line="360" w:lineRule="auto"/>
              <w:jc w:val="center"/>
              <w:rPr>
                <w:sz w:val="24"/>
              </w:rPr>
            </w:pPr>
            <w:proofErr w:type="spellStart"/>
            <w:r>
              <w:rPr>
                <w:sz w:val="24"/>
              </w:rPr>
              <w:t>InfoGain</w:t>
            </w:r>
            <w:proofErr w:type="spellEnd"/>
          </w:p>
        </w:tc>
      </w:tr>
      <w:tr w:rsidR="006E7F1F" w:rsidTr="00A11E04">
        <w:tc>
          <w:tcPr>
            <w:tcW w:w="3800" w:type="dxa"/>
          </w:tcPr>
          <w:p w:rsidR="006E7F1F" w:rsidRDefault="006E7F1F" w:rsidP="00A11E04">
            <w:pPr>
              <w:spacing w:line="360" w:lineRule="auto"/>
              <w:jc w:val="center"/>
              <w:rPr>
                <w:sz w:val="24"/>
              </w:rPr>
            </w:pPr>
            <w:r>
              <w:rPr>
                <w:sz w:val="24"/>
              </w:rPr>
              <w:t>上学期期末成绩</w:t>
            </w:r>
          </w:p>
        </w:tc>
        <w:tc>
          <w:tcPr>
            <w:tcW w:w="3267" w:type="dxa"/>
          </w:tcPr>
          <w:p w:rsidR="006E7F1F" w:rsidRDefault="006E7F1F" w:rsidP="00A11E04">
            <w:pPr>
              <w:spacing w:line="360" w:lineRule="auto"/>
              <w:jc w:val="center"/>
              <w:rPr>
                <w:sz w:val="24"/>
              </w:rPr>
            </w:pPr>
            <w:r>
              <w:rPr>
                <w:sz w:val="24"/>
              </w:rPr>
              <w:t>0.201</w:t>
            </w:r>
          </w:p>
        </w:tc>
      </w:tr>
      <w:tr w:rsidR="006E7F1F" w:rsidTr="00A11E04">
        <w:tc>
          <w:tcPr>
            <w:tcW w:w="3800" w:type="dxa"/>
          </w:tcPr>
          <w:p w:rsidR="006E7F1F" w:rsidRDefault="006E7F1F" w:rsidP="00A11E04">
            <w:pPr>
              <w:spacing w:line="360" w:lineRule="auto"/>
              <w:jc w:val="center"/>
              <w:rPr>
                <w:sz w:val="24"/>
              </w:rPr>
            </w:pPr>
            <w:r>
              <w:rPr>
                <w:sz w:val="24"/>
              </w:rPr>
              <w:t>专业排名</w:t>
            </w:r>
          </w:p>
        </w:tc>
        <w:tc>
          <w:tcPr>
            <w:tcW w:w="3267" w:type="dxa"/>
          </w:tcPr>
          <w:p w:rsidR="006E7F1F" w:rsidRDefault="006E7F1F" w:rsidP="00A11E04">
            <w:pPr>
              <w:spacing w:line="360" w:lineRule="auto"/>
              <w:jc w:val="center"/>
              <w:rPr>
                <w:sz w:val="24"/>
              </w:rPr>
            </w:pPr>
            <w:r>
              <w:rPr>
                <w:sz w:val="24"/>
              </w:rPr>
              <w:t>0.082</w:t>
            </w:r>
          </w:p>
        </w:tc>
      </w:tr>
      <w:tr w:rsidR="006E7F1F" w:rsidTr="00A11E04">
        <w:tc>
          <w:tcPr>
            <w:tcW w:w="3800" w:type="dxa"/>
          </w:tcPr>
          <w:p w:rsidR="006E7F1F" w:rsidRDefault="006E7F1F" w:rsidP="00A11E04">
            <w:pPr>
              <w:spacing w:line="360" w:lineRule="auto"/>
              <w:jc w:val="center"/>
              <w:rPr>
                <w:sz w:val="24"/>
              </w:rPr>
            </w:pPr>
            <w:r>
              <w:rPr>
                <w:sz w:val="24"/>
              </w:rPr>
              <w:t>专业类别</w:t>
            </w:r>
          </w:p>
        </w:tc>
        <w:tc>
          <w:tcPr>
            <w:tcW w:w="3267" w:type="dxa"/>
          </w:tcPr>
          <w:p w:rsidR="006E7F1F" w:rsidRDefault="006E7F1F" w:rsidP="00A11E04">
            <w:pPr>
              <w:spacing w:line="360" w:lineRule="auto"/>
              <w:jc w:val="center"/>
              <w:rPr>
                <w:sz w:val="24"/>
              </w:rPr>
            </w:pPr>
            <w:r>
              <w:rPr>
                <w:sz w:val="24"/>
              </w:rPr>
              <w:t>0.034</w:t>
            </w:r>
          </w:p>
        </w:tc>
      </w:tr>
      <w:tr w:rsidR="006E7F1F" w:rsidTr="00A11E04">
        <w:tc>
          <w:tcPr>
            <w:tcW w:w="3800" w:type="dxa"/>
          </w:tcPr>
          <w:p w:rsidR="006E7F1F" w:rsidRDefault="006E7F1F" w:rsidP="00A11E04">
            <w:pPr>
              <w:spacing w:line="360" w:lineRule="auto"/>
              <w:jc w:val="center"/>
              <w:rPr>
                <w:sz w:val="24"/>
              </w:rPr>
            </w:pPr>
            <w:proofErr w:type="gramStart"/>
            <w:r>
              <w:rPr>
                <w:sz w:val="24"/>
              </w:rPr>
              <w:t>一</w:t>
            </w:r>
            <w:proofErr w:type="gramEnd"/>
            <w:r>
              <w:rPr>
                <w:sz w:val="24"/>
              </w:rPr>
              <w:t>学年吃早饭次数</w:t>
            </w:r>
          </w:p>
        </w:tc>
        <w:tc>
          <w:tcPr>
            <w:tcW w:w="3267" w:type="dxa"/>
          </w:tcPr>
          <w:p w:rsidR="006E7F1F" w:rsidRDefault="006E7F1F" w:rsidP="00A11E04">
            <w:pPr>
              <w:spacing w:line="360" w:lineRule="auto"/>
              <w:jc w:val="center"/>
              <w:rPr>
                <w:sz w:val="24"/>
              </w:rPr>
            </w:pPr>
            <w:r>
              <w:rPr>
                <w:sz w:val="24"/>
              </w:rPr>
              <w:t>0.120</w:t>
            </w:r>
          </w:p>
        </w:tc>
      </w:tr>
      <w:tr w:rsidR="006E7F1F" w:rsidTr="00A11E04">
        <w:tc>
          <w:tcPr>
            <w:tcW w:w="3800" w:type="dxa"/>
          </w:tcPr>
          <w:p w:rsidR="006E7F1F" w:rsidRDefault="006E7F1F" w:rsidP="00A11E04">
            <w:pPr>
              <w:spacing w:line="360" w:lineRule="auto"/>
              <w:jc w:val="center"/>
              <w:rPr>
                <w:sz w:val="24"/>
              </w:rPr>
            </w:pPr>
            <w:r>
              <w:rPr>
                <w:sz w:val="24"/>
              </w:rPr>
              <w:t>一学期所修总学分</w:t>
            </w:r>
          </w:p>
        </w:tc>
        <w:tc>
          <w:tcPr>
            <w:tcW w:w="3267" w:type="dxa"/>
          </w:tcPr>
          <w:p w:rsidR="006E7F1F" w:rsidRDefault="006E7F1F" w:rsidP="00A11E04">
            <w:pPr>
              <w:spacing w:line="360" w:lineRule="auto"/>
              <w:jc w:val="center"/>
              <w:rPr>
                <w:sz w:val="24"/>
              </w:rPr>
            </w:pPr>
            <w:r>
              <w:rPr>
                <w:sz w:val="24"/>
              </w:rPr>
              <w:t>0.026</w:t>
            </w:r>
          </w:p>
        </w:tc>
      </w:tr>
      <w:tr w:rsidR="006E7F1F" w:rsidTr="00A11E04">
        <w:tc>
          <w:tcPr>
            <w:tcW w:w="3800" w:type="dxa"/>
          </w:tcPr>
          <w:p w:rsidR="006E7F1F" w:rsidRDefault="006E7F1F" w:rsidP="00A11E04">
            <w:pPr>
              <w:spacing w:line="360" w:lineRule="auto"/>
              <w:jc w:val="center"/>
              <w:rPr>
                <w:sz w:val="24"/>
              </w:rPr>
            </w:pPr>
            <w:proofErr w:type="gramStart"/>
            <w:r>
              <w:rPr>
                <w:sz w:val="24"/>
              </w:rPr>
              <w:t>一</w:t>
            </w:r>
            <w:proofErr w:type="gramEnd"/>
            <w:r>
              <w:rPr>
                <w:sz w:val="24"/>
              </w:rPr>
              <w:t>学年入馆次数</w:t>
            </w:r>
          </w:p>
        </w:tc>
        <w:tc>
          <w:tcPr>
            <w:tcW w:w="3267" w:type="dxa"/>
          </w:tcPr>
          <w:p w:rsidR="006E7F1F" w:rsidRDefault="006E7F1F" w:rsidP="00A11E04">
            <w:pPr>
              <w:spacing w:line="360" w:lineRule="auto"/>
              <w:jc w:val="center"/>
              <w:rPr>
                <w:sz w:val="24"/>
              </w:rPr>
            </w:pPr>
            <w:r>
              <w:rPr>
                <w:sz w:val="24"/>
              </w:rPr>
              <w:t>0.009</w:t>
            </w:r>
          </w:p>
        </w:tc>
      </w:tr>
      <w:tr w:rsidR="006E7F1F" w:rsidTr="00A11E04">
        <w:tc>
          <w:tcPr>
            <w:tcW w:w="3800" w:type="dxa"/>
          </w:tcPr>
          <w:p w:rsidR="006E7F1F" w:rsidRDefault="006E7F1F" w:rsidP="00A11E04">
            <w:pPr>
              <w:spacing w:line="360" w:lineRule="auto"/>
              <w:jc w:val="center"/>
              <w:rPr>
                <w:sz w:val="24"/>
              </w:rPr>
            </w:pPr>
            <w:proofErr w:type="gramStart"/>
            <w:r>
              <w:rPr>
                <w:sz w:val="24"/>
              </w:rPr>
              <w:t>一</w:t>
            </w:r>
            <w:proofErr w:type="gramEnd"/>
            <w:r>
              <w:rPr>
                <w:sz w:val="24"/>
              </w:rPr>
              <w:t>学年借书次数</w:t>
            </w:r>
          </w:p>
        </w:tc>
        <w:tc>
          <w:tcPr>
            <w:tcW w:w="3267" w:type="dxa"/>
          </w:tcPr>
          <w:p w:rsidR="006E7F1F" w:rsidRDefault="006E7F1F" w:rsidP="00A11E04">
            <w:pPr>
              <w:spacing w:line="360" w:lineRule="auto"/>
              <w:jc w:val="center"/>
              <w:rPr>
                <w:sz w:val="24"/>
              </w:rPr>
            </w:pPr>
            <w:r>
              <w:rPr>
                <w:sz w:val="24"/>
              </w:rPr>
              <w:t>0.031</w:t>
            </w:r>
          </w:p>
        </w:tc>
      </w:tr>
      <w:tr w:rsidR="006E7F1F" w:rsidTr="00A11E04">
        <w:tc>
          <w:tcPr>
            <w:tcW w:w="3800" w:type="dxa"/>
          </w:tcPr>
          <w:p w:rsidR="006E7F1F" w:rsidRDefault="006E7F1F" w:rsidP="00A11E04">
            <w:pPr>
              <w:spacing w:line="360" w:lineRule="auto"/>
              <w:jc w:val="center"/>
              <w:rPr>
                <w:sz w:val="24"/>
              </w:rPr>
            </w:pPr>
            <w:r>
              <w:rPr>
                <w:sz w:val="24"/>
              </w:rPr>
              <w:t>生源地</w:t>
            </w:r>
          </w:p>
        </w:tc>
        <w:tc>
          <w:tcPr>
            <w:tcW w:w="3267" w:type="dxa"/>
          </w:tcPr>
          <w:p w:rsidR="006E7F1F" w:rsidRDefault="006E7F1F" w:rsidP="00A11E04">
            <w:pPr>
              <w:spacing w:line="360" w:lineRule="auto"/>
              <w:jc w:val="center"/>
              <w:rPr>
                <w:sz w:val="24"/>
              </w:rPr>
            </w:pPr>
            <w:r>
              <w:rPr>
                <w:sz w:val="24"/>
              </w:rPr>
              <w:t>0.097</w:t>
            </w:r>
          </w:p>
        </w:tc>
      </w:tr>
      <w:tr w:rsidR="006E7F1F" w:rsidTr="00A11E04">
        <w:tc>
          <w:tcPr>
            <w:tcW w:w="3800" w:type="dxa"/>
          </w:tcPr>
          <w:p w:rsidR="006E7F1F" w:rsidRDefault="006E7F1F" w:rsidP="00A11E04">
            <w:pPr>
              <w:spacing w:line="360" w:lineRule="auto"/>
              <w:jc w:val="center"/>
              <w:rPr>
                <w:sz w:val="24"/>
              </w:rPr>
            </w:pPr>
            <w:r>
              <w:rPr>
                <w:sz w:val="24"/>
              </w:rPr>
              <w:t>加权平均分</w:t>
            </w:r>
          </w:p>
        </w:tc>
        <w:tc>
          <w:tcPr>
            <w:tcW w:w="3267" w:type="dxa"/>
          </w:tcPr>
          <w:p w:rsidR="006E7F1F" w:rsidRDefault="006E7F1F" w:rsidP="00A11E04">
            <w:pPr>
              <w:spacing w:line="360" w:lineRule="auto"/>
              <w:jc w:val="center"/>
              <w:rPr>
                <w:sz w:val="24"/>
              </w:rPr>
            </w:pPr>
            <w:r>
              <w:rPr>
                <w:sz w:val="24"/>
              </w:rPr>
              <w:t>0.163</w:t>
            </w:r>
          </w:p>
        </w:tc>
      </w:tr>
    </w:tbl>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ind w:firstLine="420"/>
        <w:jc w:val="center"/>
        <w:rPr>
          <w:sz w:val="24"/>
        </w:rPr>
      </w:pPr>
    </w:p>
    <w:p w:rsidR="006E7F1F" w:rsidRDefault="006E7F1F" w:rsidP="006E7F1F">
      <w:pPr>
        <w:spacing w:line="360" w:lineRule="auto"/>
        <w:rPr>
          <w:sz w:val="24"/>
        </w:rPr>
      </w:pPr>
    </w:p>
    <w:p w:rsidR="006E7F1F" w:rsidRDefault="006E7F1F" w:rsidP="006E7F1F">
      <w:pPr>
        <w:spacing w:line="360" w:lineRule="auto"/>
        <w:ind w:firstLine="420"/>
        <w:jc w:val="center"/>
      </w:pPr>
      <w:r>
        <w:rPr>
          <w:noProof/>
        </w:rPr>
        <w:lastRenderedPageBreak/>
        <w:drawing>
          <wp:inline distT="0" distB="0" distL="114300" distR="114300" wp14:anchorId="53F2580C" wp14:editId="13289583">
            <wp:extent cx="5452110" cy="3491230"/>
            <wp:effectExtent l="0" t="0" r="15240"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452110" cy="3491230"/>
                    </a:xfrm>
                    <a:prstGeom prst="rect">
                      <a:avLst/>
                    </a:prstGeom>
                    <a:noFill/>
                    <a:ln w="9525">
                      <a:noFill/>
                      <a:miter/>
                    </a:ln>
                  </pic:spPr>
                </pic:pic>
              </a:graphicData>
            </a:graphic>
          </wp:inline>
        </w:drawing>
      </w:r>
    </w:p>
    <w:p w:rsidR="006E7F1F" w:rsidRDefault="006E7F1F" w:rsidP="006E7F1F">
      <w:pPr>
        <w:pStyle w:val="a4"/>
        <w:spacing w:line="360" w:lineRule="auto"/>
        <w:ind w:firstLine="420"/>
        <w:jc w:val="center"/>
      </w:pPr>
      <w:r>
        <w:t>图</w:t>
      </w:r>
      <w:r>
        <w:t xml:space="preserve"> 3</w:t>
      </w:r>
      <w:r>
        <w:noBreakHyphen/>
      </w:r>
      <w:r>
        <w:fldChar w:fldCharType="begin"/>
      </w:r>
      <w:r>
        <w:instrText xml:space="preserve"> SEQ </w:instrText>
      </w:r>
      <w:r>
        <w:instrText>图</w:instrText>
      </w:r>
      <w:r>
        <w:instrText xml:space="preserve"> \* ARABIC \s 1 </w:instrText>
      </w:r>
      <w:r>
        <w:fldChar w:fldCharType="separate"/>
      </w:r>
      <w:r>
        <w:t>10</w:t>
      </w:r>
      <w:r>
        <w:fldChar w:fldCharType="end"/>
      </w:r>
    </w:p>
    <w:p w:rsidR="006E7F1F" w:rsidRDefault="006E7F1F" w:rsidP="006E7F1F">
      <w:pPr>
        <w:spacing w:line="360" w:lineRule="auto"/>
        <w:ind w:firstLine="420"/>
      </w:pPr>
      <w:r>
        <w:rPr>
          <w:noProof/>
        </w:rPr>
        <w:drawing>
          <wp:inline distT="0" distB="0" distL="114300" distR="114300" wp14:anchorId="16FC6B34" wp14:editId="6CA96E99">
            <wp:extent cx="5278120" cy="3562985"/>
            <wp:effectExtent l="0" t="0" r="17780"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8120" cy="3562985"/>
                    </a:xfrm>
                    <a:prstGeom prst="rect">
                      <a:avLst/>
                    </a:prstGeom>
                    <a:noFill/>
                    <a:ln w="9525">
                      <a:noFill/>
                      <a:miter/>
                    </a:ln>
                  </pic:spPr>
                </pic:pic>
              </a:graphicData>
            </a:graphic>
          </wp:inline>
        </w:drawing>
      </w:r>
    </w:p>
    <w:p w:rsidR="006E7F1F" w:rsidRDefault="006E7F1F" w:rsidP="006E7F1F">
      <w:pPr>
        <w:pStyle w:val="a4"/>
        <w:spacing w:line="360" w:lineRule="auto"/>
        <w:ind w:firstLine="420"/>
        <w:jc w:val="center"/>
      </w:pPr>
      <w:r>
        <w:t>图</w:t>
      </w:r>
      <w:r>
        <w:t xml:space="preserve"> 3-</w:t>
      </w:r>
      <w:r>
        <w:fldChar w:fldCharType="begin"/>
      </w:r>
      <w:r>
        <w:instrText xml:space="preserve"> SEQ </w:instrText>
      </w:r>
      <w:r>
        <w:instrText>图</w:instrText>
      </w:r>
      <w:r>
        <w:instrText xml:space="preserve"> \* ARABIC \s 1 </w:instrText>
      </w:r>
      <w:r>
        <w:fldChar w:fldCharType="separate"/>
      </w:r>
      <w:r>
        <w:t>11</w:t>
      </w:r>
      <w:r>
        <w:fldChar w:fldCharType="end"/>
      </w:r>
    </w:p>
    <w:p w:rsidR="006E7F1F" w:rsidRDefault="006E7F1F" w:rsidP="006E7F1F">
      <w:pPr>
        <w:spacing w:line="360" w:lineRule="auto"/>
        <w:ind w:firstLine="420"/>
        <w:rPr>
          <w:sz w:val="24"/>
        </w:rPr>
      </w:pPr>
      <w:r>
        <w:rPr>
          <w:sz w:val="24"/>
        </w:rPr>
        <w:t>图</w:t>
      </w:r>
      <w:r>
        <w:rPr>
          <w:sz w:val="24"/>
        </w:rPr>
        <w:t>3-10</w:t>
      </w:r>
      <w:r>
        <w:rPr>
          <w:sz w:val="24"/>
        </w:rPr>
        <w:t>，</w:t>
      </w:r>
      <w:r>
        <w:rPr>
          <w:sz w:val="24"/>
        </w:rPr>
        <w:t>3-11</w:t>
      </w:r>
      <w:r>
        <w:rPr>
          <w:sz w:val="24"/>
        </w:rPr>
        <w:t>中红色的点代表落后生，蓝色的点代表普通生。这是一个三维图。</w:t>
      </w:r>
    </w:p>
    <w:p w:rsidR="006E7F1F" w:rsidRDefault="006E7F1F" w:rsidP="006E7F1F">
      <w:pPr>
        <w:spacing w:line="360" w:lineRule="auto"/>
        <w:ind w:firstLine="420"/>
        <w:rPr>
          <w:sz w:val="24"/>
        </w:rPr>
      </w:pPr>
      <w:r>
        <w:rPr>
          <w:sz w:val="24"/>
        </w:rPr>
        <w:t>bf:</w:t>
      </w:r>
      <w:proofErr w:type="gramStart"/>
      <w:r>
        <w:rPr>
          <w:sz w:val="24"/>
        </w:rPr>
        <w:t>一</w:t>
      </w:r>
      <w:proofErr w:type="gramEnd"/>
      <w:r>
        <w:rPr>
          <w:sz w:val="24"/>
        </w:rPr>
        <w:t>学年内吃早饭次数</w:t>
      </w:r>
    </w:p>
    <w:p w:rsidR="006E7F1F" w:rsidRDefault="006E7F1F" w:rsidP="006E7F1F">
      <w:pPr>
        <w:spacing w:line="360" w:lineRule="auto"/>
        <w:ind w:firstLine="420"/>
        <w:rPr>
          <w:sz w:val="24"/>
        </w:rPr>
      </w:pPr>
      <w:r>
        <w:rPr>
          <w:sz w:val="24"/>
        </w:rPr>
        <w:lastRenderedPageBreak/>
        <w:t>book:</w:t>
      </w:r>
      <w:proofErr w:type="gramStart"/>
      <w:r>
        <w:rPr>
          <w:sz w:val="24"/>
        </w:rPr>
        <w:t>一</w:t>
      </w:r>
      <w:proofErr w:type="gramEnd"/>
      <w:r>
        <w:rPr>
          <w:sz w:val="24"/>
        </w:rPr>
        <w:t>学年内借书次数</w:t>
      </w:r>
    </w:p>
    <w:p w:rsidR="006E7F1F" w:rsidRDefault="006E7F1F" w:rsidP="006E7F1F">
      <w:pPr>
        <w:spacing w:line="360" w:lineRule="auto"/>
        <w:ind w:firstLine="420"/>
        <w:rPr>
          <w:sz w:val="24"/>
        </w:rPr>
      </w:pPr>
      <w:r>
        <w:rPr>
          <w:sz w:val="24"/>
        </w:rPr>
        <w:t>lib:</w:t>
      </w:r>
      <w:proofErr w:type="gramStart"/>
      <w:r>
        <w:rPr>
          <w:sz w:val="24"/>
        </w:rPr>
        <w:t>一</w:t>
      </w:r>
      <w:proofErr w:type="gramEnd"/>
      <w:r>
        <w:rPr>
          <w:sz w:val="24"/>
        </w:rPr>
        <w:t>学年内入馆次数</w:t>
      </w:r>
    </w:p>
    <w:p w:rsidR="006E7F1F" w:rsidRDefault="006E7F1F" w:rsidP="006E7F1F">
      <w:pPr>
        <w:spacing w:line="360" w:lineRule="auto"/>
        <w:ind w:left="420" w:firstLine="420"/>
        <w:rPr>
          <w:sz w:val="24"/>
        </w:rPr>
      </w:pPr>
      <w:r>
        <w:rPr>
          <w:sz w:val="24"/>
        </w:rPr>
        <w:t>从</w:t>
      </w:r>
      <w:r>
        <w:rPr>
          <w:sz w:val="24"/>
        </w:rPr>
        <w:t>3-10</w:t>
      </w:r>
      <w:r>
        <w:rPr>
          <w:sz w:val="24"/>
        </w:rPr>
        <w:t>图中可以大致看出，红色的点聚集的地方偏向于吃早饭次数，入馆次数，借书次数比较小的区域</w:t>
      </w:r>
      <w:r>
        <w:rPr>
          <w:sz w:val="24"/>
        </w:rPr>
        <w:t>,</w:t>
      </w:r>
      <w:r>
        <w:rPr>
          <w:sz w:val="24"/>
        </w:rPr>
        <w:t>图</w:t>
      </w:r>
      <w:r>
        <w:rPr>
          <w:sz w:val="24"/>
        </w:rPr>
        <w:t>3-11</w:t>
      </w:r>
      <w:r>
        <w:rPr>
          <w:sz w:val="24"/>
        </w:rPr>
        <w:t>中可以看出蓝色的点聚集在吃早饭次数比较</w:t>
      </w:r>
      <w:proofErr w:type="gramStart"/>
      <w:r>
        <w:rPr>
          <w:sz w:val="24"/>
        </w:rPr>
        <w:t>多然而</w:t>
      </w:r>
      <w:proofErr w:type="gramEnd"/>
      <w:r>
        <w:rPr>
          <w:sz w:val="24"/>
        </w:rPr>
        <w:t>入馆次数和借书次数就</w:t>
      </w:r>
      <w:proofErr w:type="gramStart"/>
      <w:r>
        <w:rPr>
          <w:sz w:val="24"/>
        </w:rPr>
        <w:t>很</w:t>
      </w:r>
      <w:proofErr w:type="gramEnd"/>
      <w:r>
        <w:rPr>
          <w:sz w:val="24"/>
        </w:rPr>
        <w:t>随机了。</w:t>
      </w: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p>
    <w:p w:rsidR="006E7F1F" w:rsidRDefault="006E7F1F" w:rsidP="006E7F1F">
      <w:pPr>
        <w:numPr>
          <w:ilvl w:val="0"/>
          <w:numId w:val="1"/>
        </w:numPr>
        <w:spacing w:line="360" w:lineRule="auto"/>
        <w:outlineLvl w:val="0"/>
        <w:rPr>
          <w:sz w:val="32"/>
          <w:szCs w:val="32"/>
        </w:rPr>
      </w:pPr>
      <w:bookmarkStart w:id="22" w:name="_Toc110328727"/>
      <w:r>
        <w:rPr>
          <w:sz w:val="32"/>
          <w:szCs w:val="32"/>
        </w:rPr>
        <w:t>模型建立</w:t>
      </w:r>
      <w:bookmarkEnd w:id="22"/>
    </w:p>
    <w:p w:rsidR="006E7F1F" w:rsidRDefault="006E7F1F" w:rsidP="006E7F1F">
      <w:pPr>
        <w:spacing w:line="360" w:lineRule="auto"/>
        <w:rPr>
          <w:sz w:val="28"/>
          <w:szCs w:val="28"/>
        </w:rPr>
      </w:pPr>
      <w:r>
        <w:rPr>
          <w:sz w:val="28"/>
          <w:szCs w:val="28"/>
        </w:rPr>
        <w:t>4.1</w:t>
      </w:r>
      <w:r>
        <w:rPr>
          <w:sz w:val="28"/>
          <w:szCs w:val="28"/>
        </w:rPr>
        <w:t>算法选择</w:t>
      </w:r>
    </w:p>
    <w:p w:rsidR="006E7F1F" w:rsidRDefault="006E7F1F" w:rsidP="006E7F1F">
      <w:pPr>
        <w:spacing w:line="360" w:lineRule="auto"/>
        <w:ind w:firstLine="420"/>
        <w:rPr>
          <w:sz w:val="24"/>
        </w:rPr>
      </w:pPr>
      <w:r>
        <w:rPr>
          <w:sz w:val="24"/>
        </w:rPr>
        <w:t>选择合适的算法进行机器学习是最为关键的一步。判断一个分类器好坏的依据就是它的预测正确率（预测结果正确的个数</w:t>
      </w:r>
      <w:r>
        <w:rPr>
          <w:sz w:val="24"/>
        </w:rPr>
        <w:t xml:space="preserve"> / </w:t>
      </w:r>
      <w:r>
        <w:rPr>
          <w:sz w:val="24"/>
        </w:rPr>
        <w:t>测试样本总数）</w:t>
      </w:r>
      <w:r>
        <w:rPr>
          <w:sz w:val="24"/>
        </w:rPr>
        <w:t>[4]</w:t>
      </w:r>
      <w:r>
        <w:rPr>
          <w:sz w:val="24"/>
        </w:rPr>
        <w:t>。在前面</w:t>
      </w:r>
      <w:r>
        <w:rPr>
          <w:sz w:val="24"/>
        </w:rPr>
        <w:t>3.3.3</w:t>
      </w:r>
      <w:r>
        <w:rPr>
          <w:sz w:val="24"/>
        </w:rPr>
        <w:t>节中，交代了交叉验证算法。将样本集合分为</w:t>
      </w:r>
      <w:r>
        <w:rPr>
          <w:sz w:val="24"/>
        </w:rPr>
        <w:t>5</w:t>
      </w:r>
      <w:r>
        <w:rPr>
          <w:sz w:val="24"/>
        </w:rPr>
        <w:t>个等数量子集，每次取其中</w:t>
      </w:r>
      <w:r>
        <w:rPr>
          <w:sz w:val="24"/>
        </w:rPr>
        <w:t>4</w:t>
      </w:r>
      <w:r>
        <w:rPr>
          <w:sz w:val="24"/>
        </w:rPr>
        <w:t>个集合为训练集，剩下一个作为测试集。取五次测试集正确率的平均值即为该算法模型的最终正确率。这种验证方法显然是需要大量的计算时间成本，但是它却是最好用的判断一个分类器好坏的方法之一。如果某个模型的结果不尽如人意，就继续进行算法选择。本论文探讨的问题是给定一个学生的一些平时的行为和学期末的成绩来判断他是落后生还是普通生，这是属于监督学习中的分类问题。分类算法也有好多。由于一开始我不能确定哪个算法的效果最好，所以只能选择目前学术界流行的几个分类算法进行依次实验。本文使用的机器学习算法包括</w:t>
      </w:r>
      <w:r>
        <w:rPr>
          <w:sz w:val="24"/>
        </w:rPr>
        <w:t>K</w:t>
      </w:r>
      <w:r>
        <w:rPr>
          <w:sz w:val="24"/>
        </w:rPr>
        <w:t>邻近算法，朴素贝叶斯算法，逻辑回归，支持向量机，决策树算法。在提前学习了这些算法的基本原理之后，利用</w:t>
      </w:r>
      <w:proofErr w:type="spellStart"/>
      <w:r>
        <w:rPr>
          <w:sz w:val="24"/>
        </w:rPr>
        <w:t>scikit</w:t>
      </w:r>
      <w:proofErr w:type="spellEnd"/>
      <w:r>
        <w:rPr>
          <w:sz w:val="24"/>
        </w:rPr>
        <w:t>-learn</w:t>
      </w:r>
      <w:r>
        <w:rPr>
          <w:sz w:val="24"/>
        </w:rPr>
        <w:t>库进行相应的建模操作。</w:t>
      </w:r>
    </w:p>
    <w:p w:rsidR="006E7F1F" w:rsidRDefault="006E7F1F" w:rsidP="006E7F1F">
      <w:pPr>
        <w:spacing w:line="360" w:lineRule="auto"/>
        <w:rPr>
          <w:sz w:val="24"/>
        </w:rPr>
      </w:pPr>
    </w:p>
    <w:p w:rsidR="006E7F1F" w:rsidRDefault="006E7F1F" w:rsidP="006E7F1F">
      <w:pPr>
        <w:spacing w:line="360" w:lineRule="auto"/>
        <w:outlineLvl w:val="1"/>
        <w:rPr>
          <w:sz w:val="28"/>
          <w:szCs w:val="28"/>
        </w:rPr>
      </w:pPr>
      <w:bookmarkStart w:id="23" w:name="_Toc1628527824"/>
      <w:r>
        <w:rPr>
          <w:sz w:val="28"/>
          <w:szCs w:val="28"/>
        </w:rPr>
        <w:t>4.2</w:t>
      </w:r>
      <w:r>
        <w:rPr>
          <w:sz w:val="28"/>
          <w:szCs w:val="28"/>
        </w:rPr>
        <w:t>模型比较</w:t>
      </w:r>
      <w:bookmarkEnd w:id="23"/>
    </w:p>
    <w:p w:rsidR="006E7F1F" w:rsidRDefault="006E7F1F" w:rsidP="006E7F1F">
      <w:pPr>
        <w:spacing w:line="360" w:lineRule="auto"/>
        <w:outlineLvl w:val="2"/>
        <w:rPr>
          <w:sz w:val="24"/>
        </w:rPr>
      </w:pPr>
      <w:bookmarkStart w:id="24" w:name="_Toc1945407230"/>
      <w:r>
        <w:rPr>
          <w:sz w:val="24"/>
        </w:rPr>
        <w:t>4.2.1 KNN</w:t>
      </w:r>
      <w:r>
        <w:rPr>
          <w:sz w:val="24"/>
        </w:rPr>
        <w:t>算法</w:t>
      </w:r>
      <w:bookmarkEnd w:id="24"/>
    </w:p>
    <w:p w:rsidR="006E7F1F" w:rsidRDefault="006E7F1F" w:rsidP="006E7F1F">
      <w:pPr>
        <w:spacing w:line="360" w:lineRule="auto"/>
        <w:ind w:firstLine="420"/>
        <w:rPr>
          <w:sz w:val="24"/>
        </w:rPr>
      </w:pPr>
      <w:r>
        <w:rPr>
          <w:sz w:val="24"/>
        </w:rPr>
        <w:t>算法流程：</w:t>
      </w:r>
    </w:p>
    <w:p w:rsidR="006E7F1F" w:rsidRDefault="006E7F1F" w:rsidP="006E7F1F">
      <w:pPr>
        <w:numPr>
          <w:ilvl w:val="0"/>
          <w:numId w:val="2"/>
        </w:numPr>
        <w:spacing w:line="360" w:lineRule="auto"/>
        <w:ind w:firstLine="420"/>
        <w:rPr>
          <w:sz w:val="24"/>
        </w:rPr>
      </w:pPr>
      <w:r>
        <w:rPr>
          <w:sz w:val="24"/>
        </w:rPr>
        <w:lastRenderedPageBreak/>
        <w:t>：计算当前学生在图上所对应的点与已知类别的点的距离</w:t>
      </w:r>
    </w:p>
    <w:p w:rsidR="006E7F1F" w:rsidRDefault="006E7F1F" w:rsidP="006E7F1F">
      <w:pPr>
        <w:numPr>
          <w:ilvl w:val="0"/>
          <w:numId w:val="2"/>
        </w:numPr>
        <w:spacing w:line="360" w:lineRule="auto"/>
        <w:ind w:firstLine="420"/>
        <w:rPr>
          <w:sz w:val="24"/>
        </w:rPr>
      </w:pPr>
      <w:r>
        <w:rPr>
          <w:sz w:val="24"/>
        </w:rPr>
        <w:t>：将各个学生按照距离递增的顺序排序</w:t>
      </w:r>
    </w:p>
    <w:p w:rsidR="006E7F1F" w:rsidRDefault="006E7F1F" w:rsidP="006E7F1F">
      <w:pPr>
        <w:numPr>
          <w:ilvl w:val="0"/>
          <w:numId w:val="2"/>
        </w:numPr>
        <w:spacing w:line="360" w:lineRule="auto"/>
        <w:ind w:firstLine="420"/>
        <w:rPr>
          <w:sz w:val="24"/>
        </w:rPr>
      </w:pPr>
      <w:r>
        <w:rPr>
          <w:sz w:val="24"/>
        </w:rPr>
        <w:t>：选取与当前学生点距离最相近的</w:t>
      </w:r>
      <w:r>
        <w:rPr>
          <w:sz w:val="24"/>
        </w:rPr>
        <w:t>k</w:t>
      </w:r>
      <w:proofErr w:type="gramStart"/>
      <w:r>
        <w:rPr>
          <w:sz w:val="24"/>
        </w:rPr>
        <w:t>个</w:t>
      </w:r>
      <w:proofErr w:type="gramEnd"/>
      <w:r>
        <w:rPr>
          <w:sz w:val="24"/>
        </w:rPr>
        <w:t>点</w:t>
      </w:r>
    </w:p>
    <w:p w:rsidR="006E7F1F" w:rsidRDefault="006E7F1F" w:rsidP="006E7F1F">
      <w:pPr>
        <w:numPr>
          <w:ilvl w:val="0"/>
          <w:numId w:val="2"/>
        </w:numPr>
        <w:spacing w:line="360" w:lineRule="auto"/>
        <w:ind w:firstLine="420"/>
        <w:rPr>
          <w:sz w:val="24"/>
        </w:rPr>
      </w:pPr>
      <w:r>
        <w:rPr>
          <w:sz w:val="24"/>
        </w:rPr>
        <w:t>：计算这</w:t>
      </w:r>
      <w:r>
        <w:rPr>
          <w:sz w:val="24"/>
        </w:rPr>
        <w:t>k</w:t>
      </w:r>
      <w:proofErr w:type="gramStart"/>
      <w:r>
        <w:rPr>
          <w:sz w:val="24"/>
        </w:rPr>
        <w:t>个</w:t>
      </w:r>
      <w:proofErr w:type="gramEnd"/>
      <w:r>
        <w:rPr>
          <w:sz w:val="24"/>
        </w:rPr>
        <w:t>点所在类别出现的频率，</w:t>
      </w:r>
    </w:p>
    <w:p w:rsidR="006E7F1F" w:rsidRDefault="006E7F1F" w:rsidP="006E7F1F">
      <w:pPr>
        <w:spacing w:line="360" w:lineRule="auto"/>
        <w:ind w:firstLine="480"/>
        <w:rPr>
          <w:sz w:val="24"/>
        </w:rPr>
      </w:pPr>
      <w:r>
        <w:rPr>
          <w:sz w:val="24"/>
        </w:rPr>
        <w:t>（</w:t>
      </w:r>
      <w:r>
        <w:rPr>
          <w:sz w:val="24"/>
        </w:rPr>
        <w:t>5</w:t>
      </w:r>
      <w:r>
        <w:rPr>
          <w:sz w:val="24"/>
        </w:rPr>
        <w:t>）：返回前</w:t>
      </w:r>
      <w:r>
        <w:rPr>
          <w:sz w:val="24"/>
        </w:rPr>
        <w:t>k</w:t>
      </w:r>
      <w:proofErr w:type="gramStart"/>
      <w:r>
        <w:rPr>
          <w:sz w:val="24"/>
        </w:rPr>
        <w:t>个</w:t>
      </w:r>
      <w:proofErr w:type="gramEnd"/>
      <w:r>
        <w:rPr>
          <w:sz w:val="24"/>
        </w:rPr>
        <w:t>点出现频率最高的类别作为当前学生的预测分类</w:t>
      </w:r>
    </w:p>
    <w:p w:rsidR="006E7F1F" w:rsidRDefault="006E7F1F" w:rsidP="006E7F1F">
      <w:pPr>
        <w:spacing w:line="360" w:lineRule="auto"/>
        <w:ind w:firstLine="480"/>
        <w:rPr>
          <w:sz w:val="24"/>
        </w:rPr>
      </w:pPr>
      <w:r>
        <w:rPr>
          <w:sz w:val="24"/>
        </w:rPr>
        <w:t>K</w:t>
      </w:r>
      <w:r>
        <w:rPr>
          <w:sz w:val="24"/>
        </w:rPr>
        <w:t>邻近算法对于</w:t>
      </w:r>
      <w:r>
        <w:rPr>
          <w:sz w:val="24"/>
        </w:rPr>
        <w:t>k</w:t>
      </w:r>
      <w:r>
        <w:rPr>
          <w:sz w:val="24"/>
        </w:rPr>
        <w:t>的选取要求比较高，一旦</w:t>
      </w:r>
      <w:r>
        <w:rPr>
          <w:sz w:val="24"/>
        </w:rPr>
        <w:t>k</w:t>
      </w:r>
      <w:r>
        <w:rPr>
          <w:sz w:val="24"/>
        </w:rPr>
        <w:t>值小了，那么落后生的模型复杂度就会高，这会使我们的模型产生过拟合问题；如果</w:t>
      </w:r>
      <w:r>
        <w:rPr>
          <w:sz w:val="24"/>
        </w:rPr>
        <w:t>k</w:t>
      </w:r>
      <w:r>
        <w:rPr>
          <w:sz w:val="24"/>
        </w:rPr>
        <w:t>值大了，则模型简单，学习的近似误差就会增大。想要寻找合适的</w:t>
      </w:r>
      <w:r>
        <w:rPr>
          <w:sz w:val="24"/>
        </w:rPr>
        <w:t>k</w:t>
      </w:r>
      <w:r>
        <w:rPr>
          <w:sz w:val="24"/>
        </w:rPr>
        <w:t>值，就需要采用交叉验证法，反复实验。</w:t>
      </w:r>
    </w:p>
    <w:p w:rsidR="006E7F1F" w:rsidRDefault="006E7F1F" w:rsidP="006E7F1F">
      <w:pPr>
        <w:spacing w:line="360" w:lineRule="auto"/>
        <w:rPr>
          <w:sz w:val="24"/>
        </w:rPr>
      </w:pPr>
      <w:r>
        <w:rPr>
          <w:sz w:val="24"/>
        </w:rPr>
        <w:t>从</w:t>
      </w:r>
      <w:proofErr w:type="spellStart"/>
      <w:r>
        <w:rPr>
          <w:sz w:val="24"/>
        </w:rPr>
        <w:t>scikit</w:t>
      </w:r>
      <w:proofErr w:type="spellEnd"/>
      <w:r>
        <w:rPr>
          <w:sz w:val="24"/>
        </w:rPr>
        <w:t>-learn</w:t>
      </w:r>
      <w:r>
        <w:rPr>
          <w:sz w:val="24"/>
        </w:rPr>
        <w:t>库中的</w:t>
      </w:r>
      <w:proofErr w:type="spellStart"/>
      <w:r>
        <w:rPr>
          <w:sz w:val="24"/>
        </w:rPr>
        <w:t>sklearn.neighbors</w:t>
      </w:r>
      <w:proofErr w:type="spellEnd"/>
      <w:r>
        <w:rPr>
          <w:sz w:val="24"/>
        </w:rPr>
        <w:t>模块中导入</w:t>
      </w:r>
      <w:proofErr w:type="spellStart"/>
      <w:r>
        <w:rPr>
          <w:sz w:val="24"/>
        </w:rPr>
        <w:t>KNeighborsClassifier</w:t>
      </w:r>
      <w:proofErr w:type="spellEnd"/>
      <w:r>
        <w:rPr>
          <w:sz w:val="24"/>
        </w:rPr>
        <w:t>建立</w:t>
      </w:r>
      <w:proofErr w:type="spellStart"/>
      <w:r>
        <w:rPr>
          <w:sz w:val="24"/>
        </w:rPr>
        <w:t>knn</w:t>
      </w:r>
      <w:proofErr w:type="spellEnd"/>
      <w:r>
        <w:rPr>
          <w:sz w:val="24"/>
        </w:rPr>
        <w:t>模型。其中最重要的就是</w:t>
      </w:r>
      <w:proofErr w:type="spellStart"/>
      <w:r>
        <w:rPr>
          <w:sz w:val="24"/>
        </w:rPr>
        <w:t>n_neighbors</w:t>
      </w:r>
      <w:proofErr w:type="spellEnd"/>
      <w:r>
        <w:rPr>
          <w:sz w:val="24"/>
        </w:rPr>
        <w:t>参数，它代表算法中的</w:t>
      </w:r>
      <w:r>
        <w:rPr>
          <w:sz w:val="24"/>
        </w:rPr>
        <w:t>k</w:t>
      </w:r>
      <w:proofErr w:type="gramStart"/>
      <w:r>
        <w:rPr>
          <w:sz w:val="24"/>
        </w:rPr>
        <w:t>值需要</w:t>
      </w:r>
      <w:proofErr w:type="gramEnd"/>
      <w:r>
        <w:rPr>
          <w:sz w:val="24"/>
        </w:rPr>
        <w:t>交叉验证找到最为合适的值。（比较结果参照表</w:t>
      </w:r>
      <w:r>
        <w:rPr>
          <w:sz w:val="24"/>
        </w:rPr>
        <w:t>4-1</w:t>
      </w:r>
      <w:r>
        <w:rPr>
          <w:sz w:val="24"/>
        </w:rPr>
        <w:t>）</w:t>
      </w:r>
    </w:p>
    <w:p w:rsidR="006E7F1F" w:rsidRDefault="006E7F1F" w:rsidP="006E7F1F">
      <w:pPr>
        <w:spacing w:line="360" w:lineRule="auto"/>
        <w:rPr>
          <w:sz w:val="24"/>
        </w:rPr>
      </w:pPr>
    </w:p>
    <w:p w:rsidR="006E7F1F" w:rsidRDefault="006E7F1F" w:rsidP="006E7F1F">
      <w:pPr>
        <w:spacing w:line="360" w:lineRule="auto"/>
        <w:outlineLvl w:val="2"/>
        <w:rPr>
          <w:sz w:val="24"/>
        </w:rPr>
      </w:pPr>
      <w:bookmarkStart w:id="25" w:name="_Toc274286307"/>
      <w:r>
        <w:rPr>
          <w:sz w:val="24"/>
        </w:rPr>
        <w:t xml:space="preserve">4.2.2 </w:t>
      </w:r>
      <w:r>
        <w:rPr>
          <w:sz w:val="24"/>
        </w:rPr>
        <w:t>决策树（</w:t>
      </w:r>
      <w:r>
        <w:rPr>
          <w:sz w:val="24"/>
        </w:rPr>
        <w:t>Decision Tree</w:t>
      </w:r>
      <w:bookmarkEnd w:id="25"/>
      <w:r>
        <w:rPr>
          <w:sz w:val="24"/>
        </w:rPr>
        <w:t>）</w:t>
      </w:r>
    </w:p>
    <w:p w:rsidR="006E7F1F" w:rsidRDefault="006E7F1F" w:rsidP="006E7F1F">
      <w:pPr>
        <w:spacing w:line="360" w:lineRule="auto"/>
        <w:rPr>
          <w:sz w:val="24"/>
        </w:rPr>
      </w:pPr>
    </w:p>
    <w:p w:rsidR="006E7F1F" w:rsidRDefault="006E7F1F" w:rsidP="006E7F1F">
      <w:pPr>
        <w:spacing w:line="360" w:lineRule="auto"/>
        <w:ind w:firstLine="420"/>
        <w:rPr>
          <w:sz w:val="24"/>
        </w:rPr>
      </w:pPr>
      <w:r>
        <w:rPr>
          <w:sz w:val="24"/>
        </w:rPr>
        <w:t>决策树顾名思义是一个树的结构。从根节点开始，每次判断学生的一个特征，根据判断结果来选择下降的子节点，递归该过程直到走到了叶子节点，得出分类结论。</w:t>
      </w:r>
    </w:p>
    <w:p w:rsidR="006E7F1F" w:rsidRDefault="006E7F1F" w:rsidP="006E7F1F">
      <w:pPr>
        <w:spacing w:line="360" w:lineRule="auto"/>
        <w:rPr>
          <w:sz w:val="24"/>
        </w:rPr>
      </w:pPr>
      <w:r>
        <w:rPr>
          <w:sz w:val="24"/>
        </w:rPr>
        <w:t>决策树的工作流程一般划分为三个部分：</w:t>
      </w:r>
    </w:p>
    <w:p w:rsidR="006E7F1F" w:rsidRDefault="006E7F1F" w:rsidP="006E7F1F">
      <w:pPr>
        <w:numPr>
          <w:ilvl w:val="0"/>
          <w:numId w:val="3"/>
        </w:numPr>
        <w:spacing w:line="360" w:lineRule="auto"/>
        <w:rPr>
          <w:sz w:val="24"/>
        </w:rPr>
      </w:pPr>
      <w:r>
        <w:rPr>
          <w:sz w:val="24"/>
        </w:rPr>
        <w:t>：特征选择，步骤和</w:t>
      </w:r>
      <w:r>
        <w:rPr>
          <w:sz w:val="24"/>
        </w:rPr>
        <w:t>3.4</w:t>
      </w:r>
      <w:r>
        <w:rPr>
          <w:sz w:val="24"/>
        </w:rPr>
        <w:t>节介绍的一样，通过计算每个特征的信息增益</w:t>
      </w:r>
    </w:p>
    <w:p w:rsidR="006E7F1F" w:rsidRDefault="006E7F1F" w:rsidP="006E7F1F">
      <w:pPr>
        <w:numPr>
          <w:ilvl w:val="0"/>
          <w:numId w:val="3"/>
        </w:numPr>
        <w:spacing w:line="360" w:lineRule="auto"/>
        <w:rPr>
          <w:sz w:val="24"/>
        </w:rPr>
      </w:pPr>
      <w:r>
        <w:rPr>
          <w:sz w:val="24"/>
        </w:rPr>
        <w:t>：决策树生成，在这个步骤当中，我最关心如何选择最优划分属性集。通常来说，随着划分过程不断的深入，希望决策树包含的样本最大可能的属于同一种类别，即属于落后生或者普通生，这样就可以保证节点的</w:t>
      </w:r>
      <w:r>
        <w:rPr>
          <w:sz w:val="24"/>
        </w:rPr>
        <w:t>“</w:t>
      </w:r>
      <w:r>
        <w:rPr>
          <w:sz w:val="24"/>
        </w:rPr>
        <w:t>纯度</w:t>
      </w:r>
      <w:r>
        <w:rPr>
          <w:sz w:val="24"/>
        </w:rPr>
        <w:t>”</w:t>
      </w:r>
      <w:r>
        <w:rPr>
          <w:sz w:val="24"/>
        </w:rPr>
        <w:t>变高。</w:t>
      </w:r>
    </w:p>
    <w:p w:rsidR="006E7F1F" w:rsidRDefault="006E7F1F" w:rsidP="006E7F1F">
      <w:pPr>
        <w:numPr>
          <w:ilvl w:val="0"/>
          <w:numId w:val="3"/>
        </w:numPr>
        <w:spacing w:line="360" w:lineRule="auto"/>
        <w:rPr>
          <w:sz w:val="24"/>
        </w:rPr>
      </w:pPr>
      <w:r>
        <w:rPr>
          <w:sz w:val="24"/>
        </w:rPr>
        <w:t>：剪枝，主要是为了减少模型过拟合。在决策树学习过程当中，为尽可能正确分类学生样本，节点划分过程将不断的重复，这就形成了决策树分支过多的现象。</w:t>
      </w:r>
    </w:p>
    <w:p w:rsidR="006E7F1F" w:rsidRDefault="006E7F1F" w:rsidP="006E7F1F">
      <w:pPr>
        <w:spacing w:line="360" w:lineRule="auto"/>
        <w:rPr>
          <w:sz w:val="24"/>
        </w:rPr>
      </w:pPr>
      <w:r>
        <w:rPr>
          <w:sz w:val="24"/>
        </w:rPr>
        <w:t>从</w:t>
      </w:r>
      <w:proofErr w:type="spellStart"/>
      <w:r>
        <w:rPr>
          <w:sz w:val="24"/>
        </w:rPr>
        <w:t>scikit</w:t>
      </w:r>
      <w:proofErr w:type="spellEnd"/>
      <w:r>
        <w:rPr>
          <w:sz w:val="24"/>
        </w:rPr>
        <w:t>-learn</w:t>
      </w:r>
      <w:r>
        <w:rPr>
          <w:sz w:val="24"/>
        </w:rPr>
        <w:t>库中导入</w:t>
      </w:r>
      <w:r>
        <w:rPr>
          <w:sz w:val="24"/>
        </w:rPr>
        <w:t>tree</w:t>
      </w:r>
      <w:r>
        <w:rPr>
          <w:sz w:val="24"/>
        </w:rPr>
        <w:t>模块，利用</w:t>
      </w:r>
      <w:proofErr w:type="spellStart"/>
      <w:r>
        <w:rPr>
          <w:sz w:val="24"/>
        </w:rPr>
        <w:t>DecisionTreeClassifier</w:t>
      </w:r>
      <w:proofErr w:type="spellEnd"/>
      <w:r>
        <w:rPr>
          <w:sz w:val="24"/>
        </w:rPr>
        <w:t>函数生成分类器。（比较结果参照表</w:t>
      </w:r>
      <w:r>
        <w:rPr>
          <w:sz w:val="24"/>
        </w:rPr>
        <w:t>4-1</w:t>
      </w:r>
      <w:r>
        <w:rPr>
          <w:sz w:val="24"/>
        </w:rPr>
        <w:t>）</w:t>
      </w:r>
    </w:p>
    <w:p w:rsidR="006E7F1F" w:rsidRDefault="006E7F1F" w:rsidP="006E7F1F">
      <w:pPr>
        <w:spacing w:line="360" w:lineRule="auto"/>
        <w:rPr>
          <w:sz w:val="24"/>
        </w:rPr>
      </w:pPr>
      <w:sdt>
        <w:sdtPr>
          <w:rPr>
            <w:rFonts w:ascii="Cambria Math" w:hAnsi="Cambria Math"/>
            <w:sz w:val="24"/>
          </w:rPr>
          <w:id w:val="622667861"/>
          <w:placeholder>
            <w:docPart w:val="60C8BB1FD03E40B7B2AD3B956436AD56"/>
          </w:placeholder>
          <w:temporary/>
          <w:showingPlcHdr/>
          <w:equation/>
        </w:sdtPr>
        <w:sdtContent>
          <m:oMathPara>
            <m:oMath>
              <m:r>
                <m:rPr>
                  <m:sty m:val="p"/>
                </m:rPr>
                <w:rPr>
                  <w:rStyle w:val="a8"/>
                  <w:rFonts w:ascii="Cambria Math" w:hAnsi="Cambria Math" w:hint="eastAsia"/>
                </w:rPr>
                <m:t>在此处键入公式。</m:t>
              </m:r>
            </m:oMath>
          </m:oMathPara>
        </w:sdtContent>
      </w:sdt>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outlineLvl w:val="2"/>
        <w:rPr>
          <w:sz w:val="24"/>
        </w:rPr>
      </w:pPr>
      <w:bookmarkStart w:id="26" w:name="_Toc708990925"/>
      <w:r>
        <w:rPr>
          <w:sz w:val="24"/>
        </w:rPr>
        <w:t>4.2.3</w:t>
      </w:r>
      <w:r>
        <w:rPr>
          <w:sz w:val="24"/>
        </w:rPr>
        <w:t>逻辑回归（</w:t>
      </w:r>
      <w:r>
        <w:rPr>
          <w:sz w:val="24"/>
        </w:rPr>
        <w:t>Logistic Regression</w:t>
      </w:r>
      <w:bookmarkEnd w:id="26"/>
      <w:r>
        <w:rPr>
          <w:sz w:val="24"/>
        </w:rPr>
        <w:t>）</w:t>
      </w:r>
    </w:p>
    <w:p w:rsidR="006E7F1F" w:rsidRDefault="006E7F1F" w:rsidP="006E7F1F">
      <w:pPr>
        <w:spacing w:line="360" w:lineRule="auto"/>
        <w:ind w:firstLine="420"/>
        <w:rPr>
          <w:sz w:val="24"/>
        </w:rPr>
      </w:pPr>
      <w:r>
        <w:rPr>
          <w:sz w:val="24"/>
        </w:rPr>
        <w:lastRenderedPageBreak/>
        <w:t>算法流程：</w:t>
      </w:r>
    </w:p>
    <w:p w:rsidR="006E7F1F" w:rsidRDefault="006E7F1F" w:rsidP="006E7F1F">
      <w:pPr>
        <w:numPr>
          <w:ilvl w:val="0"/>
          <w:numId w:val="4"/>
        </w:numPr>
        <w:spacing w:line="360" w:lineRule="auto"/>
        <w:ind w:firstLine="420"/>
        <w:rPr>
          <w:sz w:val="24"/>
        </w:rPr>
      </w:pPr>
      <w:r>
        <w:rPr>
          <w:sz w:val="24"/>
        </w:rPr>
        <w:t>：寻找预测函数（线性函数）</w:t>
      </w:r>
    </w:p>
    <w:p w:rsidR="006E7F1F" w:rsidRDefault="006E7F1F" w:rsidP="006E7F1F">
      <w:pPr>
        <w:spacing w:line="360" w:lineRule="auto"/>
        <w:rPr>
          <w:sz w:val="24"/>
        </w:rPr>
      </w:pPr>
    </w:p>
    <w:p w:rsidR="006E7F1F" w:rsidRDefault="006E7F1F" w:rsidP="006E7F1F">
      <w:pPr>
        <w:spacing w:line="360" w:lineRule="auto"/>
        <w:ind w:left="420"/>
        <w:rPr>
          <w:sz w:val="24"/>
        </w:rPr>
      </w:pPr>
      <m:oMathPara>
        <m:oMath>
          <m:sSub>
            <m:sSubPr>
              <m:ctrlPr>
                <w:rPr>
                  <w:rFonts w:ascii="Cambria Math" w:hAnsi="Cambria Math"/>
                  <w:sz w:val="24"/>
                </w:rPr>
              </m:ctrlPr>
            </m:sSubPr>
            <m:e>
              <m:r>
                <w:rPr>
                  <w:rFonts w:ascii="Cambria Math" w:hAnsi="Cambria Math"/>
                  <w:sz w:val="24"/>
                </w:rPr>
                <m:t>h</m:t>
              </m:r>
            </m:e>
            <m:sub>
              <m:r>
                <w:rPr>
                  <w:rFonts w:ascii="Cambria Math" w:hAnsi="Cambria Math"/>
                  <w:sz w:val="24"/>
                </w:rPr>
                <m:t>θ</m:t>
              </m:r>
            </m:sub>
          </m:sSub>
          <m:d>
            <m:dPr>
              <m:ctrlPr>
                <w:rPr>
                  <w:rFonts w:ascii="Cambria Math" w:hAnsi="Cambria Math"/>
                  <w:i/>
                  <w:sz w:val="24"/>
                </w:rPr>
              </m:ctrlPr>
            </m:dPr>
            <m:e>
              <m:r>
                <w:rPr>
                  <w:rFonts w:ascii="Cambria Math" w:hAnsi="Cambria Math"/>
                  <w:sz w:val="24"/>
                </w:rPr>
                <m:t>x</m:t>
              </m:r>
            </m:e>
          </m:d>
          <m:r>
            <w:rPr>
              <w:rFonts w:ascii="Cambria Math" w:hAnsi="Cambria Math"/>
              <w:sz w:val="24"/>
            </w:rPr>
            <m:t>=g</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θ</m:t>
                  </m:r>
                </m:e>
                <m:sup>
                  <m:r>
                    <w:rPr>
                      <w:rFonts w:ascii="Cambria Math" w:hAnsi="Cambria Math"/>
                      <w:sz w:val="24"/>
                    </w:rPr>
                    <m:t>T</m:t>
                  </m:r>
                </m:sup>
              </m:sSup>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i/>
                          <w:sz w:val="24"/>
                        </w:rPr>
                      </m:ctrlPr>
                    </m:sSupPr>
                    <m:e>
                      <m:r>
                        <w:rPr>
                          <w:rFonts w:ascii="Cambria Math" w:hAnsi="Cambria Math"/>
                          <w:sz w:val="24"/>
                        </w:rPr>
                        <m:t>θ</m:t>
                      </m:r>
                    </m:e>
                    <m:sup>
                      <m:r>
                        <w:rPr>
                          <w:rFonts w:ascii="Cambria Math" w:hAnsi="Cambria Math"/>
                          <w:sz w:val="24"/>
                        </w:rPr>
                        <m:t>T</m:t>
                      </m:r>
                    </m:sup>
                  </m:sSup>
                  <m:r>
                    <w:rPr>
                      <w:rFonts w:ascii="Cambria Math" w:hAnsi="Cambria Math"/>
                      <w:sz w:val="24"/>
                    </w:rPr>
                    <m:t>x</m:t>
                  </m:r>
                </m:sup>
              </m:sSup>
            </m:den>
          </m:f>
        </m:oMath>
      </m:oMathPara>
    </w:p>
    <w:p w:rsidR="006E7F1F" w:rsidRDefault="006E7F1F" w:rsidP="006E7F1F">
      <w:pPr>
        <w:spacing w:line="360" w:lineRule="auto"/>
        <w:ind w:left="1680" w:firstLine="420"/>
        <w:rPr>
          <w:sz w:val="24"/>
        </w:rPr>
      </w:pPr>
    </w:p>
    <w:p w:rsidR="006E7F1F" w:rsidRDefault="006E7F1F" w:rsidP="006E7F1F">
      <w:pPr>
        <w:spacing w:line="360" w:lineRule="auto"/>
        <w:ind w:left="2520" w:firstLine="420"/>
        <w:rPr>
          <w:sz w:val="24"/>
        </w:rPr>
      </w:pPr>
      <w:r>
        <w:rPr>
          <w:sz w:val="24"/>
        </w:rPr>
        <w:t>X:</w:t>
      </w:r>
      <w:r>
        <w:rPr>
          <w:sz w:val="24"/>
        </w:rPr>
        <w:t>学生特征向量</w:t>
      </w:r>
    </w:p>
    <w:p w:rsidR="006E7F1F" w:rsidRDefault="006E7F1F" w:rsidP="006E7F1F">
      <w:pPr>
        <w:spacing w:line="360" w:lineRule="auto"/>
        <w:ind w:left="2520" w:firstLine="420"/>
        <w:rPr>
          <w:sz w:val="24"/>
        </w:rPr>
      </w:pPr>
      <w:r>
        <w:rPr>
          <w:sz w:val="24"/>
        </w:rPr>
        <w:t>θ</w:t>
      </w:r>
      <w:r>
        <w:rPr>
          <w:rFonts w:hint="eastAsia"/>
          <w:sz w:val="24"/>
        </w:rPr>
        <w:t>线性回归参数</w:t>
      </w:r>
    </w:p>
    <w:p w:rsidR="006E7F1F" w:rsidRDefault="006E7F1F" w:rsidP="006E7F1F">
      <w:pPr>
        <w:spacing w:line="360" w:lineRule="auto"/>
        <w:ind w:left="2520" w:firstLine="420"/>
        <w:rPr>
          <w:sz w:val="24"/>
        </w:rPr>
      </w:pPr>
    </w:p>
    <w:p w:rsidR="006E7F1F" w:rsidRDefault="006E7F1F" w:rsidP="006E7F1F">
      <w:pPr>
        <w:numPr>
          <w:ilvl w:val="0"/>
          <w:numId w:val="4"/>
        </w:numPr>
        <w:spacing w:line="360" w:lineRule="auto"/>
        <w:ind w:firstLine="420"/>
        <w:rPr>
          <w:sz w:val="24"/>
        </w:rPr>
      </w:pPr>
      <w:r>
        <w:rPr>
          <w:sz w:val="24"/>
        </w:rPr>
        <w:t>：构造代价函数</w:t>
      </w:r>
      <w:r>
        <w:rPr>
          <w:sz w:val="24"/>
        </w:rPr>
        <w:t>[9]</w:t>
      </w:r>
    </w:p>
    <w:p w:rsidR="006E7F1F" w:rsidRDefault="006E7F1F" w:rsidP="006E7F1F">
      <w:pPr>
        <w:spacing w:line="360" w:lineRule="auto"/>
        <w:ind w:left="420"/>
        <w:rPr>
          <w:sz w:val="24"/>
        </w:rPr>
      </w:pPr>
    </w:p>
    <w:p w:rsidR="006E7F1F" w:rsidRPr="00CB705F" w:rsidRDefault="00CB705F" w:rsidP="006E7F1F">
      <w:pPr>
        <w:spacing w:line="360" w:lineRule="auto"/>
        <w:rPr>
          <w:rFonts w:hint="eastAsia"/>
          <w:sz w:val="24"/>
        </w:rPr>
      </w:pPr>
      <m:oMathPara>
        <m:oMath>
          <m:r>
            <m:rPr>
              <m:sty m:val="p"/>
            </m:rPr>
            <w:rPr>
              <w:rFonts w:ascii="Cambria Math" w:hAnsi="Cambria Math"/>
              <w:sz w:val="24"/>
            </w:rPr>
            <m:t>J</m:t>
          </m:r>
          <m:d>
            <m:dPr>
              <m:ctrlPr>
                <w:rPr>
                  <w:rFonts w:ascii="Cambria Math" w:hAnsi="Cambria Math"/>
                  <w:sz w:val="24"/>
                </w:rPr>
              </m:ctrlPr>
            </m:dPr>
            <m:e>
              <m:r>
                <m:rPr>
                  <m:sty m:val="p"/>
                </m:rPr>
                <w:rPr>
                  <w:rFonts w:ascii="Cambria Math" w:hAnsi="Cambria Math"/>
                  <w:sz w:val="24"/>
                </w:rPr>
                <m:t>θ</m:t>
              </m:r>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i</m:t>
                  </m:r>
                </m:sup>
              </m:sSup>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θ</m:t>
                          </m:r>
                        </m:sub>
                      </m:sSub>
                    </m:e>
                  </m:d>
                  <m:r>
                    <w:rPr>
                      <w:rFonts w:ascii="Cambria Math" w:hAnsi="Cambria Math"/>
                      <w:sz w:val="24"/>
                    </w:rPr>
                    <m:t>+(1-</m:t>
                  </m:r>
                  <m:sSup>
                    <m:sSupPr>
                      <m:ctrlPr>
                        <w:rPr>
                          <w:rFonts w:ascii="Cambria Math" w:hAnsi="Cambria Math"/>
                          <w:i/>
                          <w:sz w:val="24"/>
                        </w:rPr>
                      </m:ctrlPr>
                    </m:sSupPr>
                    <m:e>
                      <m:r>
                        <w:rPr>
                          <w:rFonts w:ascii="Cambria Math" w:hAnsi="Cambria Math"/>
                          <w:sz w:val="24"/>
                        </w:rPr>
                        <m:t>y</m:t>
                      </m:r>
                    </m:e>
                    <m:sup>
                      <m:r>
                        <w:rPr>
                          <w:rFonts w:ascii="Cambria Math" w:hAnsi="Cambria Math"/>
                          <w:sz w:val="24"/>
                        </w:rPr>
                        <m:t>i</m:t>
                      </m:r>
                    </m:sup>
                  </m:sSup>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log</m:t>
                      </m:r>
                    </m:fName>
                    <m:e>
                      <m:r>
                        <w:rPr>
                          <w:rFonts w:ascii="Cambria Math" w:hAnsi="Cambria Math"/>
                          <w:sz w:val="24"/>
                        </w:rPr>
                        <m:t>(1-</m:t>
                      </m:r>
                      <m:sSub>
                        <m:sSubPr>
                          <m:ctrlPr>
                            <w:rPr>
                              <w:rFonts w:ascii="Cambria Math" w:hAnsi="Cambria Math"/>
                              <w:i/>
                              <w:sz w:val="24"/>
                            </w:rPr>
                          </m:ctrlPr>
                        </m:sSubPr>
                        <m:e>
                          <m:r>
                            <w:rPr>
                              <w:rFonts w:ascii="Cambria Math" w:hAnsi="Cambria Math"/>
                              <w:sz w:val="24"/>
                            </w:rPr>
                            <m:t>h</m:t>
                          </m:r>
                        </m:e>
                        <m:sub>
                          <m:r>
                            <w:rPr>
                              <w:rFonts w:ascii="Cambria Math" w:hAnsi="Cambria Math"/>
                              <w:sz w:val="24"/>
                            </w:rPr>
                            <m:t>θ</m:t>
                          </m:r>
                        </m:sub>
                      </m:sSub>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e>
                  </m:func>
                </m:e>
              </m:func>
              <m:r>
                <w:rPr>
                  <w:rFonts w:ascii="Cambria Math" w:hAnsi="Cambria Math"/>
                  <w:sz w:val="24"/>
                </w:rPr>
                <m:t>]</m:t>
              </m:r>
            </m:e>
          </m:nary>
        </m:oMath>
      </m:oMathPara>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numPr>
          <w:ilvl w:val="0"/>
          <w:numId w:val="4"/>
        </w:numPr>
        <w:spacing w:line="360" w:lineRule="auto"/>
        <w:ind w:firstLine="420"/>
        <w:rPr>
          <w:sz w:val="24"/>
        </w:rPr>
      </w:pPr>
      <w:r>
        <w:rPr>
          <w:sz w:val="24"/>
        </w:rPr>
        <w:t>利用梯度下降算法使代价函数最小化并求得回归参数（</w:t>
      </w:r>
      <w:r>
        <w:rPr>
          <w:sz w:val="24"/>
        </w:rPr>
        <w:t>θ</w:t>
      </w:r>
      <w:r>
        <w:rPr>
          <w:sz w:val="24"/>
        </w:rPr>
        <w:t>）使用逻辑回归建立的落后生预警模型计算代价相比于其他算法要小的多，但是模型容易欠拟合，分类精度可能不高。</w:t>
      </w:r>
    </w:p>
    <w:p w:rsidR="006E7F1F" w:rsidRDefault="006E7F1F" w:rsidP="006E7F1F">
      <w:pPr>
        <w:spacing w:line="360" w:lineRule="auto"/>
        <w:ind w:firstLine="420"/>
        <w:rPr>
          <w:sz w:val="24"/>
        </w:rPr>
      </w:pPr>
      <w:r>
        <w:rPr>
          <w:sz w:val="24"/>
        </w:rPr>
        <w:t>为解决过拟合带来的影响，分析过拟合问题往往源自过多的特征</w:t>
      </w:r>
      <w:r>
        <w:rPr>
          <w:sz w:val="24"/>
        </w:rPr>
        <w:t> </w:t>
      </w:r>
      <w:r>
        <w:rPr>
          <w:sz w:val="24"/>
        </w:rPr>
        <w:br/>
      </w:r>
      <w:r>
        <w:rPr>
          <w:sz w:val="24"/>
        </w:rPr>
        <w:t>解决方法</w:t>
      </w:r>
      <w:r>
        <w:rPr>
          <w:sz w:val="24"/>
        </w:rPr>
        <w:t> </w:t>
      </w:r>
      <w:r>
        <w:rPr>
          <w:sz w:val="24"/>
        </w:rPr>
        <w:br/>
        <w:t>1</w:t>
      </w:r>
      <w:r>
        <w:rPr>
          <w:sz w:val="24"/>
        </w:rPr>
        <w:t>）减少特征数量（减少特征会失去一些信息，即使特征选的很好）</w:t>
      </w:r>
      <w:r>
        <w:rPr>
          <w:sz w:val="24"/>
        </w:rPr>
        <w:t> </w:t>
      </w:r>
      <w:r>
        <w:rPr>
          <w:sz w:val="24"/>
        </w:rPr>
        <w:br/>
        <w:t xml:space="preserve">• </w:t>
      </w:r>
      <w:r>
        <w:rPr>
          <w:sz w:val="24"/>
        </w:rPr>
        <w:t>可用人工选择要保留的特征，例如信息增益值比较大的一些相关特征</w:t>
      </w:r>
      <w:r>
        <w:rPr>
          <w:sz w:val="24"/>
        </w:rPr>
        <w:t> </w:t>
      </w:r>
      <w:r>
        <w:rPr>
          <w:sz w:val="24"/>
        </w:rPr>
        <w:br/>
        <w:t>2</w:t>
      </w:r>
      <w:r>
        <w:rPr>
          <w:sz w:val="24"/>
        </w:rPr>
        <w:t>）正则化</w:t>
      </w:r>
      <w:r>
        <w:rPr>
          <w:sz w:val="24"/>
        </w:rPr>
        <w:t> </w:t>
      </w:r>
      <w:r>
        <w:rPr>
          <w:sz w:val="24"/>
        </w:rPr>
        <w:br/>
        <w:t xml:space="preserve">• </w:t>
      </w:r>
      <w:r>
        <w:rPr>
          <w:sz w:val="24"/>
        </w:rPr>
        <w:t>保留之前经过特征选择章节的所有特征，但减少线性回归参数</w:t>
      </w:r>
      <w:r>
        <w:rPr>
          <w:sz w:val="24"/>
        </w:rPr>
        <w:t>θ</w:t>
      </w:r>
      <w:r>
        <w:rPr>
          <w:sz w:val="24"/>
        </w:rPr>
        <w:t>的大小</w:t>
      </w:r>
    </w:p>
    <w:p w:rsidR="006E7F1F" w:rsidRDefault="006E7F1F" w:rsidP="006E7F1F">
      <w:pPr>
        <w:spacing w:line="360" w:lineRule="auto"/>
        <w:rPr>
          <w:sz w:val="24"/>
        </w:rPr>
      </w:pPr>
      <w:r>
        <w:rPr>
          <w:sz w:val="24"/>
        </w:rPr>
        <w:t>从</w:t>
      </w:r>
      <w:proofErr w:type="spellStart"/>
      <w:r>
        <w:rPr>
          <w:sz w:val="24"/>
        </w:rPr>
        <w:t>scikit</w:t>
      </w:r>
      <w:proofErr w:type="spellEnd"/>
      <w:r>
        <w:rPr>
          <w:sz w:val="24"/>
        </w:rPr>
        <w:t>-learn</w:t>
      </w:r>
      <w:r>
        <w:rPr>
          <w:sz w:val="24"/>
        </w:rPr>
        <w:t>库中导入</w:t>
      </w:r>
      <w:proofErr w:type="spellStart"/>
      <w:r>
        <w:rPr>
          <w:sz w:val="24"/>
        </w:rPr>
        <w:t>sklearn.linear_model</w:t>
      </w:r>
      <w:proofErr w:type="spellEnd"/>
      <w:r>
        <w:rPr>
          <w:sz w:val="24"/>
        </w:rPr>
        <w:t>模块，通过</w:t>
      </w:r>
      <w:proofErr w:type="spellStart"/>
      <w:r>
        <w:rPr>
          <w:sz w:val="24"/>
        </w:rPr>
        <w:t>LogisticRegression</w:t>
      </w:r>
      <w:proofErr w:type="spellEnd"/>
      <w:r>
        <w:rPr>
          <w:sz w:val="24"/>
        </w:rPr>
        <w:t>函数构造分类器，最后得到逻辑回归模型的正确率。（比较结果参照表</w:t>
      </w:r>
      <w:r>
        <w:rPr>
          <w:sz w:val="24"/>
        </w:rPr>
        <w:t>4-1</w:t>
      </w:r>
      <w:r>
        <w:rPr>
          <w:sz w:val="24"/>
        </w:rPr>
        <w:t>）</w:t>
      </w: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outlineLvl w:val="2"/>
        <w:rPr>
          <w:sz w:val="24"/>
        </w:rPr>
      </w:pPr>
      <w:bookmarkStart w:id="27" w:name="_Toc1211090940"/>
      <w:r>
        <w:rPr>
          <w:sz w:val="24"/>
        </w:rPr>
        <w:t>4.2.4</w:t>
      </w:r>
      <w:r>
        <w:rPr>
          <w:sz w:val="24"/>
        </w:rPr>
        <w:t>朴素贝叶斯（</w:t>
      </w:r>
      <w:r>
        <w:rPr>
          <w:sz w:val="24"/>
        </w:rPr>
        <w:t>Naive Bayes</w:t>
      </w:r>
      <w:bookmarkEnd w:id="27"/>
      <w:r>
        <w:rPr>
          <w:sz w:val="24"/>
        </w:rPr>
        <w:t>）</w:t>
      </w:r>
    </w:p>
    <w:p w:rsidR="006E7F1F" w:rsidRDefault="006E7F1F" w:rsidP="006E7F1F">
      <w:pPr>
        <w:spacing w:line="360" w:lineRule="auto"/>
        <w:ind w:firstLine="420"/>
        <w:rPr>
          <w:sz w:val="24"/>
        </w:rPr>
      </w:pPr>
      <w:r>
        <w:rPr>
          <w:sz w:val="24"/>
        </w:rPr>
        <w:t>朴素贝叶斯与概率论结合的比较紧密。朴素贝叶斯用的最广的就是邮件分类，一般人们用它来鉴别垃圾邮件。这里我也用贝叶斯算法来对学生分类。</w:t>
      </w:r>
    </w:p>
    <w:p w:rsidR="006E7F1F" w:rsidRDefault="006E7F1F" w:rsidP="006E7F1F">
      <w:pPr>
        <w:spacing w:line="360" w:lineRule="auto"/>
        <w:ind w:firstLine="420"/>
        <w:rPr>
          <w:sz w:val="24"/>
        </w:rPr>
      </w:pPr>
      <w:r>
        <w:rPr>
          <w:sz w:val="24"/>
        </w:rPr>
        <w:lastRenderedPageBreak/>
        <w:t>朴素贝叶</w:t>
      </w:r>
      <w:proofErr w:type="gramStart"/>
      <w:r>
        <w:rPr>
          <w:sz w:val="24"/>
        </w:rPr>
        <w:t>斯一般</w:t>
      </w:r>
      <w:proofErr w:type="gramEnd"/>
      <w:r>
        <w:rPr>
          <w:sz w:val="24"/>
        </w:rPr>
        <w:t>划分为三个流程：</w:t>
      </w:r>
    </w:p>
    <w:p w:rsidR="006E7F1F" w:rsidRDefault="006E7F1F" w:rsidP="006E7F1F">
      <w:pPr>
        <w:spacing w:line="360" w:lineRule="auto"/>
        <w:ind w:firstLine="420"/>
        <w:rPr>
          <w:sz w:val="24"/>
        </w:rPr>
      </w:pPr>
      <w:r>
        <w:rPr>
          <w:sz w:val="24"/>
        </w:rPr>
        <w:t>第一步：准备工作，分为数据分析和数据处理工作，形成训练样本集。这一部分的任务主要是输入所有学生的信息（包括所有特征信息）的待分类数据，输出结果是训练样本和特征属性。这一步骤的完成情况对整个分类模型有着很重要的意义，这是因为分类器的好坏程度在很大程度上</w:t>
      </w:r>
      <w:proofErr w:type="gramStart"/>
      <w:r>
        <w:rPr>
          <w:sz w:val="24"/>
        </w:rPr>
        <w:t>由特征</w:t>
      </w:r>
      <w:proofErr w:type="gramEnd"/>
      <w:r>
        <w:rPr>
          <w:sz w:val="24"/>
        </w:rPr>
        <w:t>属性、特征属性划分及训练样本质量决定。</w:t>
      </w:r>
    </w:p>
    <w:p w:rsidR="006E7F1F" w:rsidRDefault="006E7F1F" w:rsidP="006E7F1F">
      <w:pPr>
        <w:spacing w:line="360" w:lineRule="auto"/>
        <w:ind w:firstLine="420"/>
        <w:rPr>
          <w:sz w:val="24"/>
        </w:rPr>
      </w:pPr>
      <w:r>
        <w:rPr>
          <w:sz w:val="24"/>
        </w:rPr>
        <w:t>第二步：训练工作，这一步骤是机器操作，根据朴素贝叶斯的算法机器自己完成生成分类器工作。这个步骤的任务就是通过学生的成绩，行为等数据生成分类器，主要工作是计算落后生和普通生在训练样本中的出现频率及每个特征属性划分对不同类别的条件概率，并将结果记录。</w:t>
      </w:r>
    </w:p>
    <w:p w:rsidR="006E7F1F" w:rsidRDefault="006E7F1F" w:rsidP="006E7F1F">
      <w:pPr>
        <w:spacing w:line="360" w:lineRule="auto"/>
        <w:ind w:firstLine="420"/>
        <w:rPr>
          <w:sz w:val="24"/>
        </w:rPr>
      </w:pPr>
      <w:r>
        <w:rPr>
          <w:sz w:val="24"/>
        </w:rPr>
        <w:t>第三步：应用工作。在第二步骤的基础上我们已经产生了分类器，现有任务就是把学生测试集带入分类器中产生分类结果，最后计算分类器的正确率，评价该算法的优劣。</w:t>
      </w:r>
    </w:p>
    <w:p w:rsidR="006E7F1F" w:rsidRDefault="006E7F1F" w:rsidP="006E7F1F">
      <w:pPr>
        <w:spacing w:line="360" w:lineRule="auto"/>
        <w:ind w:firstLine="420"/>
        <w:rPr>
          <w:sz w:val="24"/>
        </w:rPr>
      </w:pPr>
      <w:r>
        <w:rPr>
          <w:sz w:val="24"/>
        </w:rPr>
        <w:t>在实际操作中发现该模型对输入数据的准备方式较为敏感，所以尽量将训练集数据格式规范。</w:t>
      </w:r>
    </w:p>
    <w:p w:rsidR="006E7F1F" w:rsidRDefault="006E7F1F" w:rsidP="006E7F1F">
      <w:pPr>
        <w:spacing w:line="360" w:lineRule="auto"/>
        <w:ind w:firstLine="420"/>
        <w:rPr>
          <w:sz w:val="24"/>
        </w:rPr>
      </w:pPr>
      <w:r>
        <w:rPr>
          <w:sz w:val="24"/>
        </w:rPr>
        <w:t>从</w:t>
      </w:r>
      <w:proofErr w:type="spellStart"/>
      <w:r>
        <w:rPr>
          <w:sz w:val="24"/>
        </w:rPr>
        <w:t>scikit</w:t>
      </w:r>
      <w:proofErr w:type="spellEnd"/>
      <w:r>
        <w:rPr>
          <w:sz w:val="24"/>
        </w:rPr>
        <w:t>-learn</w:t>
      </w:r>
      <w:r>
        <w:rPr>
          <w:sz w:val="24"/>
        </w:rPr>
        <w:t>库中导入</w:t>
      </w:r>
      <w:proofErr w:type="spellStart"/>
      <w:r>
        <w:rPr>
          <w:sz w:val="24"/>
        </w:rPr>
        <w:t>sklearn.naive_bayes</w:t>
      </w:r>
      <w:proofErr w:type="spellEnd"/>
      <w:r>
        <w:rPr>
          <w:sz w:val="24"/>
        </w:rPr>
        <w:t> </w:t>
      </w:r>
      <w:r>
        <w:rPr>
          <w:sz w:val="24"/>
        </w:rPr>
        <w:t>模块，利用</w:t>
      </w:r>
      <w:proofErr w:type="spellStart"/>
      <w:r>
        <w:rPr>
          <w:sz w:val="24"/>
        </w:rPr>
        <w:t>GaussianNB</w:t>
      </w:r>
      <w:proofErr w:type="spellEnd"/>
      <w:r>
        <w:rPr>
          <w:sz w:val="24"/>
        </w:rPr>
        <w:t>函数构造分类器。（比较结果参照表</w:t>
      </w:r>
      <w:r>
        <w:rPr>
          <w:sz w:val="24"/>
        </w:rPr>
        <w:t>4-1</w:t>
      </w:r>
      <w:r>
        <w:rPr>
          <w:sz w:val="24"/>
        </w:rPr>
        <w:t>）</w:t>
      </w:r>
    </w:p>
    <w:p w:rsidR="006E7F1F" w:rsidRDefault="006E7F1F" w:rsidP="006E7F1F">
      <w:pPr>
        <w:spacing w:line="360" w:lineRule="auto"/>
        <w:ind w:firstLine="420"/>
        <w:rPr>
          <w:sz w:val="24"/>
        </w:rPr>
      </w:pPr>
    </w:p>
    <w:p w:rsidR="006E7F1F" w:rsidRDefault="006E7F1F" w:rsidP="006E7F1F">
      <w:pPr>
        <w:spacing w:line="360" w:lineRule="auto"/>
        <w:outlineLvl w:val="2"/>
        <w:rPr>
          <w:sz w:val="24"/>
        </w:rPr>
      </w:pPr>
      <w:bookmarkStart w:id="28" w:name="_Toc914568744"/>
      <w:r>
        <w:rPr>
          <w:sz w:val="24"/>
        </w:rPr>
        <w:t xml:space="preserve">4.2.5 </w:t>
      </w:r>
      <w:r>
        <w:rPr>
          <w:sz w:val="24"/>
        </w:rPr>
        <w:t>支持向量机（</w:t>
      </w:r>
      <w:r>
        <w:rPr>
          <w:sz w:val="24"/>
        </w:rPr>
        <w:t>Support Vector Machines</w:t>
      </w:r>
      <w:r>
        <w:rPr>
          <w:sz w:val="24"/>
        </w:rPr>
        <w:t>）</w:t>
      </w:r>
      <w:bookmarkEnd w:id="28"/>
    </w:p>
    <w:p w:rsidR="006E7F1F" w:rsidRDefault="006E7F1F" w:rsidP="006E7F1F">
      <w:pPr>
        <w:spacing w:line="360" w:lineRule="auto"/>
        <w:rPr>
          <w:sz w:val="24"/>
        </w:rPr>
      </w:pPr>
    </w:p>
    <w:p w:rsidR="006E7F1F" w:rsidRDefault="006E7F1F" w:rsidP="006E7F1F">
      <w:pPr>
        <w:spacing w:line="360" w:lineRule="auto"/>
        <w:ind w:firstLine="420"/>
        <w:rPr>
          <w:sz w:val="24"/>
        </w:rPr>
      </w:pPr>
      <w:r>
        <w:rPr>
          <w:sz w:val="24"/>
        </w:rPr>
        <w:t>在现实生活中，</w:t>
      </w:r>
      <w:r>
        <w:rPr>
          <w:sz w:val="24"/>
        </w:rPr>
        <w:t>SVM</w:t>
      </w:r>
      <w:r>
        <w:rPr>
          <w:sz w:val="24"/>
        </w:rPr>
        <w:t>普遍应用在文本，图像的分类。由于我们的学生特征数量很多，所以必定是一个高维度的问题，因此</w:t>
      </w:r>
      <w:r>
        <w:rPr>
          <w:sz w:val="24"/>
        </w:rPr>
        <w:t>SVM</w:t>
      </w:r>
      <w:r>
        <w:rPr>
          <w:sz w:val="24"/>
        </w:rPr>
        <w:t>很适合我们的模型。</w:t>
      </w:r>
      <w:r>
        <w:rPr>
          <w:sz w:val="24"/>
        </w:rPr>
        <w:t>SVM</w:t>
      </w:r>
      <w:r>
        <w:rPr>
          <w:sz w:val="24"/>
        </w:rPr>
        <w:t>本身是一个二类分类器，所以非常适合我们落后生模型的建立。</w:t>
      </w:r>
      <w:r>
        <w:rPr>
          <w:sz w:val="24"/>
        </w:rPr>
        <w:t>SVM</w:t>
      </w:r>
      <w:r>
        <w:rPr>
          <w:sz w:val="24"/>
        </w:rPr>
        <w:t>的原理较为复杂，其中好多结合高等数学和概率统计的部分，推导过程也较为复杂，所以这里就不详细介绍学习过程，简单介绍一下如何利用</w:t>
      </w:r>
      <w:proofErr w:type="spellStart"/>
      <w:r>
        <w:rPr>
          <w:sz w:val="24"/>
        </w:rPr>
        <w:t>sklearn</w:t>
      </w:r>
      <w:proofErr w:type="spellEnd"/>
      <w:r>
        <w:rPr>
          <w:sz w:val="24"/>
        </w:rPr>
        <w:t>库来实现操作。导入库中的</w:t>
      </w:r>
      <w:proofErr w:type="spellStart"/>
      <w:r>
        <w:rPr>
          <w:sz w:val="24"/>
        </w:rPr>
        <w:t>svm</w:t>
      </w:r>
      <w:proofErr w:type="spellEnd"/>
      <w:r>
        <w:rPr>
          <w:sz w:val="24"/>
        </w:rPr>
        <w:t>模块，采用它的</w:t>
      </w:r>
      <w:r>
        <w:rPr>
          <w:sz w:val="24"/>
        </w:rPr>
        <w:t>SVC</w:t>
      </w:r>
      <w:r>
        <w:rPr>
          <w:sz w:val="24"/>
        </w:rPr>
        <w:t>分类器进行建模。（比较结果参照表</w:t>
      </w:r>
      <w:r>
        <w:rPr>
          <w:sz w:val="24"/>
        </w:rPr>
        <w:t>4-1</w:t>
      </w:r>
      <w:r>
        <w:rPr>
          <w:sz w:val="24"/>
        </w:rPr>
        <w:t>）</w:t>
      </w:r>
    </w:p>
    <w:p w:rsidR="006E7F1F" w:rsidRDefault="006E7F1F" w:rsidP="006E7F1F">
      <w:pPr>
        <w:spacing w:line="360" w:lineRule="auto"/>
        <w:ind w:firstLine="420"/>
        <w:rPr>
          <w:sz w:val="24"/>
        </w:rPr>
      </w:pPr>
    </w:p>
    <w:p w:rsidR="006E7F1F" w:rsidRDefault="006E7F1F" w:rsidP="006E7F1F">
      <w:pPr>
        <w:spacing w:line="360" w:lineRule="auto"/>
        <w:outlineLvl w:val="2"/>
        <w:rPr>
          <w:sz w:val="24"/>
        </w:rPr>
      </w:pPr>
      <w:bookmarkStart w:id="29" w:name="_Toc1657559613"/>
      <w:r>
        <w:rPr>
          <w:sz w:val="24"/>
        </w:rPr>
        <w:t>4.2.6</w:t>
      </w:r>
      <w:r>
        <w:rPr>
          <w:sz w:val="24"/>
        </w:rPr>
        <w:t>模块持久化</w:t>
      </w:r>
      <w:bookmarkEnd w:id="29"/>
    </w:p>
    <w:p w:rsidR="006E7F1F" w:rsidRDefault="006E7F1F" w:rsidP="006E7F1F">
      <w:pPr>
        <w:widowControl/>
        <w:spacing w:line="360" w:lineRule="auto"/>
        <w:ind w:firstLine="420"/>
        <w:jc w:val="left"/>
        <w:rPr>
          <w:sz w:val="24"/>
        </w:rPr>
      </w:pPr>
      <w:r>
        <w:rPr>
          <w:sz w:val="24"/>
        </w:rPr>
        <w:t>经过前面章节的研究与实践，我们已经把落后生预警模型实现了，最后的工作就是如何把我们实现的模型给保存到硬盘上存储起来。这就是机器学习的最后一个步骤</w:t>
      </w:r>
      <w:r>
        <w:rPr>
          <w:sz w:val="24"/>
        </w:rPr>
        <w:t>--</w:t>
      </w:r>
      <w:r>
        <w:rPr>
          <w:sz w:val="24"/>
        </w:rPr>
        <w:t>模块持久化。同</w:t>
      </w:r>
      <w:r>
        <w:rPr>
          <w:sz w:val="24"/>
        </w:rPr>
        <w:lastRenderedPageBreak/>
        <w:t>样，</w:t>
      </w:r>
      <w:proofErr w:type="spellStart"/>
      <w:r>
        <w:rPr>
          <w:sz w:val="24"/>
        </w:rPr>
        <w:t>scikit</w:t>
      </w:r>
      <w:proofErr w:type="spellEnd"/>
      <w:r>
        <w:rPr>
          <w:sz w:val="24"/>
        </w:rPr>
        <w:t>-learn</w:t>
      </w:r>
      <w:r>
        <w:rPr>
          <w:sz w:val="24"/>
        </w:rPr>
        <w:t>库也给了我们很好的算法支持，我们只需要调用该库中的函数便可以实现模块持久化。</w:t>
      </w:r>
    </w:p>
    <w:p w:rsidR="006E7F1F" w:rsidRDefault="006E7F1F" w:rsidP="006E7F1F">
      <w:pPr>
        <w:widowControl/>
        <w:spacing w:line="360" w:lineRule="auto"/>
        <w:jc w:val="left"/>
        <w:rPr>
          <w:sz w:val="24"/>
        </w:rPr>
      </w:pPr>
      <w:r>
        <w:rPr>
          <w:sz w:val="24"/>
        </w:rPr>
        <w:t>导入</w:t>
      </w:r>
      <w:proofErr w:type="spellStart"/>
      <w:r>
        <w:rPr>
          <w:sz w:val="24"/>
        </w:rPr>
        <w:t>sklearn.externals</w:t>
      </w:r>
      <w:proofErr w:type="spellEnd"/>
      <w:r>
        <w:rPr>
          <w:sz w:val="24"/>
        </w:rPr>
        <w:t>模块中的</w:t>
      </w:r>
      <w:proofErr w:type="spellStart"/>
      <w:r>
        <w:rPr>
          <w:sz w:val="24"/>
        </w:rPr>
        <w:t>joblib</w:t>
      </w:r>
      <w:proofErr w:type="spellEnd"/>
      <w:r>
        <w:rPr>
          <w:sz w:val="24"/>
        </w:rPr>
        <w:t>对象，调用该对象的</w:t>
      </w:r>
      <w:r>
        <w:rPr>
          <w:sz w:val="24"/>
        </w:rPr>
        <w:t>dump</w:t>
      </w:r>
      <w:r>
        <w:rPr>
          <w:sz w:val="24"/>
        </w:rPr>
        <w:t>方法将上面实现的所有分类器保存在磁盘上以备之后的预测工作。</w:t>
      </w:r>
    </w:p>
    <w:p w:rsidR="006E7F1F" w:rsidRDefault="006E7F1F" w:rsidP="006E7F1F">
      <w:pPr>
        <w:spacing w:line="360" w:lineRule="auto"/>
        <w:ind w:firstLine="420"/>
        <w:rPr>
          <w:sz w:val="24"/>
        </w:rPr>
      </w:pPr>
    </w:p>
    <w:p w:rsidR="006E7F1F" w:rsidRDefault="006E7F1F" w:rsidP="006E7F1F">
      <w:pPr>
        <w:pStyle w:val="a4"/>
        <w:keepNext/>
        <w:spacing w:line="360" w:lineRule="auto"/>
        <w:jc w:val="center"/>
      </w:pPr>
      <w:r>
        <w:rPr>
          <w:rFonts w:hint="eastAsia"/>
        </w:rPr>
        <w:t>表</w:t>
      </w:r>
      <w:r>
        <w:rPr>
          <w:rFonts w:hint="eastAsia"/>
        </w:rPr>
        <w:t xml:space="preserve"> 4</w:t>
      </w:r>
      <w:r>
        <w:noBreakHyphen/>
      </w:r>
      <w:r>
        <w:rPr>
          <w:rFonts w:hint="eastAsia"/>
        </w:rPr>
        <w:t>1</w:t>
      </w:r>
    </w:p>
    <w:tbl>
      <w:tblPr>
        <w:tblStyle w:val="a7"/>
        <w:tblW w:w="8522" w:type="dxa"/>
        <w:tblLayout w:type="fixed"/>
        <w:tblLook w:val="04A0" w:firstRow="1" w:lastRow="0" w:firstColumn="1" w:lastColumn="0" w:noHBand="0" w:noVBand="1"/>
      </w:tblPr>
      <w:tblGrid>
        <w:gridCol w:w="4261"/>
        <w:gridCol w:w="4261"/>
      </w:tblGrid>
      <w:tr w:rsidR="006E7F1F" w:rsidTr="00A11E04">
        <w:tc>
          <w:tcPr>
            <w:tcW w:w="4261" w:type="dxa"/>
          </w:tcPr>
          <w:p w:rsidR="006E7F1F" w:rsidRDefault="006E7F1F" w:rsidP="00A11E04">
            <w:pPr>
              <w:spacing w:line="360" w:lineRule="auto"/>
              <w:rPr>
                <w:sz w:val="32"/>
                <w:szCs w:val="32"/>
              </w:rPr>
            </w:pPr>
            <w:r>
              <w:rPr>
                <w:sz w:val="24"/>
              </w:rPr>
              <w:t>分类器</w:t>
            </w:r>
          </w:p>
        </w:tc>
        <w:tc>
          <w:tcPr>
            <w:tcW w:w="4261" w:type="dxa"/>
          </w:tcPr>
          <w:p w:rsidR="006E7F1F" w:rsidRDefault="006E7F1F" w:rsidP="00A11E04">
            <w:pPr>
              <w:spacing w:line="360" w:lineRule="auto"/>
              <w:rPr>
                <w:sz w:val="32"/>
                <w:szCs w:val="32"/>
              </w:rPr>
            </w:pPr>
            <w:r>
              <w:rPr>
                <w:sz w:val="24"/>
              </w:rPr>
              <w:t>正确率</w:t>
            </w:r>
          </w:p>
        </w:tc>
      </w:tr>
      <w:tr w:rsidR="006E7F1F" w:rsidTr="00A11E04">
        <w:tc>
          <w:tcPr>
            <w:tcW w:w="4261" w:type="dxa"/>
          </w:tcPr>
          <w:p w:rsidR="006E7F1F" w:rsidRDefault="006E7F1F" w:rsidP="00A11E04">
            <w:pPr>
              <w:spacing w:line="360" w:lineRule="auto"/>
              <w:rPr>
                <w:sz w:val="24"/>
              </w:rPr>
            </w:pPr>
            <w:r>
              <w:rPr>
                <w:sz w:val="24"/>
              </w:rPr>
              <w:t>K</w:t>
            </w:r>
            <w:r>
              <w:rPr>
                <w:sz w:val="24"/>
              </w:rPr>
              <w:t>邻近</w:t>
            </w:r>
          </w:p>
        </w:tc>
        <w:tc>
          <w:tcPr>
            <w:tcW w:w="4261" w:type="dxa"/>
          </w:tcPr>
          <w:p w:rsidR="006E7F1F" w:rsidRDefault="006E7F1F" w:rsidP="00A11E04">
            <w:pPr>
              <w:spacing w:line="360" w:lineRule="auto"/>
              <w:rPr>
                <w:sz w:val="32"/>
                <w:szCs w:val="32"/>
              </w:rPr>
            </w:pPr>
            <w:r>
              <w:rPr>
                <w:sz w:val="28"/>
                <w:szCs w:val="28"/>
              </w:rPr>
              <w:t>76.59%</w:t>
            </w:r>
          </w:p>
        </w:tc>
      </w:tr>
      <w:tr w:rsidR="006E7F1F" w:rsidTr="00A11E04">
        <w:tc>
          <w:tcPr>
            <w:tcW w:w="4261" w:type="dxa"/>
          </w:tcPr>
          <w:p w:rsidR="006E7F1F" w:rsidRDefault="006E7F1F" w:rsidP="00A11E04">
            <w:pPr>
              <w:spacing w:line="360" w:lineRule="auto"/>
              <w:rPr>
                <w:sz w:val="24"/>
              </w:rPr>
            </w:pPr>
            <w:r>
              <w:rPr>
                <w:sz w:val="24"/>
              </w:rPr>
              <w:t>决策树</w:t>
            </w:r>
          </w:p>
        </w:tc>
        <w:tc>
          <w:tcPr>
            <w:tcW w:w="4261" w:type="dxa"/>
          </w:tcPr>
          <w:p w:rsidR="006E7F1F" w:rsidRDefault="006E7F1F" w:rsidP="00A11E04">
            <w:pPr>
              <w:spacing w:line="360" w:lineRule="auto"/>
              <w:rPr>
                <w:sz w:val="32"/>
                <w:szCs w:val="32"/>
              </w:rPr>
            </w:pPr>
            <w:r>
              <w:rPr>
                <w:sz w:val="28"/>
                <w:szCs w:val="28"/>
              </w:rPr>
              <w:t>86.23%</w:t>
            </w:r>
          </w:p>
        </w:tc>
      </w:tr>
      <w:tr w:rsidR="006E7F1F" w:rsidTr="00A11E04">
        <w:tc>
          <w:tcPr>
            <w:tcW w:w="4261" w:type="dxa"/>
          </w:tcPr>
          <w:p w:rsidR="006E7F1F" w:rsidRDefault="006E7F1F" w:rsidP="00A11E04">
            <w:pPr>
              <w:spacing w:line="360" w:lineRule="auto"/>
              <w:rPr>
                <w:sz w:val="24"/>
              </w:rPr>
            </w:pPr>
            <w:r>
              <w:rPr>
                <w:sz w:val="24"/>
              </w:rPr>
              <w:t>逻辑回归</w:t>
            </w:r>
          </w:p>
        </w:tc>
        <w:tc>
          <w:tcPr>
            <w:tcW w:w="4261" w:type="dxa"/>
          </w:tcPr>
          <w:p w:rsidR="006E7F1F" w:rsidRDefault="006E7F1F" w:rsidP="00A11E04">
            <w:pPr>
              <w:spacing w:line="360" w:lineRule="auto"/>
              <w:rPr>
                <w:sz w:val="32"/>
                <w:szCs w:val="32"/>
              </w:rPr>
            </w:pPr>
            <w:r>
              <w:rPr>
                <w:sz w:val="28"/>
                <w:szCs w:val="28"/>
              </w:rPr>
              <w:t>92.79%</w:t>
            </w:r>
          </w:p>
        </w:tc>
      </w:tr>
      <w:tr w:rsidR="006E7F1F" w:rsidTr="00A11E04">
        <w:tc>
          <w:tcPr>
            <w:tcW w:w="4261" w:type="dxa"/>
          </w:tcPr>
          <w:p w:rsidR="006E7F1F" w:rsidRDefault="006E7F1F" w:rsidP="00A11E04">
            <w:pPr>
              <w:spacing w:line="360" w:lineRule="auto"/>
              <w:rPr>
                <w:sz w:val="24"/>
              </w:rPr>
            </w:pPr>
            <w:r>
              <w:rPr>
                <w:sz w:val="24"/>
              </w:rPr>
              <w:t>朴素贝叶斯</w:t>
            </w:r>
          </w:p>
        </w:tc>
        <w:tc>
          <w:tcPr>
            <w:tcW w:w="4261" w:type="dxa"/>
          </w:tcPr>
          <w:p w:rsidR="006E7F1F" w:rsidRDefault="006E7F1F" w:rsidP="00A11E04">
            <w:pPr>
              <w:spacing w:line="360" w:lineRule="auto"/>
              <w:rPr>
                <w:sz w:val="32"/>
                <w:szCs w:val="32"/>
              </w:rPr>
            </w:pPr>
            <w:r>
              <w:rPr>
                <w:sz w:val="28"/>
                <w:szCs w:val="28"/>
              </w:rPr>
              <w:t>89.51%</w:t>
            </w:r>
          </w:p>
        </w:tc>
      </w:tr>
      <w:tr w:rsidR="006E7F1F" w:rsidTr="00A11E04">
        <w:tc>
          <w:tcPr>
            <w:tcW w:w="4261" w:type="dxa"/>
          </w:tcPr>
          <w:p w:rsidR="006E7F1F" w:rsidRDefault="006E7F1F" w:rsidP="00A11E04">
            <w:pPr>
              <w:spacing w:line="360" w:lineRule="auto"/>
              <w:rPr>
                <w:sz w:val="24"/>
              </w:rPr>
            </w:pPr>
            <w:r>
              <w:rPr>
                <w:sz w:val="24"/>
              </w:rPr>
              <w:t>支持</w:t>
            </w:r>
            <w:proofErr w:type="gramStart"/>
            <w:r>
              <w:rPr>
                <w:sz w:val="24"/>
              </w:rPr>
              <w:t>向量机</w:t>
            </w:r>
            <w:proofErr w:type="gramEnd"/>
          </w:p>
        </w:tc>
        <w:tc>
          <w:tcPr>
            <w:tcW w:w="4261" w:type="dxa"/>
          </w:tcPr>
          <w:p w:rsidR="006E7F1F" w:rsidRDefault="006E7F1F" w:rsidP="00A11E04">
            <w:pPr>
              <w:spacing w:line="360" w:lineRule="auto"/>
              <w:rPr>
                <w:sz w:val="32"/>
                <w:szCs w:val="32"/>
              </w:rPr>
            </w:pPr>
            <w:r>
              <w:rPr>
                <w:sz w:val="28"/>
                <w:szCs w:val="28"/>
              </w:rPr>
              <w:t>90.57%</w:t>
            </w:r>
          </w:p>
        </w:tc>
      </w:tr>
    </w:tbl>
    <w:p w:rsidR="006E7F1F" w:rsidRDefault="006E7F1F" w:rsidP="006E7F1F">
      <w:pPr>
        <w:spacing w:line="360" w:lineRule="auto"/>
        <w:jc w:val="center"/>
        <w:rPr>
          <w:sz w:val="24"/>
        </w:rPr>
      </w:pPr>
    </w:p>
    <w:p w:rsidR="006E7F1F" w:rsidRDefault="006E7F1F" w:rsidP="006E7F1F">
      <w:pPr>
        <w:spacing w:line="360" w:lineRule="auto"/>
        <w:ind w:firstLine="420"/>
        <w:rPr>
          <w:sz w:val="24"/>
        </w:rPr>
      </w:pPr>
      <w:r>
        <w:rPr>
          <w:sz w:val="24"/>
        </w:rPr>
        <w:t>从表</w:t>
      </w:r>
      <w:r>
        <w:rPr>
          <w:sz w:val="24"/>
        </w:rPr>
        <w:t>4-1</w:t>
      </w:r>
      <w:r>
        <w:rPr>
          <w:sz w:val="24"/>
        </w:rPr>
        <w:t>看出来，五个分类器中，表现最好的是逻辑回归，表现最差的是</w:t>
      </w:r>
      <w:r>
        <w:rPr>
          <w:sz w:val="24"/>
        </w:rPr>
        <w:t>k</w:t>
      </w:r>
      <w:r>
        <w:rPr>
          <w:sz w:val="24"/>
        </w:rPr>
        <w:t>邻近算法。一般情况下，</w:t>
      </w:r>
      <w:r>
        <w:rPr>
          <w:rFonts w:ascii="宋体" w:eastAsia="宋体" w:hAnsi="宋体" w:cs="宋体" w:hint="eastAsia"/>
          <w:color w:val="000000"/>
          <w:sz w:val="22"/>
          <w:szCs w:val="22"/>
        </w:rPr>
        <w:t>算法复杂度越大，对细节的识别能力越强，同时也容易得到过拟合的结果。</w:t>
      </w:r>
      <w:r>
        <w:rPr>
          <w:rFonts w:ascii="宋体" w:eastAsia="宋体" w:hAnsi="宋体" w:cs="宋体"/>
          <w:color w:val="000000"/>
          <w:sz w:val="22"/>
          <w:szCs w:val="22"/>
        </w:rPr>
        <w:t>所以没有绝对优秀的算法，这也是机器学习与其他研究不同之处。因为你无法得到一个准确的答案，可能每个模型的效果都差不多，也可能会有天壤之别，所以必须每个模型都做一下尝试才能选择适合落后生预警模型的算法。</w:t>
      </w:r>
    </w:p>
    <w:p w:rsidR="006E7F1F" w:rsidRDefault="006E7F1F" w:rsidP="006E7F1F">
      <w:pPr>
        <w:spacing w:line="360" w:lineRule="auto"/>
        <w:outlineLvl w:val="1"/>
        <w:rPr>
          <w:sz w:val="32"/>
          <w:szCs w:val="32"/>
        </w:rPr>
      </w:pPr>
      <w:bookmarkStart w:id="30" w:name="_Toc1486362409"/>
      <w:r>
        <w:rPr>
          <w:sz w:val="32"/>
          <w:szCs w:val="32"/>
        </w:rPr>
        <w:t>4.3</w:t>
      </w:r>
      <w:r>
        <w:rPr>
          <w:sz w:val="32"/>
          <w:szCs w:val="32"/>
        </w:rPr>
        <w:t>优化模型</w:t>
      </w:r>
      <w:bookmarkEnd w:id="30"/>
    </w:p>
    <w:p w:rsidR="006E7F1F" w:rsidRDefault="006E7F1F" w:rsidP="006E7F1F">
      <w:pPr>
        <w:spacing w:line="360" w:lineRule="auto"/>
        <w:ind w:firstLine="420"/>
        <w:rPr>
          <w:sz w:val="24"/>
        </w:rPr>
      </w:pPr>
      <w:r>
        <w:rPr>
          <w:sz w:val="24"/>
        </w:rPr>
        <w:t>在每个算法建立的分类器中，这些分类器都不是最优的，过多过少的会出现过拟合（能很好的拟合训练集，但不能很好的拟合测试集，又叫</w:t>
      </w:r>
      <w:r>
        <w:rPr>
          <w:sz w:val="24"/>
        </w:rPr>
        <w:t>High Variance</w:t>
      </w:r>
      <w:r>
        <w:rPr>
          <w:sz w:val="24"/>
        </w:rPr>
        <w:t>）和欠拟合（连训练集都不能很好的拟合，又叫</w:t>
      </w:r>
      <w:r>
        <w:rPr>
          <w:sz w:val="24"/>
        </w:rPr>
        <w:t>High Bias</w:t>
      </w:r>
      <w:r>
        <w:rPr>
          <w:sz w:val="24"/>
        </w:rPr>
        <w:t>）的问题。如图</w:t>
      </w:r>
      <w:r>
        <w:rPr>
          <w:sz w:val="24"/>
        </w:rPr>
        <w:t>4.1</w:t>
      </w:r>
      <w:r>
        <w:rPr>
          <w:sz w:val="24"/>
        </w:rPr>
        <w:t>所示。</w:t>
      </w:r>
    </w:p>
    <w:p w:rsidR="006E7F1F" w:rsidRDefault="006E7F1F" w:rsidP="006E7F1F">
      <w:pPr>
        <w:spacing w:line="360" w:lineRule="auto"/>
        <w:ind w:firstLine="420"/>
        <w:rPr>
          <w:sz w:val="24"/>
        </w:rPr>
      </w:pPr>
      <w:r>
        <w:rPr>
          <w:sz w:val="24"/>
        </w:rPr>
        <w:t>图</w:t>
      </w:r>
      <w:r>
        <w:rPr>
          <w:sz w:val="24"/>
        </w:rPr>
        <w:t>4.1</w:t>
      </w:r>
      <w:r>
        <w:rPr>
          <w:sz w:val="24"/>
        </w:rPr>
        <w:t>的第一个曲线就是欠拟合情况，第二个是非常理想的情况，第三个就是欠拟合。</w:t>
      </w:r>
    </w:p>
    <w:p w:rsidR="006E7F1F" w:rsidRDefault="006E7F1F" w:rsidP="006E7F1F">
      <w:pPr>
        <w:spacing w:line="360" w:lineRule="auto"/>
        <w:ind w:firstLine="420"/>
        <w:rPr>
          <w:sz w:val="24"/>
        </w:rPr>
      </w:pPr>
    </w:p>
    <w:p w:rsidR="006E7F1F" w:rsidRDefault="006E7F1F" w:rsidP="006E7F1F">
      <w:pPr>
        <w:keepNext/>
        <w:spacing w:line="360" w:lineRule="auto"/>
        <w:ind w:firstLine="420"/>
        <w:jc w:val="center"/>
      </w:pPr>
      <w:r>
        <w:rPr>
          <w:noProof/>
        </w:rPr>
        <w:lastRenderedPageBreak/>
        <w:drawing>
          <wp:inline distT="0" distB="0" distL="114300" distR="114300" wp14:anchorId="422FFCBA" wp14:editId="45FF311B">
            <wp:extent cx="5266055" cy="2094865"/>
            <wp:effectExtent l="0" t="0" r="1079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5266055" cy="2094865"/>
                    </a:xfrm>
                    <a:prstGeom prst="rect">
                      <a:avLst/>
                    </a:prstGeom>
                    <a:noFill/>
                    <a:ln w="9525">
                      <a:noFill/>
                      <a:miter/>
                    </a:ln>
                  </pic:spPr>
                </pic:pic>
              </a:graphicData>
            </a:graphic>
          </wp:inline>
        </w:drawing>
      </w:r>
    </w:p>
    <w:p w:rsidR="006E7F1F" w:rsidRDefault="006E7F1F" w:rsidP="006E7F1F">
      <w:pPr>
        <w:pStyle w:val="a4"/>
        <w:spacing w:line="360" w:lineRule="auto"/>
        <w:jc w:val="center"/>
        <w:rPr>
          <w:sz w:val="24"/>
        </w:rPr>
      </w:pPr>
      <w:r>
        <w:rPr>
          <w:rFonts w:hint="eastAsia"/>
        </w:rPr>
        <w:t>图</w:t>
      </w:r>
      <w:r>
        <w:rPr>
          <w:rFonts w:hint="eastAsia"/>
        </w:rPr>
        <w:t xml:space="preserve"> 4</w:t>
      </w:r>
      <w:r>
        <w:noBreakHyphen/>
      </w:r>
      <w:r>
        <w:rPr>
          <w:rFonts w:hint="eastAsia"/>
        </w:rPr>
        <w:t>1</w:t>
      </w:r>
    </w:p>
    <w:p w:rsidR="006E7F1F" w:rsidRDefault="006E7F1F" w:rsidP="006E7F1F">
      <w:pPr>
        <w:spacing w:line="360" w:lineRule="auto"/>
        <w:ind w:firstLine="420"/>
        <w:jc w:val="left"/>
        <w:rPr>
          <w:sz w:val="24"/>
        </w:rPr>
      </w:pPr>
      <w:r>
        <w:rPr>
          <w:sz w:val="24"/>
        </w:rPr>
        <w:t>通常为解决优化问题，有几个</w:t>
      </w:r>
    </w:p>
    <w:p w:rsidR="006E7F1F" w:rsidRDefault="006E7F1F" w:rsidP="006E7F1F">
      <w:pPr>
        <w:spacing w:line="360" w:lineRule="auto"/>
        <w:rPr>
          <w:sz w:val="24"/>
        </w:rPr>
      </w:pPr>
      <w:r>
        <w:rPr>
          <w:sz w:val="24"/>
        </w:rPr>
        <w:t>（</w:t>
      </w:r>
      <w:r>
        <w:rPr>
          <w:sz w:val="24"/>
        </w:rPr>
        <w:t>1</w:t>
      </w:r>
      <w:r>
        <w:rPr>
          <w:sz w:val="24"/>
        </w:rPr>
        <w:t>）增加多项式元素（比如将特征</w:t>
      </w:r>
      <w:proofErr w:type="gramStart"/>
      <w:r>
        <w:rPr>
          <w:sz w:val="24"/>
        </w:rPr>
        <w:t>平方后</w:t>
      </w:r>
      <w:proofErr w:type="gramEnd"/>
      <w:r>
        <w:rPr>
          <w:sz w:val="24"/>
        </w:rPr>
        <w:t>叠加到</w:t>
      </w:r>
      <w:proofErr w:type="gramStart"/>
      <w:r>
        <w:rPr>
          <w:sz w:val="24"/>
        </w:rPr>
        <w:t>原特征</w:t>
      </w:r>
      <w:proofErr w:type="gramEnd"/>
      <w:r>
        <w:rPr>
          <w:sz w:val="24"/>
        </w:rPr>
        <w:t>上，相当于增加了非线性的输入）</w:t>
      </w:r>
    </w:p>
    <w:p w:rsidR="006E7F1F" w:rsidRDefault="006E7F1F" w:rsidP="006E7F1F">
      <w:pPr>
        <w:spacing w:line="360" w:lineRule="auto"/>
        <w:rPr>
          <w:sz w:val="24"/>
        </w:rPr>
      </w:pPr>
      <w:r>
        <w:rPr>
          <w:sz w:val="24"/>
        </w:rPr>
        <w:t>（</w:t>
      </w:r>
      <w:r>
        <w:rPr>
          <w:sz w:val="24"/>
        </w:rPr>
        <w:t>2</w:t>
      </w:r>
      <w:r>
        <w:rPr>
          <w:sz w:val="24"/>
        </w:rPr>
        <w:t>）减少特征维度（从已有的特征中挑选出一部分）</w:t>
      </w:r>
      <w:r>
        <w:rPr>
          <w:sz w:val="24"/>
        </w:rPr>
        <w:t xml:space="preserve">: </w:t>
      </w:r>
      <w:r>
        <w:rPr>
          <w:sz w:val="24"/>
        </w:rPr>
        <w:t>正如特征选择那章节所说，祛除相关性小的学生特征，保留重要的特征，如学生上学期的期末成绩。</w:t>
      </w:r>
    </w:p>
    <w:p w:rsidR="006E7F1F" w:rsidRDefault="006E7F1F" w:rsidP="006E7F1F">
      <w:pPr>
        <w:spacing w:line="360" w:lineRule="auto"/>
        <w:rPr>
          <w:sz w:val="24"/>
        </w:rPr>
      </w:pPr>
    </w:p>
    <w:p w:rsidR="006E7F1F" w:rsidRDefault="006E7F1F" w:rsidP="006E7F1F">
      <w:pPr>
        <w:spacing w:line="360" w:lineRule="auto"/>
        <w:rPr>
          <w:sz w:val="24"/>
        </w:rPr>
      </w:pPr>
      <w:r>
        <w:rPr>
          <w:sz w:val="24"/>
        </w:rPr>
        <w:t>（</w:t>
      </w:r>
      <w:r>
        <w:rPr>
          <w:sz w:val="24"/>
        </w:rPr>
        <w:t>3</w:t>
      </w:r>
      <w:r>
        <w:rPr>
          <w:sz w:val="24"/>
        </w:rPr>
        <w:t>）增加学生的训练集</w:t>
      </w:r>
      <w:r>
        <w:rPr>
          <w:sz w:val="24"/>
        </w:rPr>
        <w:t>:</w:t>
      </w:r>
      <w:r>
        <w:rPr>
          <w:sz w:val="24"/>
        </w:rPr>
        <w:t>在原始数据当中，不仅包括了</w:t>
      </w:r>
      <w:r>
        <w:rPr>
          <w:sz w:val="24"/>
        </w:rPr>
        <w:t>2013</w:t>
      </w:r>
      <w:r>
        <w:rPr>
          <w:sz w:val="24"/>
        </w:rPr>
        <w:t>级学生的数据，还包括了</w:t>
      </w:r>
      <w:r>
        <w:rPr>
          <w:sz w:val="24"/>
        </w:rPr>
        <w:t>14,15</w:t>
      </w:r>
      <w:r>
        <w:rPr>
          <w:sz w:val="24"/>
        </w:rPr>
        <w:t>级的，适当增加学生个数。</w:t>
      </w:r>
      <w:r>
        <w:rPr>
          <w:sz w:val="24"/>
        </w:rPr>
        <w:t xml:space="preserve"> </w:t>
      </w:r>
    </w:p>
    <w:p w:rsidR="006E7F1F" w:rsidRDefault="006E7F1F" w:rsidP="006E7F1F">
      <w:pPr>
        <w:spacing w:line="360" w:lineRule="auto"/>
        <w:rPr>
          <w:sz w:val="24"/>
        </w:rPr>
      </w:pPr>
      <w:r>
        <w:rPr>
          <w:sz w:val="24"/>
        </w:rPr>
        <w:t>（</w:t>
      </w:r>
      <w:r>
        <w:rPr>
          <w:sz w:val="24"/>
        </w:rPr>
        <w:t>4</w:t>
      </w:r>
      <w:r>
        <w:rPr>
          <w:sz w:val="24"/>
        </w:rPr>
        <w:t>）增加新特征</w:t>
      </w:r>
      <w:r>
        <w:rPr>
          <w:sz w:val="24"/>
        </w:rPr>
        <w:t>:</w:t>
      </w:r>
      <w:r>
        <w:rPr>
          <w:sz w:val="24"/>
        </w:rPr>
        <w:t>有时还可以适当挖掘出一些新的特征</w:t>
      </w:r>
      <w:r>
        <w:rPr>
          <w:sz w:val="24"/>
        </w:rPr>
        <w:t xml:space="preserve"> </w:t>
      </w: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numPr>
          <w:ilvl w:val="0"/>
          <w:numId w:val="1"/>
        </w:numPr>
        <w:spacing w:line="360" w:lineRule="auto"/>
        <w:outlineLvl w:val="0"/>
        <w:rPr>
          <w:sz w:val="32"/>
          <w:szCs w:val="32"/>
        </w:rPr>
      </w:pPr>
      <w:bookmarkStart w:id="31" w:name="_Toc646228919"/>
      <w:r>
        <w:rPr>
          <w:sz w:val="32"/>
          <w:szCs w:val="32"/>
        </w:rPr>
        <w:t>总结</w:t>
      </w:r>
      <w:bookmarkEnd w:id="31"/>
    </w:p>
    <w:p w:rsidR="006E7F1F" w:rsidRDefault="006E7F1F" w:rsidP="006E7F1F">
      <w:pPr>
        <w:widowControl/>
        <w:spacing w:line="360" w:lineRule="auto"/>
        <w:ind w:firstLine="420"/>
        <w:jc w:val="left"/>
        <w:rPr>
          <w:sz w:val="24"/>
        </w:rPr>
      </w:pPr>
      <w:r>
        <w:rPr>
          <w:sz w:val="24"/>
        </w:rPr>
        <w:lastRenderedPageBreak/>
        <w:t>2013</w:t>
      </w:r>
      <w:r>
        <w:rPr>
          <w:sz w:val="24"/>
        </w:rPr>
        <w:t>级学生的数量一共是</w:t>
      </w:r>
      <w:r>
        <w:rPr>
          <w:sz w:val="24"/>
        </w:rPr>
        <w:t>3288</w:t>
      </w:r>
      <w:r>
        <w:rPr>
          <w:sz w:val="24"/>
        </w:rPr>
        <w:t>名左右，在经过前期数据清洗之后，去掉那些信息不够完整的同学信息，最后只剩下了</w:t>
      </w:r>
      <w:r>
        <w:rPr>
          <w:sz w:val="24"/>
        </w:rPr>
        <w:t>2967</w:t>
      </w:r>
      <w:r>
        <w:rPr>
          <w:sz w:val="24"/>
        </w:rPr>
        <w:t>名完整学生信息。经统计其中符合落后生标准的达到了</w:t>
      </w:r>
      <w:r>
        <w:rPr>
          <w:sz w:val="24"/>
        </w:rPr>
        <w:t>9.3%</w:t>
      </w:r>
      <w:r>
        <w:rPr>
          <w:sz w:val="24"/>
        </w:rPr>
        <w:t>。可以看出问题的严重性，平均每十名学生当中就会有一名学生受到学业警示。其中统计数据表名了，部分专业，例如法学，机械设计制造及其自动化，通信工程，计算机科学与技术等，</w:t>
      </w:r>
      <w:proofErr w:type="gramStart"/>
      <w:r>
        <w:rPr>
          <w:sz w:val="24"/>
        </w:rPr>
        <w:t>挂科率</w:t>
      </w:r>
      <w:proofErr w:type="gramEnd"/>
      <w:r>
        <w:rPr>
          <w:sz w:val="24"/>
        </w:rPr>
        <w:t>和学业</w:t>
      </w:r>
      <w:proofErr w:type="gramStart"/>
      <w:r>
        <w:rPr>
          <w:sz w:val="24"/>
        </w:rPr>
        <w:t>警示率</w:t>
      </w:r>
      <w:proofErr w:type="gramEnd"/>
      <w:r>
        <w:rPr>
          <w:sz w:val="24"/>
        </w:rPr>
        <w:t>比其他专业高出好多，所以这些专业是重点预警对象，需要学校老师及辅导员重点照顾。</w:t>
      </w:r>
    </w:p>
    <w:p w:rsidR="006E7F1F" w:rsidRDefault="006E7F1F" w:rsidP="006E7F1F">
      <w:pPr>
        <w:widowControl/>
        <w:spacing w:line="360" w:lineRule="auto"/>
        <w:ind w:firstLine="420"/>
        <w:jc w:val="left"/>
        <w:rPr>
          <w:sz w:val="24"/>
        </w:rPr>
      </w:pPr>
      <w:r>
        <w:rPr>
          <w:sz w:val="24"/>
        </w:rPr>
        <w:t>通过数据分析出来的一些特征当中，原本以为与学生成绩相关度很大的特征却</w:t>
      </w:r>
      <w:r>
        <w:rPr>
          <w:sz w:val="24"/>
        </w:rPr>
        <w:tab/>
      </w:r>
      <w:r>
        <w:rPr>
          <w:sz w:val="24"/>
        </w:rPr>
        <w:t>其实信息增益不是很大，最突出的就是学生的一年去图书馆次数。结合常识，大家可能会以为去图书馆越多的学生成绩可能相对要好一点，这没有错，但是那些去图书馆次数少的，甚至寥寥无几的学生未必成绩就会差。仔细分析一下在海大的四年时光，这是有依据的。由于中国海洋大学的崂山校区占地面积非常大，所以学生宿舍共分为三个宿舍区，东区，北区和南区，而学校图书馆的位置靠近南区宿舍，反而北区和东区宿舍离图书馆距离非常远，所以东，北区的学生偏爱去教学区上自习，而南区学生则首选图书馆，因此造成了部分学生的图书馆入馆次数远不及其他同学，但是他们的成绩依然很优秀。所以入馆次数在对学生进行分类时大部分只能起到积极的作用（即可以帮助判定该学生可能是优秀学生），但是不能代表一名学生是落后生。所以在特征选择的时候，要充分考虑到这种情况，使最终的模型更加精确。但是向其他一些特征，例如吃早饭次数受外界条件的影响就小一点。所以在讨论特征对结论的决定程度时候一定要充分考虑到实际情况对分类的影响。</w:t>
      </w:r>
    </w:p>
    <w:p w:rsidR="006E7F1F" w:rsidRDefault="006E7F1F" w:rsidP="006E7F1F">
      <w:pPr>
        <w:spacing w:line="360" w:lineRule="auto"/>
        <w:ind w:firstLine="420"/>
        <w:rPr>
          <w:sz w:val="24"/>
        </w:rPr>
      </w:pPr>
      <w:r>
        <w:rPr>
          <w:sz w:val="24"/>
        </w:rPr>
        <w:t>在前面的章节介绍了，主流的分类器有</w:t>
      </w:r>
      <w:r>
        <w:rPr>
          <w:sz w:val="24"/>
        </w:rPr>
        <w:t>k</w:t>
      </w:r>
      <w:r>
        <w:rPr>
          <w:sz w:val="24"/>
        </w:rPr>
        <w:t>邻近，支持向量机，逻辑回归，朴素贝叶斯和决策树，这些分类器在特定的问题下表现会比较好，针对落后生预警模型，不同的分类器的分类效果是不同的。其中关键是不同算法的</w:t>
      </w:r>
      <w:r>
        <w:rPr>
          <w:sz w:val="24"/>
        </w:rPr>
        <w:t>“</w:t>
      </w:r>
      <w:r>
        <w:rPr>
          <w:sz w:val="24"/>
        </w:rPr>
        <w:t>归纳偏好</w:t>
      </w:r>
      <w:r>
        <w:rPr>
          <w:sz w:val="24"/>
        </w:rPr>
        <w:t>”</w:t>
      </w:r>
      <w:r>
        <w:rPr>
          <w:sz w:val="24"/>
        </w:rPr>
        <w:t>不同导致的。</w:t>
      </w:r>
      <w:r>
        <w:rPr>
          <w:sz w:val="24"/>
        </w:rPr>
        <w:t>“</w:t>
      </w:r>
      <w:r>
        <w:rPr>
          <w:sz w:val="24"/>
        </w:rPr>
        <w:t>奥喀</w:t>
      </w:r>
      <w:proofErr w:type="gramStart"/>
      <w:r>
        <w:rPr>
          <w:sz w:val="24"/>
        </w:rPr>
        <w:t>姆</w:t>
      </w:r>
      <w:proofErr w:type="gramEnd"/>
      <w:r>
        <w:rPr>
          <w:sz w:val="24"/>
        </w:rPr>
        <w:t>剃刀</w:t>
      </w:r>
      <w:r>
        <w:rPr>
          <w:sz w:val="24"/>
        </w:rPr>
        <w:t>”</w:t>
      </w:r>
      <w:r>
        <w:rPr>
          <w:sz w:val="24"/>
        </w:rPr>
        <w:t>（</w:t>
      </w:r>
      <w:r>
        <w:rPr>
          <w:sz w:val="24"/>
        </w:rPr>
        <w:t>Occam</w:t>
      </w:r>
      <w:proofErr w:type="gramStart"/>
      <w:r>
        <w:rPr>
          <w:sz w:val="24"/>
        </w:rPr>
        <w:t>’</w:t>
      </w:r>
      <w:proofErr w:type="gramEnd"/>
      <w:r>
        <w:rPr>
          <w:sz w:val="24"/>
        </w:rPr>
        <w:t>s razor</w:t>
      </w:r>
      <w:r>
        <w:rPr>
          <w:sz w:val="24"/>
        </w:rPr>
        <w:t>）</w:t>
      </w:r>
      <w:commentRangeStart w:id="32"/>
      <w:r>
        <w:rPr>
          <w:sz w:val="24"/>
        </w:rPr>
        <w:t>[11]</w:t>
      </w:r>
      <w:commentRangeEnd w:id="32"/>
      <w:r>
        <w:commentReference w:id="32"/>
      </w:r>
      <w:r>
        <w:t>（</w:t>
      </w:r>
      <w:r>
        <w:rPr>
          <w:sz w:val="24"/>
        </w:rPr>
        <w:t>切勿浪费较多东西去做用较少的东西同样可以做好的事情</w:t>
      </w:r>
      <w:r>
        <w:t>）</w:t>
      </w:r>
      <w:r>
        <w:rPr>
          <w:sz w:val="24"/>
        </w:rPr>
        <w:t>是一种常用的，自然科学研究中最基本的原则。</w:t>
      </w:r>
      <w:proofErr w:type="gramStart"/>
      <w:r>
        <w:rPr>
          <w:sz w:val="24"/>
        </w:rPr>
        <w:t>当特征</w:t>
      </w:r>
      <w:proofErr w:type="gramEnd"/>
      <w:r>
        <w:rPr>
          <w:sz w:val="24"/>
        </w:rPr>
        <w:t>是多维的时候，我们尽量要剔除那些作用很小的特征，这样不仅简化我们的模型，降低了计算的时间和空间复杂度，而且还能提高模型的精确度。因此学生的户籍信息来自城镇还是乡村对学生是否会被学业警示关联性不大，所以删除此类数据保留譬如学生</w:t>
      </w:r>
      <w:proofErr w:type="gramStart"/>
      <w:r>
        <w:rPr>
          <w:sz w:val="24"/>
        </w:rPr>
        <w:t>一</w:t>
      </w:r>
      <w:proofErr w:type="gramEnd"/>
      <w:r>
        <w:rPr>
          <w:sz w:val="24"/>
        </w:rPr>
        <w:t>学年的加权平均分等重要信息。</w:t>
      </w:r>
    </w:p>
    <w:p w:rsidR="006E7F1F" w:rsidRDefault="006E7F1F" w:rsidP="006E7F1F">
      <w:pPr>
        <w:spacing w:line="360" w:lineRule="auto"/>
        <w:ind w:firstLine="420"/>
        <w:rPr>
          <w:sz w:val="24"/>
        </w:rPr>
      </w:pPr>
      <w:r>
        <w:t>最终，</w:t>
      </w:r>
      <w:r>
        <w:rPr>
          <w:rFonts w:hint="eastAsia"/>
          <w:sz w:val="24"/>
        </w:rPr>
        <w:t>我选择</w:t>
      </w:r>
      <w:r>
        <w:rPr>
          <w:sz w:val="24"/>
        </w:rPr>
        <w:t>Logistic Regression</w:t>
      </w:r>
      <w:r>
        <w:rPr>
          <w:rFonts w:hint="eastAsia"/>
          <w:sz w:val="24"/>
        </w:rPr>
        <w:t xml:space="preserve"> </w:t>
      </w:r>
      <w:r>
        <w:rPr>
          <w:rFonts w:hint="eastAsia"/>
          <w:sz w:val="24"/>
        </w:rPr>
        <w:t>的模型投入实际应用。考虑模型预测落后生的人数不宜过多，不然会超过教学资源的负荷，</w:t>
      </w:r>
      <w:r>
        <w:rPr>
          <w:sz w:val="24"/>
        </w:rPr>
        <w:t>Logistic Regression</w:t>
      </w:r>
      <w:r>
        <w:rPr>
          <w:rFonts w:hint="eastAsia"/>
          <w:sz w:val="24"/>
        </w:rPr>
        <w:t>会得到大约</w:t>
      </w:r>
      <w:r>
        <w:rPr>
          <w:sz w:val="24"/>
        </w:rPr>
        <w:t>247</w:t>
      </w:r>
      <w:r>
        <w:rPr>
          <w:rFonts w:hint="eastAsia"/>
          <w:sz w:val="24"/>
        </w:rPr>
        <w:t>人，准确率</w:t>
      </w:r>
      <w:r>
        <w:rPr>
          <w:rFonts w:hint="eastAsia"/>
          <w:sz w:val="24"/>
        </w:rPr>
        <w:t>76.1%</w:t>
      </w:r>
      <w:r>
        <w:rPr>
          <w:rFonts w:hint="eastAsia"/>
          <w:sz w:val="24"/>
        </w:rPr>
        <w:t>，具有很高的效率。虽然</w:t>
      </w:r>
      <w:r>
        <w:rPr>
          <w:sz w:val="24"/>
        </w:rPr>
        <w:t>Logistic Regression</w:t>
      </w:r>
      <w:r>
        <w:rPr>
          <w:rFonts w:hint="eastAsia"/>
          <w:sz w:val="24"/>
        </w:rPr>
        <w:t>是较简单的算法，但它的结果符合我们的要求，选择</w:t>
      </w:r>
      <w:r>
        <w:rPr>
          <w:sz w:val="24"/>
        </w:rPr>
        <w:lastRenderedPageBreak/>
        <w:t>Logistic Regression</w:t>
      </w:r>
      <w:r>
        <w:rPr>
          <w:rFonts w:hint="eastAsia"/>
          <w:sz w:val="24"/>
        </w:rPr>
        <w:t>也符合奥卡</w:t>
      </w:r>
      <w:proofErr w:type="gramStart"/>
      <w:r>
        <w:rPr>
          <w:rFonts w:hint="eastAsia"/>
          <w:sz w:val="24"/>
        </w:rPr>
        <w:t>姆</w:t>
      </w:r>
      <w:proofErr w:type="gramEnd"/>
      <w:r>
        <w:rPr>
          <w:rFonts w:hint="eastAsia"/>
          <w:sz w:val="24"/>
        </w:rPr>
        <w:t>剃刀原则，所以选择</w:t>
      </w:r>
      <w:r>
        <w:rPr>
          <w:sz w:val="24"/>
        </w:rPr>
        <w:t>Logistic Regression</w:t>
      </w:r>
      <w:r>
        <w:rPr>
          <w:rFonts w:hint="eastAsia"/>
          <w:sz w:val="24"/>
        </w:rPr>
        <w:t>的模型应用到之后的工作中。</w:t>
      </w:r>
    </w:p>
    <w:p w:rsidR="006E7F1F" w:rsidRDefault="006E7F1F" w:rsidP="006E7F1F">
      <w:pPr>
        <w:spacing w:line="360" w:lineRule="auto"/>
        <w:ind w:firstLine="420"/>
        <w:rPr>
          <w:sz w:val="24"/>
        </w:rPr>
      </w:pPr>
      <w:r>
        <w:rPr>
          <w:rFonts w:hint="eastAsia"/>
          <w:sz w:val="24"/>
        </w:rPr>
        <w:t>对于实际中的预测工作，首先收集相应数据，</w:t>
      </w:r>
      <w:proofErr w:type="gramStart"/>
      <w:r>
        <w:rPr>
          <w:rFonts w:hint="eastAsia"/>
          <w:sz w:val="24"/>
        </w:rPr>
        <w:t>按特征</w:t>
      </w:r>
      <w:proofErr w:type="gramEnd"/>
      <w:r>
        <w:rPr>
          <w:rFonts w:hint="eastAsia"/>
          <w:sz w:val="24"/>
        </w:rPr>
        <w:t>定义构造数据集，然后运用选择的模型对学生进行分类，教育者们可以对预测出的落后生进行针对性的帮扶工作。</w:t>
      </w:r>
    </w:p>
    <w:p w:rsidR="006E7F1F" w:rsidRDefault="006E7F1F" w:rsidP="006E7F1F">
      <w:pPr>
        <w:spacing w:line="360" w:lineRule="auto"/>
        <w:ind w:firstLine="420"/>
        <w:rPr>
          <w:sz w:val="24"/>
        </w:rPr>
      </w:pPr>
      <w:r>
        <w:rPr>
          <w:rFonts w:hint="eastAsia"/>
          <w:sz w:val="24"/>
        </w:rPr>
        <w:t>在未来的工作，会进行更深层次的研究。由学校制定的学业警示和留级标准确定类别，这种方式存在一定的问题，因为这些标准是人工制定的，在样本空间中不一定存在天然的边缘，限制了实验结果的上限，这启示教育工作者应该寻找更加合理的分类标准，这应该在未来的工作中占有一席之地。再者数据不一定会像研究中那样的理想化，比如图书馆并不是学生学习的唯一场地、餐厅也不是唯一的选择，需要增加收集数据的方式，使信息能更加全面。</w:t>
      </w:r>
    </w:p>
    <w:p w:rsidR="006E7F1F" w:rsidRDefault="006E7F1F" w:rsidP="006E7F1F">
      <w:pPr>
        <w:spacing w:line="360" w:lineRule="auto"/>
        <w:ind w:firstLine="420"/>
        <w:rPr>
          <w:sz w:val="24"/>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spacing w:line="360" w:lineRule="auto"/>
        <w:rPr>
          <w:sz w:val="32"/>
          <w:szCs w:val="32"/>
        </w:rPr>
      </w:pPr>
    </w:p>
    <w:p w:rsidR="006E7F1F" w:rsidRDefault="006E7F1F" w:rsidP="006E7F1F">
      <w:pPr>
        <w:numPr>
          <w:ilvl w:val="0"/>
          <w:numId w:val="1"/>
        </w:numPr>
        <w:spacing w:line="360" w:lineRule="auto"/>
        <w:outlineLvl w:val="1"/>
        <w:rPr>
          <w:sz w:val="32"/>
          <w:szCs w:val="32"/>
        </w:rPr>
      </w:pPr>
      <w:bookmarkStart w:id="33" w:name="_Toc1617885616"/>
      <w:r>
        <w:rPr>
          <w:sz w:val="32"/>
          <w:szCs w:val="32"/>
        </w:rPr>
        <w:t>致谢</w:t>
      </w:r>
      <w:bookmarkEnd w:id="33"/>
    </w:p>
    <w:p w:rsidR="006E7F1F" w:rsidRDefault="006E7F1F" w:rsidP="006E7F1F">
      <w:pPr>
        <w:spacing w:line="360" w:lineRule="auto"/>
        <w:ind w:firstLine="420"/>
        <w:rPr>
          <w:sz w:val="24"/>
        </w:rPr>
      </w:pPr>
      <w:r>
        <w:rPr>
          <w:sz w:val="24"/>
        </w:rPr>
        <w:t>历时五个月，从论文选题到搜集资料，从</w:t>
      </w:r>
      <w:r>
        <w:rPr>
          <w:sz w:val="24"/>
        </w:rPr>
        <w:fldChar w:fldCharType="begin"/>
      </w:r>
      <w:r>
        <w:rPr>
          <w:sz w:val="24"/>
        </w:rPr>
        <w:instrText xml:space="preserve"> HYPERLINK "https://www.baidu.com/s?wd=%E5%BC%80%E9%A2%98%E6%8A%A5%E5%91%8A&amp;tn=SE_PcZhidaonwhc_ngpagmjz&amp;fenlei=mv6quAkxTZn0IZRqIHckPjm4nH00T1d9PHRYnjbLPjbvmWPhnWRv0ZwV5Hcvrjm3rH6sPfKWUMw85NP7gdKWyh9GuA7EUMICmdq8uLK9uvdJX6K1TL0qnfK1TL0z5HD0IgF_5y9YIZ0lQzqlpA-bmyt8mh7GuZR8mvqVQL7dugPYpyq8Q1DdPHm1njmsPs" \t "/home/jokin/</w:instrText>
      </w:r>
      <w:r>
        <w:rPr>
          <w:sz w:val="24"/>
        </w:rPr>
        <w:instrText>文档</w:instrText>
      </w:r>
      <w:r>
        <w:rPr>
          <w:sz w:val="24"/>
        </w:rPr>
        <w:instrText xml:space="preserve">\\x/_blank" </w:instrText>
      </w:r>
      <w:r>
        <w:rPr>
          <w:sz w:val="24"/>
        </w:rPr>
        <w:fldChar w:fldCharType="separate"/>
      </w:r>
      <w:r>
        <w:rPr>
          <w:sz w:val="24"/>
        </w:rPr>
        <w:t>开题报告</w:t>
      </w:r>
      <w:r>
        <w:rPr>
          <w:sz w:val="24"/>
        </w:rPr>
        <w:fldChar w:fldCharType="end"/>
      </w:r>
      <w:r>
        <w:rPr>
          <w:sz w:val="24"/>
        </w:rPr>
        <w:t>、写初稿</w:t>
      </w:r>
      <w:proofErr w:type="gramStart"/>
      <w:r>
        <w:rPr>
          <w:sz w:val="24"/>
        </w:rPr>
        <w:t>到反复</w:t>
      </w:r>
      <w:proofErr w:type="gramEnd"/>
      <w:r>
        <w:rPr>
          <w:sz w:val="24"/>
        </w:rPr>
        <w:t>修改，期间经历了喜悦、聒噪、痛苦和彷徨，在写作论文的过程中心情是如此复杂。如今，伴随着这篇毕业论文的最终成稿，复杂的心情烟消云散，自己甚至还有一点成就感。</w:t>
      </w:r>
      <w:r>
        <w:rPr>
          <w:sz w:val="24"/>
        </w:rPr>
        <w:br/>
      </w:r>
      <w:r>
        <w:rPr>
          <w:sz w:val="24"/>
        </w:rPr>
        <w:tab/>
      </w:r>
      <w:r>
        <w:rPr>
          <w:sz w:val="24"/>
        </w:rPr>
        <w:t>本课题在选题及研究过程中在得到王勇老师的亲切关怀和悉心指导下完成的。他严肃的科学态度，严谨的治学精神，精益求精的工作作风，深深地感染和激励着我。从课题的选择到项目的最终完成，王老师都始终给予我细心的指导和不懈的支持。王勇老师不仅在学业上给</w:t>
      </w:r>
      <w:r>
        <w:rPr>
          <w:sz w:val="24"/>
        </w:rPr>
        <w:lastRenderedPageBreak/>
        <w:t>我以精心指导，同时还在思想、生活上给我以无微不至的关怀，在此谨向王老师致以诚挚的谢意和崇高的敬意。</w:t>
      </w: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rPr>
          <w:sz w:val="24"/>
        </w:rPr>
      </w:pPr>
    </w:p>
    <w:p w:rsidR="006E7F1F" w:rsidRDefault="006E7F1F" w:rsidP="006E7F1F">
      <w:pPr>
        <w:spacing w:line="360" w:lineRule="auto"/>
        <w:ind w:firstLine="420"/>
        <w:rPr>
          <w:sz w:val="24"/>
        </w:rPr>
      </w:pPr>
    </w:p>
    <w:p w:rsidR="006E7F1F" w:rsidRDefault="006E7F1F" w:rsidP="006E7F1F">
      <w:pPr>
        <w:spacing w:line="360" w:lineRule="auto"/>
        <w:ind w:firstLine="420"/>
        <w:rPr>
          <w:sz w:val="24"/>
        </w:rPr>
      </w:pPr>
    </w:p>
    <w:p w:rsidR="006E7F1F" w:rsidRDefault="006E7F1F" w:rsidP="006E7F1F">
      <w:pPr>
        <w:spacing w:line="360" w:lineRule="auto"/>
        <w:rPr>
          <w:rFonts w:hint="eastAsia"/>
          <w:sz w:val="24"/>
        </w:rPr>
      </w:pPr>
    </w:p>
    <w:p w:rsidR="00365CDA" w:rsidRDefault="00365CDA" w:rsidP="006E7F1F">
      <w:pPr>
        <w:spacing w:line="360" w:lineRule="auto"/>
        <w:rPr>
          <w:rFonts w:hint="eastAsia"/>
          <w:sz w:val="24"/>
        </w:rPr>
      </w:pPr>
    </w:p>
    <w:p w:rsidR="00365CDA" w:rsidRDefault="00365CDA" w:rsidP="006E7F1F">
      <w:pPr>
        <w:spacing w:line="360" w:lineRule="auto"/>
        <w:rPr>
          <w:rFonts w:hint="eastAsia"/>
          <w:sz w:val="24"/>
        </w:rPr>
      </w:pPr>
    </w:p>
    <w:p w:rsidR="00365CDA" w:rsidRDefault="00365CDA" w:rsidP="006E7F1F">
      <w:pPr>
        <w:spacing w:line="360" w:lineRule="auto"/>
        <w:rPr>
          <w:rFonts w:hint="eastAsia"/>
          <w:sz w:val="24"/>
        </w:rPr>
      </w:pPr>
    </w:p>
    <w:p w:rsidR="00365CDA" w:rsidRDefault="00365CDA" w:rsidP="006E7F1F">
      <w:pPr>
        <w:spacing w:line="360" w:lineRule="auto"/>
        <w:rPr>
          <w:rFonts w:hint="eastAsia"/>
          <w:sz w:val="24"/>
        </w:rPr>
      </w:pPr>
    </w:p>
    <w:p w:rsidR="00365CDA" w:rsidRDefault="00365CDA" w:rsidP="006E7F1F">
      <w:pPr>
        <w:spacing w:line="360" w:lineRule="auto"/>
        <w:rPr>
          <w:rFonts w:hint="eastAsia"/>
          <w:sz w:val="24"/>
        </w:rPr>
      </w:pPr>
    </w:p>
    <w:p w:rsidR="00365CDA" w:rsidRDefault="00365CDA" w:rsidP="006E7F1F">
      <w:pPr>
        <w:spacing w:line="360" w:lineRule="auto"/>
        <w:rPr>
          <w:rFonts w:hint="eastAsia"/>
          <w:sz w:val="24"/>
        </w:rPr>
      </w:pPr>
    </w:p>
    <w:p w:rsidR="00365CDA" w:rsidRDefault="00365CDA" w:rsidP="006E7F1F">
      <w:pPr>
        <w:spacing w:line="360" w:lineRule="auto"/>
        <w:rPr>
          <w:rFonts w:hint="eastAsia"/>
          <w:sz w:val="24"/>
        </w:rPr>
      </w:pPr>
    </w:p>
    <w:p w:rsidR="00365CDA" w:rsidRDefault="00365CDA" w:rsidP="006E7F1F">
      <w:pPr>
        <w:spacing w:line="360" w:lineRule="auto"/>
        <w:rPr>
          <w:sz w:val="24"/>
        </w:rPr>
      </w:pPr>
    </w:p>
    <w:p w:rsidR="006E7F1F" w:rsidRDefault="006E7F1F" w:rsidP="006E7F1F">
      <w:pPr>
        <w:numPr>
          <w:ilvl w:val="0"/>
          <w:numId w:val="1"/>
        </w:numPr>
        <w:spacing w:line="360" w:lineRule="auto"/>
        <w:outlineLvl w:val="0"/>
        <w:rPr>
          <w:sz w:val="32"/>
          <w:szCs w:val="32"/>
        </w:rPr>
      </w:pPr>
      <w:bookmarkStart w:id="34" w:name="_Toc201920167"/>
      <w:r>
        <w:rPr>
          <w:sz w:val="32"/>
          <w:szCs w:val="32"/>
        </w:rPr>
        <w:t>参考文献</w:t>
      </w:r>
      <w:bookmarkEnd w:id="34"/>
    </w:p>
    <w:p w:rsidR="006E7F1F" w:rsidRDefault="006E7F1F" w:rsidP="006E7F1F">
      <w:pPr>
        <w:pStyle w:val="ICCEReferences"/>
        <w:spacing w:line="360" w:lineRule="auto"/>
        <w:rPr>
          <w:rFonts w:asciiTheme="minorEastAsia" w:hAnsiTheme="minorEastAsia"/>
          <w:sz w:val="24"/>
          <w:szCs w:val="24"/>
          <w:lang w:eastAsia="zh-CN"/>
        </w:rPr>
      </w:pPr>
      <w:r>
        <w:rPr>
          <w:sz w:val="24"/>
          <w:szCs w:val="24"/>
        </w:rPr>
        <w:t xml:space="preserve"> </w:t>
      </w:r>
      <w:r>
        <w:rPr>
          <w:rFonts w:asciiTheme="minorEastAsia" w:hAnsiTheme="minorEastAsia"/>
          <w:sz w:val="24"/>
          <w:szCs w:val="24"/>
        </w:rPr>
        <w:t>[1]</w:t>
      </w:r>
      <w:proofErr w:type="gramStart"/>
      <w:r>
        <w:rPr>
          <w:rFonts w:asciiTheme="minorEastAsia" w:hAnsiTheme="minorEastAsia"/>
          <w:sz w:val="24"/>
          <w:szCs w:val="24"/>
          <w:lang w:eastAsia="ja-JP"/>
        </w:rPr>
        <w:t xml:space="preserve">Campbell, J. P., </w:t>
      </w:r>
      <w:proofErr w:type="spellStart"/>
      <w:r>
        <w:rPr>
          <w:rFonts w:asciiTheme="minorEastAsia" w:hAnsiTheme="minorEastAsia"/>
          <w:sz w:val="24"/>
          <w:szCs w:val="24"/>
          <w:lang w:eastAsia="ja-JP"/>
        </w:rPr>
        <w:t>DeBlois</w:t>
      </w:r>
      <w:proofErr w:type="spellEnd"/>
      <w:r>
        <w:rPr>
          <w:rFonts w:asciiTheme="minorEastAsia" w:hAnsiTheme="minorEastAsia"/>
          <w:sz w:val="24"/>
          <w:szCs w:val="24"/>
          <w:lang w:eastAsia="ja-JP"/>
        </w:rPr>
        <w:t xml:space="preserve">, P. B., &amp; </w:t>
      </w:r>
      <w:proofErr w:type="spellStart"/>
      <w:r>
        <w:rPr>
          <w:rFonts w:asciiTheme="minorEastAsia" w:hAnsiTheme="minorEastAsia"/>
          <w:sz w:val="24"/>
          <w:szCs w:val="24"/>
          <w:lang w:eastAsia="ja-JP"/>
        </w:rPr>
        <w:t>Oblinger</w:t>
      </w:r>
      <w:proofErr w:type="spellEnd"/>
      <w:r>
        <w:rPr>
          <w:rFonts w:asciiTheme="minorEastAsia" w:hAnsiTheme="minorEastAsia"/>
          <w:sz w:val="24"/>
          <w:szCs w:val="24"/>
          <w:lang w:eastAsia="ja-JP"/>
        </w:rPr>
        <w:t>, D. G. (2007).</w:t>
      </w:r>
      <w:proofErr w:type="gramEnd"/>
      <w:r>
        <w:rPr>
          <w:rFonts w:asciiTheme="minorEastAsia" w:hAnsiTheme="minorEastAsia"/>
          <w:sz w:val="24"/>
          <w:szCs w:val="24"/>
          <w:lang w:eastAsia="ja-JP"/>
        </w:rPr>
        <w:t xml:space="preserve"> </w:t>
      </w:r>
      <w:r>
        <w:rPr>
          <w:rFonts w:asciiTheme="minorEastAsia" w:hAnsiTheme="minorEastAsia"/>
          <w:bCs/>
          <w:sz w:val="24"/>
          <w:szCs w:val="24"/>
          <w:lang w:eastAsia="ja-JP"/>
        </w:rPr>
        <w:t>Academic analytics: a new tool for a new era</w:t>
      </w:r>
      <w:r>
        <w:rPr>
          <w:rFonts w:asciiTheme="minorEastAsia" w:hAnsiTheme="minorEastAsia"/>
          <w:sz w:val="24"/>
          <w:szCs w:val="24"/>
          <w:lang w:eastAsia="ja-JP"/>
        </w:rPr>
        <w:t xml:space="preserve">. </w:t>
      </w:r>
      <w:proofErr w:type="spellStart"/>
      <w:r>
        <w:rPr>
          <w:rFonts w:asciiTheme="minorEastAsia" w:hAnsiTheme="minorEastAsia"/>
          <w:sz w:val="24"/>
          <w:szCs w:val="24"/>
          <w:lang w:eastAsia="ja-JP"/>
        </w:rPr>
        <w:t>Educause</w:t>
      </w:r>
      <w:proofErr w:type="spellEnd"/>
      <w:r>
        <w:rPr>
          <w:rFonts w:asciiTheme="minorEastAsia" w:hAnsiTheme="minorEastAsia"/>
          <w:sz w:val="24"/>
          <w:szCs w:val="24"/>
          <w:lang w:eastAsia="ja-JP"/>
        </w:rPr>
        <w:t xml:space="preserve"> Review, vol. 42, no. 4, pp. 40–57.</w:t>
      </w:r>
    </w:p>
    <w:p w:rsidR="006E7F1F" w:rsidRDefault="006E7F1F" w:rsidP="006E7F1F">
      <w:pPr>
        <w:pStyle w:val="ICCEReferences"/>
        <w:spacing w:line="360" w:lineRule="auto"/>
        <w:rPr>
          <w:rFonts w:asciiTheme="minorEastAsia" w:hAnsiTheme="minorEastAsia"/>
          <w:sz w:val="24"/>
          <w:szCs w:val="24"/>
          <w:lang w:eastAsia="zh-CN"/>
        </w:rPr>
      </w:pPr>
      <w:r>
        <w:rPr>
          <w:rFonts w:asciiTheme="minorEastAsia" w:hAnsiTheme="minorEastAsia"/>
          <w:sz w:val="24"/>
          <w:szCs w:val="24"/>
        </w:rPr>
        <w:t xml:space="preserve"> [2]</w:t>
      </w:r>
      <w:proofErr w:type="gramStart"/>
      <w:r>
        <w:rPr>
          <w:rFonts w:asciiTheme="minorEastAsia" w:hAnsiTheme="minorEastAsia"/>
          <w:sz w:val="24"/>
          <w:szCs w:val="24"/>
          <w:lang w:eastAsia="ja-JP"/>
        </w:rPr>
        <w:t>Lackey, L. W., Lackey, W. J., Grady, H. M., &amp; Davis, M. T. (2003).</w:t>
      </w:r>
      <w:proofErr w:type="gramEnd"/>
      <w:r>
        <w:rPr>
          <w:rFonts w:asciiTheme="minorEastAsia" w:hAnsiTheme="minorEastAsia"/>
          <w:sz w:val="24"/>
          <w:szCs w:val="24"/>
          <w:lang w:eastAsia="ja-JP"/>
        </w:rPr>
        <w:t xml:space="preserve"> </w:t>
      </w:r>
      <w:proofErr w:type="gramStart"/>
      <w:r>
        <w:rPr>
          <w:rFonts w:asciiTheme="minorEastAsia" w:hAnsiTheme="minorEastAsia"/>
          <w:bCs/>
          <w:sz w:val="24"/>
          <w:szCs w:val="24"/>
          <w:lang w:eastAsia="ja-JP"/>
        </w:rPr>
        <w:t>Efficacy of using a single, non-technical variable to predict the academic success of freshmen</w:t>
      </w:r>
      <w:r>
        <w:rPr>
          <w:rFonts w:asciiTheme="minorEastAsia" w:hAnsiTheme="minorEastAsia" w:hint="eastAsia"/>
          <w:bCs/>
          <w:sz w:val="24"/>
          <w:szCs w:val="24"/>
          <w:lang w:eastAsia="ja-JP"/>
        </w:rPr>
        <w:t xml:space="preserve"> </w:t>
      </w:r>
      <w:r>
        <w:rPr>
          <w:rFonts w:asciiTheme="minorEastAsia" w:hAnsiTheme="minorEastAsia"/>
          <w:bCs/>
          <w:sz w:val="24"/>
          <w:szCs w:val="24"/>
          <w:lang w:eastAsia="ja-JP"/>
        </w:rPr>
        <w:t>engineering students.</w:t>
      </w:r>
      <w:proofErr w:type="gramEnd"/>
      <w:r>
        <w:rPr>
          <w:rFonts w:asciiTheme="minorEastAsia" w:hAnsiTheme="minorEastAsia"/>
          <w:sz w:val="24"/>
          <w:szCs w:val="24"/>
          <w:lang w:eastAsia="ja-JP"/>
        </w:rPr>
        <w:t xml:space="preserve"> </w:t>
      </w:r>
      <w:proofErr w:type="gramStart"/>
      <w:r>
        <w:rPr>
          <w:rFonts w:asciiTheme="minorEastAsia" w:hAnsiTheme="minorEastAsia"/>
          <w:sz w:val="24"/>
          <w:szCs w:val="24"/>
          <w:lang w:eastAsia="ja-JP"/>
        </w:rPr>
        <w:t>Journal of Engineering Education, 92(1), 41e48.</w:t>
      </w:r>
      <w:proofErr w:type="gramEnd"/>
    </w:p>
    <w:p w:rsidR="002671DA" w:rsidRDefault="006E7F1F" w:rsidP="006E7F1F">
      <w:pPr>
        <w:spacing w:line="360" w:lineRule="auto"/>
        <w:rPr>
          <w:rFonts w:asciiTheme="minorEastAsia" w:hAnsiTheme="minorEastAsia" w:hint="eastAsia"/>
          <w:sz w:val="24"/>
        </w:rPr>
      </w:pPr>
      <w:r>
        <w:rPr>
          <w:rFonts w:asciiTheme="minorEastAsia" w:hAnsiTheme="minorEastAsia"/>
          <w:sz w:val="24"/>
        </w:rPr>
        <w:t xml:space="preserve"> [3]</w:t>
      </w:r>
      <w:proofErr w:type="gramStart"/>
      <w:r>
        <w:rPr>
          <w:rFonts w:asciiTheme="minorEastAsia" w:hAnsiTheme="minorEastAsia"/>
          <w:sz w:val="24"/>
        </w:rPr>
        <w:t>胡宣东</w:t>
      </w:r>
      <w:proofErr w:type="gramEnd"/>
      <w:r w:rsidR="002671DA">
        <w:rPr>
          <w:rFonts w:asciiTheme="minorEastAsia" w:hAnsiTheme="minorEastAsia" w:hint="eastAsia"/>
          <w:sz w:val="24"/>
        </w:rPr>
        <w:t>.</w:t>
      </w:r>
      <w:r>
        <w:rPr>
          <w:rFonts w:asciiTheme="minorEastAsia" w:hAnsiTheme="minorEastAsia"/>
          <w:sz w:val="24"/>
        </w:rPr>
        <w:t>《规范化数据处理理论与应用》</w:t>
      </w:r>
      <w:r w:rsidR="002671DA">
        <w:rPr>
          <w:rFonts w:asciiTheme="minorEastAsia" w:hAnsiTheme="minorEastAsia" w:hint="eastAsia"/>
          <w:sz w:val="24"/>
        </w:rPr>
        <w:t>[C].中国高等学校自然科学学报研究会.科学编辑论文集(2).北京:北京师范大学出版社，2008:</w:t>
      </w:r>
      <w:r w:rsidR="000E5521">
        <w:rPr>
          <w:rFonts w:asciiTheme="minorEastAsia" w:hAnsiTheme="minorEastAsia" w:hint="eastAsia"/>
          <w:sz w:val="24"/>
        </w:rPr>
        <w:t>09-14</w:t>
      </w:r>
    </w:p>
    <w:p w:rsidR="006E7F1F" w:rsidRDefault="006E7F1F" w:rsidP="006E7F1F">
      <w:pPr>
        <w:spacing w:line="360" w:lineRule="auto"/>
        <w:rPr>
          <w:rFonts w:asciiTheme="minorEastAsia" w:hAnsiTheme="minorEastAsia"/>
          <w:sz w:val="24"/>
        </w:rPr>
      </w:pPr>
      <w:r>
        <w:rPr>
          <w:rFonts w:asciiTheme="minorEastAsia" w:hAnsiTheme="minorEastAsia"/>
          <w:sz w:val="24"/>
        </w:rPr>
        <w:lastRenderedPageBreak/>
        <w:t xml:space="preserve">[4] S. B. </w:t>
      </w:r>
      <w:proofErr w:type="spellStart"/>
      <w:proofErr w:type="gramStart"/>
      <w:r>
        <w:rPr>
          <w:rFonts w:asciiTheme="minorEastAsia" w:hAnsiTheme="minorEastAsia"/>
          <w:sz w:val="24"/>
        </w:rPr>
        <w:t>Kotsiantis</w:t>
      </w:r>
      <w:proofErr w:type="spellEnd"/>
      <w:r>
        <w:rPr>
          <w:rFonts w:asciiTheme="minorEastAsia" w:hAnsiTheme="minorEastAsia"/>
          <w:sz w:val="24"/>
        </w:rPr>
        <w:t xml:space="preserve">  Supervised</w:t>
      </w:r>
      <w:proofErr w:type="gramEnd"/>
      <w:r>
        <w:rPr>
          <w:rFonts w:asciiTheme="minorEastAsia" w:hAnsiTheme="minorEastAsia"/>
          <w:sz w:val="24"/>
        </w:rPr>
        <w:t xml:space="preserve"> Machine Learning: A Review of Classification</w:t>
      </w:r>
    </w:p>
    <w:p w:rsidR="006E7F1F" w:rsidRDefault="006E7F1F" w:rsidP="006E7F1F">
      <w:pPr>
        <w:spacing w:line="360" w:lineRule="auto"/>
        <w:rPr>
          <w:rFonts w:asciiTheme="minorEastAsia" w:hAnsiTheme="minorEastAsia"/>
          <w:sz w:val="24"/>
        </w:rPr>
      </w:pPr>
      <w:r>
        <w:rPr>
          <w:rFonts w:asciiTheme="minorEastAsia" w:hAnsiTheme="minorEastAsia"/>
          <w:sz w:val="24"/>
        </w:rPr>
        <w:t>Techniques</w:t>
      </w:r>
      <w:r w:rsidR="000E5521">
        <w:rPr>
          <w:rFonts w:asciiTheme="minorEastAsia" w:hAnsiTheme="minorEastAsia" w:hint="eastAsia"/>
          <w:sz w:val="24"/>
        </w:rPr>
        <w:t>[C]</w:t>
      </w:r>
    </w:p>
    <w:p w:rsidR="000E5521" w:rsidRDefault="006E7F1F" w:rsidP="006E7F1F">
      <w:pPr>
        <w:spacing w:line="360" w:lineRule="auto"/>
        <w:rPr>
          <w:rFonts w:asciiTheme="minorEastAsia" w:hAnsiTheme="minorEastAsia" w:hint="eastAsia"/>
          <w:sz w:val="24"/>
        </w:rPr>
      </w:pPr>
      <w:r>
        <w:rPr>
          <w:rFonts w:asciiTheme="minorEastAsia" w:hAnsiTheme="minorEastAsia"/>
          <w:sz w:val="24"/>
        </w:rPr>
        <w:t>[5</w:t>
      </w:r>
      <w:proofErr w:type="gramStart"/>
      <w:r>
        <w:rPr>
          <w:rFonts w:asciiTheme="minorEastAsia" w:hAnsiTheme="minorEastAsia"/>
          <w:sz w:val="24"/>
        </w:rPr>
        <w:t>]</w:t>
      </w:r>
      <w:proofErr w:type="spellStart"/>
      <w:r>
        <w:rPr>
          <w:rFonts w:asciiTheme="minorEastAsia" w:hAnsiTheme="minorEastAsia"/>
          <w:sz w:val="24"/>
        </w:rPr>
        <w:t>william</w:t>
      </w:r>
      <w:proofErr w:type="spellEnd"/>
      <w:proofErr w:type="gramEnd"/>
      <w:r>
        <w:rPr>
          <w:rFonts w:asciiTheme="minorEastAsia" w:hAnsiTheme="minorEastAsia"/>
          <w:sz w:val="24"/>
        </w:rPr>
        <w:t xml:space="preserve"> </w:t>
      </w:r>
      <w:proofErr w:type="spellStart"/>
      <w:r>
        <w:rPr>
          <w:rFonts w:asciiTheme="minorEastAsia" w:hAnsiTheme="minorEastAsia"/>
          <w:sz w:val="24"/>
        </w:rPr>
        <w:t>wesley</w:t>
      </w:r>
      <w:proofErr w:type="spellEnd"/>
      <w:r>
        <w:rPr>
          <w:rFonts w:asciiTheme="minorEastAsia" w:hAnsiTheme="minorEastAsia"/>
          <w:sz w:val="24"/>
        </w:rPr>
        <w:t xml:space="preserve"> </w:t>
      </w:r>
      <w:proofErr w:type="spellStart"/>
      <w:r>
        <w:rPr>
          <w:rFonts w:asciiTheme="minorEastAsia" w:hAnsiTheme="minorEastAsia"/>
          <w:sz w:val="24"/>
        </w:rPr>
        <w:t>Mckinney</w:t>
      </w:r>
      <w:proofErr w:type="spellEnd"/>
      <w:r>
        <w:rPr>
          <w:rFonts w:asciiTheme="minorEastAsia" w:hAnsiTheme="minorEastAsia"/>
          <w:sz w:val="24"/>
        </w:rPr>
        <w:t xml:space="preserve"> </w:t>
      </w:r>
      <w:r w:rsidR="000E5521">
        <w:rPr>
          <w:rFonts w:asciiTheme="minorEastAsia" w:hAnsiTheme="minorEastAsia" w:hint="eastAsia"/>
          <w:sz w:val="24"/>
        </w:rPr>
        <w:t>.</w:t>
      </w:r>
      <w:r w:rsidR="000E5521" w:rsidRPr="000E5521">
        <w:rPr>
          <w:rFonts w:ascii="Arial" w:hAnsi="Arial" w:cs="Arial"/>
          <w:color w:val="333333"/>
          <w:sz w:val="20"/>
          <w:szCs w:val="20"/>
          <w:shd w:val="clear" w:color="auto" w:fill="FFFFFF"/>
        </w:rPr>
        <w:t xml:space="preserve"> </w:t>
      </w:r>
      <w:r w:rsidR="000E5521">
        <w:rPr>
          <w:rFonts w:asciiTheme="minorEastAsia" w:hAnsiTheme="minorEastAsia"/>
          <w:sz w:val="24"/>
        </w:rPr>
        <w:t>Python for Data</w:t>
      </w:r>
      <w:r w:rsidR="000E5521">
        <w:rPr>
          <w:rFonts w:asciiTheme="minorEastAsia" w:hAnsiTheme="minorEastAsia" w:hint="eastAsia"/>
          <w:sz w:val="24"/>
        </w:rPr>
        <w:t xml:space="preserve"> </w:t>
      </w:r>
      <w:r w:rsidR="000E5521">
        <w:rPr>
          <w:rFonts w:asciiTheme="minorEastAsia" w:hAnsiTheme="minorEastAsia"/>
          <w:sz w:val="24"/>
        </w:rPr>
        <w:t>Analysis</w:t>
      </w:r>
      <w:r w:rsidR="000E5521" w:rsidRPr="000E5521">
        <w:rPr>
          <w:rFonts w:asciiTheme="minorEastAsia" w:hAnsiTheme="minorEastAsia" w:hint="eastAsia"/>
          <w:sz w:val="24"/>
        </w:rPr>
        <w:t xml:space="preserve"> </w:t>
      </w:r>
      <w:r w:rsidR="000E5521" w:rsidRPr="000E5521">
        <w:rPr>
          <w:rFonts w:asciiTheme="minorEastAsia" w:hAnsiTheme="minorEastAsia"/>
          <w:sz w:val="24"/>
        </w:rPr>
        <w:t xml:space="preserve">Data Wrangling with Pandas, </w:t>
      </w:r>
      <w:proofErr w:type="spellStart"/>
      <w:r w:rsidR="000E5521" w:rsidRPr="000E5521">
        <w:rPr>
          <w:rFonts w:asciiTheme="minorEastAsia" w:hAnsiTheme="minorEastAsia"/>
          <w:sz w:val="24"/>
        </w:rPr>
        <w:t>NumPy</w:t>
      </w:r>
      <w:proofErr w:type="spellEnd"/>
      <w:r w:rsidR="000E5521" w:rsidRPr="000E5521">
        <w:rPr>
          <w:rFonts w:asciiTheme="minorEastAsia" w:hAnsiTheme="minorEastAsia"/>
          <w:sz w:val="24"/>
        </w:rPr>
        <w:t xml:space="preserve">, and </w:t>
      </w:r>
      <w:proofErr w:type="spellStart"/>
      <w:r w:rsidR="000E5521" w:rsidRPr="000E5521">
        <w:rPr>
          <w:rFonts w:asciiTheme="minorEastAsia" w:hAnsiTheme="minorEastAsia"/>
          <w:sz w:val="24"/>
        </w:rPr>
        <w:t>IPython</w:t>
      </w:r>
      <w:proofErr w:type="spellEnd"/>
      <w:r w:rsidR="000E5521" w:rsidRPr="000E5521">
        <w:rPr>
          <w:rFonts w:asciiTheme="minorEastAsia" w:hAnsiTheme="minorEastAsia" w:hint="eastAsia"/>
          <w:sz w:val="24"/>
        </w:rPr>
        <w:t xml:space="preserve"> </w:t>
      </w:r>
      <w:r w:rsidR="000E5521">
        <w:rPr>
          <w:rFonts w:asciiTheme="minorEastAsia" w:hAnsiTheme="minorEastAsia" w:hint="eastAsia"/>
          <w:sz w:val="24"/>
        </w:rPr>
        <w:t>[M]</w:t>
      </w:r>
      <w:r w:rsidR="000E5521" w:rsidRPr="000E5521">
        <w:rPr>
          <w:rFonts w:ascii="Helvetica" w:hAnsi="Helvetica" w:cs="Helvetica"/>
          <w:color w:val="111111"/>
          <w:sz w:val="20"/>
          <w:szCs w:val="20"/>
          <w:shd w:val="clear" w:color="auto" w:fill="FFFFFF"/>
        </w:rPr>
        <w:t xml:space="preserve"> </w:t>
      </w:r>
      <w:r w:rsidR="000E5521" w:rsidRPr="000E5521">
        <w:rPr>
          <w:rFonts w:asciiTheme="minorEastAsia" w:hAnsiTheme="minorEastAsia"/>
          <w:sz w:val="24"/>
        </w:rPr>
        <w:t>O'Reilly Media</w:t>
      </w:r>
      <w:r w:rsidR="000E5521">
        <w:rPr>
          <w:rFonts w:asciiTheme="minorEastAsia" w:hAnsiTheme="minorEastAsia" w:hint="eastAsia"/>
          <w:sz w:val="24"/>
        </w:rPr>
        <w:t xml:space="preserve"> 2012:11-01</w:t>
      </w:r>
    </w:p>
    <w:p w:rsidR="006E7F1F" w:rsidRDefault="006E7F1F" w:rsidP="006E7F1F">
      <w:pPr>
        <w:spacing w:line="360" w:lineRule="auto"/>
        <w:rPr>
          <w:rFonts w:asciiTheme="minorEastAsia" w:hAnsiTheme="minorEastAsia"/>
          <w:sz w:val="24"/>
        </w:rPr>
      </w:pPr>
      <w:r>
        <w:rPr>
          <w:rFonts w:asciiTheme="minorEastAsia" w:hAnsiTheme="minorEastAsia"/>
          <w:sz w:val="24"/>
        </w:rPr>
        <w:t>[6]周志华</w:t>
      </w:r>
      <w:r w:rsidR="000E5521">
        <w:rPr>
          <w:rFonts w:asciiTheme="minorEastAsia" w:hAnsiTheme="minorEastAsia" w:hint="eastAsia"/>
          <w:sz w:val="24"/>
        </w:rPr>
        <w:t>.</w:t>
      </w:r>
      <w:r w:rsidR="000E5521">
        <w:rPr>
          <w:rFonts w:asciiTheme="minorEastAsia" w:hAnsiTheme="minorEastAsia"/>
          <w:sz w:val="24"/>
        </w:rPr>
        <w:t>机器学习</w:t>
      </w:r>
      <w:r w:rsidR="000E5521">
        <w:rPr>
          <w:rFonts w:asciiTheme="minorEastAsia" w:hAnsiTheme="minorEastAsia" w:hint="eastAsia"/>
          <w:sz w:val="24"/>
        </w:rPr>
        <w:t>[M].北京：清华大学出版社</w:t>
      </w:r>
      <w:r w:rsidR="00DB08AA">
        <w:rPr>
          <w:rFonts w:asciiTheme="minorEastAsia" w:hAnsiTheme="minorEastAsia" w:hint="eastAsia"/>
          <w:sz w:val="24"/>
        </w:rPr>
        <w:t>.2016:-1-1</w:t>
      </w:r>
    </w:p>
    <w:p w:rsidR="006E7F1F" w:rsidRDefault="006E7F1F" w:rsidP="006E7F1F">
      <w:pPr>
        <w:spacing w:line="360" w:lineRule="auto"/>
        <w:rPr>
          <w:rFonts w:asciiTheme="minorEastAsia" w:hAnsiTheme="minorEastAsia"/>
          <w:sz w:val="24"/>
        </w:rPr>
      </w:pPr>
      <w:r>
        <w:rPr>
          <w:rFonts w:asciiTheme="minorEastAsia" w:hAnsiTheme="minorEastAsia"/>
          <w:sz w:val="24"/>
        </w:rPr>
        <w:t>[9</w:t>
      </w:r>
      <w:proofErr w:type="gramStart"/>
      <w:r>
        <w:rPr>
          <w:rFonts w:asciiTheme="minorEastAsia" w:hAnsiTheme="minorEastAsia"/>
          <w:sz w:val="24"/>
        </w:rPr>
        <w:t>]peter</w:t>
      </w:r>
      <w:proofErr w:type="gramEnd"/>
      <w:r>
        <w:rPr>
          <w:rFonts w:asciiTheme="minorEastAsia" w:hAnsiTheme="minorEastAsia"/>
          <w:sz w:val="24"/>
        </w:rPr>
        <w:t xml:space="preserve"> </w:t>
      </w:r>
      <w:r w:rsidR="008F0FA0">
        <w:rPr>
          <w:rFonts w:asciiTheme="minorEastAsia" w:hAnsiTheme="minorEastAsia"/>
          <w:sz w:val="24"/>
        </w:rPr>
        <w:t>Harrington</w:t>
      </w:r>
      <w:r w:rsidR="008F0FA0">
        <w:rPr>
          <w:rFonts w:asciiTheme="minorEastAsia" w:hAnsiTheme="minorEastAsia" w:hint="eastAsia"/>
          <w:sz w:val="24"/>
        </w:rPr>
        <w:t>.</w:t>
      </w:r>
      <w:r>
        <w:rPr>
          <w:rFonts w:asciiTheme="minorEastAsia" w:hAnsiTheme="minorEastAsia"/>
          <w:sz w:val="24"/>
        </w:rPr>
        <w:t xml:space="preserve"> </w:t>
      </w:r>
      <w:proofErr w:type="gramStart"/>
      <w:r>
        <w:rPr>
          <w:rFonts w:asciiTheme="minorEastAsia" w:hAnsiTheme="minorEastAsia"/>
          <w:sz w:val="24"/>
        </w:rPr>
        <w:t>Machine Learning in Action</w:t>
      </w:r>
      <w:r w:rsidR="008F0FA0">
        <w:rPr>
          <w:rFonts w:asciiTheme="minorEastAsia" w:hAnsiTheme="minorEastAsia" w:hint="eastAsia"/>
          <w:sz w:val="24"/>
        </w:rPr>
        <w:t>.</w:t>
      </w:r>
      <w:proofErr w:type="gramEnd"/>
      <w:r w:rsidR="008F0FA0" w:rsidRPr="008F0FA0">
        <w:rPr>
          <w:rFonts w:asciiTheme="minorEastAsia" w:hAnsiTheme="minorEastAsia" w:cs="Helvetica"/>
          <w:color w:val="111111"/>
          <w:sz w:val="20"/>
          <w:szCs w:val="20"/>
          <w:shd w:val="clear" w:color="auto" w:fill="FFFFFF"/>
        </w:rPr>
        <w:t xml:space="preserve"> </w:t>
      </w:r>
      <w:r w:rsidR="008F0FA0" w:rsidRPr="008F0FA0">
        <w:rPr>
          <w:rFonts w:asciiTheme="minorEastAsia" w:hAnsiTheme="minorEastAsia" w:cs="Helvetica"/>
          <w:color w:val="111111"/>
          <w:sz w:val="24"/>
          <w:shd w:val="clear" w:color="auto" w:fill="FFFFFF"/>
        </w:rPr>
        <w:t>Manning Publications</w:t>
      </w:r>
      <w:r w:rsidR="008F0FA0" w:rsidRPr="008F0FA0">
        <w:rPr>
          <w:rFonts w:asciiTheme="minorEastAsia" w:hAnsiTheme="minorEastAsia" w:cs="Helvetica" w:hint="eastAsia"/>
          <w:color w:val="111111"/>
          <w:sz w:val="24"/>
          <w:shd w:val="clear" w:color="auto" w:fill="FFFFFF"/>
        </w:rPr>
        <w:t>.2012:4-19</w:t>
      </w:r>
    </w:p>
    <w:p w:rsidR="006E7F1F" w:rsidRDefault="006E7F1F" w:rsidP="006E7F1F">
      <w:pPr>
        <w:spacing w:line="360" w:lineRule="auto"/>
        <w:rPr>
          <w:rFonts w:asciiTheme="minorEastAsia" w:hAnsiTheme="minorEastAsia"/>
          <w:sz w:val="24"/>
        </w:rPr>
      </w:pPr>
      <w:r>
        <w:rPr>
          <w:rFonts w:asciiTheme="minorEastAsia" w:hAnsiTheme="minorEastAsia"/>
          <w:sz w:val="24"/>
        </w:rPr>
        <w:t xml:space="preserve"> [10]</w:t>
      </w:r>
      <w:proofErr w:type="spellStart"/>
      <w:r>
        <w:rPr>
          <w:rFonts w:asciiTheme="minorEastAsia" w:hAnsiTheme="minorEastAsia"/>
          <w:sz w:val="24"/>
        </w:rPr>
        <w:t>Xindong</w:t>
      </w:r>
      <w:proofErr w:type="spellEnd"/>
      <w:r>
        <w:rPr>
          <w:rFonts w:asciiTheme="minorEastAsia" w:hAnsiTheme="minorEastAsia"/>
          <w:sz w:val="24"/>
        </w:rPr>
        <w:t xml:space="preserve"> Wu · </w:t>
      </w:r>
      <w:proofErr w:type="spellStart"/>
      <w:r>
        <w:rPr>
          <w:rFonts w:asciiTheme="minorEastAsia" w:hAnsiTheme="minorEastAsia"/>
          <w:sz w:val="24"/>
        </w:rPr>
        <w:t>Vipin</w:t>
      </w:r>
      <w:proofErr w:type="spellEnd"/>
      <w:r>
        <w:rPr>
          <w:rFonts w:asciiTheme="minorEastAsia" w:hAnsiTheme="minorEastAsia"/>
          <w:sz w:val="24"/>
        </w:rPr>
        <w:t xml:space="preserve"> Kumar · J. Ross Quinlan · </w:t>
      </w:r>
      <w:proofErr w:type="spellStart"/>
      <w:r>
        <w:rPr>
          <w:rFonts w:asciiTheme="minorEastAsia" w:hAnsiTheme="minorEastAsia"/>
          <w:sz w:val="24"/>
        </w:rPr>
        <w:t>Joydeep</w:t>
      </w:r>
      <w:proofErr w:type="spellEnd"/>
      <w:r>
        <w:rPr>
          <w:rFonts w:asciiTheme="minorEastAsia" w:hAnsiTheme="minorEastAsia"/>
          <w:sz w:val="24"/>
        </w:rPr>
        <w:t xml:space="preserve"> Ghosh · </w:t>
      </w:r>
      <w:proofErr w:type="spellStart"/>
      <w:r>
        <w:rPr>
          <w:rFonts w:asciiTheme="minorEastAsia" w:hAnsiTheme="minorEastAsia"/>
          <w:sz w:val="24"/>
        </w:rPr>
        <w:t>Qiang</w:t>
      </w:r>
      <w:proofErr w:type="spellEnd"/>
      <w:r>
        <w:rPr>
          <w:rFonts w:asciiTheme="minorEastAsia" w:hAnsiTheme="minorEastAsia"/>
          <w:sz w:val="24"/>
        </w:rPr>
        <w:t xml:space="preserve"> Yang ·Hiroshi </w:t>
      </w:r>
      <w:proofErr w:type="spellStart"/>
      <w:r>
        <w:rPr>
          <w:rFonts w:asciiTheme="minorEastAsia" w:hAnsiTheme="minorEastAsia"/>
          <w:sz w:val="24"/>
        </w:rPr>
        <w:t>Motoda</w:t>
      </w:r>
      <w:proofErr w:type="spellEnd"/>
      <w:r>
        <w:rPr>
          <w:rFonts w:asciiTheme="minorEastAsia" w:hAnsiTheme="minorEastAsia"/>
          <w:sz w:val="24"/>
        </w:rPr>
        <w:t xml:space="preserve"> · Geoffrey J. McLachlan · Angus Ng · Bing Liu · Philip S. Yu ·</w:t>
      </w:r>
      <w:proofErr w:type="spellStart"/>
      <w:r>
        <w:rPr>
          <w:rFonts w:asciiTheme="minorEastAsia" w:hAnsiTheme="minorEastAsia"/>
          <w:sz w:val="24"/>
        </w:rPr>
        <w:t>Zhi</w:t>
      </w:r>
      <w:proofErr w:type="spellEnd"/>
      <w:r>
        <w:rPr>
          <w:rFonts w:asciiTheme="minorEastAsia" w:hAnsiTheme="minorEastAsia"/>
          <w:sz w:val="24"/>
        </w:rPr>
        <w:t>-Hua Zhou · Michael Steinbach · David J. Hand · Dan Steinberg  Top 10 algorithms in data mining</w:t>
      </w:r>
      <w:r w:rsidR="00E03C4D">
        <w:rPr>
          <w:rFonts w:asciiTheme="minorEastAsia" w:hAnsiTheme="minorEastAsia" w:hint="eastAsia"/>
          <w:sz w:val="24"/>
        </w:rPr>
        <w:t>[J]</w:t>
      </w:r>
      <w:bookmarkStart w:id="35" w:name="_GoBack"/>
      <w:bookmarkEnd w:id="35"/>
    </w:p>
    <w:p w:rsidR="006E7F1F" w:rsidRDefault="006E7F1F" w:rsidP="006E7F1F">
      <w:pPr>
        <w:pStyle w:val="1"/>
        <w:keepNext w:val="0"/>
        <w:widowControl/>
        <w:spacing w:before="0" w:after="0" w:line="360" w:lineRule="auto"/>
        <w:jc w:val="both"/>
        <w:rPr>
          <w:rFonts w:asciiTheme="minorEastAsia" w:eastAsiaTheme="minorEastAsia" w:hAnsiTheme="minorEastAsia"/>
          <w:sz w:val="24"/>
          <w:szCs w:val="24"/>
        </w:rPr>
      </w:pPr>
      <w:r>
        <w:rPr>
          <w:rFonts w:asciiTheme="minorEastAsia" w:eastAsiaTheme="minorEastAsia" w:hAnsiTheme="minorEastAsia"/>
          <w:sz w:val="24"/>
          <w:szCs w:val="24"/>
        </w:rPr>
        <w:t xml:space="preserve"> [11] </w:t>
      </w:r>
      <w:r w:rsidR="008F0FA0" w:rsidRPr="008F0FA0">
        <w:t> </w:t>
      </w:r>
      <w:r w:rsidR="008F0FA0">
        <w:rPr>
          <w:rFonts w:asciiTheme="minorEastAsia" w:eastAsiaTheme="minorEastAsia" w:hAnsiTheme="minorEastAsia" w:hint="eastAsia"/>
          <w:sz w:val="24"/>
          <w:szCs w:val="24"/>
        </w:rPr>
        <w:t>罗</w:t>
      </w:r>
      <w:proofErr w:type="gramStart"/>
      <w:r w:rsidR="008F0FA0">
        <w:rPr>
          <w:rFonts w:asciiTheme="minorEastAsia" w:eastAsiaTheme="minorEastAsia" w:hAnsiTheme="minorEastAsia" w:hint="eastAsia"/>
          <w:sz w:val="24"/>
          <w:szCs w:val="24"/>
        </w:rPr>
        <w:t>邺</w:t>
      </w:r>
      <w:proofErr w:type="gramEnd"/>
      <w:r w:rsidR="008F0FA0">
        <w:rPr>
          <w:rFonts w:asciiTheme="minorEastAsia" w:eastAsiaTheme="minorEastAsia" w:hAnsiTheme="minorEastAsia" w:hint="eastAsia"/>
          <w:sz w:val="24"/>
          <w:szCs w:val="24"/>
        </w:rPr>
        <w:t>编译.</w:t>
      </w:r>
      <w:r w:rsidR="008F0FA0" w:rsidRPr="008F0FA0">
        <w:t> </w:t>
      </w:r>
      <w:r w:rsidR="008F0FA0">
        <w:rPr>
          <w:rFonts w:asciiTheme="minorEastAsia" w:eastAsiaTheme="minorEastAsia" w:hAnsiTheme="minorEastAsia"/>
          <w:color w:val="000000"/>
          <w:sz w:val="24"/>
          <w:szCs w:val="24"/>
        </w:rPr>
        <w:t>奥卡</w:t>
      </w:r>
      <w:proofErr w:type="gramStart"/>
      <w:r w:rsidR="008F0FA0">
        <w:rPr>
          <w:rFonts w:asciiTheme="minorEastAsia" w:eastAsiaTheme="minorEastAsia" w:hAnsiTheme="minorEastAsia"/>
          <w:color w:val="000000"/>
          <w:sz w:val="24"/>
          <w:szCs w:val="24"/>
        </w:rPr>
        <w:t>姆</w:t>
      </w:r>
      <w:proofErr w:type="gramEnd"/>
      <w:r w:rsidR="008F0FA0">
        <w:rPr>
          <w:rFonts w:asciiTheme="minorEastAsia" w:eastAsiaTheme="minorEastAsia" w:hAnsiTheme="minorEastAsia"/>
          <w:color w:val="000000"/>
          <w:sz w:val="24"/>
          <w:szCs w:val="24"/>
        </w:rPr>
        <w:t>剃刀</w:t>
      </w:r>
      <w:r w:rsidR="008F0FA0">
        <w:rPr>
          <w:rFonts w:asciiTheme="minorEastAsia" w:eastAsiaTheme="minorEastAsia" w:hAnsiTheme="minorEastAsia" w:hint="eastAsia"/>
          <w:color w:val="000000"/>
          <w:sz w:val="24"/>
          <w:szCs w:val="24"/>
        </w:rPr>
        <w:t>[M]</w:t>
      </w:r>
      <w:r w:rsidR="008F0FA0" w:rsidRPr="008F0FA0">
        <w:rPr>
          <w:rFonts w:ascii="Helvetica" w:eastAsiaTheme="minorEastAsia" w:hAnsi="Helvetica" w:cs="Helvetica"/>
          <w:color w:val="111111"/>
          <w:kern w:val="2"/>
          <w:sz w:val="20"/>
          <w:szCs w:val="20"/>
          <w:shd w:val="clear" w:color="auto" w:fill="FFFFFF"/>
        </w:rPr>
        <w:t xml:space="preserve"> </w:t>
      </w:r>
      <w:r w:rsidR="008F0FA0" w:rsidRPr="008F0FA0">
        <w:rPr>
          <w:rFonts w:asciiTheme="minorEastAsia" w:eastAsiaTheme="minorEastAsia" w:hAnsiTheme="minorEastAsia"/>
          <w:color w:val="000000"/>
          <w:sz w:val="24"/>
          <w:szCs w:val="24"/>
        </w:rPr>
        <w:t>北京民航图书发行部</w:t>
      </w:r>
      <w:r w:rsidR="008F0FA0">
        <w:rPr>
          <w:rFonts w:asciiTheme="minorEastAsia" w:eastAsiaTheme="minorEastAsia" w:hAnsiTheme="minorEastAsia" w:hint="eastAsia"/>
          <w:color w:val="000000"/>
          <w:sz w:val="24"/>
          <w:szCs w:val="24"/>
        </w:rPr>
        <w:t>.2005:1-1</w:t>
      </w:r>
    </w:p>
    <w:p w:rsidR="005E0E83" w:rsidRDefault="00E03C4D"/>
    <w:sectPr w:rsidR="005E0E83" w:rsidSect="00D906BD">
      <w:footerReference w:type="default" r:id="rId21"/>
      <w:pgSz w:w="11907" w:h="16840" w:code="9"/>
      <w:pgMar w:top="1440" w:right="425" w:bottom="1440" w:left="1797"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jokin" w:date="2018-05-21T13:15:00Z" w:initials="j">
    <w:p w:rsidR="006E7F1F" w:rsidRDefault="006E7F1F" w:rsidP="006E7F1F">
      <w:pPr>
        <w:pStyle w:val="a5"/>
      </w:pPr>
      <w:r>
        <w:t>引用</w:t>
      </w:r>
    </w:p>
  </w:comment>
  <w:comment w:id="32" w:author="jokin" w:date="2018-05-21T13:15:00Z" w:initials="j">
    <w:p w:rsidR="006E7F1F" w:rsidRDefault="006E7F1F" w:rsidP="006E7F1F">
      <w:pPr>
        <w:pStyle w:val="a5"/>
      </w:pPr>
      <w:r>
        <w:t>引用</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00"/>
    <w:family w:val="roman"/>
    <w:pitch w:val="default"/>
    <w:sig w:usb0="00000000" w:usb1="D200FDFF" w:usb2="0A246029" w:usb3="0400200C" w:csb0="600001FF" w:csb1="DFFF0000"/>
  </w:font>
  <w:font w:name="方正黑体_GBK">
    <w:altName w:val="Arial Unicode MS"/>
    <w:charset w:val="00"/>
    <w:family w:val="auto"/>
    <w:pitch w:val="default"/>
    <w:sig w:usb0="00000000" w:usb1="08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Antique Olv (W1)">
    <w:altName w:val="Gabriola"/>
    <w:charset w:val="00"/>
    <w:family w:val="decorative"/>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6C2" w:rsidRDefault="00E03C4D">
    <w:pPr>
      <w:pStyle w:val="a6"/>
    </w:pPr>
    <w:r>
      <w:rPr>
        <w:noProof/>
      </w:rPr>
      <mc:AlternateContent>
        <mc:Choice Requires="wps">
          <w:drawing>
            <wp:anchor distT="0" distB="0" distL="114300" distR="114300" simplePos="0" relativeHeight="251659264" behindDoc="0" locked="0" layoutInCell="1" allowOverlap="1" wp14:anchorId="40C3C823" wp14:editId="31E1C7C0">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656C2" w:rsidRDefault="00E03C4D">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29</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LeYg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VBPLeYgIAAAwFAAAOAAAAAAAAAAAAAAAAAC4CAABkcnMvZTJvRG9jLnht&#10;bFBLAQItABQABgAIAAAAIQBxqtG51wAAAAUBAAAPAAAAAAAAAAAAAAAAALwEAABkcnMvZG93bnJl&#10;di54bWxQSwUGAAAAAAQABADzAAAAwAUAAAAA&#10;" filled="f" stroked="f" strokeweight=".5pt">
              <v:textbox style="mso-fit-shape-to-text:t" inset="0,0,0,0">
                <w:txbxContent>
                  <w:p w:rsidR="005656C2" w:rsidRDefault="00E03C4D">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29</w:t>
                    </w:r>
                    <w:r>
                      <w:rPr>
                        <w:sz w:val="18"/>
                      </w:rPr>
                      <w:fldChar w:fldCharType="end"/>
                    </w:r>
                  </w:p>
                </w:txbxContent>
              </v:textbox>
              <w10:wrap anchorx="margin"/>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54D51"/>
    <w:multiLevelType w:val="singleLevel"/>
    <w:tmpl w:val="5AF54D51"/>
    <w:lvl w:ilvl="0">
      <w:start w:val="1"/>
      <w:numFmt w:val="decimal"/>
      <w:suff w:val="nothing"/>
      <w:lvlText w:val="%1."/>
      <w:lvlJc w:val="left"/>
    </w:lvl>
  </w:abstractNum>
  <w:abstractNum w:abstractNumId="1">
    <w:nsid w:val="5AFB6602"/>
    <w:multiLevelType w:val="singleLevel"/>
    <w:tmpl w:val="5AFB6602"/>
    <w:lvl w:ilvl="0">
      <w:start w:val="1"/>
      <w:numFmt w:val="decimal"/>
      <w:suff w:val="nothing"/>
      <w:lvlText w:val="（%1）"/>
      <w:lvlJc w:val="left"/>
    </w:lvl>
  </w:abstractNum>
  <w:abstractNum w:abstractNumId="2">
    <w:nsid w:val="5AFB7580"/>
    <w:multiLevelType w:val="singleLevel"/>
    <w:tmpl w:val="5AFB7580"/>
    <w:lvl w:ilvl="0">
      <w:start w:val="1"/>
      <w:numFmt w:val="decimal"/>
      <w:suff w:val="nothing"/>
      <w:lvlText w:val="（%1）"/>
      <w:lvlJc w:val="left"/>
    </w:lvl>
  </w:abstractNum>
  <w:abstractNum w:abstractNumId="3">
    <w:nsid w:val="5AFBEFBA"/>
    <w:multiLevelType w:val="singleLevel"/>
    <w:tmpl w:val="5AFBEFBA"/>
    <w:lvl w:ilvl="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F1F"/>
    <w:rsid w:val="000E5521"/>
    <w:rsid w:val="002671DA"/>
    <w:rsid w:val="0031448E"/>
    <w:rsid w:val="00344938"/>
    <w:rsid w:val="00365CDA"/>
    <w:rsid w:val="004143BE"/>
    <w:rsid w:val="005117B7"/>
    <w:rsid w:val="005938D7"/>
    <w:rsid w:val="006E7F1F"/>
    <w:rsid w:val="007B310A"/>
    <w:rsid w:val="008F0FA0"/>
    <w:rsid w:val="0093242F"/>
    <w:rsid w:val="00A4603B"/>
    <w:rsid w:val="00CB705F"/>
    <w:rsid w:val="00D906BD"/>
    <w:rsid w:val="00DB08AA"/>
    <w:rsid w:val="00E03C4D"/>
    <w:rsid w:val="00E50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0" w:qFormat="1"/>
    <w:lsdException w:name="toc 3" w:uiPriority="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footer" w:uiPriority="0"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F1F"/>
    <w:pPr>
      <w:widowControl w:val="0"/>
      <w:jc w:val="both"/>
    </w:pPr>
    <w:rPr>
      <w:szCs w:val="24"/>
    </w:rPr>
  </w:style>
  <w:style w:type="paragraph" w:styleId="1">
    <w:name w:val="heading 1"/>
    <w:basedOn w:val="a0"/>
    <w:next w:val="a"/>
    <w:link w:val="1Char"/>
    <w:qFormat/>
    <w:rsid w:val="006E7F1F"/>
    <w:pPr>
      <w:keepNext/>
    </w:pPr>
    <w:rPr>
      <w:rFonts w:ascii="Arial" w:hAnsi="Arial" w:cs="Arial"/>
      <w:b w:val="0"/>
      <w:bCs w:val="0"/>
      <w:kern w:val="32"/>
      <w:sz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6E7F1F"/>
    <w:rPr>
      <w:rFonts w:ascii="Arial" w:eastAsia="宋体" w:hAnsi="Arial" w:cs="Arial"/>
      <w:kern w:val="32"/>
      <w:sz w:val="44"/>
      <w:szCs w:val="32"/>
    </w:rPr>
  </w:style>
  <w:style w:type="paragraph" w:styleId="a4">
    <w:name w:val="caption"/>
    <w:basedOn w:val="a"/>
    <w:next w:val="a"/>
    <w:unhideWhenUsed/>
    <w:qFormat/>
    <w:rsid w:val="006E7F1F"/>
    <w:rPr>
      <w:rFonts w:ascii="DejaVu Sans" w:eastAsia="方正黑体_GBK" w:hAnsi="DejaVu Sans"/>
      <w:sz w:val="20"/>
    </w:rPr>
  </w:style>
  <w:style w:type="paragraph" w:styleId="a5">
    <w:name w:val="annotation text"/>
    <w:basedOn w:val="a"/>
    <w:link w:val="Char"/>
    <w:qFormat/>
    <w:rsid w:val="006E7F1F"/>
    <w:rPr>
      <w:sz w:val="20"/>
      <w:szCs w:val="20"/>
    </w:rPr>
  </w:style>
  <w:style w:type="character" w:customStyle="1" w:styleId="Char">
    <w:name w:val="批注文字 Char"/>
    <w:basedOn w:val="a1"/>
    <w:link w:val="a5"/>
    <w:rsid w:val="006E7F1F"/>
    <w:rPr>
      <w:sz w:val="20"/>
      <w:szCs w:val="20"/>
    </w:rPr>
  </w:style>
  <w:style w:type="paragraph" w:styleId="3">
    <w:name w:val="toc 3"/>
    <w:basedOn w:val="a"/>
    <w:next w:val="a"/>
    <w:qFormat/>
    <w:rsid w:val="006E7F1F"/>
    <w:pPr>
      <w:ind w:leftChars="400" w:left="840"/>
    </w:pPr>
  </w:style>
  <w:style w:type="paragraph" w:styleId="a6">
    <w:name w:val="footer"/>
    <w:basedOn w:val="a"/>
    <w:link w:val="Char0"/>
    <w:qFormat/>
    <w:rsid w:val="006E7F1F"/>
    <w:pPr>
      <w:tabs>
        <w:tab w:val="center" w:pos="4153"/>
        <w:tab w:val="right" w:pos="8306"/>
      </w:tabs>
      <w:snapToGrid w:val="0"/>
      <w:jc w:val="left"/>
    </w:pPr>
    <w:rPr>
      <w:sz w:val="18"/>
    </w:rPr>
  </w:style>
  <w:style w:type="character" w:customStyle="1" w:styleId="Char0">
    <w:name w:val="页脚 Char"/>
    <w:basedOn w:val="a1"/>
    <w:link w:val="a6"/>
    <w:rsid w:val="006E7F1F"/>
    <w:rPr>
      <w:sz w:val="18"/>
      <w:szCs w:val="24"/>
    </w:rPr>
  </w:style>
  <w:style w:type="paragraph" w:styleId="10">
    <w:name w:val="toc 1"/>
    <w:basedOn w:val="a"/>
    <w:next w:val="a"/>
    <w:qFormat/>
    <w:rsid w:val="006E7F1F"/>
  </w:style>
  <w:style w:type="paragraph" w:styleId="2">
    <w:name w:val="toc 2"/>
    <w:basedOn w:val="a"/>
    <w:next w:val="a"/>
    <w:qFormat/>
    <w:rsid w:val="006E7F1F"/>
    <w:pPr>
      <w:ind w:leftChars="200" w:left="420"/>
    </w:pPr>
  </w:style>
  <w:style w:type="table" w:styleId="a7">
    <w:name w:val="Table Grid"/>
    <w:basedOn w:val="a2"/>
    <w:qFormat/>
    <w:rsid w:val="006E7F1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72"/>
    <w:rsid w:val="006E7F1F"/>
    <w:pPr>
      <w:ind w:leftChars="400" w:left="840"/>
    </w:pPr>
  </w:style>
  <w:style w:type="paragraph" w:customStyle="1" w:styleId="ICCEReferences">
    <w:name w:val="ICCE References"/>
    <w:basedOn w:val="a"/>
    <w:qFormat/>
    <w:rsid w:val="006E7F1F"/>
    <w:pPr>
      <w:overflowPunct w:val="0"/>
      <w:autoSpaceDE w:val="0"/>
      <w:autoSpaceDN w:val="0"/>
      <w:adjustRightInd w:val="0"/>
      <w:ind w:left="425" w:hanging="425"/>
      <w:textAlignment w:val="baseline"/>
    </w:pPr>
    <w:rPr>
      <w:sz w:val="20"/>
      <w:szCs w:val="20"/>
      <w:lang w:eastAsia="en-US"/>
    </w:rPr>
  </w:style>
  <w:style w:type="character" w:styleId="a8">
    <w:name w:val="Placeholder Text"/>
    <w:basedOn w:val="a1"/>
    <w:uiPriority w:val="99"/>
    <w:unhideWhenUsed/>
    <w:rsid w:val="006E7F1F"/>
    <w:rPr>
      <w:color w:val="808080"/>
    </w:rPr>
  </w:style>
  <w:style w:type="paragraph" w:styleId="a0">
    <w:name w:val="Title"/>
    <w:basedOn w:val="a"/>
    <w:next w:val="a"/>
    <w:link w:val="Char1"/>
    <w:uiPriority w:val="10"/>
    <w:qFormat/>
    <w:rsid w:val="006E7F1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6E7F1F"/>
    <w:rPr>
      <w:rFonts w:asciiTheme="majorHAnsi" w:eastAsia="宋体" w:hAnsiTheme="majorHAnsi" w:cstheme="majorBidi"/>
      <w:b/>
      <w:bCs/>
      <w:sz w:val="32"/>
      <w:szCs w:val="32"/>
    </w:rPr>
  </w:style>
  <w:style w:type="paragraph" w:styleId="a9">
    <w:name w:val="Balloon Text"/>
    <w:basedOn w:val="a"/>
    <w:link w:val="Char2"/>
    <w:uiPriority w:val="99"/>
    <w:semiHidden/>
    <w:unhideWhenUsed/>
    <w:rsid w:val="006E7F1F"/>
    <w:rPr>
      <w:sz w:val="18"/>
      <w:szCs w:val="18"/>
    </w:rPr>
  </w:style>
  <w:style w:type="character" w:customStyle="1" w:styleId="Char2">
    <w:name w:val="批注框文本 Char"/>
    <w:basedOn w:val="a1"/>
    <w:link w:val="a9"/>
    <w:uiPriority w:val="99"/>
    <w:semiHidden/>
    <w:rsid w:val="006E7F1F"/>
    <w:rPr>
      <w:sz w:val="18"/>
      <w:szCs w:val="18"/>
    </w:rPr>
  </w:style>
  <w:style w:type="character" w:styleId="aa">
    <w:name w:val="Hyperlink"/>
    <w:basedOn w:val="a1"/>
    <w:uiPriority w:val="99"/>
    <w:unhideWhenUsed/>
    <w:rsid w:val="008F0F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0" w:qFormat="1"/>
    <w:lsdException w:name="toc 3" w:uiPriority="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footer" w:uiPriority="0" w:qFormat="1"/>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F1F"/>
    <w:pPr>
      <w:widowControl w:val="0"/>
      <w:jc w:val="both"/>
    </w:pPr>
    <w:rPr>
      <w:szCs w:val="24"/>
    </w:rPr>
  </w:style>
  <w:style w:type="paragraph" w:styleId="1">
    <w:name w:val="heading 1"/>
    <w:basedOn w:val="a0"/>
    <w:next w:val="a"/>
    <w:link w:val="1Char"/>
    <w:qFormat/>
    <w:rsid w:val="006E7F1F"/>
    <w:pPr>
      <w:keepNext/>
    </w:pPr>
    <w:rPr>
      <w:rFonts w:ascii="Arial" w:hAnsi="Arial" w:cs="Arial"/>
      <w:b w:val="0"/>
      <w:bCs w:val="0"/>
      <w:kern w:val="32"/>
      <w:sz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6E7F1F"/>
    <w:rPr>
      <w:rFonts w:ascii="Arial" w:eastAsia="宋体" w:hAnsi="Arial" w:cs="Arial"/>
      <w:kern w:val="32"/>
      <w:sz w:val="44"/>
      <w:szCs w:val="32"/>
    </w:rPr>
  </w:style>
  <w:style w:type="paragraph" w:styleId="a4">
    <w:name w:val="caption"/>
    <w:basedOn w:val="a"/>
    <w:next w:val="a"/>
    <w:unhideWhenUsed/>
    <w:qFormat/>
    <w:rsid w:val="006E7F1F"/>
    <w:rPr>
      <w:rFonts w:ascii="DejaVu Sans" w:eastAsia="方正黑体_GBK" w:hAnsi="DejaVu Sans"/>
      <w:sz w:val="20"/>
    </w:rPr>
  </w:style>
  <w:style w:type="paragraph" w:styleId="a5">
    <w:name w:val="annotation text"/>
    <w:basedOn w:val="a"/>
    <w:link w:val="Char"/>
    <w:qFormat/>
    <w:rsid w:val="006E7F1F"/>
    <w:rPr>
      <w:sz w:val="20"/>
      <w:szCs w:val="20"/>
    </w:rPr>
  </w:style>
  <w:style w:type="character" w:customStyle="1" w:styleId="Char">
    <w:name w:val="批注文字 Char"/>
    <w:basedOn w:val="a1"/>
    <w:link w:val="a5"/>
    <w:rsid w:val="006E7F1F"/>
    <w:rPr>
      <w:sz w:val="20"/>
      <w:szCs w:val="20"/>
    </w:rPr>
  </w:style>
  <w:style w:type="paragraph" w:styleId="3">
    <w:name w:val="toc 3"/>
    <w:basedOn w:val="a"/>
    <w:next w:val="a"/>
    <w:qFormat/>
    <w:rsid w:val="006E7F1F"/>
    <w:pPr>
      <w:ind w:leftChars="400" w:left="840"/>
    </w:pPr>
  </w:style>
  <w:style w:type="paragraph" w:styleId="a6">
    <w:name w:val="footer"/>
    <w:basedOn w:val="a"/>
    <w:link w:val="Char0"/>
    <w:qFormat/>
    <w:rsid w:val="006E7F1F"/>
    <w:pPr>
      <w:tabs>
        <w:tab w:val="center" w:pos="4153"/>
        <w:tab w:val="right" w:pos="8306"/>
      </w:tabs>
      <w:snapToGrid w:val="0"/>
      <w:jc w:val="left"/>
    </w:pPr>
    <w:rPr>
      <w:sz w:val="18"/>
    </w:rPr>
  </w:style>
  <w:style w:type="character" w:customStyle="1" w:styleId="Char0">
    <w:name w:val="页脚 Char"/>
    <w:basedOn w:val="a1"/>
    <w:link w:val="a6"/>
    <w:rsid w:val="006E7F1F"/>
    <w:rPr>
      <w:sz w:val="18"/>
      <w:szCs w:val="24"/>
    </w:rPr>
  </w:style>
  <w:style w:type="paragraph" w:styleId="10">
    <w:name w:val="toc 1"/>
    <w:basedOn w:val="a"/>
    <w:next w:val="a"/>
    <w:qFormat/>
    <w:rsid w:val="006E7F1F"/>
  </w:style>
  <w:style w:type="paragraph" w:styleId="2">
    <w:name w:val="toc 2"/>
    <w:basedOn w:val="a"/>
    <w:next w:val="a"/>
    <w:qFormat/>
    <w:rsid w:val="006E7F1F"/>
    <w:pPr>
      <w:ind w:leftChars="200" w:left="420"/>
    </w:pPr>
  </w:style>
  <w:style w:type="table" w:styleId="a7">
    <w:name w:val="Table Grid"/>
    <w:basedOn w:val="a2"/>
    <w:qFormat/>
    <w:rsid w:val="006E7F1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72"/>
    <w:rsid w:val="006E7F1F"/>
    <w:pPr>
      <w:ind w:leftChars="400" w:left="840"/>
    </w:pPr>
  </w:style>
  <w:style w:type="paragraph" w:customStyle="1" w:styleId="ICCEReferences">
    <w:name w:val="ICCE References"/>
    <w:basedOn w:val="a"/>
    <w:qFormat/>
    <w:rsid w:val="006E7F1F"/>
    <w:pPr>
      <w:overflowPunct w:val="0"/>
      <w:autoSpaceDE w:val="0"/>
      <w:autoSpaceDN w:val="0"/>
      <w:adjustRightInd w:val="0"/>
      <w:ind w:left="425" w:hanging="425"/>
      <w:textAlignment w:val="baseline"/>
    </w:pPr>
    <w:rPr>
      <w:sz w:val="20"/>
      <w:szCs w:val="20"/>
      <w:lang w:eastAsia="en-US"/>
    </w:rPr>
  </w:style>
  <w:style w:type="character" w:styleId="a8">
    <w:name w:val="Placeholder Text"/>
    <w:basedOn w:val="a1"/>
    <w:uiPriority w:val="99"/>
    <w:unhideWhenUsed/>
    <w:rsid w:val="006E7F1F"/>
    <w:rPr>
      <w:color w:val="808080"/>
    </w:rPr>
  </w:style>
  <w:style w:type="paragraph" w:styleId="a0">
    <w:name w:val="Title"/>
    <w:basedOn w:val="a"/>
    <w:next w:val="a"/>
    <w:link w:val="Char1"/>
    <w:uiPriority w:val="10"/>
    <w:qFormat/>
    <w:rsid w:val="006E7F1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0"/>
    <w:uiPriority w:val="10"/>
    <w:rsid w:val="006E7F1F"/>
    <w:rPr>
      <w:rFonts w:asciiTheme="majorHAnsi" w:eastAsia="宋体" w:hAnsiTheme="majorHAnsi" w:cstheme="majorBidi"/>
      <w:b/>
      <w:bCs/>
      <w:sz w:val="32"/>
      <w:szCs w:val="32"/>
    </w:rPr>
  </w:style>
  <w:style w:type="paragraph" w:styleId="a9">
    <w:name w:val="Balloon Text"/>
    <w:basedOn w:val="a"/>
    <w:link w:val="Char2"/>
    <w:uiPriority w:val="99"/>
    <w:semiHidden/>
    <w:unhideWhenUsed/>
    <w:rsid w:val="006E7F1F"/>
    <w:rPr>
      <w:sz w:val="18"/>
      <w:szCs w:val="18"/>
    </w:rPr>
  </w:style>
  <w:style w:type="character" w:customStyle="1" w:styleId="Char2">
    <w:name w:val="批注框文本 Char"/>
    <w:basedOn w:val="a1"/>
    <w:link w:val="a9"/>
    <w:uiPriority w:val="99"/>
    <w:semiHidden/>
    <w:rsid w:val="006E7F1F"/>
    <w:rPr>
      <w:sz w:val="18"/>
      <w:szCs w:val="18"/>
    </w:rPr>
  </w:style>
  <w:style w:type="character" w:styleId="aa">
    <w:name w:val="Hyperlink"/>
    <w:basedOn w:val="a1"/>
    <w:uiPriority w:val="99"/>
    <w:unhideWhenUsed/>
    <w:rsid w:val="008F0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dict.cn/utiliz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C8BB1FD03E40B7B2AD3B956436AD56"/>
        <w:category>
          <w:name w:val="常规"/>
          <w:gallery w:val="placeholder"/>
        </w:category>
        <w:types>
          <w:type w:val="bbPlcHdr"/>
        </w:types>
        <w:behaviors>
          <w:behavior w:val="content"/>
        </w:behaviors>
        <w:guid w:val="{0A09F7C4-A309-412C-8EE8-556AFBF46D0D}"/>
      </w:docPartPr>
      <w:docPartBody>
        <w:p w:rsidR="00000000" w:rsidRDefault="00EF22E4" w:rsidP="00EF22E4">
          <w:pPr>
            <w:pStyle w:val="60C8BB1FD03E40B7B2AD3B956436AD56"/>
          </w:pPr>
          <w:r w:rsidRPr="00655B0D">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Arial Unicode MS"/>
    <w:charset w:val="00"/>
    <w:family w:val="roman"/>
    <w:pitch w:val="default"/>
    <w:sig w:usb0="00000000" w:usb1="D200FDFF" w:usb2="0A246029" w:usb3="0400200C" w:csb0="600001FF" w:csb1="DFFF0000"/>
  </w:font>
  <w:font w:name="方正黑体_GBK">
    <w:altName w:val="Arial Unicode MS"/>
    <w:charset w:val="00"/>
    <w:family w:val="auto"/>
    <w:pitch w:val="default"/>
    <w:sig w:usb0="00000000" w:usb1="0800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Antique Olv (W1)">
    <w:altName w:val="Gabriola"/>
    <w:charset w:val="00"/>
    <w:family w:val="decorative"/>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2E4"/>
    <w:rsid w:val="00EF2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EF22E4"/>
    <w:rPr>
      <w:color w:val="808080"/>
    </w:rPr>
  </w:style>
  <w:style w:type="paragraph" w:customStyle="1" w:styleId="60C8BB1FD03E40B7B2AD3B956436AD56">
    <w:name w:val="60C8BB1FD03E40B7B2AD3B956436AD56"/>
    <w:rsid w:val="00EF22E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EF22E4"/>
    <w:rPr>
      <w:color w:val="808080"/>
    </w:rPr>
  </w:style>
  <w:style w:type="paragraph" w:customStyle="1" w:styleId="60C8BB1FD03E40B7B2AD3B956436AD56">
    <w:name w:val="60C8BB1FD03E40B7B2AD3B956436AD56"/>
    <w:rsid w:val="00EF2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29</Pages>
  <Words>2720</Words>
  <Characters>15508</Characters>
  <Application>Microsoft Office Word</Application>
  <DocSecurity>0</DocSecurity>
  <Lines>129</Lines>
  <Paragraphs>36</Paragraphs>
  <ScaleCrop>false</ScaleCrop>
  <Company/>
  <LinksUpToDate>false</LinksUpToDate>
  <CharactersWithSpaces>18192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dc:creator>
  <cp:lastModifiedBy>baba</cp:lastModifiedBy>
  <cp:revision>14</cp:revision>
  <dcterms:created xsi:type="dcterms:W3CDTF">2018-05-21T05:15:00Z</dcterms:created>
  <dcterms:modified xsi:type="dcterms:W3CDTF">2018-05-21T05:48:00Z</dcterms:modified>
</cp:coreProperties>
</file>