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3234055"/>
            <wp:effectExtent l="0" t="0" r="254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08935"/>
            <wp:effectExtent l="0" t="0" r="63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70655" cy="2436495"/>
            <wp:effectExtent l="0" t="0" r="698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r>
        <w:drawing>
          <wp:inline distT="0" distB="0" distL="114300" distR="114300">
            <wp:extent cx="5270500" cy="3234055"/>
            <wp:effectExtent l="0" t="0" r="254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424569"/>
    <w:rsid w:val="1AC0137C"/>
    <w:rsid w:val="1B1B2FD2"/>
    <w:rsid w:val="1E117723"/>
    <w:rsid w:val="1F7824EF"/>
    <w:rsid w:val="2FC07E9E"/>
    <w:rsid w:val="3C5C1189"/>
    <w:rsid w:val="3FB659D5"/>
    <w:rsid w:val="498367DE"/>
    <w:rsid w:val="4C154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Office_11.1.0.10353_F1E327BC-269C-435d-A152-05C5408002CA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2021-03-02T11:20:44Z</dcterms:created>
  <dc:creator>86183</dc:creator>
  <cp:lastModifiedBy>86183</cp:lastModifiedBy>
  <dcterms:modified xsi:type="dcterms:W3CDTF">2021-03-02T11:30:58Z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2052-11.1.0.10353</vt:lpwstr>
  </property>
  <property fmtid="{D5CDD505-2E9C-101B-9397-08002B2CF9AE}" pid="3" name="ICV">
    <vt:lpwstr>1C0E52F3D0EF47BC8D818319BAF8BCEA</vt:lpwstr>
  </property>
</Properties>
</file>