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19"/>
        </w:rPr>
        <w:t>UMATTR Career Circle</w:t>
      </w:r>
    </w:p>
    <w:p>
      <w:pPr>
        <w:pStyle w:val="Heading1"/>
        <w:spacing w:after="60"/>
        <w:jc w:val="center"/>
      </w:pPr>
      <w:r>
        <w:rPr>
          <w:rFonts w:ascii="Arial" w:hAnsi="Arial"/>
          <w:b/>
          <w:sz w:val="36"/>
        </w:rPr>
        <w:t>UMATTR Career Circle Student-Athlete Workbook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22"/>
        </w:rPr>
        <w:t>AI for Student-Athlete Success: Career Readiness, Personal Brand, and Life After Sport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Welcome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This workbook is your guide during the UMATTR Career Circle workshop. Use it to reflect, write, plan, and create practical next steps for your life, career, and future beyond sport.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Part 1: My Starting Point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Right now, when I think about life after sport, I feel:</w:t>
      </w:r>
    </w:p>
    <w:p>
      <w:pPr>
        <w:spacing w:before="0" w:after="120" w:line="252" w:lineRule="auto"/>
      </w:pPr>
      <w:r>
        <w:rPr>
          <w:rFonts w:ascii="Arial" w:hAnsi="Arial"/>
          <w:sz w:val="21"/>
        </w:rPr>
        <w:t>______________________________________________________________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The biggest question I have about my future is:</w:t>
      </w:r>
    </w:p>
    <w:p>
      <w:pPr>
        <w:spacing w:before="0" w:after="120" w:line="252" w:lineRule="auto"/>
      </w:pPr>
      <w:r>
        <w:rPr>
          <w:rFonts w:ascii="Arial" w:hAnsi="Arial"/>
          <w:sz w:val="21"/>
        </w:rPr>
        <w:t>______________________________________________________________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Part 2: AI in Simple Words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AI can help you draft, organize, practice, brainstorm, research, and plan. AI should not replace your voice, truth, values, effort, academic integrity, or personal judgment.</w:t>
      </w:r>
    </w:p>
    <w:p>
      <w:pPr>
        <w:pStyle w:val="Heading3"/>
        <w:keepNext/>
      </w:pPr>
      <w:r>
        <w:rPr>
          <w:rFonts w:ascii="Arial" w:hAnsi="Arial"/>
          <w:b/>
          <w:sz w:val="23"/>
        </w:rPr>
        <w:t>Healthy AI Use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Use AI to think better, not to avoid thinking.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Never put private personal information into a tool without permission and awareness.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Check facts and revise anything AI creates.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Use your own voice before submitting, posting, or sending.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Part 3: My Athletic Skills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DED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Athletic Experience</w:t>
            </w:r>
          </w:p>
        </w:tc>
        <w:tc>
          <w:tcPr>
            <w:tcW w:type="dxa" w:w="3456"/>
            <w:vAlign w:val="top"/>
            <w:shd w:fill="EDED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Career Skill</w:t>
            </w:r>
          </w:p>
        </w:tc>
        <w:tc>
          <w:tcPr>
            <w:tcW w:type="dxa" w:w="3456"/>
            <w:vAlign w:val="top"/>
            <w:shd w:fill="EDED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Example I Can Use</w:t>
            </w:r>
          </w:p>
        </w:tc>
      </w:tr>
      <w:tr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Training under pressure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Discipline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 xml:space="preserve"> </w:t>
            </w:r>
          </w:p>
        </w:tc>
      </w:tr>
      <w:tr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Working with teammates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Collaboration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 xml:space="preserve"> </w:t>
            </w:r>
          </w:p>
        </w:tc>
      </w:tr>
      <w:tr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Recovering from mistakes or losses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Resilience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 xml:space="preserve"> </w:t>
            </w:r>
          </w:p>
        </w:tc>
      </w:tr>
      <w:tr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Managing school and sport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Time management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 xml:space="preserve"> 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/>
          <w:b/>
          <w:sz w:val="26"/>
        </w:rPr>
        <w:t>Part 4: My Personal Brand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Three words I want people to connect with my name: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sz w:val="21"/>
        </w:rPr>
        <w:t>__________________________________________________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sz w:val="21"/>
        </w:rPr>
        <w:t>__________________________________________________</w:t>
      </w:r>
    </w:p>
    <w:p>
      <w:pPr>
        <w:pStyle w:val="ListNumber"/>
        <w:spacing w:before="0" w:after="40" w:line="240" w:lineRule="auto"/>
      </w:pPr>
      <w:r>
        <w:rPr>
          <w:rFonts w:ascii="Arial" w:hAnsi="Arial"/>
          <w:sz w:val="21"/>
        </w:rPr>
        <w:t>__________________________________________________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My personal brand sentence:</w:t>
      </w:r>
    </w:p>
    <w:p>
      <w:pPr>
        <w:spacing w:before="0" w:after="120" w:line="252" w:lineRule="auto"/>
      </w:pPr>
      <w:r>
        <w:rPr>
          <w:rFonts w:ascii="Arial" w:hAnsi="Arial"/>
          <w:sz w:val="21"/>
        </w:rPr>
        <w:t>______________________________________________________________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Part 5: My AI Prompt Practice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Prompt I will try after today:</w:t>
      </w:r>
    </w:p>
    <w:p>
      <w:pPr>
        <w:spacing w:before="0" w:after="120" w:line="252" w:lineRule="auto"/>
      </w:pPr>
      <w:r>
        <w:rPr>
          <w:rFonts w:ascii="Arial" w:hAnsi="Arial"/>
          <w:sz w:val="21"/>
        </w:rPr>
        <w:t>______________________________________________________________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What I want this prompt to help me with:</w:t>
      </w:r>
    </w:p>
    <w:p>
      <w:pPr>
        <w:spacing w:before="0" w:after="120" w:line="252" w:lineRule="auto"/>
      </w:pPr>
      <w:r>
        <w:rPr>
          <w:rFonts w:ascii="Arial" w:hAnsi="Arial"/>
          <w:sz w:val="21"/>
        </w:rPr>
        <w:t>______________________________________________________________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Part 6: 30-Day Action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DED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Week</w:t>
            </w:r>
          </w:p>
        </w:tc>
        <w:tc>
          <w:tcPr>
            <w:tcW w:type="dxa" w:w="3456"/>
            <w:vAlign w:val="top"/>
            <w:shd w:fill="EDED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Action</w:t>
            </w:r>
          </w:p>
        </w:tc>
        <w:tc>
          <w:tcPr>
            <w:tcW w:type="dxa" w:w="3456"/>
            <w:vAlign w:val="top"/>
            <w:shd w:fill="EDED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Completed?</w:t>
            </w:r>
          </w:p>
        </w:tc>
      </w:tr>
      <w:tr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Week 1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Complete my identity and skill worksheets.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 xml:space="preserve"> </w:t>
            </w:r>
          </w:p>
        </w:tc>
      </w:tr>
      <w:tr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Week 2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Use AI to improve my resume or LinkedIn profile.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 xml:space="preserve"> </w:t>
            </w:r>
          </w:p>
        </w:tc>
      </w:tr>
      <w:tr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Week 3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Send one networking message or book one career meeting.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 xml:space="preserve"> </w:t>
            </w:r>
          </w:p>
        </w:tc>
      </w:tr>
      <w:tr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Week 4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Review progress and set my next 30-day goal.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 xml:space="preserve"> 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/>
          <w:b/>
          <w:sz w:val="26"/>
        </w:rPr>
        <w:t>Final Reflection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One thing I learned about myself today:</w:t>
      </w:r>
    </w:p>
    <w:p>
      <w:pPr>
        <w:spacing w:before="0" w:after="120" w:line="252" w:lineRule="auto"/>
      </w:pPr>
      <w:r>
        <w:rPr>
          <w:rFonts w:ascii="Arial" w:hAnsi="Arial"/>
          <w:sz w:val="21"/>
        </w:rPr>
        <w:t>______________________________________________________________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One action I will take this week:</w:t>
      </w:r>
    </w:p>
    <w:p>
      <w:pPr>
        <w:spacing w:before="0" w:after="120" w:line="252" w:lineRule="auto"/>
      </w:pPr>
      <w:r>
        <w:rPr>
          <w:rFonts w:ascii="Arial" w:hAnsi="Arial"/>
          <w:sz w:val="21"/>
        </w:rPr>
        <w:t>______________________________________________________________</w:t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 w:val="0"/>
          <w:sz w:val="17"/>
        </w:rPr>
        <w:t>UMATTR | www.umattr.ca | Because you matter.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UMATTR | www.umattr.ca | Because you matter.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